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6660" w:rsidRPr="00616660" w:rsidRDefault="00616660" w:rsidP="00616660">
      <w:pPr>
        <w:rPr>
          <w:sz w:val="24"/>
          <w:lang w:val="en-GB"/>
        </w:rPr>
      </w:pPr>
      <w:r w:rsidRPr="00616660">
        <w:rPr>
          <w:sz w:val="24"/>
          <w:lang w:val="en-GB"/>
        </w:rPr>
        <w:t>1. Introduction</w:t>
      </w:r>
    </w:p>
    <w:p w:rsidR="00616660" w:rsidRPr="00616660" w:rsidRDefault="00616660" w:rsidP="00616660">
      <w:pPr>
        <w:rPr>
          <w:sz w:val="24"/>
          <w:lang w:val="en-GB"/>
        </w:rPr>
      </w:pPr>
      <w:r w:rsidRPr="00616660">
        <w:rPr>
          <w:sz w:val="24"/>
          <w:lang w:val="en-GB"/>
        </w:rPr>
        <w:t xml:space="preserve">1.1. Description &amp; </w:t>
      </w:r>
      <w:r w:rsidRPr="00616660">
        <w:rPr>
          <w:sz w:val="24"/>
          <w:lang w:val="en-GB"/>
        </w:rPr>
        <w:t>Discussion</w:t>
      </w:r>
      <w:r w:rsidRPr="00616660">
        <w:rPr>
          <w:sz w:val="24"/>
          <w:lang w:val="en-GB"/>
        </w:rPr>
        <w:t xml:space="preserve"> of the Background</w:t>
      </w:r>
    </w:p>
    <w:p w:rsidR="00616660" w:rsidRPr="006E060E" w:rsidRDefault="00616660" w:rsidP="00616660">
      <w:pPr>
        <w:ind w:firstLine="709"/>
        <w:jc w:val="both"/>
        <w:rPr>
          <w:lang w:val="en-GB"/>
        </w:rPr>
      </w:pPr>
      <w:r>
        <w:rPr>
          <w:lang w:val="en-GB"/>
        </w:rPr>
        <w:t xml:space="preserve">The project is about Madrid city. I am currently living in it, so I know it very well and I can see the results with other perspective. Madrid is the capital of Spain and the largest city in the country. It has a population </w:t>
      </w:r>
      <w:r w:rsidRPr="000E6E06">
        <w:rPr>
          <w:lang w:val="en-GB"/>
        </w:rPr>
        <w:t xml:space="preserve">over </w:t>
      </w:r>
      <w:r>
        <w:rPr>
          <w:lang w:val="en-GB"/>
        </w:rPr>
        <w:t xml:space="preserve">6.5 </w:t>
      </w:r>
      <w:r w:rsidRPr="000E6E06">
        <w:rPr>
          <w:lang w:val="en-GB"/>
        </w:rPr>
        <w:t>million people</w:t>
      </w:r>
      <w:r>
        <w:rPr>
          <w:lang w:val="en-GB"/>
        </w:rPr>
        <w:t xml:space="preserve"> in all his region, an about 3.5 million of people in the city, according INE 2019, with a high density of population 5321,05 people/km². Regarding the update data, it is the 5</w:t>
      </w:r>
      <w:r w:rsidRPr="00D92711">
        <w:rPr>
          <w:vertAlign w:val="superscript"/>
          <w:lang w:val="en-GB"/>
        </w:rPr>
        <w:t>th</w:t>
      </w:r>
      <w:r>
        <w:rPr>
          <w:lang w:val="en-GB"/>
        </w:rPr>
        <w:t xml:space="preserve"> most populated y in </w:t>
      </w:r>
      <w:proofErr w:type="gramStart"/>
      <w:r>
        <w:rPr>
          <w:lang w:val="en-GB"/>
        </w:rPr>
        <w:t>Europe[</w:t>
      </w:r>
      <w:proofErr w:type="gramEnd"/>
      <w:r>
        <w:rPr>
          <w:lang w:val="en-GB"/>
        </w:rPr>
        <w:t>1].</w:t>
      </w:r>
    </w:p>
    <w:p w:rsidR="00616660" w:rsidRPr="004D78A0" w:rsidRDefault="00616660" w:rsidP="00616660">
      <w:pPr>
        <w:ind w:firstLine="709"/>
        <w:jc w:val="both"/>
        <w:rPr>
          <w:lang w:val="en-GB"/>
        </w:rPr>
      </w:pPr>
      <w:r>
        <w:rPr>
          <w:lang w:val="en-GB"/>
        </w:rPr>
        <w:t>Located</w:t>
      </w:r>
      <w:r w:rsidRPr="004D78A0">
        <w:rPr>
          <w:lang w:val="en-GB"/>
        </w:rPr>
        <w:t xml:space="preserve"> in the centre of the Iberian </w:t>
      </w:r>
      <w:proofErr w:type="spellStart"/>
      <w:r w:rsidRPr="004D78A0">
        <w:rPr>
          <w:lang w:val="en-GB"/>
        </w:rPr>
        <w:t>Peninsule</w:t>
      </w:r>
      <w:proofErr w:type="spellEnd"/>
      <w:r w:rsidRPr="004D78A0">
        <w:rPr>
          <w:lang w:val="en-GB"/>
        </w:rPr>
        <w:t>, over 646m above sea level</w:t>
      </w:r>
      <w:r>
        <w:rPr>
          <w:lang w:val="en-GB"/>
        </w:rPr>
        <w:t xml:space="preserve">, Madrid is divided into 21 boroughs with 131 neighbourhoods around </w:t>
      </w:r>
      <w:r w:rsidRPr="006E060E">
        <w:rPr>
          <w:lang w:val="en-GB"/>
        </w:rPr>
        <w:t>604,3 km²</w:t>
      </w:r>
      <w:r>
        <w:rPr>
          <w:lang w:val="en-GB"/>
        </w:rPr>
        <w:t>. It preserved</w:t>
      </w:r>
      <w:r w:rsidRPr="004D78A0">
        <w:rPr>
          <w:lang w:val="en-GB"/>
        </w:rPr>
        <w:t xml:space="preserve"> one of the most important historical centres among the great European cities, which is harmoniously merged with the most modern and how infrastructures, a complete offer of accommodation and services and the most advanced technology in </w:t>
      </w:r>
      <w:proofErr w:type="spellStart"/>
      <w:r w:rsidRPr="004D78A0">
        <w:rPr>
          <w:lang w:val="en-GB"/>
        </w:rPr>
        <w:t>audiovisual</w:t>
      </w:r>
      <w:proofErr w:type="spellEnd"/>
      <w:r w:rsidRPr="004D78A0">
        <w:rPr>
          <w:lang w:val="en-GB"/>
        </w:rPr>
        <w:t xml:space="preserve"> and communication media. </w:t>
      </w:r>
      <w:r>
        <w:rPr>
          <w:lang w:val="en-GB"/>
        </w:rPr>
        <w:t>These conditions</w:t>
      </w:r>
      <w:r w:rsidRPr="004D78A0">
        <w:rPr>
          <w:lang w:val="en-GB"/>
        </w:rPr>
        <w:t>, together with the drive of a dynamic and open society, but also joyful and welcoming, have made this metropolis one</w:t>
      </w:r>
      <w:bookmarkStart w:id="0" w:name="_GoBack"/>
      <w:bookmarkEnd w:id="0"/>
      <w:r w:rsidRPr="004D78A0">
        <w:rPr>
          <w:lang w:val="en-GB"/>
        </w:rPr>
        <w:t xml:space="preserve"> of the great capitals of the western world.</w:t>
      </w:r>
    </w:p>
    <w:p w:rsidR="00616660" w:rsidRPr="004E708A" w:rsidRDefault="00616660" w:rsidP="00616660">
      <w:pPr>
        <w:ind w:firstLine="709"/>
        <w:jc w:val="both"/>
        <w:rPr>
          <w:lang w:val="en-GB"/>
        </w:rPr>
      </w:pPr>
      <w:r w:rsidRPr="004D78A0">
        <w:rPr>
          <w:lang w:val="en-GB"/>
        </w:rPr>
        <w:t xml:space="preserve">Madrid </w:t>
      </w:r>
      <w:r>
        <w:rPr>
          <w:lang w:val="en-GB"/>
        </w:rPr>
        <w:t>citizen are mainly</w:t>
      </w:r>
      <w:r w:rsidRPr="004D78A0">
        <w:rPr>
          <w:lang w:val="en-GB"/>
        </w:rPr>
        <w:t xml:space="preserve"> young-adult age profile</w:t>
      </w:r>
      <w:r>
        <w:rPr>
          <w:lang w:val="en-GB"/>
        </w:rPr>
        <w:t xml:space="preserve">, </w:t>
      </w:r>
      <w:r w:rsidRPr="004D78A0">
        <w:rPr>
          <w:lang w:val="en-GB"/>
        </w:rPr>
        <w:t>44.4% are between 16 and 44 years old (INE 2006).</w:t>
      </w:r>
      <w:r>
        <w:rPr>
          <w:lang w:val="en-GB"/>
        </w:rPr>
        <w:t xml:space="preserve"> </w:t>
      </w:r>
      <w:r w:rsidRPr="004E708A">
        <w:rPr>
          <w:lang w:val="en-GB"/>
        </w:rPr>
        <w:t xml:space="preserve">The city has 230.018 M€ of GDP, and a nominal GDP per capita of 34.916€, being the 1st economical metropolis of Spain and the 10th of Europe, behind London, Paris, Rin-Ruhr, Amsterdam, Milan, Brussels, </w:t>
      </w:r>
      <w:proofErr w:type="spellStart"/>
      <w:r w:rsidRPr="004E708A">
        <w:rPr>
          <w:lang w:val="en-GB"/>
        </w:rPr>
        <w:t>Moscu</w:t>
      </w:r>
      <w:proofErr w:type="spellEnd"/>
      <w:r w:rsidRPr="004E708A">
        <w:rPr>
          <w:lang w:val="en-GB"/>
        </w:rPr>
        <w:t xml:space="preserve">, </w:t>
      </w:r>
      <w:proofErr w:type="spellStart"/>
      <w:r w:rsidRPr="004E708A">
        <w:rPr>
          <w:lang w:val="en-GB"/>
        </w:rPr>
        <w:t>Francfort</w:t>
      </w:r>
      <w:proofErr w:type="spellEnd"/>
      <w:r w:rsidRPr="004E708A">
        <w:rPr>
          <w:lang w:val="en-GB"/>
        </w:rPr>
        <w:t xml:space="preserve"> del Meno and Munich. </w:t>
      </w:r>
    </w:p>
    <w:p w:rsidR="00616660" w:rsidRPr="000E6E06" w:rsidRDefault="00616660" w:rsidP="00616660">
      <w:pPr>
        <w:ind w:firstLine="709"/>
        <w:jc w:val="both"/>
        <w:rPr>
          <w:lang w:val="en-GB"/>
        </w:rPr>
      </w:pPr>
      <w:r>
        <w:rPr>
          <w:lang w:val="en-GB"/>
        </w:rPr>
        <w:t>Due to the economic potential city of Europe, w</w:t>
      </w:r>
      <w:r w:rsidRPr="000E6E06">
        <w:rPr>
          <w:lang w:val="en-GB"/>
        </w:rPr>
        <w:t xml:space="preserve">hen we think of it by the investor, we expect from them to prefer the districts where there is a </w:t>
      </w:r>
      <w:r>
        <w:rPr>
          <w:lang w:val="en-GB"/>
        </w:rPr>
        <w:t>high average income</w:t>
      </w:r>
      <w:r w:rsidRPr="000E6E06">
        <w:rPr>
          <w:lang w:val="en-GB"/>
        </w:rPr>
        <w:t xml:space="preserve"> cost and the type of business they want to install is less intense. If we think of the city residents, they may want to </w:t>
      </w:r>
      <w:r>
        <w:rPr>
          <w:lang w:val="en-GB"/>
        </w:rPr>
        <w:t>know which type of social places they have around their neighbourhood to spend money on</w:t>
      </w:r>
      <w:r w:rsidRPr="000E6E06">
        <w:rPr>
          <w:lang w:val="en-GB"/>
        </w:rPr>
        <w:t>. However, it is difficult to obtain information that will guide investors in this direction, nowadays.</w:t>
      </w:r>
    </w:p>
    <w:p w:rsidR="00616660" w:rsidRPr="000E6E06" w:rsidRDefault="00616660" w:rsidP="00616660">
      <w:pPr>
        <w:ind w:firstLine="709"/>
        <w:jc w:val="both"/>
        <w:rPr>
          <w:lang w:val="en-GB"/>
        </w:rPr>
      </w:pPr>
      <w:r w:rsidRPr="000E6E06">
        <w:rPr>
          <w:lang w:val="en-GB"/>
        </w:rPr>
        <w:t xml:space="preserve">When we consider all these problems, we can create a map and information chart where the </w:t>
      </w:r>
      <w:r>
        <w:rPr>
          <w:lang w:val="en-GB"/>
        </w:rPr>
        <w:t xml:space="preserve">average income per </w:t>
      </w:r>
      <w:r w:rsidRPr="000E6E06">
        <w:rPr>
          <w:lang w:val="en-GB"/>
        </w:rPr>
        <w:t xml:space="preserve">is placed on </w:t>
      </w:r>
      <w:r>
        <w:rPr>
          <w:lang w:val="en-GB"/>
        </w:rPr>
        <w:t>Madrid</w:t>
      </w:r>
      <w:r w:rsidRPr="000E6E06">
        <w:rPr>
          <w:lang w:val="en-GB"/>
        </w:rPr>
        <w:t xml:space="preserve"> and each district is clustered according to the venue density.</w:t>
      </w:r>
    </w:p>
    <w:p w:rsidR="003F05EB" w:rsidRPr="00616660" w:rsidRDefault="00616660">
      <w:pPr>
        <w:rPr>
          <w:lang w:val="en-GB"/>
        </w:rPr>
      </w:pPr>
    </w:p>
    <w:sectPr w:rsidR="003F05EB" w:rsidRPr="006166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660"/>
    <w:rsid w:val="000F4348"/>
    <w:rsid w:val="00616660"/>
    <w:rsid w:val="00963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0E9631-C883-46D1-899C-F75BB56CB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666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 MANFREDINI Mauro (CNH Industrial)</dc:creator>
  <cp:keywords/>
  <dc:description/>
  <cp:lastModifiedBy>PEREZ MANFREDINI Mauro (CNH Industrial)</cp:lastModifiedBy>
  <cp:revision>1</cp:revision>
  <dcterms:created xsi:type="dcterms:W3CDTF">2020-06-25T18:42:00Z</dcterms:created>
  <dcterms:modified xsi:type="dcterms:W3CDTF">2020-06-25T18:43:00Z</dcterms:modified>
</cp:coreProperties>
</file>