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22D2" w14:textId="539B16B8" w:rsidR="006F2F79" w:rsidRDefault="006F2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name should in small letters.</w:t>
      </w:r>
    </w:p>
    <w:p w14:paraId="7FC3698E" w14:textId="02C9CE55" w:rsidR="006F2F79" w:rsidRDefault="006F2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Organization: It should be unique for all apps.</w:t>
      </w:r>
    </w:p>
    <w:p w14:paraId="59C50167" w14:textId="38373DEA" w:rsidR="00FE501D" w:rsidRDefault="00924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Flutter application starts with a run method whose declaration is void main(){ }; , form inside the run method we call the run app function and provide an object of type stateless widget.</w:t>
      </w:r>
    </w:p>
    <w:p w14:paraId="0878A6D3" w14:textId="42707706" w:rsidR="0092487B" w:rsidRDefault="00924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Stateless Widget is widget which does not provide any option for changing/ updating its view. For changes to be made visible the entire widget must be destroyed and then </w:t>
      </w:r>
      <w:r w:rsidR="00A57E6E">
        <w:rPr>
          <w:sz w:val="36"/>
          <w:szCs w:val="36"/>
          <w:lang w:val="en-US"/>
        </w:rPr>
        <w:t>recreated (</w:t>
      </w:r>
      <w:r>
        <w:rPr>
          <w:sz w:val="36"/>
          <w:szCs w:val="36"/>
          <w:lang w:val="en-US"/>
        </w:rPr>
        <w:t>re run the app</w:t>
      </w:r>
      <w:r w:rsidR="00A57E6E">
        <w:rPr>
          <w:sz w:val="36"/>
          <w:szCs w:val="36"/>
          <w:lang w:val="en-US"/>
        </w:rPr>
        <w:t>). The</w:t>
      </w:r>
      <w:r>
        <w:rPr>
          <w:sz w:val="36"/>
          <w:szCs w:val="36"/>
          <w:lang w:val="en-US"/>
        </w:rPr>
        <w:t xml:space="preserve"> stateless widget contain a method called build whose output is displayed on screen.</w:t>
      </w:r>
    </w:p>
    <w:p w14:paraId="3791F09F" w14:textId="4E585BA7" w:rsidR="0092487B" w:rsidRDefault="00924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3.Widget Tree: </w:t>
      </w:r>
      <w:r w:rsidR="00A57E6E">
        <w:rPr>
          <w:sz w:val="36"/>
          <w:szCs w:val="36"/>
          <w:lang w:val="en-US"/>
        </w:rPr>
        <w:t xml:space="preserve">It always be contained inside of </w:t>
      </w:r>
      <w:r w:rsidR="00A57E6E" w:rsidRPr="00A57E6E">
        <w:rPr>
          <w:b/>
          <w:bCs/>
          <w:sz w:val="36"/>
          <w:szCs w:val="36"/>
          <w:lang w:val="en-US"/>
        </w:rPr>
        <w:t>material app widget</w:t>
      </w:r>
      <w:r w:rsidR="00A57E6E">
        <w:rPr>
          <w:b/>
          <w:bCs/>
          <w:sz w:val="36"/>
          <w:szCs w:val="36"/>
          <w:lang w:val="en-US"/>
        </w:rPr>
        <w:t xml:space="preserve">. </w:t>
      </w:r>
      <w:r w:rsidR="00A57E6E">
        <w:rPr>
          <w:sz w:val="36"/>
          <w:szCs w:val="36"/>
          <w:lang w:val="en-US"/>
        </w:rPr>
        <w:t xml:space="preserve">Inside the material app there is </w:t>
      </w:r>
      <w:r w:rsidR="00A57E6E" w:rsidRPr="00A57E6E">
        <w:rPr>
          <w:b/>
          <w:bCs/>
          <w:sz w:val="36"/>
          <w:szCs w:val="36"/>
          <w:lang w:val="en-US"/>
        </w:rPr>
        <w:t>a home widget</w:t>
      </w:r>
      <w:r w:rsidR="00A57E6E">
        <w:rPr>
          <w:sz w:val="36"/>
          <w:szCs w:val="36"/>
          <w:lang w:val="en-US"/>
        </w:rPr>
        <w:t xml:space="preserve"> which contains the all the widgets of the app. Inside the home things will begin with a (before scaffold we use </w:t>
      </w:r>
      <w:r w:rsidR="00A57E6E" w:rsidRPr="00A57E6E">
        <w:rPr>
          <w:b/>
          <w:bCs/>
          <w:sz w:val="36"/>
          <w:szCs w:val="36"/>
          <w:lang w:val="en-US"/>
        </w:rPr>
        <w:t>safeArea</w:t>
      </w:r>
      <w:r w:rsidR="00A57E6E">
        <w:rPr>
          <w:sz w:val="36"/>
          <w:szCs w:val="36"/>
          <w:lang w:val="en-US"/>
        </w:rPr>
        <w:t xml:space="preserve">) </w:t>
      </w:r>
      <w:r w:rsidR="00347D49" w:rsidRPr="00A57E6E">
        <w:rPr>
          <w:b/>
          <w:bCs/>
          <w:sz w:val="36"/>
          <w:szCs w:val="36"/>
          <w:lang w:val="en-US"/>
        </w:rPr>
        <w:t>scaffold</w:t>
      </w:r>
      <w:r w:rsidR="00347D49">
        <w:rPr>
          <w:b/>
          <w:bCs/>
          <w:sz w:val="36"/>
          <w:szCs w:val="36"/>
          <w:lang w:val="en-US"/>
        </w:rPr>
        <w:t xml:space="preserve">, </w:t>
      </w:r>
      <w:r w:rsidR="00347D49">
        <w:rPr>
          <w:sz w:val="36"/>
          <w:szCs w:val="36"/>
          <w:lang w:val="en-US"/>
        </w:rPr>
        <w:t>inside</w:t>
      </w:r>
      <w:r w:rsidR="00A57E6E">
        <w:rPr>
          <w:sz w:val="36"/>
          <w:szCs w:val="36"/>
          <w:lang w:val="en-US"/>
        </w:rPr>
        <w:t xml:space="preserve"> the scaffold there is app bar (or titlebar),</w:t>
      </w:r>
    </w:p>
    <w:p w14:paraId="3F8018E4" w14:textId="0C657AFC" w:rsidR="00A57E6E" w:rsidRDefault="00A57E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Below it, is its body.</w:t>
      </w:r>
    </w:p>
    <w:p w14:paraId="2C2BCDF8" w14:textId="0E20CEB9" w:rsidR="00694D22" w:rsidRDefault="00694D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4.The stateful widget can maintain state.</w:t>
      </w:r>
      <w:r w:rsidR="00EC4197">
        <w:rPr>
          <w:sz w:val="36"/>
          <w:szCs w:val="36"/>
          <w:lang w:val="en-US"/>
        </w:rPr>
        <w:t xml:space="preserve"> It contains a subclass which manages state for the stateful widget. </w:t>
      </w:r>
      <w:r w:rsidR="00347D49">
        <w:rPr>
          <w:sz w:val="36"/>
          <w:szCs w:val="36"/>
          <w:lang w:val="en-US"/>
        </w:rPr>
        <w:t>Stateful widget will contain create state which will create the state widget. The state widget will contain build method which will return the widget tree of stateful widget.</w:t>
      </w:r>
    </w:p>
    <w:p w14:paraId="2419B54C" w14:textId="1A275DF6" w:rsidR="00C30243" w:rsidRDefault="00347D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  <w:r w:rsidR="00C30243">
        <w:rPr>
          <w:sz w:val="36"/>
          <w:szCs w:val="36"/>
          <w:lang w:val="en-US"/>
        </w:rPr>
        <w:t xml:space="preserve"> Variable x is in stateful, not in state, can be accessed in state as widget.x .</w:t>
      </w:r>
    </w:p>
    <w:p w14:paraId="0BB2BA8D" w14:textId="77CFFA00" w:rsidR="00853EE0" w:rsidRDefault="00C302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5.setState:</w:t>
      </w:r>
      <w:r w:rsidR="00853EE0">
        <w:rPr>
          <w:sz w:val="36"/>
          <w:szCs w:val="36"/>
          <w:lang w:val="en-US"/>
        </w:rPr>
        <w:t xml:space="preserve"> stateful widget will not be updated on screen automatically this is done only after setState is called.</w:t>
      </w:r>
    </w:p>
    <w:p w14:paraId="00B6D847" w14:textId="226A9D19" w:rsidR="00853EE0" w:rsidRDefault="00F81F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Eleveted button (text)</w:t>
      </w:r>
    </w:p>
    <w:p w14:paraId="1BA744EF" w14:textId="2FCB44C3" w:rsidR="00347D49" w:rsidRPr="00A57E6E" w:rsidRDefault="00C302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7568819" w14:textId="77777777" w:rsidR="0092487B" w:rsidRPr="006F2F79" w:rsidRDefault="0092487B">
      <w:pPr>
        <w:rPr>
          <w:sz w:val="36"/>
          <w:szCs w:val="36"/>
          <w:lang w:val="en-US"/>
        </w:rPr>
      </w:pPr>
    </w:p>
    <w:sectPr w:rsidR="0092487B" w:rsidRPr="006F2F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6D"/>
    <w:rsid w:val="00022D5A"/>
    <w:rsid w:val="00347D49"/>
    <w:rsid w:val="00423C6D"/>
    <w:rsid w:val="00694D22"/>
    <w:rsid w:val="006F2F79"/>
    <w:rsid w:val="00853EE0"/>
    <w:rsid w:val="0092487B"/>
    <w:rsid w:val="00A57E6E"/>
    <w:rsid w:val="00C30243"/>
    <w:rsid w:val="00DE5961"/>
    <w:rsid w:val="00EC4197"/>
    <w:rsid w:val="00F81F45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4E70"/>
  <w15:chartTrackingRefBased/>
  <w15:docId w15:val="{F411D980-86DF-46EC-8EF7-E36B7482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2</cp:revision>
  <dcterms:created xsi:type="dcterms:W3CDTF">2022-01-28T05:34:00Z</dcterms:created>
  <dcterms:modified xsi:type="dcterms:W3CDTF">2022-01-28T08:04:00Z</dcterms:modified>
</cp:coreProperties>
</file>