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B373DD" w14:paraId="72EC4683" wp14:textId="0314898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B373DD" w:rsidR="75A327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truck class is only recorded if there is at least </w:t>
      </w:r>
      <w:r w:rsidRPr="3FB373DD" w:rsidR="75A327FB">
        <w:rPr>
          <w:rFonts w:ascii="Calibri" w:hAnsi="Calibri" w:eastAsia="Calibri" w:cs="Calibri"/>
          <w:noProof w:val="0"/>
          <w:sz w:val="22"/>
          <w:szCs w:val="22"/>
          <w:lang w:val="en-US"/>
        </w:rPr>
        <w:t>one</w:t>
      </w:r>
      <w:r w:rsidRPr="3FB373DD" w:rsidR="75A327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truck/trailer purchased with that truck/trailer type.</w:t>
      </w:r>
    </w:p>
    <w:p xmlns:wp14="http://schemas.microsoft.com/office/word/2010/wordml" w:rsidP="3FB373DD" w14:paraId="2FAA5FAE" wp14:textId="2E5E20C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B373DD" w:rsidR="75A327FB">
        <w:rPr>
          <w:rFonts w:ascii="Calibri" w:hAnsi="Calibri" w:eastAsia="Calibri" w:cs="Calibri"/>
          <w:noProof w:val="0"/>
          <w:sz w:val="22"/>
          <w:szCs w:val="22"/>
          <w:lang w:val="en-US"/>
        </w:rPr>
        <w:t>A manager can manage more than one non-managerial employee, and a manager must have at least one non-managerial employee assigned to them in order to be classified as a manager.</w:t>
      </w:r>
    </w:p>
    <w:p xmlns:wp14="http://schemas.microsoft.com/office/word/2010/wordml" w:rsidP="3FB373DD" w14:paraId="2C078E63" wp14:textId="6BE55C1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B373DD" w:rsidR="75A327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 all trucks/trailers are assigned to a job (could be available but </w:t>
      </w:r>
      <w:r w:rsidRPr="3FB373DD" w:rsidR="75A327FB">
        <w:rPr>
          <w:rFonts w:ascii="Calibri" w:hAnsi="Calibri" w:eastAsia="Calibri" w:cs="Calibri"/>
          <w:noProof w:val="0"/>
          <w:sz w:val="22"/>
          <w:szCs w:val="22"/>
          <w:lang w:val="en-US"/>
        </w:rPr>
        <w:t>currently</w:t>
      </w:r>
      <w:r w:rsidRPr="3FB373DD" w:rsidR="75A327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assigned to a job).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4a4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FAE49E"/>
    <w:rsid w:val="1FFAE49E"/>
    <w:rsid w:val="3FB373DD"/>
    <w:rsid w:val="75A3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E49E"/>
  <w15:chartTrackingRefBased/>
  <w15:docId w15:val="{6A9CCBC0-6C95-44F5-96E1-3D7F338C3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332636308224324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9D3252C0C6254CBE4BB8C42D142FAF" ma:contentTypeVersion="2" ma:contentTypeDescription="Create a new document." ma:contentTypeScope="" ma:versionID="cadc4ceb07b4cf8ecb3dce6aad619148">
  <xsd:schema xmlns:xsd="http://www.w3.org/2001/XMLSchema" xmlns:xs="http://www.w3.org/2001/XMLSchema" xmlns:p="http://schemas.microsoft.com/office/2006/metadata/properties" xmlns:ns2="3f4a69b4-ebf1-432a-b677-7ccdf139a7f7" targetNamespace="http://schemas.microsoft.com/office/2006/metadata/properties" ma:root="true" ma:fieldsID="e5c633fbcef5d4175a9950a590cf053c" ns2:_="">
    <xsd:import namespace="3f4a69b4-ebf1-432a-b677-7ccdf139a7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a69b4-ebf1-432a-b677-7ccdf139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0B2037-75D4-41E0-8831-0AD09F58B665}"/>
</file>

<file path=customXml/itemProps2.xml><?xml version="1.0" encoding="utf-8"?>
<ds:datastoreItem xmlns:ds="http://schemas.openxmlformats.org/officeDocument/2006/customXml" ds:itemID="{B4925305-D26E-4365-9759-C14CEFAA1F9D}"/>
</file>

<file path=customXml/itemProps3.xml><?xml version="1.0" encoding="utf-8"?>
<ds:datastoreItem xmlns:ds="http://schemas.openxmlformats.org/officeDocument/2006/customXml" ds:itemID="{F919E32D-5B7F-47CA-AC93-601875CAFC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 You</dc:creator>
  <cp:keywords/>
  <dc:description/>
  <cp:lastModifiedBy>Danniel You</cp:lastModifiedBy>
  <dcterms:created xsi:type="dcterms:W3CDTF">2022-08-22T14:09:05Z</dcterms:created>
  <dcterms:modified xsi:type="dcterms:W3CDTF">2022-08-22T14:09:34Z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0x010100FE9D3252C0C6254CBE4BB8C42D142FAF</vt:lpwstr>
  </property>
</Properties>
</file>