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</w:t>
      </w:r>
    </w:p>
    <w:p>
      <w:r>
        <w:t>Project Title: Online Food Delivery App – Business Analyst Case Study</w:t>
      </w:r>
    </w:p>
    <w:p>
      <w:r>
        <w:t>Prepared by: Vishal Maurya</w:t>
      </w:r>
    </w:p>
    <w:p>
      <w:r>
        <w:t>Date: July 13, 2025</w:t>
      </w:r>
    </w:p>
    <w:p>
      <w:pPr>
        <w:pStyle w:val="Heading1"/>
      </w:pPr>
      <w:r>
        <w:t>1. Project Overview</w:t>
      </w:r>
    </w:p>
    <w:p>
      <w:r>
        <w:t>The objective of this project is to improve the core user experience of an online food delivery platform by enhancing the food ordering process, delivery tracking, and post-delivery feedback system. This simulation reflects the work of a Business Analyst in identifying requirements and mapping solutions for app improvement.</w:t>
      </w:r>
    </w:p>
    <w:p>
      <w:pPr>
        <w:pStyle w:val="Heading1"/>
      </w:pPr>
      <w:r>
        <w:t>2. Business Objectives</w:t>
      </w:r>
    </w:p>
    <w:p>
      <w:r>
        <w:t>- Simplify the food ordering process for customers</w:t>
        <w:br/>
        <w:t>- Enable real-time delivery tracking</w:t>
        <w:br/>
        <w:t>- Improve post-order feedback collection</w:t>
        <w:br/>
        <w:t>- Support better coordination between delivery partners, restaurants, and support teams</w:t>
      </w:r>
    </w:p>
    <w:p>
      <w:pPr>
        <w:pStyle w:val="Heading1"/>
      </w:pPr>
      <w:r>
        <w:t>3. Business Problem</w:t>
      </w:r>
    </w:p>
    <w:p>
      <w:r>
        <w:t>Current issues faced in food delivery apps include:</w:t>
        <w:br/>
        <w:t>- Difficulty in tracking order status</w:t>
        <w:br/>
        <w:t>- No update from delivery partner until late in the process</w:t>
        <w:br/>
        <w:t>- Limited feedback options</w:t>
        <w:br/>
        <w:t>- Poor communication between stakeholders (customer, restaurant, delivery partner)</w:t>
      </w:r>
    </w:p>
    <w:p>
      <w:pPr>
        <w:pStyle w:val="Heading1"/>
      </w:pPr>
      <w:r>
        <w:t>4. Scope of Work</w:t>
      </w:r>
    </w:p>
    <w:p>
      <w:r>
        <w:t>In Scope:</w:t>
        <w:br/>
        <w:t>- Food ordering flow (search, place order, confirm)</w:t>
        <w:br/>
        <w:t>- Real-time delivery status updates</w:t>
        <w:br/>
        <w:t>- Feedback &amp; rating system after delivery</w:t>
        <w:br/>
        <w:t>- Basic admin dashboard view</w:t>
      </w:r>
    </w:p>
    <w:p>
      <w:r>
        <w:t>Out of Scope:</w:t>
        <w:br/>
        <w:t>- Payment integration</w:t>
        <w:br/>
        <w:t>- Loyalty points/rewards</w:t>
        <w:br/>
        <w:t>- Marketing &amp; promotions</w:t>
      </w:r>
    </w:p>
    <w:p>
      <w:pPr>
        <w:pStyle w:val="Heading1"/>
      </w:pPr>
      <w:r>
        <w:t>5. 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Customer</w:t>
            </w:r>
          </w:p>
        </w:tc>
        <w:tc>
          <w:tcPr>
            <w:tcW w:type="dxa" w:w="4320"/>
          </w:tcPr>
          <w:p>
            <w:r>
              <w:t>Places and tracks orders, gives feedback</w:t>
            </w:r>
          </w:p>
        </w:tc>
      </w:tr>
      <w:tr>
        <w:tc>
          <w:tcPr>
            <w:tcW w:type="dxa" w:w="4320"/>
          </w:tcPr>
          <w:p>
            <w:r>
              <w:t>Delivery Agent</w:t>
            </w:r>
          </w:p>
        </w:tc>
        <w:tc>
          <w:tcPr>
            <w:tcW w:type="dxa" w:w="4320"/>
          </w:tcPr>
          <w:p>
            <w:r>
              <w:t>Accepts orders, updates delivery status</w:t>
            </w:r>
          </w:p>
        </w:tc>
      </w:tr>
      <w:tr>
        <w:tc>
          <w:tcPr>
            <w:tcW w:type="dxa" w:w="4320"/>
          </w:tcPr>
          <w:p>
            <w:r>
              <w:t>Restaurant</w:t>
            </w:r>
          </w:p>
        </w:tc>
        <w:tc>
          <w:tcPr>
            <w:tcW w:type="dxa" w:w="4320"/>
          </w:tcPr>
          <w:p>
            <w:r>
              <w:t>Prepares food, confirms readiness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Monitors orders, resolves issues, gets feedback reports</w:t>
            </w:r>
          </w:p>
        </w:tc>
      </w:tr>
    </w:tbl>
    <w:p>
      <w:pPr>
        <w:pStyle w:val="Heading1"/>
      </w:pPr>
      <w:r>
        <w:t>6. High-Level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 Description</w:t>
            </w:r>
          </w:p>
        </w:tc>
      </w:tr>
      <w:tr>
        <w:tc>
          <w:tcPr>
            <w:tcW w:type="dxa" w:w="4320"/>
          </w:tcPr>
          <w:p>
            <w:r>
              <w:t>R1</w:t>
            </w:r>
          </w:p>
        </w:tc>
        <w:tc>
          <w:tcPr>
            <w:tcW w:type="dxa" w:w="4320"/>
          </w:tcPr>
          <w:p>
            <w:r>
              <w:t>Customers can search for restaurants by cuisine or location</w:t>
            </w:r>
          </w:p>
        </w:tc>
      </w:tr>
      <w:tr>
        <w:tc>
          <w:tcPr>
            <w:tcW w:type="dxa" w:w="4320"/>
          </w:tcPr>
          <w:p>
            <w:r>
              <w:t>R2</w:t>
            </w:r>
          </w:p>
        </w:tc>
        <w:tc>
          <w:tcPr>
            <w:tcW w:type="dxa" w:w="4320"/>
          </w:tcPr>
          <w:p>
            <w:r>
              <w:t>Customers can place orders with selected items</w:t>
            </w:r>
          </w:p>
        </w:tc>
      </w:tr>
      <w:tr>
        <w:tc>
          <w:tcPr>
            <w:tcW w:type="dxa" w:w="4320"/>
          </w:tcPr>
          <w:p>
            <w:r>
              <w:t>R3</w:t>
            </w:r>
          </w:p>
        </w:tc>
        <w:tc>
          <w:tcPr>
            <w:tcW w:type="dxa" w:w="4320"/>
          </w:tcPr>
          <w:p>
            <w:r>
              <w:t>Customers can track delivery in real time</w:t>
            </w:r>
          </w:p>
        </w:tc>
      </w:tr>
      <w:tr>
        <w:tc>
          <w:tcPr>
            <w:tcW w:type="dxa" w:w="4320"/>
          </w:tcPr>
          <w:p>
            <w:r>
              <w:t>R4</w:t>
            </w:r>
          </w:p>
        </w:tc>
        <w:tc>
          <w:tcPr>
            <w:tcW w:type="dxa" w:w="4320"/>
          </w:tcPr>
          <w:p>
            <w:r>
              <w:t>Delivery agents can update delivery stages (Picked, On Way, etc.)</w:t>
            </w:r>
          </w:p>
        </w:tc>
      </w:tr>
      <w:tr>
        <w:tc>
          <w:tcPr>
            <w:tcW w:type="dxa" w:w="4320"/>
          </w:tcPr>
          <w:p>
            <w:r>
              <w:t>R5</w:t>
            </w:r>
          </w:p>
        </w:tc>
        <w:tc>
          <w:tcPr>
            <w:tcW w:type="dxa" w:w="4320"/>
          </w:tcPr>
          <w:p>
            <w:r>
              <w:t>Customers can rate the order and write feedback</w:t>
            </w:r>
          </w:p>
        </w:tc>
      </w:tr>
      <w:tr>
        <w:tc>
          <w:tcPr>
            <w:tcW w:type="dxa" w:w="4320"/>
          </w:tcPr>
          <w:p>
            <w:r>
              <w:t>R6</w:t>
            </w:r>
          </w:p>
        </w:tc>
        <w:tc>
          <w:tcPr>
            <w:tcW w:type="dxa" w:w="4320"/>
          </w:tcPr>
          <w:p>
            <w:r>
              <w:t>Admin can view active orders and get summary of delivery status</w:t>
            </w:r>
          </w:p>
        </w:tc>
      </w:tr>
    </w:tbl>
    <w:p>
      <w:pPr>
        <w:pStyle w:val="Heading1"/>
      </w:pPr>
      <w:r>
        <w:t>7. Assumptions</w:t>
      </w:r>
    </w:p>
    <w:p>
      <w:r>
        <w:t>- Customers have access to a smartphone and internet</w:t>
        <w:br/>
        <w:t>- Restaurants and delivery agents are registered in the app</w:t>
        <w:br/>
        <w:t>- Basic app structure (UI) is already built</w:t>
      </w:r>
    </w:p>
    <w:p>
      <w:pPr>
        <w:pStyle w:val="Heading1"/>
      </w:pPr>
      <w:r>
        <w:t>8. Risks</w:t>
      </w:r>
    </w:p>
    <w:p>
      <w:r>
        <w:t>- Delays from restaurant/delivery side not reflected accurately</w:t>
        <w:br/>
        <w:t>- Feedback system may be ignored if not prompted properly</w:t>
        <w:br/>
        <w:t>- Tracking may fail due to GPS or technical issues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