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E309D" w14:textId="77777777" w:rsidR="00153B78" w:rsidRPr="00DF7C73" w:rsidRDefault="00153B78" w:rsidP="003D070F">
      <w:pPr>
        <w:keepNext/>
        <w:keepLines/>
        <w:pBdr>
          <w:bottom w:val="single" w:sz="4" w:space="1" w:color="5B9BD5" w:themeColor="accent1"/>
        </w:pBdr>
        <w:spacing w:before="120" w:after="40" w:line="240" w:lineRule="auto"/>
        <w:outlineLvl w:val="0"/>
        <w:rPr>
          <w:rFonts w:eastAsia="Times New Roman" w:cstheme="minorHAnsi"/>
          <w:color w:val="2E74B5" w:themeColor="accent1" w:themeShade="BF"/>
          <w:sz w:val="36"/>
          <w:szCs w:val="36"/>
        </w:rPr>
      </w:pPr>
      <w:bookmarkStart w:id="0" w:name="_Toc503249501"/>
      <w:r w:rsidRPr="00DF7C73">
        <w:rPr>
          <w:rFonts w:eastAsia="Times New Roman" w:cstheme="minorHAnsi"/>
          <w:color w:val="2E74B5" w:themeColor="accent1" w:themeShade="BF"/>
          <w:sz w:val="36"/>
          <w:szCs w:val="36"/>
        </w:rPr>
        <w:t>Introduction</w:t>
      </w:r>
    </w:p>
    <w:p w14:paraId="1FED518D" w14:textId="06D9DE92" w:rsidR="00615ACC" w:rsidRDefault="003334BC" w:rsidP="003334BC">
      <w:pPr>
        <w:rPr>
          <w:rFonts w:cstheme="minorHAnsi"/>
        </w:rPr>
      </w:pPr>
      <w:r>
        <w:rPr>
          <w:rFonts w:cstheme="minorHAnsi"/>
        </w:rPr>
        <w:t>This test program intends to demonstrate the seal performance under site conditions after several reports of failure and inconsistency of leakage.</w:t>
      </w:r>
    </w:p>
    <w:p w14:paraId="61D71FBA" w14:textId="00F71FC5" w:rsidR="003334BC" w:rsidRDefault="003334BC" w:rsidP="003334BC">
      <w:pPr>
        <w:rPr>
          <w:rFonts w:cstheme="minorHAnsi"/>
        </w:rPr>
      </w:pPr>
      <w:r>
        <w:rPr>
          <w:rFonts w:cstheme="minorHAnsi"/>
        </w:rPr>
        <w:t xml:space="preserve">The subject of this testing is mechanical seal order 950969 modified. This version of mechanical seal was designed based on new seal faces geometry to include lasered wavy face technology. </w:t>
      </w:r>
    </w:p>
    <w:p w14:paraId="11C2CF50" w14:textId="52C049B7" w:rsidR="003334BC" w:rsidRPr="00DF7C73" w:rsidRDefault="003334BC" w:rsidP="003334BC">
      <w:pPr>
        <w:rPr>
          <w:rFonts w:cstheme="minorHAnsi"/>
        </w:rPr>
      </w:pPr>
    </w:p>
    <w:p w14:paraId="5FA6132D" w14:textId="47D23920" w:rsidR="003B6543" w:rsidRPr="00615ACC" w:rsidRDefault="003B6543" w:rsidP="00615ACC">
      <w:pPr>
        <w:keepNext/>
        <w:keepLines/>
        <w:pBdr>
          <w:bottom w:val="single" w:sz="4" w:space="1" w:color="5B9BD5" w:themeColor="accent1"/>
        </w:pBdr>
        <w:spacing w:before="120" w:after="40" w:line="240" w:lineRule="auto"/>
        <w:outlineLvl w:val="0"/>
        <w:rPr>
          <w:rFonts w:eastAsia="Times New Roman" w:cstheme="minorHAnsi"/>
          <w:color w:val="2E74B5" w:themeColor="accent1" w:themeShade="BF"/>
          <w:sz w:val="36"/>
          <w:szCs w:val="36"/>
        </w:rPr>
      </w:pPr>
      <w:r w:rsidRPr="00615ACC">
        <w:rPr>
          <w:rFonts w:eastAsia="Times New Roman" w:cstheme="minorHAnsi"/>
          <w:color w:val="2E74B5" w:themeColor="accent1" w:themeShade="BF"/>
          <w:sz w:val="36"/>
          <w:szCs w:val="36"/>
        </w:rPr>
        <w:t>Test N°</w:t>
      </w:r>
      <w:r w:rsidR="00FC1B1E" w:rsidRPr="00615ACC">
        <w:rPr>
          <w:rFonts w:eastAsia="Times New Roman" w:cstheme="minorHAnsi"/>
          <w:color w:val="2E74B5" w:themeColor="accent1" w:themeShade="BF"/>
          <w:sz w:val="36"/>
          <w:szCs w:val="36"/>
        </w:rPr>
        <w:t>1</w:t>
      </w:r>
      <w:r w:rsidRPr="00615ACC">
        <w:rPr>
          <w:rFonts w:eastAsia="Times New Roman" w:cstheme="minorHAnsi"/>
          <w:color w:val="2E74B5" w:themeColor="accent1" w:themeShade="BF"/>
          <w:sz w:val="36"/>
          <w:szCs w:val="36"/>
        </w:rPr>
        <w:t xml:space="preserve"> – (</w:t>
      </w:r>
      <w:r w:rsidR="003334BC">
        <w:rPr>
          <w:rFonts w:eastAsia="Times New Roman" w:cstheme="minorHAnsi"/>
          <w:color w:val="2E74B5" w:themeColor="accent1" w:themeShade="BF"/>
          <w:sz w:val="36"/>
          <w:szCs w:val="36"/>
        </w:rPr>
        <w:t>Aug 23</w:t>
      </w:r>
      <w:r w:rsidR="00BB60AF">
        <w:rPr>
          <w:rFonts w:eastAsia="Times New Roman" w:cstheme="minorHAnsi"/>
          <w:color w:val="2E74B5" w:themeColor="accent1" w:themeShade="BF"/>
          <w:sz w:val="36"/>
          <w:szCs w:val="36"/>
        </w:rPr>
        <w:t xml:space="preserve"> – Aug 2</w:t>
      </w:r>
      <w:r w:rsidR="001504F3">
        <w:rPr>
          <w:rFonts w:eastAsia="Times New Roman" w:cstheme="minorHAnsi"/>
          <w:color w:val="2E74B5" w:themeColor="accent1" w:themeShade="BF"/>
          <w:sz w:val="36"/>
          <w:szCs w:val="36"/>
        </w:rPr>
        <w:t>9</w:t>
      </w:r>
      <w:r w:rsidR="003067C9" w:rsidRPr="00615ACC">
        <w:rPr>
          <w:rFonts w:eastAsia="Times New Roman" w:cstheme="minorHAnsi"/>
          <w:color w:val="2E74B5" w:themeColor="accent1" w:themeShade="BF"/>
          <w:sz w:val="36"/>
          <w:szCs w:val="36"/>
        </w:rPr>
        <w:t xml:space="preserve">, </w:t>
      </w:r>
      <w:r w:rsidRPr="00615ACC">
        <w:rPr>
          <w:rFonts w:eastAsia="Times New Roman" w:cstheme="minorHAnsi"/>
          <w:color w:val="2E74B5" w:themeColor="accent1" w:themeShade="BF"/>
          <w:sz w:val="36"/>
          <w:szCs w:val="36"/>
        </w:rPr>
        <w:t>20</w:t>
      </w:r>
      <w:r w:rsidR="00DD4B45" w:rsidRPr="00615ACC">
        <w:rPr>
          <w:rFonts w:eastAsia="Times New Roman" w:cstheme="minorHAnsi"/>
          <w:color w:val="2E74B5" w:themeColor="accent1" w:themeShade="BF"/>
          <w:sz w:val="36"/>
          <w:szCs w:val="36"/>
        </w:rPr>
        <w:t>2</w:t>
      </w:r>
      <w:r w:rsidR="003334BC">
        <w:rPr>
          <w:rFonts w:eastAsia="Times New Roman" w:cstheme="minorHAnsi"/>
          <w:color w:val="2E74B5" w:themeColor="accent1" w:themeShade="BF"/>
          <w:sz w:val="36"/>
          <w:szCs w:val="36"/>
        </w:rPr>
        <w:t>3</w:t>
      </w:r>
      <w:r w:rsidRPr="00615ACC">
        <w:rPr>
          <w:rFonts w:eastAsia="Times New Roman" w:cstheme="minorHAnsi"/>
          <w:color w:val="2E74B5" w:themeColor="accent1" w:themeShade="BF"/>
          <w:sz w:val="36"/>
          <w:szCs w:val="36"/>
        </w:rPr>
        <w:t>)</w:t>
      </w:r>
      <w:bookmarkEnd w:id="0"/>
      <w:r w:rsidR="008163CF">
        <w:rPr>
          <w:rFonts w:eastAsia="Times New Roman" w:cstheme="minorHAnsi"/>
          <w:color w:val="2E74B5" w:themeColor="accent1" w:themeShade="BF"/>
          <w:sz w:val="36"/>
          <w:szCs w:val="36"/>
        </w:rPr>
        <w:t xml:space="preserve"> </w:t>
      </w:r>
    </w:p>
    <w:p w14:paraId="6EC37A54" w14:textId="65B94605" w:rsidR="003B6543" w:rsidRDefault="003334BC" w:rsidP="00DF7C73">
      <w:pPr>
        <w:tabs>
          <w:tab w:val="left" w:pos="1843"/>
        </w:tabs>
        <w:spacing w:after="0" w:line="240" w:lineRule="auto"/>
        <w:jc w:val="both"/>
        <w:rPr>
          <w:rFonts w:eastAsia="Times New Roman" w:cstheme="minorHAnsi"/>
        </w:rPr>
      </w:pPr>
      <w:r>
        <w:rPr>
          <w:rFonts w:eastAsia="Times New Roman" w:cstheme="minorHAnsi"/>
        </w:rPr>
        <w:t>First test intends to confirm calculation results based on same operating conditions on site. Although, barrier fluid has been changed to Mono</w:t>
      </w:r>
      <w:r w:rsidR="005152CE">
        <w:rPr>
          <w:rFonts w:eastAsia="Times New Roman" w:cstheme="minorHAnsi"/>
        </w:rPr>
        <w:t>-</w:t>
      </w:r>
      <w:r>
        <w:rPr>
          <w:rFonts w:eastAsia="Times New Roman" w:cstheme="minorHAnsi"/>
        </w:rPr>
        <w:t>Ethylene Glycol + water mixture, this test will be conducted with water, change in barrier fluid will be introduced in next test run.</w:t>
      </w:r>
    </w:p>
    <w:p w14:paraId="17C48ED6" w14:textId="77777777" w:rsidR="003334BC" w:rsidRPr="00DF7C73" w:rsidRDefault="003334BC" w:rsidP="00DF7C73">
      <w:pPr>
        <w:tabs>
          <w:tab w:val="left" w:pos="1843"/>
        </w:tabs>
        <w:spacing w:after="0" w:line="240" w:lineRule="auto"/>
        <w:jc w:val="both"/>
        <w:rPr>
          <w:rFonts w:eastAsia="Times New Roman" w:cstheme="minorHAnsi"/>
        </w:rPr>
      </w:pPr>
    </w:p>
    <w:p w14:paraId="5C38CBDF" w14:textId="07E76677" w:rsidR="003B6543" w:rsidRPr="00DF7C73" w:rsidRDefault="003B6543" w:rsidP="003B6543">
      <w:pPr>
        <w:tabs>
          <w:tab w:val="left" w:pos="1843"/>
        </w:tabs>
        <w:spacing w:after="0" w:line="240" w:lineRule="auto"/>
        <w:ind w:left="1170"/>
        <w:jc w:val="both"/>
        <w:rPr>
          <w:rFonts w:eastAsia="Times New Roman" w:cstheme="minorHAnsi"/>
        </w:rPr>
      </w:pPr>
    </w:p>
    <w:p w14:paraId="23F08978" w14:textId="77777777" w:rsidR="0051694E" w:rsidRPr="00DF7C73" w:rsidRDefault="0051694E" w:rsidP="00DF7C73">
      <w:pPr>
        <w:keepNext/>
        <w:spacing w:after="60" w:line="240" w:lineRule="auto"/>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t>Seal Configuration</w:t>
      </w:r>
    </w:p>
    <w:tbl>
      <w:tblPr>
        <w:tblW w:w="8642" w:type="dxa"/>
        <w:tblLook w:val="04A0" w:firstRow="1" w:lastRow="0" w:firstColumn="1" w:lastColumn="0" w:noHBand="0" w:noVBand="1"/>
      </w:tblPr>
      <w:tblGrid>
        <w:gridCol w:w="2245"/>
        <w:gridCol w:w="1890"/>
        <w:gridCol w:w="2937"/>
        <w:gridCol w:w="1570"/>
      </w:tblGrid>
      <w:tr w:rsidR="00F06F59" w:rsidRPr="00DF7C73" w14:paraId="7ABB0A59" w14:textId="3A1026E9" w:rsidTr="00922C76">
        <w:trPr>
          <w:trHeight w:val="300"/>
        </w:trPr>
        <w:tc>
          <w:tcPr>
            <w:tcW w:w="7072" w:type="dxa"/>
            <w:gridSpan w:val="3"/>
            <w:tcBorders>
              <w:top w:val="single" w:sz="4" w:space="0" w:color="auto"/>
              <w:left w:val="single" w:sz="4" w:space="0" w:color="auto"/>
            </w:tcBorders>
            <w:shd w:val="clear" w:color="auto" w:fill="000000"/>
            <w:noWrap/>
            <w:vAlign w:val="bottom"/>
            <w:hideMark/>
          </w:tcPr>
          <w:p w14:paraId="0C2ECEAA" w14:textId="2170F6A7" w:rsidR="00F06F59" w:rsidRPr="00DF7C73" w:rsidRDefault="005B15D8" w:rsidP="005B15D8">
            <w:pPr>
              <w:spacing w:after="0" w:line="240" w:lineRule="auto"/>
              <w:rPr>
                <w:rFonts w:eastAsia="Times New Roman" w:cstheme="minorHAnsi"/>
                <w:color w:val="FFFFFF"/>
              </w:rPr>
            </w:pPr>
            <w:r>
              <w:rPr>
                <w:rFonts w:eastAsia="Times New Roman" w:cstheme="minorHAnsi"/>
                <w:color w:val="FFFFFF"/>
              </w:rPr>
              <w:t>Seal faces</w:t>
            </w:r>
          </w:p>
        </w:tc>
        <w:tc>
          <w:tcPr>
            <w:tcW w:w="1570" w:type="dxa"/>
            <w:tcBorders>
              <w:top w:val="single" w:sz="4" w:space="0" w:color="auto"/>
              <w:right w:val="single" w:sz="4" w:space="0" w:color="auto"/>
            </w:tcBorders>
            <w:shd w:val="clear" w:color="auto" w:fill="000000"/>
          </w:tcPr>
          <w:p w14:paraId="18B17D95" w14:textId="77777777" w:rsidR="00F06F59" w:rsidRPr="00DF7C73" w:rsidRDefault="00F06F59" w:rsidP="00185AA0">
            <w:pPr>
              <w:spacing w:after="0" w:line="240" w:lineRule="auto"/>
              <w:jc w:val="center"/>
              <w:rPr>
                <w:rFonts w:eastAsia="Times New Roman" w:cstheme="minorHAnsi"/>
                <w:color w:val="FFFFFF"/>
              </w:rPr>
            </w:pPr>
          </w:p>
        </w:tc>
      </w:tr>
      <w:tr w:rsidR="00F06F59" w:rsidRPr="00DF7C73" w14:paraId="1AC84C80" w14:textId="6C2B74CC" w:rsidTr="00922C76">
        <w:trPr>
          <w:trHeight w:val="300"/>
        </w:trPr>
        <w:tc>
          <w:tcPr>
            <w:tcW w:w="2245" w:type="dxa"/>
            <w:tcBorders>
              <w:left w:val="single" w:sz="4" w:space="0" w:color="auto"/>
            </w:tcBorders>
            <w:shd w:val="clear" w:color="auto" w:fill="D9D9D9"/>
            <w:noWrap/>
            <w:vAlign w:val="bottom"/>
            <w:hideMark/>
          </w:tcPr>
          <w:p w14:paraId="7488FA2E" w14:textId="77777777" w:rsidR="00F06F59" w:rsidRPr="00DF7C73" w:rsidRDefault="00F06F59" w:rsidP="00185AA0">
            <w:pPr>
              <w:spacing w:after="0" w:line="240" w:lineRule="auto"/>
              <w:rPr>
                <w:rFonts w:eastAsia="Times New Roman" w:cstheme="minorHAnsi"/>
                <w:color w:val="000000"/>
                <w:sz w:val="21"/>
                <w:szCs w:val="21"/>
              </w:rPr>
            </w:pPr>
            <w:r w:rsidRPr="00DF7C73">
              <w:rPr>
                <w:rFonts w:eastAsia="Times New Roman" w:cstheme="minorHAnsi"/>
                <w:color w:val="000000"/>
                <w:sz w:val="21"/>
                <w:szCs w:val="21"/>
              </w:rPr>
              <w:t> </w:t>
            </w:r>
          </w:p>
        </w:tc>
        <w:tc>
          <w:tcPr>
            <w:tcW w:w="1890" w:type="dxa"/>
            <w:tcBorders>
              <w:bottom w:val="single" w:sz="4" w:space="0" w:color="auto"/>
            </w:tcBorders>
            <w:shd w:val="clear" w:color="auto" w:fill="D9D9D9"/>
            <w:noWrap/>
            <w:vAlign w:val="bottom"/>
            <w:hideMark/>
          </w:tcPr>
          <w:p w14:paraId="45F2AEAC" w14:textId="77777777" w:rsidR="00F06F59" w:rsidRPr="00DF7C73" w:rsidRDefault="00F06F59" w:rsidP="00185AA0">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Part Drawing</w:t>
            </w:r>
          </w:p>
        </w:tc>
        <w:tc>
          <w:tcPr>
            <w:tcW w:w="2937" w:type="dxa"/>
            <w:tcBorders>
              <w:bottom w:val="single" w:sz="4" w:space="0" w:color="auto"/>
            </w:tcBorders>
            <w:shd w:val="clear" w:color="auto" w:fill="D9D9D9"/>
            <w:noWrap/>
            <w:vAlign w:val="bottom"/>
            <w:hideMark/>
          </w:tcPr>
          <w:p w14:paraId="0A23CEFC" w14:textId="77777777" w:rsidR="00F06F59" w:rsidRPr="00DF7C73" w:rsidRDefault="00F06F59" w:rsidP="00185AA0">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Material</w:t>
            </w:r>
          </w:p>
        </w:tc>
        <w:tc>
          <w:tcPr>
            <w:tcW w:w="1570" w:type="dxa"/>
            <w:tcBorders>
              <w:bottom w:val="single" w:sz="4" w:space="0" w:color="auto"/>
              <w:right w:val="single" w:sz="4" w:space="0" w:color="auto"/>
            </w:tcBorders>
            <w:shd w:val="clear" w:color="auto" w:fill="D9D9D9"/>
            <w:vAlign w:val="bottom"/>
          </w:tcPr>
          <w:p w14:paraId="5A2CB4BD" w14:textId="5E238174" w:rsidR="00F06F59" w:rsidRPr="00DF7C73" w:rsidRDefault="00F06F59" w:rsidP="0087651E">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Face condition</w:t>
            </w:r>
          </w:p>
        </w:tc>
      </w:tr>
      <w:tr w:rsidR="00F06F59" w:rsidRPr="00DF7C73" w14:paraId="1A32B704" w14:textId="080995F1" w:rsidTr="00E242A8">
        <w:trPr>
          <w:trHeight w:val="300"/>
        </w:trPr>
        <w:tc>
          <w:tcPr>
            <w:tcW w:w="2245" w:type="dxa"/>
            <w:tcBorders>
              <w:left w:val="single" w:sz="4" w:space="0" w:color="auto"/>
              <w:right w:val="single" w:sz="4" w:space="0" w:color="auto"/>
            </w:tcBorders>
            <w:shd w:val="clear" w:color="auto" w:fill="D9D9D9"/>
            <w:noWrap/>
            <w:vAlign w:val="center"/>
          </w:tcPr>
          <w:p w14:paraId="112B91C3" w14:textId="195C48BB" w:rsidR="00F06F59" w:rsidRPr="00DF7C73" w:rsidRDefault="00E242A8" w:rsidP="00D12D36">
            <w:pPr>
              <w:spacing w:after="0" w:line="240" w:lineRule="auto"/>
              <w:jc w:val="center"/>
              <w:rPr>
                <w:rFonts w:eastAsia="Times New Roman" w:cstheme="minorHAnsi"/>
                <w:color w:val="000000"/>
                <w:sz w:val="21"/>
                <w:szCs w:val="21"/>
              </w:rPr>
            </w:pPr>
            <w:r>
              <w:rPr>
                <w:rFonts w:eastAsia="Times New Roman" w:cstheme="minorHAnsi"/>
                <w:color w:val="000000"/>
                <w:sz w:val="21"/>
                <w:szCs w:val="21"/>
              </w:rPr>
              <w:t>Sleeve (1)</w:t>
            </w:r>
          </w:p>
        </w:tc>
        <w:tc>
          <w:tcPr>
            <w:tcW w:w="1890" w:type="dxa"/>
            <w:tcBorders>
              <w:top w:val="single" w:sz="4" w:space="0" w:color="auto"/>
              <w:left w:val="single" w:sz="4" w:space="0" w:color="auto"/>
              <w:bottom w:val="single" w:sz="4" w:space="0" w:color="auto"/>
              <w:right w:val="single" w:sz="4" w:space="0" w:color="auto"/>
            </w:tcBorders>
            <w:noWrap/>
            <w:vAlign w:val="center"/>
          </w:tcPr>
          <w:p w14:paraId="4F838F59" w14:textId="1638A2F1" w:rsidR="00F06F59" w:rsidRPr="00DF7C73" w:rsidRDefault="00E242A8" w:rsidP="00D12D36">
            <w:pPr>
              <w:spacing w:after="0" w:line="240" w:lineRule="auto"/>
              <w:jc w:val="center"/>
              <w:rPr>
                <w:rFonts w:eastAsia="Times New Roman" w:cstheme="minorHAnsi"/>
                <w:color w:val="000000"/>
                <w:sz w:val="21"/>
                <w:szCs w:val="21"/>
              </w:rPr>
            </w:pPr>
            <w:r>
              <w:rPr>
                <w:rFonts w:eastAsia="Times New Roman" w:cstheme="minorHAnsi"/>
                <w:color w:val="000000"/>
                <w:sz w:val="21"/>
                <w:szCs w:val="21"/>
              </w:rPr>
              <w:t>C0619166NL</w:t>
            </w:r>
          </w:p>
        </w:tc>
        <w:tc>
          <w:tcPr>
            <w:tcW w:w="2937" w:type="dxa"/>
            <w:tcBorders>
              <w:top w:val="single" w:sz="4" w:space="0" w:color="auto"/>
              <w:left w:val="single" w:sz="4" w:space="0" w:color="auto"/>
              <w:bottom w:val="single" w:sz="4" w:space="0" w:color="auto"/>
              <w:right w:val="single" w:sz="4" w:space="0" w:color="auto"/>
            </w:tcBorders>
            <w:noWrap/>
            <w:vAlign w:val="center"/>
          </w:tcPr>
          <w:p w14:paraId="051F3B4D" w14:textId="62A6E030" w:rsidR="00F06F59" w:rsidRPr="00DF7C73" w:rsidRDefault="00E242A8" w:rsidP="00D12D36">
            <w:pPr>
              <w:spacing w:after="0" w:line="240" w:lineRule="auto"/>
              <w:jc w:val="center"/>
              <w:rPr>
                <w:rFonts w:eastAsia="Times New Roman" w:cstheme="minorHAnsi"/>
                <w:color w:val="000000"/>
                <w:sz w:val="21"/>
                <w:szCs w:val="21"/>
              </w:rPr>
            </w:pPr>
            <w:r>
              <w:rPr>
                <w:rFonts w:eastAsia="Times New Roman" w:cstheme="minorHAnsi"/>
                <w:color w:val="000000"/>
                <w:sz w:val="21"/>
                <w:szCs w:val="21"/>
              </w:rPr>
              <w:t>Alloy C-276</w:t>
            </w:r>
          </w:p>
        </w:tc>
        <w:tc>
          <w:tcPr>
            <w:tcW w:w="1570" w:type="dxa"/>
            <w:tcBorders>
              <w:top w:val="single" w:sz="4" w:space="0" w:color="auto"/>
              <w:left w:val="single" w:sz="4" w:space="0" w:color="auto"/>
              <w:bottom w:val="single" w:sz="4" w:space="0" w:color="auto"/>
              <w:right w:val="single" w:sz="4" w:space="0" w:color="auto"/>
            </w:tcBorders>
            <w:vAlign w:val="center"/>
          </w:tcPr>
          <w:p w14:paraId="72CA03A2" w14:textId="437A42E7" w:rsidR="00F06F59" w:rsidRPr="00DF7C73" w:rsidRDefault="00E242A8" w:rsidP="00D12D36">
            <w:pPr>
              <w:spacing w:after="0" w:line="240" w:lineRule="auto"/>
              <w:jc w:val="center"/>
              <w:rPr>
                <w:rFonts w:eastAsia="Times New Roman" w:cstheme="minorHAnsi"/>
                <w:color w:val="000000"/>
                <w:sz w:val="21"/>
                <w:szCs w:val="21"/>
              </w:rPr>
            </w:pPr>
            <w:r>
              <w:rPr>
                <w:rFonts w:eastAsia="Times New Roman" w:cstheme="minorHAnsi"/>
                <w:color w:val="000000"/>
                <w:sz w:val="21"/>
                <w:szCs w:val="21"/>
              </w:rPr>
              <w:t>New</w:t>
            </w:r>
          </w:p>
        </w:tc>
      </w:tr>
      <w:tr w:rsidR="00E242A8" w:rsidRPr="00DF7C73" w14:paraId="611C068A" w14:textId="77777777" w:rsidTr="00922C76">
        <w:trPr>
          <w:trHeight w:val="300"/>
        </w:trPr>
        <w:tc>
          <w:tcPr>
            <w:tcW w:w="2245" w:type="dxa"/>
            <w:tcBorders>
              <w:left w:val="single" w:sz="4" w:space="0" w:color="auto"/>
              <w:right w:val="single" w:sz="4" w:space="0" w:color="auto"/>
            </w:tcBorders>
            <w:shd w:val="clear" w:color="auto" w:fill="D9D9D9"/>
            <w:noWrap/>
            <w:vAlign w:val="center"/>
          </w:tcPr>
          <w:p w14:paraId="34EE680B" w14:textId="166BB99B" w:rsidR="00E242A8" w:rsidRDefault="00E242A8" w:rsidP="00E242A8">
            <w:pPr>
              <w:spacing w:after="0" w:line="240" w:lineRule="auto"/>
              <w:jc w:val="center"/>
              <w:rPr>
                <w:rFonts w:eastAsia="Times New Roman" w:cstheme="minorHAnsi"/>
                <w:color w:val="000000"/>
                <w:sz w:val="21"/>
                <w:szCs w:val="21"/>
              </w:rPr>
            </w:pPr>
            <w:r>
              <w:rPr>
                <w:rFonts w:eastAsia="Times New Roman" w:cstheme="minorHAnsi"/>
                <w:color w:val="000000"/>
                <w:sz w:val="21"/>
                <w:szCs w:val="21"/>
              </w:rPr>
              <w:t>Inner Seal</w:t>
            </w:r>
            <w:r w:rsidRPr="00DF7C73">
              <w:rPr>
                <w:rFonts w:eastAsia="Times New Roman" w:cstheme="minorHAnsi"/>
                <w:color w:val="000000"/>
                <w:sz w:val="21"/>
                <w:szCs w:val="21"/>
              </w:rPr>
              <w:t xml:space="preserve"> Stator</w:t>
            </w:r>
            <w:r>
              <w:rPr>
                <w:rFonts w:eastAsia="Times New Roman" w:cstheme="minorHAnsi"/>
                <w:color w:val="000000"/>
                <w:sz w:val="21"/>
                <w:szCs w:val="21"/>
              </w:rPr>
              <w:t xml:space="preserve"> (14)</w:t>
            </w:r>
          </w:p>
        </w:tc>
        <w:tc>
          <w:tcPr>
            <w:tcW w:w="1890" w:type="dxa"/>
            <w:tcBorders>
              <w:top w:val="single" w:sz="4" w:space="0" w:color="auto"/>
              <w:left w:val="single" w:sz="4" w:space="0" w:color="auto"/>
              <w:bottom w:val="single" w:sz="4" w:space="0" w:color="auto"/>
              <w:right w:val="single" w:sz="4" w:space="0" w:color="auto"/>
            </w:tcBorders>
            <w:noWrap/>
            <w:vAlign w:val="center"/>
          </w:tcPr>
          <w:p w14:paraId="391A2BAA" w14:textId="3DBC1B4B" w:rsidR="00E242A8" w:rsidRPr="003334BC" w:rsidRDefault="00E242A8" w:rsidP="00E242A8">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C0618722SL</w:t>
            </w:r>
          </w:p>
        </w:tc>
        <w:tc>
          <w:tcPr>
            <w:tcW w:w="2937" w:type="dxa"/>
            <w:tcBorders>
              <w:top w:val="single" w:sz="4" w:space="0" w:color="auto"/>
              <w:left w:val="single" w:sz="4" w:space="0" w:color="auto"/>
              <w:bottom w:val="single" w:sz="4" w:space="0" w:color="auto"/>
              <w:right w:val="single" w:sz="4" w:space="0" w:color="auto"/>
            </w:tcBorders>
            <w:noWrap/>
            <w:vAlign w:val="center"/>
          </w:tcPr>
          <w:p w14:paraId="3C09DF0B" w14:textId="746FD79F" w:rsidR="00E242A8" w:rsidRPr="00DF7C73" w:rsidRDefault="00E242A8" w:rsidP="00E242A8">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vAlign w:val="center"/>
          </w:tcPr>
          <w:p w14:paraId="61BE6B02" w14:textId="01AFE4A1" w:rsidR="00E242A8" w:rsidRPr="00DF7C73" w:rsidRDefault="00E242A8" w:rsidP="00E242A8">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New</w:t>
            </w:r>
          </w:p>
        </w:tc>
      </w:tr>
      <w:tr w:rsidR="00E242A8" w:rsidRPr="00DF7C73" w14:paraId="1D8BFCB1" w14:textId="4AFA49D3" w:rsidTr="00922C76">
        <w:trPr>
          <w:trHeight w:val="300"/>
        </w:trPr>
        <w:tc>
          <w:tcPr>
            <w:tcW w:w="2245" w:type="dxa"/>
            <w:tcBorders>
              <w:left w:val="single" w:sz="4" w:space="0" w:color="auto"/>
              <w:right w:val="single" w:sz="4" w:space="0" w:color="auto"/>
            </w:tcBorders>
            <w:shd w:val="clear" w:color="auto" w:fill="D9D9D9"/>
            <w:noWrap/>
            <w:vAlign w:val="center"/>
            <w:hideMark/>
          </w:tcPr>
          <w:p w14:paraId="26A3D737" w14:textId="77184FDA" w:rsidR="00E242A8" w:rsidRPr="00DF7C73" w:rsidRDefault="00E242A8" w:rsidP="00E242A8">
            <w:pPr>
              <w:spacing w:after="0" w:line="240" w:lineRule="auto"/>
              <w:jc w:val="center"/>
              <w:rPr>
                <w:rFonts w:eastAsia="Times New Roman" w:cstheme="minorHAnsi"/>
                <w:color w:val="000000"/>
                <w:sz w:val="21"/>
                <w:szCs w:val="21"/>
              </w:rPr>
            </w:pPr>
            <w:r>
              <w:rPr>
                <w:rFonts w:eastAsia="Times New Roman" w:cstheme="minorHAnsi"/>
                <w:color w:val="000000"/>
                <w:sz w:val="21"/>
                <w:szCs w:val="21"/>
              </w:rPr>
              <w:t>Inner Seal</w:t>
            </w:r>
            <w:r w:rsidRPr="00DF7C73">
              <w:rPr>
                <w:rFonts w:eastAsia="Times New Roman" w:cstheme="minorHAnsi"/>
                <w:color w:val="000000"/>
                <w:sz w:val="21"/>
                <w:szCs w:val="21"/>
              </w:rPr>
              <w:t xml:space="preserve"> Rotor</w:t>
            </w:r>
            <w:r>
              <w:rPr>
                <w:rFonts w:eastAsia="Times New Roman" w:cstheme="minorHAnsi"/>
                <w:color w:val="000000"/>
                <w:sz w:val="21"/>
                <w:szCs w:val="21"/>
              </w:rPr>
              <w:t xml:space="preserve"> (15)</w:t>
            </w:r>
          </w:p>
        </w:tc>
        <w:tc>
          <w:tcPr>
            <w:tcW w:w="1890" w:type="dxa"/>
            <w:tcBorders>
              <w:top w:val="single" w:sz="4" w:space="0" w:color="auto"/>
              <w:left w:val="single" w:sz="4" w:space="0" w:color="auto"/>
              <w:bottom w:val="single" w:sz="4" w:space="0" w:color="auto"/>
              <w:right w:val="single" w:sz="4" w:space="0" w:color="auto"/>
            </w:tcBorders>
            <w:noWrap/>
            <w:vAlign w:val="center"/>
          </w:tcPr>
          <w:p w14:paraId="76842CBF" w14:textId="15458BD7" w:rsidR="00E242A8" w:rsidRPr="00DF7C73" w:rsidRDefault="00E242A8" w:rsidP="00E242A8">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C0619339SL</w:t>
            </w:r>
          </w:p>
        </w:tc>
        <w:tc>
          <w:tcPr>
            <w:tcW w:w="2937" w:type="dxa"/>
            <w:tcBorders>
              <w:top w:val="single" w:sz="4" w:space="0" w:color="auto"/>
              <w:left w:val="single" w:sz="4" w:space="0" w:color="auto"/>
              <w:bottom w:val="single" w:sz="4" w:space="0" w:color="auto"/>
              <w:right w:val="single" w:sz="4" w:space="0" w:color="auto"/>
            </w:tcBorders>
            <w:noWrap/>
            <w:hideMark/>
          </w:tcPr>
          <w:p w14:paraId="47B59E70" w14:textId="4CE8956C" w:rsidR="00E242A8" w:rsidRPr="00DF7C73" w:rsidRDefault="00E242A8" w:rsidP="00E242A8">
            <w:pPr>
              <w:spacing w:after="0" w:line="240" w:lineRule="auto"/>
              <w:jc w:val="center"/>
              <w:rPr>
                <w:rFonts w:eastAsia="Times New Roman" w:cstheme="minorHAnsi"/>
                <w:color w:val="000000"/>
                <w:sz w:val="21"/>
                <w:szCs w:val="21"/>
              </w:rPr>
            </w:pPr>
            <w:r w:rsidRPr="00FF313D">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vAlign w:val="center"/>
          </w:tcPr>
          <w:p w14:paraId="7EEEF3BF" w14:textId="7985DEC5" w:rsidR="00E242A8" w:rsidRPr="00DF7C73" w:rsidRDefault="00E242A8" w:rsidP="00E242A8">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New</w:t>
            </w:r>
          </w:p>
        </w:tc>
      </w:tr>
      <w:tr w:rsidR="00E242A8" w:rsidRPr="00DF7C73" w14:paraId="7C30A99C" w14:textId="3009ED42" w:rsidTr="00922C76">
        <w:trPr>
          <w:trHeight w:val="300"/>
        </w:trPr>
        <w:tc>
          <w:tcPr>
            <w:tcW w:w="2245" w:type="dxa"/>
            <w:tcBorders>
              <w:left w:val="single" w:sz="4" w:space="0" w:color="auto"/>
              <w:right w:val="single" w:sz="4" w:space="0" w:color="auto"/>
            </w:tcBorders>
            <w:shd w:val="clear" w:color="auto" w:fill="D9D9D9"/>
            <w:noWrap/>
            <w:vAlign w:val="center"/>
            <w:hideMark/>
          </w:tcPr>
          <w:p w14:paraId="1E69C927" w14:textId="4A8893D7" w:rsidR="00E242A8" w:rsidRPr="00DF7C73" w:rsidRDefault="00E242A8" w:rsidP="00E242A8">
            <w:pPr>
              <w:spacing w:after="0" w:line="240" w:lineRule="auto"/>
              <w:jc w:val="center"/>
              <w:rPr>
                <w:rFonts w:eastAsia="Times New Roman" w:cstheme="minorHAnsi"/>
                <w:color w:val="000000"/>
                <w:sz w:val="21"/>
                <w:szCs w:val="21"/>
              </w:rPr>
            </w:pPr>
            <w:r>
              <w:rPr>
                <w:rFonts w:eastAsia="Times New Roman" w:cstheme="minorHAnsi"/>
                <w:color w:val="000000"/>
                <w:sz w:val="21"/>
                <w:szCs w:val="21"/>
              </w:rPr>
              <w:t>Outer Seal</w:t>
            </w:r>
            <w:r w:rsidRPr="00DF7C73">
              <w:rPr>
                <w:rFonts w:eastAsia="Times New Roman" w:cstheme="minorHAnsi"/>
                <w:color w:val="000000"/>
                <w:sz w:val="21"/>
                <w:szCs w:val="21"/>
              </w:rPr>
              <w:t xml:space="preserve"> Stator</w:t>
            </w:r>
            <w:r>
              <w:rPr>
                <w:rFonts w:eastAsia="Times New Roman" w:cstheme="minorHAnsi"/>
                <w:color w:val="000000"/>
                <w:sz w:val="21"/>
                <w:szCs w:val="21"/>
              </w:rPr>
              <w:t xml:space="preserve"> (14.1)</w:t>
            </w:r>
          </w:p>
        </w:tc>
        <w:tc>
          <w:tcPr>
            <w:tcW w:w="1890" w:type="dxa"/>
            <w:tcBorders>
              <w:top w:val="single" w:sz="4" w:space="0" w:color="auto"/>
              <w:left w:val="single" w:sz="4" w:space="0" w:color="auto"/>
              <w:bottom w:val="single" w:sz="4" w:space="0" w:color="auto"/>
              <w:right w:val="single" w:sz="4" w:space="0" w:color="auto"/>
            </w:tcBorders>
            <w:noWrap/>
            <w:vAlign w:val="center"/>
          </w:tcPr>
          <w:p w14:paraId="5B568F25" w14:textId="63C565A1" w:rsidR="00E242A8" w:rsidRPr="00DF7C73" w:rsidRDefault="00E242A8" w:rsidP="00E242A8">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C0618722SL</w:t>
            </w:r>
          </w:p>
        </w:tc>
        <w:tc>
          <w:tcPr>
            <w:tcW w:w="2937" w:type="dxa"/>
            <w:tcBorders>
              <w:top w:val="single" w:sz="4" w:space="0" w:color="auto"/>
              <w:left w:val="single" w:sz="4" w:space="0" w:color="auto"/>
              <w:bottom w:val="single" w:sz="4" w:space="0" w:color="auto"/>
              <w:right w:val="single" w:sz="4" w:space="0" w:color="auto"/>
            </w:tcBorders>
            <w:noWrap/>
          </w:tcPr>
          <w:p w14:paraId="22BE5E34" w14:textId="09DA5232" w:rsidR="00E242A8" w:rsidRPr="00DF7C73" w:rsidRDefault="00E242A8" w:rsidP="00E242A8">
            <w:pPr>
              <w:spacing w:after="0" w:line="240" w:lineRule="auto"/>
              <w:jc w:val="center"/>
              <w:rPr>
                <w:rFonts w:eastAsia="Times New Roman" w:cstheme="minorHAnsi"/>
                <w:color w:val="000000"/>
                <w:sz w:val="21"/>
                <w:szCs w:val="21"/>
              </w:rPr>
            </w:pPr>
            <w:r w:rsidRPr="00FF313D">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vAlign w:val="center"/>
          </w:tcPr>
          <w:p w14:paraId="07DFD505" w14:textId="1FC0233B" w:rsidR="00E242A8" w:rsidRPr="00DF7C73" w:rsidRDefault="00E242A8" w:rsidP="00E242A8">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New</w:t>
            </w:r>
          </w:p>
        </w:tc>
      </w:tr>
      <w:tr w:rsidR="00E242A8" w:rsidRPr="00DF7C73" w14:paraId="70EA1523" w14:textId="30FBE4B4" w:rsidTr="00922C76">
        <w:trPr>
          <w:trHeight w:val="300"/>
        </w:trPr>
        <w:tc>
          <w:tcPr>
            <w:tcW w:w="2245" w:type="dxa"/>
            <w:tcBorders>
              <w:left w:val="single" w:sz="4" w:space="0" w:color="auto"/>
              <w:bottom w:val="single" w:sz="4" w:space="0" w:color="auto"/>
              <w:right w:val="single" w:sz="4" w:space="0" w:color="auto"/>
            </w:tcBorders>
            <w:shd w:val="clear" w:color="auto" w:fill="D9D9D9"/>
            <w:noWrap/>
            <w:vAlign w:val="center"/>
            <w:hideMark/>
          </w:tcPr>
          <w:p w14:paraId="71E7B2C4" w14:textId="7E1B8671" w:rsidR="00E242A8" w:rsidRPr="00DF7C73" w:rsidRDefault="00E242A8" w:rsidP="00E242A8">
            <w:pPr>
              <w:spacing w:after="0" w:line="240" w:lineRule="auto"/>
              <w:jc w:val="center"/>
              <w:rPr>
                <w:rFonts w:eastAsia="Times New Roman" w:cstheme="minorHAnsi"/>
                <w:color w:val="000000"/>
                <w:sz w:val="21"/>
                <w:szCs w:val="21"/>
              </w:rPr>
            </w:pPr>
            <w:r>
              <w:rPr>
                <w:rFonts w:eastAsia="Times New Roman" w:cstheme="minorHAnsi"/>
                <w:color w:val="000000"/>
                <w:sz w:val="21"/>
                <w:szCs w:val="21"/>
              </w:rPr>
              <w:t>Outer Seal</w:t>
            </w:r>
            <w:r w:rsidRPr="00DF7C73">
              <w:rPr>
                <w:rFonts w:eastAsia="Times New Roman" w:cstheme="minorHAnsi"/>
                <w:color w:val="000000"/>
                <w:sz w:val="21"/>
                <w:szCs w:val="21"/>
              </w:rPr>
              <w:t xml:space="preserve"> Rotor</w:t>
            </w:r>
            <w:r>
              <w:rPr>
                <w:rFonts w:eastAsia="Times New Roman" w:cstheme="minorHAnsi"/>
                <w:color w:val="000000"/>
                <w:sz w:val="21"/>
                <w:szCs w:val="21"/>
              </w:rPr>
              <w:t xml:space="preserve"> (15.1)</w:t>
            </w:r>
          </w:p>
        </w:tc>
        <w:tc>
          <w:tcPr>
            <w:tcW w:w="1890" w:type="dxa"/>
            <w:tcBorders>
              <w:top w:val="single" w:sz="4" w:space="0" w:color="auto"/>
              <w:left w:val="single" w:sz="4" w:space="0" w:color="auto"/>
              <w:bottom w:val="single" w:sz="4" w:space="0" w:color="auto"/>
              <w:right w:val="single" w:sz="4" w:space="0" w:color="auto"/>
            </w:tcBorders>
            <w:noWrap/>
            <w:vAlign w:val="center"/>
          </w:tcPr>
          <w:p w14:paraId="60C1F506" w14:textId="2F08F614" w:rsidR="00E242A8" w:rsidRPr="00DF7C73" w:rsidRDefault="00E242A8" w:rsidP="00E242A8">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C0618723SL</w:t>
            </w:r>
          </w:p>
        </w:tc>
        <w:tc>
          <w:tcPr>
            <w:tcW w:w="2937" w:type="dxa"/>
            <w:tcBorders>
              <w:top w:val="single" w:sz="4" w:space="0" w:color="auto"/>
              <w:left w:val="single" w:sz="4" w:space="0" w:color="auto"/>
              <w:bottom w:val="single" w:sz="4" w:space="0" w:color="auto"/>
              <w:right w:val="single" w:sz="4" w:space="0" w:color="auto"/>
            </w:tcBorders>
            <w:noWrap/>
          </w:tcPr>
          <w:p w14:paraId="0BE1CFB5" w14:textId="0A22CF57" w:rsidR="00E242A8" w:rsidRPr="00DF7C73" w:rsidRDefault="00E242A8" w:rsidP="00E242A8">
            <w:pPr>
              <w:spacing w:after="0" w:line="240" w:lineRule="auto"/>
              <w:jc w:val="center"/>
              <w:rPr>
                <w:rFonts w:eastAsia="Times New Roman" w:cstheme="minorHAnsi"/>
                <w:color w:val="000000"/>
                <w:sz w:val="21"/>
                <w:szCs w:val="21"/>
              </w:rPr>
            </w:pPr>
            <w:r w:rsidRPr="00FF313D">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vAlign w:val="center"/>
          </w:tcPr>
          <w:p w14:paraId="4A819698" w14:textId="2914450F" w:rsidR="00E242A8" w:rsidRPr="00DF7C73" w:rsidRDefault="00E242A8" w:rsidP="00E242A8">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New</w:t>
            </w:r>
          </w:p>
        </w:tc>
      </w:tr>
    </w:tbl>
    <w:p w14:paraId="777FA5FC" w14:textId="77777777" w:rsidR="00922C76" w:rsidRDefault="00922C76" w:rsidP="00922C76">
      <w:pPr>
        <w:keepNext/>
        <w:spacing w:after="60" w:line="240" w:lineRule="auto"/>
        <w:jc w:val="both"/>
        <w:outlineLvl w:val="1"/>
        <w:rPr>
          <w:rFonts w:eastAsia="Times New Roman" w:cstheme="minorHAnsi"/>
          <w:color w:val="2E74B5" w:themeColor="accent1" w:themeShade="BF"/>
          <w:sz w:val="28"/>
          <w:szCs w:val="28"/>
        </w:rPr>
      </w:pPr>
    </w:p>
    <w:p w14:paraId="4BDB67B7" w14:textId="60D31653" w:rsidR="00922C76" w:rsidRDefault="00922C76" w:rsidP="00922C76">
      <w:pPr>
        <w:keepNext/>
        <w:spacing w:after="60" w:line="240" w:lineRule="auto"/>
        <w:jc w:val="center"/>
        <w:outlineLvl w:val="1"/>
        <w:rPr>
          <w:rFonts w:eastAsia="Times New Roman" w:cstheme="minorHAnsi"/>
          <w:color w:val="2E74B5" w:themeColor="accent1" w:themeShade="BF"/>
          <w:sz w:val="28"/>
          <w:szCs w:val="28"/>
        </w:rPr>
      </w:pPr>
      <w:r w:rsidRPr="00922C76">
        <w:rPr>
          <w:rFonts w:eastAsia="Times New Roman" w:cstheme="minorHAnsi"/>
          <w:noProof/>
          <w:color w:val="2E74B5" w:themeColor="accent1" w:themeShade="BF"/>
          <w:sz w:val="28"/>
          <w:szCs w:val="28"/>
        </w:rPr>
        <w:drawing>
          <wp:inline distT="0" distB="0" distL="0" distR="0" wp14:anchorId="20E9B64B" wp14:editId="1A17257D">
            <wp:extent cx="4883874" cy="2015412"/>
            <wp:effectExtent l="19050" t="19050" r="12065" b="23495"/>
            <wp:docPr id="4" name="Picture 4" descr="A blue and grey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grey drawing of a machine&#10;&#10;Description automatically generated"/>
                    <pic:cNvPicPr/>
                  </pic:nvPicPr>
                  <pic:blipFill>
                    <a:blip r:embed="rId8"/>
                    <a:stretch>
                      <a:fillRect/>
                    </a:stretch>
                  </pic:blipFill>
                  <pic:spPr>
                    <a:xfrm>
                      <a:off x="0" y="0"/>
                      <a:ext cx="4918090" cy="2029532"/>
                    </a:xfrm>
                    <a:prstGeom prst="rect">
                      <a:avLst/>
                    </a:prstGeom>
                    <a:ln>
                      <a:solidFill>
                        <a:schemeClr val="bg2">
                          <a:lumMod val="50000"/>
                        </a:schemeClr>
                      </a:solidFill>
                    </a:ln>
                  </pic:spPr>
                </pic:pic>
              </a:graphicData>
            </a:graphic>
          </wp:inline>
        </w:drawing>
      </w:r>
    </w:p>
    <w:p w14:paraId="7B01CF24" w14:textId="38468A67" w:rsidR="00922C76" w:rsidRPr="00E242A8" w:rsidRDefault="00922C76" w:rsidP="00922C76">
      <w:pPr>
        <w:jc w:val="center"/>
        <w:rPr>
          <w:i/>
          <w:iCs/>
        </w:rPr>
      </w:pPr>
      <w:r w:rsidRPr="00E242A8">
        <w:rPr>
          <w:i/>
          <w:iCs/>
        </w:rPr>
        <w:t>Cross Section of The New Parts</w:t>
      </w:r>
    </w:p>
    <w:p w14:paraId="2F087929" w14:textId="77777777" w:rsidR="00922C76" w:rsidRDefault="00922C76" w:rsidP="00922C76"/>
    <w:p w14:paraId="5D97B5C1" w14:textId="77777777" w:rsidR="00922C76" w:rsidRDefault="00922C76" w:rsidP="00922C76"/>
    <w:p w14:paraId="3728AFFB" w14:textId="77777777" w:rsidR="00922C76" w:rsidRPr="00DF7C73" w:rsidRDefault="00922C76" w:rsidP="00922C76"/>
    <w:p w14:paraId="4F1A9ECB" w14:textId="671E17B8" w:rsidR="0051694E" w:rsidRDefault="0051694E" w:rsidP="00DF7C73">
      <w:pPr>
        <w:keepNext/>
        <w:spacing w:after="60" w:line="240" w:lineRule="auto"/>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lastRenderedPageBreak/>
        <w:t xml:space="preserve">Test Conditions </w:t>
      </w:r>
      <w:r w:rsidR="00CC592C">
        <w:rPr>
          <w:rFonts w:eastAsia="Times New Roman" w:cstheme="minorHAnsi"/>
          <w:color w:val="2E74B5" w:themeColor="accent1" w:themeShade="BF"/>
          <w:sz w:val="28"/>
          <w:szCs w:val="28"/>
        </w:rPr>
        <w:t xml:space="preserve">&amp; </w:t>
      </w:r>
      <w:r w:rsidRPr="00DF7C73">
        <w:rPr>
          <w:rFonts w:eastAsia="Times New Roman" w:cstheme="minorHAnsi"/>
          <w:color w:val="2E74B5" w:themeColor="accent1" w:themeShade="BF"/>
          <w:sz w:val="28"/>
          <w:szCs w:val="28"/>
        </w:rPr>
        <w:t>Results</w:t>
      </w:r>
    </w:p>
    <w:tbl>
      <w:tblPr>
        <w:tblStyle w:val="GridTable5Dark"/>
        <w:tblW w:w="7015" w:type="dxa"/>
        <w:tblLayout w:type="fixed"/>
        <w:tblLook w:val="04A0" w:firstRow="1" w:lastRow="0" w:firstColumn="1" w:lastColumn="0" w:noHBand="0" w:noVBand="1"/>
      </w:tblPr>
      <w:tblGrid>
        <w:gridCol w:w="2335"/>
        <w:gridCol w:w="4680"/>
      </w:tblGrid>
      <w:tr w:rsidR="005152CE" w:rsidRPr="00DF7C73" w14:paraId="1BCA652B" w14:textId="77777777" w:rsidTr="00515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bottom w:val="single" w:sz="4" w:space="0" w:color="auto"/>
            </w:tcBorders>
          </w:tcPr>
          <w:p w14:paraId="4B4AB34D" w14:textId="77777777" w:rsidR="005152CE" w:rsidRPr="00CA057C" w:rsidRDefault="005152CE" w:rsidP="00CA057C">
            <w:pPr>
              <w:jc w:val="center"/>
              <w:rPr>
                <w:rFonts w:eastAsia="Times New Roman" w:cstheme="minorHAnsi"/>
                <w:color w:val="FFFFFF"/>
              </w:rPr>
            </w:pPr>
          </w:p>
        </w:tc>
        <w:tc>
          <w:tcPr>
            <w:tcW w:w="4680" w:type="dxa"/>
            <w:tcBorders>
              <w:bottom w:val="single" w:sz="4" w:space="0" w:color="auto"/>
            </w:tcBorders>
            <w:hideMark/>
          </w:tcPr>
          <w:p w14:paraId="6D060A6A" w14:textId="0CAAFA00" w:rsidR="005152CE" w:rsidRPr="00CA057C" w:rsidRDefault="005152CE" w:rsidP="00CA057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rPr>
            </w:pPr>
            <w:r w:rsidRPr="00CA057C">
              <w:rPr>
                <w:rFonts w:eastAsia="Times New Roman" w:cstheme="minorHAnsi"/>
                <w:color w:val="FFFFFF"/>
              </w:rPr>
              <w:t>Job seal barrier</w:t>
            </w:r>
          </w:p>
        </w:tc>
      </w:tr>
      <w:tr w:rsidR="005152CE" w:rsidRPr="00DF7C73" w14:paraId="6DE65357"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97E263" w14:textId="77777777"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Duration</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72DEF192" w14:textId="0EB1F8C5" w:rsidR="005152CE" w:rsidRPr="00077CC7" w:rsidRDefault="005152C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Minimum 72</w:t>
            </w:r>
            <w:r w:rsidRPr="00077CC7">
              <w:rPr>
                <w:rFonts w:eastAsia="Times New Roman" w:cstheme="minorHAnsi"/>
              </w:rPr>
              <w:t>h</w:t>
            </w:r>
          </w:p>
        </w:tc>
      </w:tr>
      <w:tr w:rsidR="005152CE" w:rsidRPr="00DF7C73" w14:paraId="6947A5BC" w14:textId="77777777" w:rsidTr="005152CE">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81820A0" w14:textId="77777777"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Speed</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26E639E4" w14:textId="41DB6E53" w:rsidR="005152CE" w:rsidRPr="00077CC7" w:rsidRDefault="005152CE" w:rsidP="00CA057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077CC7">
              <w:rPr>
                <w:rFonts w:eastAsia="Times New Roman" w:cstheme="minorHAnsi"/>
              </w:rPr>
              <w:t>2950 rpm</w:t>
            </w:r>
          </w:p>
        </w:tc>
      </w:tr>
      <w:tr w:rsidR="005152CE" w:rsidRPr="00DF7C73" w14:paraId="1F59C806"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CAE0931" w14:textId="6AED999F" w:rsidR="005152CE" w:rsidRPr="009D3714" w:rsidRDefault="005152CE" w:rsidP="00CA057C">
            <w:pPr>
              <w:jc w:val="center"/>
              <w:rPr>
                <w:rFonts w:eastAsia="Times New Roman" w:cstheme="minorHAnsi"/>
                <w:b w:val="0"/>
                <w:bCs w:val="0"/>
                <w:color w:val="auto"/>
              </w:rPr>
            </w:pPr>
            <w:r>
              <w:rPr>
                <w:rFonts w:eastAsia="Times New Roman" w:cstheme="minorHAnsi"/>
                <w:b w:val="0"/>
                <w:bCs w:val="0"/>
                <w:color w:val="auto"/>
              </w:rPr>
              <w:t>F</w:t>
            </w:r>
            <w:r w:rsidRPr="009D3714">
              <w:rPr>
                <w:rFonts w:eastAsia="Times New Roman" w:cstheme="minorHAnsi"/>
                <w:b w:val="0"/>
                <w:bCs w:val="0"/>
                <w:color w:val="auto"/>
              </w:rPr>
              <w:t>luid</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0C471E15" w14:textId="53087647" w:rsidR="005152CE" w:rsidRPr="00077CC7" w:rsidRDefault="005152C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Water</w:t>
            </w:r>
          </w:p>
        </w:tc>
      </w:tr>
      <w:tr w:rsidR="005152CE" w:rsidRPr="00DF7C73" w14:paraId="62214DA6" w14:textId="77777777" w:rsidTr="005152CE">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5B5117" w14:textId="55B7DA4F"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Pressure</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5FF55741" w14:textId="3699B4FB" w:rsidR="005152CE" w:rsidRPr="00077CC7" w:rsidRDefault="005152CE" w:rsidP="00CA057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Pr>
                <w:rFonts w:eastAsia="Times New Roman" w:cstheme="minorHAnsi"/>
              </w:rPr>
              <w:t>70</w:t>
            </w:r>
            <w:r w:rsidRPr="00077CC7">
              <w:rPr>
                <w:rFonts w:eastAsia="Times New Roman" w:cstheme="minorHAnsi"/>
              </w:rPr>
              <w:t xml:space="preserve"> barg</w:t>
            </w:r>
          </w:p>
        </w:tc>
      </w:tr>
      <w:tr w:rsidR="005152CE" w:rsidRPr="00DF7C73" w14:paraId="674C8E58"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2ACCEDE" w14:textId="0CF6A082"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Inlet temp.</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630F9178" w14:textId="5E0382F2" w:rsidR="005152CE" w:rsidRPr="00077CC7" w:rsidRDefault="005152C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40</w:t>
            </w:r>
            <w:r w:rsidRPr="00077CC7">
              <w:rPr>
                <w:rFonts w:eastAsia="Times New Roman" w:cstheme="minorHAnsi"/>
              </w:rPr>
              <w:t xml:space="preserve"> °C</w:t>
            </w:r>
          </w:p>
        </w:tc>
      </w:tr>
      <w:tr w:rsidR="005152CE" w:rsidRPr="00DF7C73" w14:paraId="498B37FD" w14:textId="77777777" w:rsidTr="005152CE">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FDB96E" w14:textId="045317D1"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Outlet temp.</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62755002" w14:textId="30AD8360" w:rsidR="005152CE" w:rsidRPr="00077CC7" w:rsidRDefault="005152CE" w:rsidP="00CA057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077CC7">
              <w:rPr>
                <w:rFonts w:eastAsia="Times New Roman" w:cstheme="minorHAnsi"/>
              </w:rPr>
              <w:t>4</w:t>
            </w:r>
            <w:r>
              <w:rPr>
                <w:rFonts w:eastAsia="Times New Roman" w:cstheme="minorHAnsi"/>
              </w:rPr>
              <w:t>3</w:t>
            </w:r>
            <w:r w:rsidRPr="00077CC7">
              <w:rPr>
                <w:rFonts w:eastAsia="Times New Roman" w:cstheme="minorHAnsi"/>
              </w:rPr>
              <w:t xml:space="preserve"> °C</w:t>
            </w:r>
          </w:p>
        </w:tc>
      </w:tr>
      <w:tr w:rsidR="005152CE" w:rsidRPr="00DF7C73" w14:paraId="5E802E16"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CEFC7E3" w14:textId="66D7C859" w:rsidR="005152CE" w:rsidRPr="009D3714" w:rsidRDefault="005152CE" w:rsidP="009D3714">
            <w:pPr>
              <w:jc w:val="center"/>
              <w:rPr>
                <w:rFonts w:eastAsia="Times New Roman" w:cstheme="minorHAnsi"/>
                <w:b w:val="0"/>
                <w:bCs w:val="0"/>
                <w:color w:val="auto"/>
              </w:rPr>
            </w:pPr>
            <w:r>
              <w:rPr>
                <w:rFonts w:eastAsia="Times New Roman" w:cstheme="minorHAnsi"/>
                <w:b w:val="0"/>
                <w:bCs w:val="0"/>
                <w:color w:val="auto"/>
              </w:rPr>
              <w:t xml:space="preserve">Inner Seal </w:t>
            </w:r>
            <w:r w:rsidRPr="009D3714">
              <w:rPr>
                <w:rFonts w:eastAsia="Times New Roman" w:cstheme="minorHAnsi"/>
                <w:b w:val="0"/>
                <w:bCs w:val="0"/>
                <w:color w:val="auto"/>
              </w:rPr>
              <w:t>Leakage</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0CB3884A" w14:textId="0B403FF0" w:rsidR="005152CE" w:rsidRPr="00077CC7" w:rsidRDefault="005152C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Avg. 16.1 ml/h</w:t>
            </w:r>
          </w:p>
        </w:tc>
      </w:tr>
      <w:tr w:rsidR="005152CE" w:rsidRPr="00DF7C73" w14:paraId="33CEA4C7" w14:textId="77777777" w:rsidTr="00914EA7">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C18D737" w14:textId="784BA842" w:rsidR="005152CE" w:rsidRPr="009D3714" w:rsidRDefault="005152CE" w:rsidP="00914EA7">
            <w:pPr>
              <w:jc w:val="center"/>
              <w:rPr>
                <w:rFonts w:eastAsia="Times New Roman" w:cstheme="minorHAnsi"/>
                <w:b w:val="0"/>
                <w:bCs w:val="0"/>
                <w:color w:val="auto"/>
              </w:rPr>
            </w:pPr>
            <w:r>
              <w:rPr>
                <w:rFonts w:eastAsia="Times New Roman" w:cstheme="minorHAnsi"/>
                <w:b w:val="0"/>
                <w:bCs w:val="0"/>
                <w:color w:val="auto"/>
              </w:rPr>
              <w:t xml:space="preserve">Outer Seal </w:t>
            </w:r>
            <w:r w:rsidRPr="009D3714">
              <w:rPr>
                <w:rFonts w:eastAsia="Times New Roman" w:cstheme="minorHAnsi"/>
                <w:b w:val="0"/>
                <w:bCs w:val="0"/>
                <w:color w:val="auto"/>
              </w:rPr>
              <w:t>Leakage</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10053BAA" w14:textId="77777777" w:rsidR="005152CE" w:rsidRPr="00077CC7" w:rsidRDefault="005152CE" w:rsidP="00914EA7">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Pr>
                <w:rFonts w:eastAsia="Times New Roman" w:cstheme="minorHAnsi"/>
              </w:rPr>
              <w:t>Avg. 14.4 ml/h</w:t>
            </w:r>
          </w:p>
        </w:tc>
      </w:tr>
      <w:tr w:rsidR="005152CE" w:rsidRPr="00DF7C73" w14:paraId="76CC1E74"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674EC76" w14:textId="54D69947"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Flow</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7AF07BD9" w14:textId="61D13502" w:rsidR="005152CE" w:rsidRPr="00077CC7" w:rsidRDefault="005152C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13.2-12.2</w:t>
            </w:r>
            <w:r w:rsidRPr="00077CC7">
              <w:rPr>
                <w:rFonts w:eastAsia="Times New Roman" w:cstheme="minorHAnsi"/>
              </w:rPr>
              <w:t xml:space="preserve"> l/min</w:t>
            </w:r>
          </w:p>
        </w:tc>
      </w:tr>
    </w:tbl>
    <w:p w14:paraId="7C2CD455" w14:textId="77777777" w:rsidR="0087651E" w:rsidRDefault="0087651E" w:rsidP="003E5C61">
      <w:pPr>
        <w:rPr>
          <w:rFonts w:eastAsia="Times New Roman" w:cstheme="minorHAnsi"/>
          <w:color w:val="2E74B5" w:themeColor="accent1" w:themeShade="BF"/>
          <w:sz w:val="28"/>
          <w:szCs w:val="28"/>
        </w:rPr>
      </w:pPr>
    </w:p>
    <w:p w14:paraId="7417326E" w14:textId="5EDAB8B0" w:rsidR="00FB0A00" w:rsidRDefault="00E459D3" w:rsidP="003E5C61">
      <w:pPr>
        <w:rPr>
          <w:rFonts w:eastAsia="Times New Roman" w:cstheme="minorHAnsi"/>
          <w:color w:val="2E74B5" w:themeColor="accent1" w:themeShade="BF"/>
          <w:sz w:val="28"/>
          <w:szCs w:val="28"/>
        </w:rPr>
      </w:pPr>
      <w:r w:rsidRPr="003E5C61">
        <w:rPr>
          <w:rFonts w:eastAsia="Times New Roman" w:cstheme="minorHAnsi"/>
          <w:color w:val="2E74B5" w:themeColor="accent1" w:themeShade="BF"/>
          <w:sz w:val="28"/>
          <w:szCs w:val="28"/>
        </w:rPr>
        <w:t xml:space="preserve">Tester </w:t>
      </w:r>
      <w:r w:rsidR="00FB0A00" w:rsidRPr="003E5C61">
        <w:rPr>
          <w:rFonts w:eastAsia="Times New Roman" w:cstheme="minorHAnsi"/>
          <w:color w:val="2E74B5" w:themeColor="accent1" w:themeShade="BF"/>
          <w:sz w:val="28"/>
          <w:szCs w:val="28"/>
        </w:rPr>
        <w:t>Drawing</w:t>
      </w:r>
      <w:r w:rsidR="00445C01" w:rsidRPr="003E5C61">
        <w:rPr>
          <w:rFonts w:eastAsia="Times New Roman" w:cstheme="minorHAnsi"/>
          <w:color w:val="2E74B5" w:themeColor="accent1" w:themeShade="BF"/>
          <w:sz w:val="28"/>
          <w:szCs w:val="28"/>
        </w:rPr>
        <w:t xml:space="preserve"> </w:t>
      </w:r>
      <w:r w:rsidR="00CC592C" w:rsidRPr="003E5C61">
        <w:rPr>
          <w:rFonts w:eastAsia="Times New Roman" w:cstheme="minorHAnsi"/>
          <w:color w:val="2E74B5" w:themeColor="accent1" w:themeShade="BF"/>
          <w:sz w:val="28"/>
          <w:szCs w:val="28"/>
        </w:rPr>
        <w:t>D0571813</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2C1553" w14:paraId="166CE45F" w14:textId="77777777" w:rsidTr="00E242A8">
        <w:tc>
          <w:tcPr>
            <w:tcW w:w="9000" w:type="dxa"/>
          </w:tcPr>
          <w:p w14:paraId="4183482D" w14:textId="2C786F63" w:rsidR="002C1553" w:rsidRDefault="00E242A8" w:rsidP="00E242A8">
            <w:pPr>
              <w:jc w:val="center"/>
              <w:rPr>
                <w:rFonts w:eastAsia="Times New Roman" w:cstheme="minorHAnsi"/>
                <w:color w:val="2E74B5" w:themeColor="accent1" w:themeShade="BF"/>
                <w:sz w:val="28"/>
                <w:szCs w:val="28"/>
              </w:rPr>
            </w:pPr>
            <w:r w:rsidRPr="00E242A8">
              <w:rPr>
                <w:rFonts w:eastAsia="Times New Roman" w:cstheme="minorHAnsi"/>
                <w:noProof/>
                <w:color w:val="2E74B5" w:themeColor="accent1" w:themeShade="BF"/>
                <w:sz w:val="28"/>
                <w:szCs w:val="28"/>
              </w:rPr>
              <w:drawing>
                <wp:inline distT="0" distB="0" distL="0" distR="0" wp14:anchorId="2355E7D5" wp14:editId="73560DE0">
                  <wp:extent cx="5289524" cy="2589516"/>
                  <wp:effectExtent l="0" t="0" r="698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96536" cy="2592949"/>
                          </a:xfrm>
                          <a:prstGeom prst="rect">
                            <a:avLst/>
                          </a:prstGeom>
                        </pic:spPr>
                      </pic:pic>
                    </a:graphicData>
                  </a:graphic>
                </wp:inline>
              </w:drawing>
            </w:r>
          </w:p>
          <w:p w14:paraId="00068D71" w14:textId="21AB3E57" w:rsidR="002C1553" w:rsidRDefault="002C1553" w:rsidP="003E5C61">
            <w:pPr>
              <w:rPr>
                <w:rFonts w:eastAsia="Times New Roman" w:cstheme="minorHAnsi"/>
                <w:color w:val="2E74B5" w:themeColor="accent1" w:themeShade="BF"/>
                <w:sz w:val="28"/>
                <w:szCs w:val="28"/>
              </w:rPr>
            </w:pPr>
          </w:p>
        </w:tc>
      </w:tr>
      <w:tr w:rsidR="00E242A8" w14:paraId="1D4CD594" w14:textId="77777777" w:rsidTr="00062F0E">
        <w:tc>
          <w:tcPr>
            <w:tcW w:w="9000" w:type="dxa"/>
            <w:vAlign w:val="bottom"/>
          </w:tcPr>
          <w:p w14:paraId="108D71A1" w14:textId="3F9D903A" w:rsidR="00E242A8" w:rsidRDefault="00E242A8" w:rsidP="00E242A8">
            <w:pPr>
              <w:jc w:val="center"/>
              <w:rPr>
                <w:rFonts w:eastAsia="Times New Roman" w:cstheme="minorHAnsi"/>
                <w:color w:val="2E74B5" w:themeColor="accent1" w:themeShade="BF"/>
                <w:sz w:val="28"/>
                <w:szCs w:val="28"/>
              </w:rPr>
            </w:pPr>
            <w:r>
              <w:rPr>
                <w:noProof/>
              </w:rPr>
              <w:lastRenderedPageBreak/>
              <w:drawing>
                <wp:inline distT="0" distB="0" distL="0" distR="0" wp14:anchorId="1AB2DB36" wp14:editId="69F1A001">
                  <wp:extent cx="2610697" cy="1958023"/>
                  <wp:effectExtent l="2540" t="0" r="1905" b="1905"/>
                  <wp:docPr id="8" name="Picture 8" descr="A picture containing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engin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2662752" cy="1997064"/>
                          </a:xfrm>
                          <a:prstGeom prst="rect">
                            <a:avLst/>
                          </a:prstGeom>
                          <a:noFill/>
                          <a:ln>
                            <a:noFill/>
                          </a:ln>
                        </pic:spPr>
                      </pic:pic>
                    </a:graphicData>
                  </a:graphic>
                </wp:inline>
              </w:drawing>
            </w:r>
          </w:p>
        </w:tc>
      </w:tr>
      <w:tr w:rsidR="00E242A8" w14:paraId="02B3F99C" w14:textId="77777777" w:rsidTr="00A67B2F">
        <w:tc>
          <w:tcPr>
            <w:tcW w:w="9000" w:type="dxa"/>
          </w:tcPr>
          <w:p w14:paraId="4AC1AA6D" w14:textId="38B5D70C" w:rsidR="00E242A8" w:rsidRPr="00E242A8" w:rsidRDefault="00E242A8" w:rsidP="00E242A8">
            <w:pPr>
              <w:jc w:val="center"/>
              <w:rPr>
                <w:rFonts w:eastAsia="Times New Roman" w:cstheme="minorHAnsi"/>
                <w:i/>
                <w:iCs/>
                <w:color w:val="2E74B5" w:themeColor="accent1" w:themeShade="BF"/>
                <w:sz w:val="28"/>
                <w:szCs w:val="28"/>
              </w:rPr>
            </w:pPr>
            <w:r w:rsidRPr="00E242A8">
              <w:rPr>
                <w:rFonts w:eastAsia="Times New Roman" w:cstheme="minorHAnsi"/>
                <w:i/>
                <w:iCs/>
                <w:sz w:val="28"/>
                <w:szCs w:val="28"/>
              </w:rPr>
              <w:t>Tester unit B</w:t>
            </w:r>
          </w:p>
        </w:tc>
      </w:tr>
    </w:tbl>
    <w:p w14:paraId="5A4106AE" w14:textId="2BBED742" w:rsidR="003B6543" w:rsidRPr="009530F4" w:rsidRDefault="003B6543" w:rsidP="009530F4">
      <w:pPr>
        <w:rPr>
          <w:rFonts w:eastAsia="Times New Roman" w:cstheme="minorHAnsi"/>
          <w:color w:val="2E74B5" w:themeColor="accent1" w:themeShade="BF"/>
          <w:sz w:val="28"/>
          <w:szCs w:val="28"/>
        </w:rPr>
      </w:pPr>
      <w:r w:rsidRPr="009530F4">
        <w:rPr>
          <w:rFonts w:eastAsia="Times New Roman" w:cstheme="minorHAnsi"/>
          <w:color w:val="2E74B5" w:themeColor="accent1" w:themeShade="BF"/>
          <w:sz w:val="28"/>
          <w:szCs w:val="28"/>
        </w:rPr>
        <w:t xml:space="preserve">Logged Data </w:t>
      </w:r>
    </w:p>
    <w:p w14:paraId="3FC21CAB" w14:textId="55C574BE" w:rsidR="00470515" w:rsidRDefault="00887E1F" w:rsidP="00AC25B7">
      <w:r>
        <w:rPr>
          <w:noProof/>
        </w:rPr>
        <mc:AlternateContent>
          <mc:Choice Requires="wps">
            <w:drawing>
              <wp:anchor distT="0" distB="0" distL="114300" distR="114300" simplePos="0" relativeHeight="251660288" behindDoc="0" locked="0" layoutInCell="1" allowOverlap="1" wp14:anchorId="131C7BA9" wp14:editId="1EC7CE04">
                <wp:simplePos x="0" y="0"/>
                <wp:positionH relativeFrom="column">
                  <wp:posOffset>726743</wp:posOffset>
                </wp:positionH>
                <wp:positionV relativeFrom="paragraph">
                  <wp:posOffset>505706</wp:posOffset>
                </wp:positionV>
                <wp:extent cx="348682" cy="941203"/>
                <wp:effectExtent l="0" t="0" r="70485" b="49530"/>
                <wp:wrapNone/>
                <wp:docPr id="2" name="Straight Arrow Connector 2"/>
                <wp:cNvGraphicFramePr/>
                <a:graphic xmlns:a="http://schemas.openxmlformats.org/drawingml/2006/main">
                  <a:graphicData uri="http://schemas.microsoft.com/office/word/2010/wordprocessingShape">
                    <wps:wsp>
                      <wps:cNvCnPr/>
                      <wps:spPr>
                        <a:xfrm>
                          <a:off x="0" y="0"/>
                          <a:ext cx="348682" cy="94120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6F71B2" id="_x0000_t32" coordsize="21600,21600" o:spt="32" o:oned="t" path="m,l21600,21600e" filled="f">
                <v:path arrowok="t" fillok="f" o:connecttype="none"/>
                <o:lock v:ext="edit" shapetype="t"/>
              </v:shapetype>
              <v:shape id="Straight Arrow Connector 2" o:spid="_x0000_s1026" type="#_x0000_t32" style="position:absolute;margin-left:57.2pt;margin-top:39.8pt;width:27.45pt;height:7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" strokecolor="red" strokeweight=".5pt">
                <v:stroke endarrow="block" joinstyle="miter"/>
              </v:shape>
            </w:pict>
          </mc:Fallback>
        </mc:AlternateContent>
      </w:r>
      <w:r>
        <w:rPr>
          <w:noProof/>
        </w:rPr>
        <mc:AlternateContent>
          <mc:Choice Requires="wps">
            <w:drawing>
              <wp:anchor distT="45720" distB="45720" distL="114300" distR="114300" simplePos="0" relativeHeight="251659264" behindDoc="0" locked="0" layoutInCell="1" allowOverlap="1" wp14:anchorId="30548025" wp14:editId="0A544414">
                <wp:simplePos x="0" y="0"/>
                <wp:positionH relativeFrom="column">
                  <wp:posOffset>371427</wp:posOffset>
                </wp:positionH>
                <wp:positionV relativeFrom="paragraph">
                  <wp:posOffset>7089</wp:posOffset>
                </wp:positionV>
                <wp:extent cx="1405444" cy="559558"/>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444" cy="559558"/>
                        </a:xfrm>
                        <a:prstGeom prst="rect">
                          <a:avLst/>
                        </a:prstGeom>
                        <a:noFill/>
                        <a:ln w="9525">
                          <a:noFill/>
                          <a:miter lim="800000"/>
                          <a:headEnd/>
                          <a:tailEnd/>
                        </a:ln>
                      </wps:spPr>
                      <wps:txbx>
                        <w:txbxContent>
                          <w:p w14:paraId="7C251D85" w14:textId="0413AF4D" w:rsidR="00887E1F" w:rsidRPr="00887E1F" w:rsidRDefault="00887E1F">
                            <w:pPr>
                              <w:rPr>
                                <w:color w:val="FF0000"/>
                              </w:rPr>
                            </w:pPr>
                            <w:r w:rsidRPr="00887E1F">
                              <w:rPr>
                                <w:color w:val="FF0000"/>
                              </w:rPr>
                              <w:t>Barrier temperature manually increased.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548025" id="_x0000_t202" coordsize="21600,21600" o:spt="202" path="m,l,21600r21600,l21600,xe">
                <v:stroke joinstyle="miter"/>
                <v:path gradientshapeok="t" o:connecttype="rect"/>
              </v:shapetype>
              <v:shape id="Text Box 2" o:spid="_x0000_s1026" type="#_x0000_t202" style="position:absolute;margin-left:29.25pt;margin-top:.55pt;width:110.65pt;height:44.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" filled="f" stroked="f">
                <v:textbox>
                  <w:txbxContent>
                    <w:p w14:paraId="7C251D85" w14:textId="0413AF4D" w:rsidR="00887E1F" w:rsidRPr="00887E1F" w:rsidRDefault="00887E1F">
                      <w:pPr>
                        <w:rPr>
                          <w:color w:val="FF0000"/>
                        </w:rPr>
                      </w:pPr>
                      <w:r w:rsidRPr="00887E1F">
                        <w:rPr>
                          <w:color w:val="FF0000"/>
                        </w:rPr>
                        <w:t>Barrier temperature manually increased.</w:t>
                      </w:r>
                    </w:p>
                  </w:txbxContent>
                </v:textbox>
              </v:shape>
            </w:pict>
          </mc:Fallback>
        </mc:AlternateContent>
      </w:r>
      <w:r w:rsidR="00BB60AF">
        <w:rPr>
          <w:noProof/>
        </w:rPr>
        <w:drawing>
          <wp:inline distT="0" distB="0" distL="0" distR="0" wp14:anchorId="4E67BAFF" wp14:editId="278D98AA">
            <wp:extent cx="5606281" cy="40728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6806" cy="4080536"/>
                    </a:xfrm>
                    <a:prstGeom prst="rect">
                      <a:avLst/>
                    </a:prstGeom>
                    <a:noFill/>
                  </pic:spPr>
                </pic:pic>
              </a:graphicData>
            </a:graphic>
          </wp:inline>
        </w:drawing>
      </w:r>
    </w:p>
    <w:p w14:paraId="480498FA" w14:textId="77777777" w:rsidR="00887E1F" w:rsidRDefault="00887E1F" w:rsidP="00AC25B7"/>
    <w:p w14:paraId="63CC5314" w14:textId="77777777" w:rsidR="00887E1F" w:rsidRDefault="00887E1F" w:rsidP="00AC25B7">
      <w:r>
        <w:lastRenderedPageBreak/>
        <w:t>The first 24h showed stable performance, however, barrier temperature was too low reason for reducing the cooling water flow to have higher barrier temperature.</w:t>
      </w:r>
    </w:p>
    <w:p w14:paraId="30AEDF50" w14:textId="21F14694" w:rsidR="001D1D7F" w:rsidRDefault="00887E1F" w:rsidP="00AC25B7">
      <w:r>
        <w:t>Leakage was steady during the whole testing period.</w:t>
      </w:r>
    </w:p>
    <w:p w14:paraId="28EEE509" w14:textId="344D1514" w:rsidR="00887E1F" w:rsidRDefault="00887E1F" w:rsidP="00887E1F">
      <w:pPr>
        <w:jc w:val="center"/>
      </w:pPr>
      <w:r>
        <w:rPr>
          <w:noProof/>
        </w:rPr>
        <w:drawing>
          <wp:inline distT="0" distB="0" distL="0" distR="0" wp14:anchorId="1C5A93A3" wp14:editId="439E946B">
            <wp:extent cx="4858764" cy="2917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73510" cy="2926816"/>
                    </a:xfrm>
                    <a:prstGeom prst="rect">
                      <a:avLst/>
                    </a:prstGeom>
                    <a:noFill/>
                  </pic:spPr>
                </pic:pic>
              </a:graphicData>
            </a:graphic>
          </wp:inline>
        </w:drawing>
      </w:r>
    </w:p>
    <w:p w14:paraId="6F0AAD7D" w14:textId="5C132D91" w:rsidR="00470515" w:rsidRDefault="00AC25B7" w:rsidP="003518F9">
      <w:pPr>
        <w:keepNext/>
        <w:spacing w:after="60" w:line="240" w:lineRule="auto"/>
        <w:ind w:left="450" w:hanging="450"/>
        <w:jc w:val="both"/>
        <w:outlineLvl w:val="1"/>
        <w:rPr>
          <w:rFonts w:eastAsia="Times New Roman" w:cstheme="minorHAnsi"/>
          <w:color w:val="2E74B5" w:themeColor="accent1" w:themeShade="BF"/>
          <w:sz w:val="28"/>
          <w:szCs w:val="28"/>
        </w:rPr>
      </w:pPr>
      <w:r>
        <w:rPr>
          <w:rFonts w:eastAsia="Times New Roman" w:cstheme="minorHAnsi"/>
          <w:color w:val="2E74B5" w:themeColor="accent1" w:themeShade="BF"/>
          <w:sz w:val="28"/>
          <w:szCs w:val="28"/>
        </w:rPr>
        <w:t>Manually Logged Data</w:t>
      </w:r>
    </w:p>
    <w:p w14:paraId="66F67A77" w14:textId="77777777" w:rsidR="00AC25B7" w:rsidRDefault="00AC25B7" w:rsidP="003518F9">
      <w:pPr>
        <w:keepNext/>
        <w:spacing w:after="60" w:line="240" w:lineRule="auto"/>
        <w:ind w:left="450" w:hanging="450"/>
        <w:jc w:val="both"/>
        <w:outlineLvl w:val="1"/>
        <w:rPr>
          <w:rFonts w:eastAsia="Times New Roman" w:cstheme="minorHAnsi"/>
          <w:color w:val="2E74B5" w:themeColor="accent1" w:themeShade="BF"/>
          <w:sz w:val="28"/>
          <w:szCs w:val="28"/>
        </w:rPr>
      </w:pPr>
    </w:p>
    <w:p w14:paraId="1F73ECAE" w14:textId="1400B312" w:rsidR="00AC25B7" w:rsidRPr="00DF7C73" w:rsidRDefault="00AC25B7" w:rsidP="00AC25B7">
      <w:r w:rsidRPr="00AC25B7">
        <w:rPr>
          <w:noProof/>
        </w:rPr>
        <w:drawing>
          <wp:inline distT="0" distB="0" distL="0" distR="0" wp14:anchorId="42F94D2C" wp14:editId="22C8C55C">
            <wp:extent cx="5715000" cy="26123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2612390"/>
                    </a:xfrm>
                    <a:prstGeom prst="rect">
                      <a:avLst/>
                    </a:prstGeom>
                    <a:noFill/>
                    <a:ln>
                      <a:noFill/>
                    </a:ln>
                  </pic:spPr>
                </pic:pic>
              </a:graphicData>
            </a:graphic>
          </wp:inline>
        </w:drawing>
      </w:r>
    </w:p>
    <w:p w14:paraId="771A8132" w14:textId="77777777" w:rsidR="003518F9" w:rsidRPr="00DF7C73" w:rsidRDefault="003518F9">
      <w:pPr>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br w:type="page"/>
      </w:r>
    </w:p>
    <w:p w14:paraId="1C601F68" w14:textId="758B2BC1" w:rsidR="003B6543" w:rsidRPr="00DF7C73" w:rsidRDefault="003B6543" w:rsidP="00B47ACF">
      <w:pPr>
        <w:keepNext/>
        <w:spacing w:after="60" w:line="240" w:lineRule="auto"/>
        <w:ind w:left="900" w:hanging="450"/>
        <w:jc w:val="both"/>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lastRenderedPageBreak/>
        <w:t>Measurements Results</w:t>
      </w:r>
    </w:p>
    <w:tbl>
      <w:tblPr>
        <w:tblW w:w="6570" w:type="dxa"/>
        <w:tblInd w:w="607" w:type="dxa"/>
        <w:tblLook w:val="04A0" w:firstRow="1" w:lastRow="0" w:firstColumn="1" w:lastColumn="0" w:noHBand="0" w:noVBand="1"/>
      </w:tblPr>
      <w:tblGrid>
        <w:gridCol w:w="3240"/>
        <w:gridCol w:w="1818"/>
        <w:gridCol w:w="1512"/>
      </w:tblGrid>
      <w:tr w:rsidR="00B71559" w:rsidRPr="00DF7C73" w14:paraId="1EC513A1" w14:textId="77777777" w:rsidTr="00281202">
        <w:trPr>
          <w:trHeight w:val="300"/>
        </w:trPr>
        <w:tc>
          <w:tcPr>
            <w:tcW w:w="6570" w:type="dxa"/>
            <w:gridSpan w:val="3"/>
            <w:tcBorders>
              <w:top w:val="single" w:sz="4" w:space="0" w:color="auto"/>
              <w:left w:val="single" w:sz="4" w:space="0" w:color="auto"/>
              <w:bottom w:val="single" w:sz="4" w:space="0" w:color="auto"/>
              <w:right w:val="single" w:sz="4" w:space="0" w:color="auto"/>
            </w:tcBorders>
            <w:shd w:val="clear" w:color="auto" w:fill="000000"/>
            <w:noWrap/>
            <w:vAlign w:val="bottom"/>
            <w:hideMark/>
          </w:tcPr>
          <w:p w14:paraId="4740DF58" w14:textId="035EACCD" w:rsidR="00B71559" w:rsidRPr="00DF7C73" w:rsidRDefault="00B71559" w:rsidP="00B71559">
            <w:pPr>
              <w:spacing w:after="0" w:line="240" w:lineRule="auto"/>
              <w:jc w:val="center"/>
              <w:rPr>
                <w:rFonts w:eastAsia="Times New Roman" w:cstheme="minorHAnsi"/>
                <w:color w:val="FFFFFF"/>
                <w:sz w:val="20"/>
                <w:szCs w:val="20"/>
              </w:rPr>
            </w:pPr>
            <w:r w:rsidRPr="00DF7C73">
              <w:rPr>
                <w:rFonts w:eastAsia="Times New Roman" w:cstheme="minorHAnsi"/>
                <w:color w:val="FFFFFF"/>
                <w:sz w:val="20"/>
                <w:szCs w:val="20"/>
              </w:rPr>
              <w:t>Leakage</w:t>
            </w:r>
            <w:r>
              <w:rPr>
                <w:rFonts w:eastAsia="Times New Roman" w:cstheme="minorHAnsi"/>
                <w:color w:val="FFFFFF"/>
                <w:sz w:val="20"/>
                <w:szCs w:val="20"/>
              </w:rPr>
              <w:t xml:space="preserve"> rate</w:t>
            </w:r>
          </w:p>
        </w:tc>
      </w:tr>
      <w:tr w:rsidR="00B71559" w:rsidRPr="00DF7C73" w14:paraId="4BE79B46" w14:textId="77777777" w:rsidTr="00281202">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98EC71B" w14:textId="77777777" w:rsidR="00B71559" w:rsidRPr="00DF7C73" w:rsidRDefault="00B71559" w:rsidP="00B71559">
            <w:pPr>
              <w:spacing w:after="0" w:line="240" w:lineRule="auto"/>
              <w:rPr>
                <w:rFonts w:eastAsia="Times New Roman" w:cstheme="minorHAnsi"/>
                <w:color w:val="000000"/>
                <w:sz w:val="20"/>
                <w:szCs w:val="20"/>
              </w:rPr>
            </w:pPr>
            <w:r w:rsidRPr="00DF7C73">
              <w:rPr>
                <w:rFonts w:eastAsia="Times New Roman" w:cstheme="minorHAnsi"/>
                <w:color w:val="000000"/>
                <w:sz w:val="20"/>
                <w:szCs w:val="20"/>
              </w:rPr>
              <w:t> </w:t>
            </w:r>
          </w:p>
        </w:tc>
        <w:tc>
          <w:tcPr>
            <w:tcW w:w="1818" w:type="dxa"/>
            <w:tcBorders>
              <w:top w:val="single" w:sz="4" w:space="0" w:color="auto"/>
              <w:left w:val="nil"/>
              <w:bottom w:val="single" w:sz="4" w:space="0" w:color="auto"/>
              <w:right w:val="single" w:sz="4" w:space="0" w:color="auto"/>
            </w:tcBorders>
            <w:shd w:val="clear" w:color="auto" w:fill="D9D9D9"/>
            <w:noWrap/>
            <w:vAlign w:val="bottom"/>
            <w:hideMark/>
          </w:tcPr>
          <w:p w14:paraId="45791274" w14:textId="77777777" w:rsidR="00B71559" w:rsidRPr="00DF7C73" w:rsidRDefault="00B71559" w:rsidP="00B71559">
            <w:pPr>
              <w:spacing w:after="0" w:line="240" w:lineRule="auto"/>
              <w:jc w:val="center"/>
              <w:rPr>
                <w:rFonts w:eastAsia="Times New Roman" w:cstheme="minorHAnsi"/>
                <w:color w:val="000000"/>
                <w:sz w:val="18"/>
                <w:szCs w:val="18"/>
              </w:rPr>
            </w:pPr>
            <w:r w:rsidRPr="00DF7C73">
              <w:rPr>
                <w:rFonts w:eastAsia="Times New Roman" w:cstheme="minorHAnsi"/>
                <w:color w:val="000000"/>
                <w:sz w:val="18"/>
                <w:szCs w:val="18"/>
              </w:rPr>
              <w:t>Inner Seal</w:t>
            </w:r>
          </w:p>
        </w:tc>
        <w:tc>
          <w:tcPr>
            <w:tcW w:w="1512" w:type="dxa"/>
            <w:tcBorders>
              <w:top w:val="single" w:sz="4" w:space="0" w:color="auto"/>
              <w:left w:val="nil"/>
              <w:bottom w:val="single" w:sz="4" w:space="0" w:color="auto"/>
              <w:right w:val="single" w:sz="4" w:space="0" w:color="auto"/>
            </w:tcBorders>
            <w:shd w:val="clear" w:color="auto" w:fill="D9D9D9"/>
            <w:noWrap/>
            <w:vAlign w:val="bottom"/>
            <w:hideMark/>
          </w:tcPr>
          <w:p w14:paraId="50C5B618" w14:textId="77777777" w:rsidR="00B71559" w:rsidRPr="00DF7C73" w:rsidRDefault="00B71559" w:rsidP="00B71559">
            <w:pPr>
              <w:spacing w:after="0" w:line="240" w:lineRule="auto"/>
              <w:jc w:val="center"/>
              <w:rPr>
                <w:rFonts w:eastAsia="Times New Roman" w:cstheme="minorHAnsi"/>
                <w:color w:val="000000"/>
                <w:sz w:val="18"/>
                <w:szCs w:val="18"/>
              </w:rPr>
            </w:pPr>
            <w:r w:rsidRPr="00DF7C73">
              <w:rPr>
                <w:rFonts w:eastAsia="Times New Roman" w:cstheme="minorHAnsi"/>
                <w:color w:val="000000"/>
                <w:sz w:val="18"/>
                <w:szCs w:val="18"/>
              </w:rPr>
              <w:t>Outer Seal</w:t>
            </w:r>
          </w:p>
        </w:tc>
      </w:tr>
      <w:tr w:rsidR="00B71559" w:rsidRPr="00DF7C73" w14:paraId="38C32A36" w14:textId="77777777" w:rsidTr="00AC25B7">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F3C9D21" w14:textId="77777777" w:rsidR="00B71559" w:rsidRPr="00DF7C73" w:rsidRDefault="00B71559" w:rsidP="00B71559">
            <w:pPr>
              <w:spacing w:after="0" w:line="240" w:lineRule="auto"/>
              <w:rPr>
                <w:rFonts w:eastAsia="Times New Roman" w:cstheme="minorHAnsi"/>
                <w:b/>
                <w:bCs/>
                <w:color w:val="000000"/>
                <w:sz w:val="20"/>
                <w:szCs w:val="20"/>
              </w:rPr>
            </w:pPr>
            <w:r w:rsidRPr="00DF7C73">
              <w:rPr>
                <w:rFonts w:eastAsia="Times New Roman" w:cstheme="minorHAnsi"/>
                <w:b/>
                <w:bCs/>
                <w:color w:val="000000"/>
                <w:sz w:val="20"/>
                <w:szCs w:val="20"/>
              </w:rPr>
              <w:t>Total Run time [h]</w:t>
            </w:r>
          </w:p>
        </w:tc>
        <w:tc>
          <w:tcPr>
            <w:tcW w:w="1818" w:type="dxa"/>
            <w:tcBorders>
              <w:top w:val="single" w:sz="4" w:space="0" w:color="auto"/>
              <w:left w:val="nil"/>
              <w:bottom w:val="single" w:sz="4" w:space="0" w:color="auto"/>
              <w:right w:val="single" w:sz="4" w:space="0" w:color="auto"/>
            </w:tcBorders>
            <w:noWrap/>
            <w:vAlign w:val="bottom"/>
          </w:tcPr>
          <w:p w14:paraId="2364C685" w14:textId="7EBB3129" w:rsidR="00B71559" w:rsidRPr="00DF7C73" w:rsidRDefault="00FB6D49"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144.6</w:t>
            </w:r>
          </w:p>
        </w:tc>
        <w:tc>
          <w:tcPr>
            <w:tcW w:w="1512" w:type="dxa"/>
            <w:tcBorders>
              <w:top w:val="single" w:sz="4" w:space="0" w:color="auto"/>
              <w:left w:val="nil"/>
              <w:bottom w:val="single" w:sz="4" w:space="0" w:color="auto"/>
              <w:right w:val="single" w:sz="4" w:space="0" w:color="auto"/>
            </w:tcBorders>
            <w:noWrap/>
            <w:vAlign w:val="bottom"/>
          </w:tcPr>
          <w:p w14:paraId="6C209363" w14:textId="610D4148" w:rsidR="00B71559" w:rsidRPr="00DF7C73" w:rsidRDefault="00FB6D49"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144.6</w:t>
            </w:r>
          </w:p>
        </w:tc>
      </w:tr>
      <w:tr w:rsidR="00B71559" w:rsidRPr="00DF7C73" w14:paraId="1624BFE6" w14:textId="77777777" w:rsidTr="00AC25B7">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972B939" w14:textId="41A8D4E0" w:rsidR="00B71559" w:rsidRPr="00DF7C73" w:rsidRDefault="00B71559" w:rsidP="00B71559">
            <w:pPr>
              <w:spacing w:after="0" w:line="240" w:lineRule="auto"/>
              <w:rPr>
                <w:rFonts w:eastAsia="Times New Roman" w:cstheme="minorHAnsi"/>
                <w:b/>
                <w:bCs/>
                <w:color w:val="000000"/>
                <w:sz w:val="20"/>
                <w:szCs w:val="20"/>
              </w:rPr>
            </w:pPr>
            <w:r w:rsidRPr="00DF7C73">
              <w:rPr>
                <w:rFonts w:eastAsia="Times New Roman" w:cstheme="minorHAnsi"/>
                <w:b/>
                <w:bCs/>
                <w:color w:val="000000"/>
                <w:sz w:val="20"/>
                <w:szCs w:val="20"/>
              </w:rPr>
              <w:t>Total Seal Leakage [ml]</w:t>
            </w:r>
          </w:p>
        </w:tc>
        <w:tc>
          <w:tcPr>
            <w:tcW w:w="1818" w:type="dxa"/>
            <w:tcBorders>
              <w:top w:val="single" w:sz="4" w:space="0" w:color="auto"/>
              <w:left w:val="nil"/>
              <w:bottom w:val="single" w:sz="4" w:space="0" w:color="auto"/>
              <w:right w:val="single" w:sz="4" w:space="0" w:color="auto"/>
            </w:tcBorders>
            <w:noWrap/>
            <w:vAlign w:val="bottom"/>
          </w:tcPr>
          <w:p w14:paraId="5138A72F" w14:textId="4DC071BB" w:rsidR="00B71559" w:rsidRPr="00DF7C73" w:rsidRDefault="00FB6D49"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2857.6</w:t>
            </w:r>
          </w:p>
        </w:tc>
        <w:tc>
          <w:tcPr>
            <w:tcW w:w="1512" w:type="dxa"/>
            <w:tcBorders>
              <w:top w:val="single" w:sz="4" w:space="0" w:color="auto"/>
              <w:left w:val="nil"/>
              <w:bottom w:val="single" w:sz="4" w:space="0" w:color="auto"/>
              <w:right w:val="single" w:sz="4" w:space="0" w:color="auto"/>
            </w:tcBorders>
            <w:noWrap/>
            <w:vAlign w:val="bottom"/>
          </w:tcPr>
          <w:p w14:paraId="057289FF" w14:textId="08829EDE" w:rsidR="00B71559" w:rsidRPr="00DF7C73" w:rsidRDefault="00FB6D49"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2164.3</w:t>
            </w:r>
          </w:p>
        </w:tc>
      </w:tr>
      <w:tr w:rsidR="00B71559" w:rsidRPr="00DF7C73" w14:paraId="6D986307" w14:textId="77777777" w:rsidTr="00AC25B7">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1AE2A03E" w14:textId="68BCF586" w:rsidR="00B71559" w:rsidRPr="00DF7C73" w:rsidRDefault="00B71559" w:rsidP="00B71559">
            <w:pPr>
              <w:spacing w:after="0" w:line="240" w:lineRule="auto"/>
              <w:rPr>
                <w:rFonts w:eastAsia="Times New Roman" w:cstheme="minorHAnsi"/>
                <w:b/>
                <w:bCs/>
                <w:color w:val="000000"/>
                <w:sz w:val="20"/>
                <w:szCs w:val="20"/>
              </w:rPr>
            </w:pPr>
            <w:r w:rsidRPr="00DF7C73">
              <w:rPr>
                <w:rFonts w:eastAsia="Times New Roman" w:cstheme="minorHAnsi"/>
                <w:b/>
                <w:bCs/>
                <w:color w:val="000000"/>
                <w:sz w:val="20"/>
                <w:szCs w:val="20"/>
              </w:rPr>
              <w:t>Seal Leakage Rate [ml/h]</w:t>
            </w:r>
          </w:p>
        </w:tc>
        <w:tc>
          <w:tcPr>
            <w:tcW w:w="1818" w:type="dxa"/>
            <w:tcBorders>
              <w:top w:val="single" w:sz="4" w:space="0" w:color="auto"/>
              <w:left w:val="nil"/>
              <w:bottom w:val="single" w:sz="4" w:space="0" w:color="auto"/>
              <w:right w:val="single" w:sz="4" w:space="0" w:color="auto"/>
            </w:tcBorders>
            <w:noWrap/>
            <w:vAlign w:val="bottom"/>
          </w:tcPr>
          <w:p w14:paraId="032A1B28" w14:textId="7C8460D7" w:rsidR="00B71559" w:rsidRPr="00DF7C73" w:rsidRDefault="00FB6D49"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19.7</w:t>
            </w:r>
          </w:p>
        </w:tc>
        <w:tc>
          <w:tcPr>
            <w:tcW w:w="1512" w:type="dxa"/>
            <w:tcBorders>
              <w:top w:val="single" w:sz="4" w:space="0" w:color="auto"/>
              <w:left w:val="nil"/>
              <w:bottom w:val="single" w:sz="4" w:space="0" w:color="auto"/>
              <w:right w:val="single" w:sz="4" w:space="0" w:color="auto"/>
            </w:tcBorders>
            <w:noWrap/>
            <w:vAlign w:val="bottom"/>
          </w:tcPr>
          <w:p w14:paraId="01607C97" w14:textId="148B7913" w:rsidR="00B71559" w:rsidRPr="00DF7C73" w:rsidRDefault="00FB6D49"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14.9</w:t>
            </w:r>
          </w:p>
        </w:tc>
      </w:tr>
    </w:tbl>
    <w:p w14:paraId="58B3D0C1" w14:textId="77777777" w:rsidR="00663AAB" w:rsidRPr="00DF7C73" w:rsidRDefault="00663AAB" w:rsidP="003B6543">
      <w:pPr>
        <w:keepNext/>
        <w:spacing w:after="60" w:line="240" w:lineRule="auto"/>
        <w:ind w:left="1620" w:hanging="450"/>
        <w:jc w:val="both"/>
        <w:outlineLvl w:val="1"/>
        <w:rPr>
          <w:rFonts w:eastAsia="Times New Roman" w:cstheme="minorHAnsi"/>
          <w:color w:val="2E74B5" w:themeColor="accent1" w:themeShade="BF"/>
          <w:sz w:val="28"/>
          <w:szCs w:val="28"/>
        </w:rPr>
      </w:pPr>
    </w:p>
    <w:p w14:paraId="0890F317" w14:textId="53A1465B" w:rsidR="003B6543" w:rsidRPr="00DF7C73" w:rsidRDefault="003B6543" w:rsidP="001504F3">
      <w:pPr>
        <w:keepNext/>
        <w:spacing w:after="60" w:line="240" w:lineRule="auto"/>
        <w:ind w:left="900" w:hanging="450"/>
        <w:jc w:val="both"/>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t>Post-Test Pictures</w:t>
      </w:r>
    </w:p>
    <w:tbl>
      <w:tblPr>
        <w:tblStyle w:val="TableGrid"/>
        <w:tblW w:w="8095" w:type="dxa"/>
        <w:tblInd w:w="715" w:type="dxa"/>
        <w:tblLayout w:type="fixed"/>
        <w:tblCellMar>
          <w:left w:w="0" w:type="dxa"/>
          <w:right w:w="0" w:type="dxa"/>
        </w:tblCellMar>
        <w:tblLook w:val="04A0" w:firstRow="1" w:lastRow="0" w:firstColumn="1" w:lastColumn="0" w:noHBand="0" w:noVBand="1"/>
      </w:tblPr>
      <w:tblGrid>
        <w:gridCol w:w="4048"/>
        <w:gridCol w:w="4047"/>
      </w:tblGrid>
      <w:tr w:rsidR="003B6543" w:rsidRPr="00DF7C73" w14:paraId="62650B87" w14:textId="77777777" w:rsidTr="00FB6D49">
        <w:tc>
          <w:tcPr>
            <w:tcW w:w="4047"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BCA7E5D" w14:textId="77777777" w:rsidR="003B6543" w:rsidRPr="00DF7C73" w:rsidRDefault="003B6543" w:rsidP="003B6543">
            <w:pPr>
              <w:spacing w:after="0"/>
              <w:ind w:left="-120" w:right="-105"/>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IB Rotor</w:t>
            </w:r>
          </w:p>
        </w:tc>
        <w:tc>
          <w:tcPr>
            <w:tcW w:w="404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25E9AC9" w14:textId="77777777" w:rsidR="003B6543" w:rsidRPr="00DF7C73" w:rsidRDefault="003B6543" w:rsidP="003B6543">
            <w:pPr>
              <w:spacing w:after="0"/>
              <w:ind w:left="-104" w:right="-104"/>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IB Stator</w:t>
            </w:r>
          </w:p>
        </w:tc>
      </w:tr>
      <w:tr w:rsidR="003B6543" w:rsidRPr="00DF7C73" w14:paraId="1AEE4A4E" w14:textId="77777777" w:rsidTr="00FB6D49">
        <w:trPr>
          <w:trHeight w:val="2987"/>
        </w:trPr>
        <w:tc>
          <w:tcPr>
            <w:tcW w:w="4047" w:type="dxa"/>
            <w:tcBorders>
              <w:top w:val="single" w:sz="4" w:space="0" w:color="auto"/>
              <w:left w:val="single" w:sz="4" w:space="0" w:color="auto"/>
              <w:bottom w:val="single" w:sz="4" w:space="0" w:color="auto"/>
              <w:right w:val="single" w:sz="4" w:space="0" w:color="auto"/>
            </w:tcBorders>
            <w:hideMark/>
          </w:tcPr>
          <w:p w14:paraId="59781335" w14:textId="4DEA08E9" w:rsidR="003B6543" w:rsidRPr="00DF7C73" w:rsidRDefault="00FB6D49" w:rsidP="00AD4447">
            <w:pPr>
              <w:spacing w:after="0"/>
              <w:rPr>
                <w:rFonts w:asciiTheme="minorHAnsi" w:eastAsia="Times New Roman" w:hAnsiTheme="minorHAnsi" w:cstheme="minorHAnsi"/>
                <w:sz w:val="21"/>
                <w:szCs w:val="21"/>
              </w:rPr>
            </w:pPr>
            <w:r w:rsidRPr="00FB6D49">
              <w:rPr>
                <w:rFonts w:eastAsia="Times New Roman" w:cstheme="minorHAnsi"/>
                <w:noProof/>
                <w:sz w:val="21"/>
                <w:szCs w:val="21"/>
              </w:rPr>
              <w:drawing>
                <wp:inline distT="0" distB="0" distL="0" distR="0" wp14:anchorId="2664B673" wp14:editId="2A5134CE">
                  <wp:extent cx="2742875" cy="1883391"/>
                  <wp:effectExtent l="0" t="0" r="63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51721" cy="1889465"/>
                          </a:xfrm>
                          <a:prstGeom prst="rect">
                            <a:avLst/>
                          </a:prstGeom>
                        </pic:spPr>
                      </pic:pic>
                    </a:graphicData>
                  </a:graphic>
                </wp:inline>
              </w:drawing>
            </w:r>
          </w:p>
        </w:tc>
        <w:tc>
          <w:tcPr>
            <w:tcW w:w="4048" w:type="dxa"/>
            <w:tcBorders>
              <w:top w:val="single" w:sz="4" w:space="0" w:color="auto"/>
              <w:left w:val="single" w:sz="4" w:space="0" w:color="auto"/>
              <w:bottom w:val="single" w:sz="4" w:space="0" w:color="auto"/>
              <w:right w:val="single" w:sz="4" w:space="0" w:color="auto"/>
            </w:tcBorders>
            <w:hideMark/>
          </w:tcPr>
          <w:p w14:paraId="6E85B7EF" w14:textId="7585B9CA" w:rsidR="003B6543" w:rsidRPr="00DF7C73" w:rsidRDefault="00FB6D49" w:rsidP="00AD4447">
            <w:pPr>
              <w:spacing w:after="0"/>
              <w:rPr>
                <w:rFonts w:asciiTheme="minorHAnsi" w:eastAsia="Times New Roman" w:hAnsiTheme="minorHAnsi" w:cstheme="minorHAnsi"/>
                <w:sz w:val="21"/>
                <w:szCs w:val="21"/>
              </w:rPr>
            </w:pPr>
            <w:r w:rsidRPr="00FB6D49">
              <w:rPr>
                <w:rFonts w:eastAsia="Times New Roman" w:cstheme="minorHAnsi"/>
                <w:noProof/>
                <w:sz w:val="21"/>
                <w:szCs w:val="21"/>
              </w:rPr>
              <w:drawing>
                <wp:inline distT="0" distB="0" distL="0" distR="0" wp14:anchorId="263568C1" wp14:editId="58A74D8F">
                  <wp:extent cx="2705568" cy="18827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12019" cy="1887264"/>
                          </a:xfrm>
                          <a:prstGeom prst="rect">
                            <a:avLst/>
                          </a:prstGeom>
                        </pic:spPr>
                      </pic:pic>
                    </a:graphicData>
                  </a:graphic>
                </wp:inline>
              </w:drawing>
            </w:r>
          </w:p>
        </w:tc>
      </w:tr>
      <w:tr w:rsidR="00FB6D49" w:rsidRPr="00DF7C73" w14:paraId="5461CC55" w14:textId="77777777" w:rsidTr="00FB6D49">
        <w:trPr>
          <w:trHeight w:val="269"/>
        </w:trPr>
        <w:tc>
          <w:tcPr>
            <w:tcW w:w="4050" w:type="dxa"/>
            <w:tcBorders>
              <w:top w:val="single" w:sz="4" w:space="0" w:color="auto"/>
              <w:left w:val="single" w:sz="4" w:space="0" w:color="auto"/>
              <w:bottom w:val="single" w:sz="4" w:space="0" w:color="auto"/>
              <w:right w:val="single" w:sz="4" w:space="0" w:color="auto"/>
            </w:tcBorders>
          </w:tcPr>
          <w:p w14:paraId="7EDA677C" w14:textId="77777777" w:rsidR="00FB6D49" w:rsidRPr="00DF7C73" w:rsidRDefault="00FB6D49" w:rsidP="00D4683F">
            <w:pPr>
              <w:spacing w:after="0"/>
              <w:rPr>
                <w:rFonts w:asciiTheme="minorHAnsi" w:hAnsiTheme="minorHAnsi" w:cstheme="minorHAnsi"/>
                <w:noProof/>
              </w:rPr>
            </w:pPr>
            <w:r w:rsidRPr="00DF7C73">
              <w:rPr>
                <w:rFonts w:asciiTheme="minorHAnsi" w:hAnsiTheme="minorHAnsi" w:cstheme="minorHAnsi"/>
                <w:noProof/>
              </w:rPr>
              <w:t xml:space="preserve">Ra </w:t>
            </w:r>
          </w:p>
        </w:tc>
        <w:tc>
          <w:tcPr>
            <w:tcW w:w="4045" w:type="dxa"/>
            <w:tcBorders>
              <w:top w:val="single" w:sz="4" w:space="0" w:color="auto"/>
              <w:left w:val="single" w:sz="4" w:space="0" w:color="auto"/>
              <w:bottom w:val="single" w:sz="4" w:space="0" w:color="auto"/>
              <w:right w:val="single" w:sz="4" w:space="0" w:color="auto"/>
            </w:tcBorders>
          </w:tcPr>
          <w:p w14:paraId="1BC0F41D" w14:textId="77777777" w:rsidR="00FB6D49" w:rsidRPr="00DF7C73" w:rsidRDefault="00FB6D49" w:rsidP="00D4683F">
            <w:pPr>
              <w:spacing w:after="0"/>
              <w:rPr>
                <w:rFonts w:asciiTheme="minorHAnsi" w:hAnsiTheme="minorHAnsi" w:cstheme="minorHAnsi"/>
                <w:noProof/>
              </w:rPr>
            </w:pPr>
            <w:r w:rsidRPr="00DF7C73">
              <w:rPr>
                <w:rFonts w:asciiTheme="minorHAnsi" w:hAnsiTheme="minorHAnsi" w:cstheme="minorHAnsi"/>
                <w:noProof/>
              </w:rPr>
              <w:t xml:space="preserve">Ra </w:t>
            </w:r>
          </w:p>
        </w:tc>
      </w:tr>
    </w:tbl>
    <w:p w14:paraId="0037FC65" w14:textId="77777777" w:rsidR="00FB6D49" w:rsidRDefault="00FB6D49" w:rsidP="00997DAB">
      <w:pPr>
        <w:rPr>
          <w:rFonts w:cstheme="minorHAnsi"/>
        </w:rPr>
      </w:pPr>
    </w:p>
    <w:tbl>
      <w:tblPr>
        <w:tblStyle w:val="TableGrid"/>
        <w:tblW w:w="8095" w:type="dxa"/>
        <w:tblInd w:w="715" w:type="dxa"/>
        <w:tblLayout w:type="fixed"/>
        <w:tblCellMar>
          <w:left w:w="0" w:type="dxa"/>
          <w:right w:w="0" w:type="dxa"/>
        </w:tblCellMar>
        <w:tblLook w:val="04A0" w:firstRow="1" w:lastRow="0" w:firstColumn="1" w:lastColumn="0" w:noHBand="0" w:noVBand="1"/>
      </w:tblPr>
      <w:tblGrid>
        <w:gridCol w:w="4050"/>
        <w:gridCol w:w="4045"/>
      </w:tblGrid>
      <w:tr w:rsidR="00FB6D49" w:rsidRPr="00DF7C73" w14:paraId="33191704" w14:textId="77777777" w:rsidTr="00FB6D49">
        <w:tc>
          <w:tcPr>
            <w:tcW w:w="405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CC9D1BB" w14:textId="77777777" w:rsidR="00FB6D49" w:rsidRPr="00DF7C73" w:rsidRDefault="00FB6D49" w:rsidP="00D4683F">
            <w:pPr>
              <w:spacing w:after="0"/>
              <w:ind w:left="-120" w:right="-105"/>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OB Rotor</w:t>
            </w:r>
          </w:p>
        </w:tc>
        <w:tc>
          <w:tcPr>
            <w:tcW w:w="404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57FCE46" w14:textId="77777777" w:rsidR="00FB6D49" w:rsidRPr="00DF7C73" w:rsidRDefault="00FB6D49" w:rsidP="00D4683F">
            <w:pPr>
              <w:spacing w:after="0"/>
              <w:ind w:left="-104" w:right="-104"/>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OB Stator</w:t>
            </w:r>
          </w:p>
        </w:tc>
      </w:tr>
      <w:tr w:rsidR="00FB6D49" w:rsidRPr="00DF7C73" w14:paraId="395EF9BA" w14:textId="77777777" w:rsidTr="00FB6D49">
        <w:tc>
          <w:tcPr>
            <w:tcW w:w="4050" w:type="dxa"/>
            <w:tcBorders>
              <w:top w:val="single" w:sz="4" w:space="0" w:color="auto"/>
              <w:left w:val="single" w:sz="4" w:space="0" w:color="auto"/>
              <w:bottom w:val="single" w:sz="4" w:space="0" w:color="auto"/>
              <w:right w:val="single" w:sz="4" w:space="0" w:color="auto"/>
            </w:tcBorders>
            <w:hideMark/>
          </w:tcPr>
          <w:p w14:paraId="6494C825" w14:textId="77777777" w:rsidR="00FB6D49" w:rsidRPr="00DF7C73" w:rsidRDefault="00FB6D49" w:rsidP="00D4683F">
            <w:pPr>
              <w:spacing w:after="0"/>
              <w:ind w:right="-105"/>
              <w:rPr>
                <w:rFonts w:asciiTheme="minorHAnsi" w:eastAsia="Times New Roman" w:hAnsiTheme="minorHAnsi" w:cstheme="minorHAnsi"/>
                <w:sz w:val="21"/>
                <w:szCs w:val="21"/>
              </w:rPr>
            </w:pPr>
          </w:p>
        </w:tc>
        <w:tc>
          <w:tcPr>
            <w:tcW w:w="4045" w:type="dxa"/>
            <w:tcBorders>
              <w:top w:val="single" w:sz="4" w:space="0" w:color="auto"/>
              <w:left w:val="single" w:sz="4" w:space="0" w:color="auto"/>
              <w:bottom w:val="single" w:sz="4" w:space="0" w:color="auto"/>
              <w:right w:val="single" w:sz="4" w:space="0" w:color="auto"/>
            </w:tcBorders>
            <w:hideMark/>
          </w:tcPr>
          <w:p w14:paraId="3ACF2F86" w14:textId="77777777" w:rsidR="00FB6D49" w:rsidRPr="00DF7C73" w:rsidRDefault="00FB6D49" w:rsidP="00D4683F">
            <w:pPr>
              <w:spacing w:after="0"/>
              <w:ind w:right="-104"/>
              <w:rPr>
                <w:rFonts w:asciiTheme="minorHAnsi" w:eastAsia="Times New Roman" w:hAnsiTheme="minorHAnsi" w:cstheme="minorHAnsi"/>
                <w:sz w:val="21"/>
                <w:szCs w:val="21"/>
              </w:rPr>
            </w:pPr>
          </w:p>
        </w:tc>
      </w:tr>
      <w:tr w:rsidR="00FB6D49" w:rsidRPr="00DF7C73" w14:paraId="53D6961C" w14:textId="77777777" w:rsidTr="00FB6D49">
        <w:tc>
          <w:tcPr>
            <w:tcW w:w="4050" w:type="dxa"/>
            <w:tcBorders>
              <w:top w:val="single" w:sz="4" w:space="0" w:color="auto"/>
              <w:left w:val="single" w:sz="4" w:space="0" w:color="auto"/>
              <w:bottom w:val="single" w:sz="4" w:space="0" w:color="auto"/>
              <w:right w:val="single" w:sz="4" w:space="0" w:color="auto"/>
            </w:tcBorders>
          </w:tcPr>
          <w:p w14:paraId="0B9F2A71" w14:textId="697B9EAB" w:rsidR="00FB6D49" w:rsidRPr="00DF7C73" w:rsidRDefault="001504F3" w:rsidP="00D4683F">
            <w:pPr>
              <w:spacing w:after="0"/>
              <w:ind w:right="-105"/>
              <w:rPr>
                <w:rFonts w:asciiTheme="minorHAnsi" w:hAnsiTheme="minorHAnsi" w:cstheme="minorHAnsi"/>
                <w:noProof/>
              </w:rPr>
            </w:pPr>
            <w:r w:rsidRPr="001504F3">
              <w:rPr>
                <w:rFonts w:cstheme="minorHAnsi"/>
                <w:noProof/>
              </w:rPr>
              <w:drawing>
                <wp:inline distT="0" distB="0" distL="0" distR="0" wp14:anchorId="4682E4C1" wp14:editId="268EA9C4">
                  <wp:extent cx="2565400" cy="185293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65400" cy="1852930"/>
                          </a:xfrm>
                          <a:prstGeom prst="rect">
                            <a:avLst/>
                          </a:prstGeom>
                        </pic:spPr>
                      </pic:pic>
                    </a:graphicData>
                  </a:graphic>
                </wp:inline>
              </w:drawing>
            </w:r>
          </w:p>
        </w:tc>
        <w:tc>
          <w:tcPr>
            <w:tcW w:w="4045" w:type="dxa"/>
            <w:tcBorders>
              <w:top w:val="single" w:sz="4" w:space="0" w:color="auto"/>
              <w:left w:val="single" w:sz="4" w:space="0" w:color="auto"/>
              <w:bottom w:val="single" w:sz="4" w:space="0" w:color="auto"/>
              <w:right w:val="single" w:sz="4" w:space="0" w:color="auto"/>
            </w:tcBorders>
          </w:tcPr>
          <w:p w14:paraId="742BEAAB" w14:textId="23CDE948" w:rsidR="00FB6D49" w:rsidRPr="00DF7C73" w:rsidRDefault="001504F3" w:rsidP="00D4683F">
            <w:pPr>
              <w:spacing w:after="0"/>
              <w:ind w:right="-104"/>
              <w:rPr>
                <w:rFonts w:asciiTheme="minorHAnsi" w:hAnsiTheme="minorHAnsi" w:cstheme="minorHAnsi"/>
                <w:noProof/>
              </w:rPr>
            </w:pPr>
            <w:r w:rsidRPr="001504F3">
              <w:rPr>
                <w:rFonts w:cstheme="minorHAnsi"/>
                <w:noProof/>
              </w:rPr>
              <w:drawing>
                <wp:inline distT="0" distB="0" distL="0" distR="0" wp14:anchorId="2D7B27F4" wp14:editId="0A6D03BC">
                  <wp:extent cx="2606894" cy="185293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08125" cy="1853805"/>
                          </a:xfrm>
                          <a:prstGeom prst="rect">
                            <a:avLst/>
                          </a:prstGeom>
                        </pic:spPr>
                      </pic:pic>
                    </a:graphicData>
                  </a:graphic>
                </wp:inline>
              </w:drawing>
            </w:r>
          </w:p>
        </w:tc>
      </w:tr>
      <w:tr w:rsidR="00FB6D49" w:rsidRPr="00DF7C73" w14:paraId="3D012E2C" w14:textId="77777777" w:rsidTr="00FB6D49">
        <w:tc>
          <w:tcPr>
            <w:tcW w:w="4050" w:type="dxa"/>
            <w:tcBorders>
              <w:top w:val="single" w:sz="4" w:space="0" w:color="auto"/>
              <w:left w:val="single" w:sz="4" w:space="0" w:color="auto"/>
              <w:bottom w:val="single" w:sz="4" w:space="0" w:color="auto"/>
              <w:right w:val="single" w:sz="4" w:space="0" w:color="auto"/>
            </w:tcBorders>
          </w:tcPr>
          <w:p w14:paraId="6A4990E7" w14:textId="77777777" w:rsidR="00FB6D49" w:rsidRPr="00DF7C73" w:rsidRDefault="00FB6D49" w:rsidP="00D4683F">
            <w:pPr>
              <w:spacing w:after="0"/>
              <w:ind w:right="-105"/>
              <w:rPr>
                <w:rFonts w:asciiTheme="minorHAnsi" w:hAnsiTheme="minorHAnsi" w:cstheme="minorHAnsi"/>
                <w:noProof/>
              </w:rPr>
            </w:pPr>
            <w:r w:rsidRPr="00DF7C73">
              <w:rPr>
                <w:rFonts w:asciiTheme="minorHAnsi" w:hAnsiTheme="minorHAnsi" w:cstheme="minorHAnsi"/>
                <w:noProof/>
              </w:rPr>
              <w:t xml:space="preserve">Ra </w:t>
            </w:r>
          </w:p>
        </w:tc>
        <w:tc>
          <w:tcPr>
            <w:tcW w:w="4045" w:type="dxa"/>
            <w:tcBorders>
              <w:top w:val="single" w:sz="4" w:space="0" w:color="auto"/>
              <w:left w:val="single" w:sz="4" w:space="0" w:color="auto"/>
              <w:bottom w:val="single" w:sz="4" w:space="0" w:color="auto"/>
              <w:right w:val="single" w:sz="4" w:space="0" w:color="auto"/>
            </w:tcBorders>
          </w:tcPr>
          <w:p w14:paraId="2348DADE" w14:textId="77777777" w:rsidR="00FB6D49" w:rsidRPr="00DF7C73" w:rsidRDefault="00FB6D49" w:rsidP="00D4683F">
            <w:pPr>
              <w:spacing w:after="0"/>
              <w:ind w:right="-104"/>
              <w:rPr>
                <w:rFonts w:asciiTheme="minorHAnsi" w:hAnsiTheme="minorHAnsi" w:cstheme="minorHAnsi"/>
                <w:noProof/>
              </w:rPr>
            </w:pPr>
            <w:r w:rsidRPr="00DF7C73">
              <w:rPr>
                <w:rFonts w:asciiTheme="minorHAnsi" w:hAnsiTheme="minorHAnsi" w:cstheme="minorHAnsi"/>
                <w:noProof/>
              </w:rPr>
              <w:t xml:space="preserve">Ra </w:t>
            </w:r>
          </w:p>
        </w:tc>
      </w:tr>
    </w:tbl>
    <w:p w14:paraId="1540E956" w14:textId="77777777" w:rsidR="003B6543" w:rsidRDefault="003B6543" w:rsidP="00B47ACF">
      <w:pPr>
        <w:keepNext/>
        <w:spacing w:after="60" w:line="240" w:lineRule="auto"/>
        <w:ind w:left="450" w:hanging="450"/>
        <w:jc w:val="both"/>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t>Test Conclusion</w:t>
      </w:r>
    </w:p>
    <w:p w14:paraId="7302AF0E" w14:textId="7F213433" w:rsidR="001504F3" w:rsidRDefault="001504F3" w:rsidP="001504F3">
      <w:r>
        <w:t>The first test with newly designed faces (wavy faces) on water has been very successful, the performance in terms of leakage stability and temperature was acceptable.</w:t>
      </w:r>
    </w:p>
    <w:p w14:paraId="24C0A54D" w14:textId="37EA040D" w:rsidR="001504F3" w:rsidRPr="00DF7C73" w:rsidRDefault="001504F3" w:rsidP="001504F3">
      <w:r>
        <w:t>Seal faces conditions after the test didn’t show any damage or deterioration from running over 144 hours on water. It is therefore considered an acceptable seal faces combination.</w:t>
      </w:r>
    </w:p>
    <w:sectPr w:rsidR="001504F3" w:rsidRPr="00DF7C73" w:rsidSect="00654C28">
      <w:headerReference w:type="default" r:id="rId18"/>
      <w:footerReference w:type="default" r:id="rId19"/>
      <w:pgSz w:w="12240" w:h="15840"/>
      <w:pgMar w:top="1440" w:right="1440" w:bottom="1440" w:left="180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D5398" w14:textId="77777777" w:rsidR="00F1452B" w:rsidRDefault="00F1452B" w:rsidP="003B6543">
      <w:pPr>
        <w:spacing w:after="0" w:line="240" w:lineRule="auto"/>
      </w:pPr>
      <w:r>
        <w:separator/>
      </w:r>
    </w:p>
  </w:endnote>
  <w:endnote w:type="continuationSeparator" w:id="0">
    <w:p w14:paraId="3C057F21" w14:textId="77777777" w:rsidR="00F1452B" w:rsidRDefault="00F1452B" w:rsidP="003B6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7ECF6" w14:textId="77777777" w:rsidR="003B6543" w:rsidRDefault="003B6543" w:rsidP="003B6543">
    <w:pPr>
      <w:spacing w:after="0"/>
      <w:ind w:left="360" w:right="58"/>
      <w:rPr>
        <w:smallCaps/>
        <w:sz w:val="18"/>
      </w:rPr>
    </w:pPr>
  </w:p>
  <w:sdt>
    <w:sdtPr>
      <w:id w:val="-1379072495"/>
      <w:docPartObj>
        <w:docPartGallery w:val="Page Numbers (Bottom of Page)"/>
        <w:docPartUnique/>
      </w:docPartObj>
    </w:sdtPr>
    <w:sdtEndPr/>
    <w:sdtContent>
      <w:sdt>
        <w:sdtPr>
          <w:id w:val="-42522012"/>
          <w:docPartObj>
            <w:docPartGallery w:val="Page Numbers (Top of Page)"/>
            <w:docPartUnique/>
          </w:docPartObj>
        </w:sdtPr>
        <w:sdtEndPr/>
        <w:sdtContent>
          <w:tbl>
            <w:tblPr>
              <w:tblW w:w="92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7560"/>
            </w:tblGrid>
            <w:tr w:rsidR="003B6543" w14:paraId="77068DB2" w14:textId="77777777" w:rsidTr="00AD7508">
              <w:trPr>
                <w:trHeight w:val="527"/>
              </w:trPr>
              <w:tc>
                <w:tcPr>
                  <w:tcW w:w="1710"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4A4A5F46" w14:textId="77777777" w:rsidR="003B6543" w:rsidRDefault="003B6543" w:rsidP="003B6543">
                  <w:pPr>
                    <w:spacing w:after="0"/>
                    <w:jc w:val="center"/>
                    <w:rPr>
                      <w:rFonts w:eastAsia="Calibri" w:cs="Arial"/>
                      <w:b/>
                      <w:color w:val="FFFFFF"/>
                    </w:rPr>
                  </w:pPr>
                  <w:r>
                    <w:rPr>
                      <w:rFonts w:eastAsia="Calibri" w:cs="Arial"/>
                      <w:b/>
                      <w:color w:val="FFFFFF"/>
                    </w:rPr>
                    <w:t>CONFIDENTIAL</w:t>
                  </w:r>
                </w:p>
                <w:p w14:paraId="2235EC54" w14:textId="77777777" w:rsidR="003B6543" w:rsidRDefault="003B6543" w:rsidP="003B6543">
                  <w:pPr>
                    <w:spacing w:after="0"/>
                    <w:jc w:val="center"/>
                    <w:rPr>
                      <w:rFonts w:eastAsia="Calibri" w:cs="Arial"/>
                      <w:b/>
                      <w:color w:val="FFFFFF"/>
                    </w:rPr>
                  </w:pPr>
                  <w:r>
                    <w:rPr>
                      <w:rFonts w:eastAsia="Calibri" w:cs="Arial"/>
                      <w:b/>
                      <w:color w:val="FFFFFF"/>
                    </w:rPr>
                    <w:t>DOCUMENT</w:t>
                  </w:r>
                </w:p>
              </w:tc>
              <w:tc>
                <w:tcPr>
                  <w:tcW w:w="7560" w:type="dxa"/>
                  <w:tcBorders>
                    <w:top w:val="single" w:sz="4" w:space="0" w:color="auto"/>
                    <w:left w:val="single" w:sz="4" w:space="0" w:color="auto"/>
                    <w:bottom w:val="single" w:sz="4" w:space="0" w:color="auto"/>
                    <w:right w:val="single" w:sz="4" w:space="0" w:color="auto"/>
                  </w:tcBorders>
                  <w:vAlign w:val="center"/>
                  <w:hideMark/>
                </w:tcPr>
                <w:p w14:paraId="09B81B93" w14:textId="77777777" w:rsidR="003B6543" w:rsidRDefault="003B6543" w:rsidP="003B6543">
                  <w:pPr>
                    <w:autoSpaceDE w:val="0"/>
                    <w:autoSpaceDN w:val="0"/>
                    <w:adjustRightInd w:val="0"/>
                    <w:spacing w:after="0"/>
                    <w:rPr>
                      <w:rFonts w:ascii="Arial Narrow" w:eastAsia="Calibri" w:hAnsi="Arial Narrow"/>
                      <w:sz w:val="15"/>
                      <w:szCs w:val="15"/>
                    </w:rPr>
                  </w:pPr>
                  <w:r>
                    <w:rPr>
                      <w:rFonts w:ascii="Arial Narrow" w:eastAsia="Calibri" w:hAnsi="Arial Narrow" w:cs="Arial"/>
                      <w:color w:val="000000"/>
                      <w:sz w:val="15"/>
                      <w:szCs w:val="15"/>
                    </w:rPr>
                    <w:t>This document contains proprietary information which is the property of Flowserve Corporation. This document may not, in whole or in part, be duplicated, disclosed to other than the present recipient or used for any other purpose without the written permission of Flowserve Corporation. This document shall be returned upon request.</w:t>
                  </w:r>
                </w:p>
              </w:tc>
            </w:tr>
          </w:tbl>
          <w:p w14:paraId="5176E7D0" w14:textId="77777777" w:rsidR="003B6543" w:rsidRDefault="003B6543" w:rsidP="003B6543">
            <w:pPr>
              <w:pStyle w:val="Footer"/>
              <w:jc w:val="center"/>
              <w:rPr>
                <w:rFonts w:eastAsiaTheme="minorEastAsia"/>
                <w:sz w:val="8"/>
                <w:szCs w:val="21"/>
              </w:rPr>
            </w:pPr>
          </w:p>
          <w:p w14:paraId="59A80408" w14:textId="3E41F99E" w:rsidR="003B6543" w:rsidRPr="003B6543" w:rsidRDefault="003B6543" w:rsidP="003B6543">
            <w:pPr>
              <w:pStyle w:val="Footer"/>
              <w:tabs>
                <w:tab w:val="center" w:pos="4421"/>
              </w:tabs>
              <w:jc w:val="right"/>
              <w:rPr>
                <w:sz w:val="21"/>
              </w:rPr>
            </w:pPr>
            <w:r>
              <w:rPr>
                <w:smallCaps/>
                <w:sz w:val="20"/>
              </w:rPr>
              <w:fldChar w:fldCharType="begin"/>
            </w:r>
            <w:r>
              <w:rPr>
                <w:smallCaps/>
                <w:sz w:val="20"/>
              </w:rPr>
              <w:instrText xml:space="preserve"> FILENAME   \* MERGEFORMAT </w:instrText>
            </w:r>
            <w:r>
              <w:rPr>
                <w:smallCaps/>
                <w:sz w:val="20"/>
              </w:rPr>
              <w:fldChar w:fldCharType="separate"/>
            </w:r>
            <w:r w:rsidR="00C412A6">
              <w:rPr>
                <w:smallCaps/>
                <w:noProof/>
                <w:sz w:val="20"/>
              </w:rPr>
              <w:t>Test Summary - TCN001.docx</w:t>
            </w:r>
            <w:r>
              <w:rPr>
                <w:smallCaps/>
                <w:sz w:val="20"/>
              </w:rPr>
              <w:fldChar w:fldCharType="end"/>
            </w:r>
            <w:r>
              <w:tab/>
              <w:t xml:space="preserve">                                       Page </w:t>
            </w:r>
            <w:r>
              <w:rPr>
                <w:b/>
                <w:bCs/>
                <w:sz w:val="24"/>
                <w:szCs w:val="24"/>
              </w:rPr>
              <w:fldChar w:fldCharType="begin"/>
            </w:r>
            <w:r>
              <w:rPr>
                <w:b/>
                <w:bCs/>
              </w:rPr>
              <w:instrText xml:space="preserve"> PAGE </w:instrText>
            </w:r>
            <w:r>
              <w:rPr>
                <w:b/>
                <w:bCs/>
                <w:sz w:val="24"/>
                <w:szCs w:val="24"/>
              </w:rPr>
              <w:fldChar w:fldCharType="separate"/>
            </w:r>
            <w:r w:rsidR="008E7B1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E7B1C">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8E50B" w14:textId="77777777" w:rsidR="00F1452B" w:rsidRDefault="00F1452B" w:rsidP="003B6543">
      <w:pPr>
        <w:spacing w:after="0" w:line="240" w:lineRule="auto"/>
      </w:pPr>
      <w:r>
        <w:separator/>
      </w:r>
    </w:p>
  </w:footnote>
  <w:footnote w:type="continuationSeparator" w:id="0">
    <w:p w14:paraId="4E484564" w14:textId="77777777" w:rsidR="00F1452B" w:rsidRDefault="00F1452B" w:rsidP="003B6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AA13" w14:textId="77777777" w:rsidR="003B6543" w:rsidRPr="00134CA5" w:rsidRDefault="003B6543" w:rsidP="003B6543">
    <w:pPr>
      <w:spacing w:after="0" w:line="264" w:lineRule="auto"/>
      <w:rPr>
        <w:rFonts w:ascii="Calibri" w:eastAsia="Times New Roman" w:hAnsi="Calibri" w:cs="Arial"/>
        <w:smallCaps/>
        <w:sz w:val="21"/>
        <w:szCs w:val="21"/>
      </w:rPr>
    </w:pPr>
  </w:p>
  <w:tbl>
    <w:tblPr>
      <w:tblStyle w:val="TableGrid"/>
      <w:tblW w:w="9270" w:type="dxa"/>
      <w:tblInd w:w="0"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420"/>
      <w:gridCol w:w="3330"/>
    </w:tblGrid>
    <w:tr w:rsidR="003B6543" w:rsidRPr="00134CA5" w14:paraId="35E871B1" w14:textId="77777777" w:rsidTr="003B6543">
      <w:tc>
        <w:tcPr>
          <w:tcW w:w="2520" w:type="dxa"/>
          <w:tcBorders>
            <w:top w:val="nil"/>
            <w:left w:val="nil"/>
            <w:bottom w:val="single" w:sz="8" w:space="0" w:color="auto"/>
            <w:right w:val="nil"/>
          </w:tcBorders>
        </w:tcPr>
        <w:p w14:paraId="36805C77" w14:textId="77777777" w:rsidR="003B6543" w:rsidRPr="00134CA5" w:rsidRDefault="00FC1B1E" w:rsidP="003B6543">
          <w:pPr>
            <w:spacing w:after="0"/>
            <w:rPr>
              <w:smallCaps/>
            </w:rPr>
          </w:pPr>
          <w:r w:rsidRPr="00134CA5">
            <w:rPr>
              <w:rFonts w:eastAsia="Times New Roman"/>
              <w:noProof/>
              <w:sz w:val="21"/>
              <w:szCs w:val="21"/>
            </w:rPr>
            <w:drawing>
              <wp:anchor distT="0" distB="0" distL="114300" distR="114300" simplePos="0" relativeHeight="251659264" behindDoc="1" locked="0" layoutInCell="1" allowOverlap="1" wp14:anchorId="23447ABD" wp14:editId="15256E9E">
                <wp:simplePos x="0" y="0"/>
                <wp:positionH relativeFrom="margin">
                  <wp:posOffset>-68580</wp:posOffset>
                </wp:positionH>
                <wp:positionV relativeFrom="paragraph">
                  <wp:posOffset>-100330</wp:posOffset>
                </wp:positionV>
                <wp:extent cx="875665" cy="334645"/>
                <wp:effectExtent l="0" t="0" r="635" b="8255"/>
                <wp:wrapNone/>
                <wp:docPr id="14" name="Picture 1124" descr="FLSV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FLSV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5665" cy="334645"/>
                        </a:xfrm>
                        <a:prstGeom prst="rect">
                          <a:avLst/>
                        </a:prstGeom>
                        <a:noFill/>
                      </pic:spPr>
                    </pic:pic>
                  </a:graphicData>
                </a:graphic>
                <wp14:sizeRelH relativeFrom="page">
                  <wp14:pctWidth>0</wp14:pctWidth>
                </wp14:sizeRelH>
                <wp14:sizeRelV relativeFrom="page">
                  <wp14:pctHeight>0</wp14:pctHeight>
                </wp14:sizeRelV>
              </wp:anchor>
            </w:drawing>
          </w:r>
        </w:p>
      </w:tc>
      <w:tc>
        <w:tcPr>
          <w:tcW w:w="3420" w:type="dxa"/>
          <w:tcBorders>
            <w:top w:val="nil"/>
            <w:left w:val="nil"/>
            <w:bottom w:val="single" w:sz="8" w:space="0" w:color="auto"/>
            <w:right w:val="nil"/>
          </w:tcBorders>
          <w:hideMark/>
        </w:tcPr>
        <w:p w14:paraId="75681898" w14:textId="77777777" w:rsidR="003B6543" w:rsidRPr="00134CA5" w:rsidRDefault="00FC1B1E" w:rsidP="00FC1B1E">
          <w:pPr>
            <w:spacing w:after="0"/>
            <w:jc w:val="center"/>
            <w:rPr>
              <w:smallCaps/>
              <w:sz w:val="28"/>
              <w:szCs w:val="28"/>
            </w:rPr>
          </w:pPr>
          <w:r w:rsidRPr="00134CA5">
            <w:rPr>
              <w:smallCaps/>
              <w:sz w:val="28"/>
              <w:szCs w:val="28"/>
            </w:rPr>
            <w:t xml:space="preserve">Dynamic </w:t>
          </w:r>
          <w:r w:rsidR="003B6543" w:rsidRPr="00134CA5">
            <w:rPr>
              <w:smallCaps/>
              <w:sz w:val="28"/>
              <w:szCs w:val="28"/>
            </w:rPr>
            <w:t xml:space="preserve">Test </w:t>
          </w:r>
          <w:r w:rsidRPr="00134CA5">
            <w:rPr>
              <w:smallCaps/>
              <w:sz w:val="28"/>
              <w:szCs w:val="28"/>
            </w:rPr>
            <w:t>Run Summary</w:t>
          </w:r>
        </w:p>
      </w:tc>
      <w:tc>
        <w:tcPr>
          <w:tcW w:w="3330" w:type="dxa"/>
          <w:tcBorders>
            <w:top w:val="nil"/>
            <w:left w:val="nil"/>
            <w:bottom w:val="single" w:sz="8" w:space="0" w:color="auto"/>
            <w:right w:val="nil"/>
          </w:tcBorders>
          <w:hideMark/>
        </w:tcPr>
        <w:p w14:paraId="3584777B" w14:textId="55EC4588" w:rsidR="003B6543" w:rsidRPr="00134CA5" w:rsidRDefault="003B6543" w:rsidP="00FC1B1E">
          <w:pPr>
            <w:spacing w:after="0"/>
            <w:jc w:val="right"/>
            <w:rPr>
              <w:smallCaps/>
            </w:rPr>
          </w:pPr>
          <w:r w:rsidRPr="00134CA5">
            <w:rPr>
              <w:smallCaps/>
            </w:rPr>
            <w:t xml:space="preserve">Project: </w:t>
          </w:r>
          <w:r w:rsidR="00DD4B45" w:rsidRPr="00DD4B45">
            <w:rPr>
              <w:smallCaps/>
            </w:rPr>
            <w:t>202</w:t>
          </w:r>
          <w:r w:rsidR="003334BC">
            <w:rPr>
              <w:smallCaps/>
            </w:rPr>
            <w:t>3</w:t>
          </w:r>
          <w:r w:rsidR="00DD4B45" w:rsidRPr="00DD4B45">
            <w:rPr>
              <w:smallCaps/>
            </w:rPr>
            <w:t>RSD0</w:t>
          </w:r>
          <w:r w:rsidR="003334BC">
            <w:rPr>
              <w:smallCaps/>
            </w:rPr>
            <w:t>8</w:t>
          </w:r>
          <w:r w:rsidR="00DD4B45" w:rsidRPr="00DD4B45">
            <w:rPr>
              <w:smallCaps/>
            </w:rPr>
            <w:t>TL</w:t>
          </w:r>
        </w:p>
      </w:tc>
    </w:tr>
  </w:tbl>
  <w:p w14:paraId="315E5C22" w14:textId="77777777" w:rsidR="003B6543" w:rsidRPr="003B6543" w:rsidRDefault="003B6543" w:rsidP="003B6543">
    <w:pPr>
      <w:spacing w:after="0" w:line="264" w:lineRule="auto"/>
      <w:rPr>
        <w:rFonts w:ascii="Calibri" w:eastAsia="Times New Roman" w:hAnsi="Calibri" w:cs="Arial"/>
        <w:smallCap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439B2"/>
    <w:multiLevelType w:val="multilevel"/>
    <w:tmpl w:val="D6B6808C"/>
    <w:lvl w:ilvl="0">
      <w:start w:val="1"/>
      <w:numFmt w:val="decimal"/>
      <w:lvlText w:val="%1"/>
      <w:lvlJc w:val="left"/>
      <w:pPr>
        <w:ind w:left="-810" w:hanging="450"/>
      </w:pPr>
      <w:rPr>
        <w:rFonts w:hint="default"/>
      </w:rPr>
    </w:lvl>
    <w:lvl w:ilvl="1">
      <w:start w:val="1"/>
      <w:numFmt w:val="decimal"/>
      <w:lvlText w:val="%1.%2"/>
      <w:lvlJc w:val="left"/>
      <w:pPr>
        <w:ind w:left="5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4500" w:hanging="1440"/>
      </w:pPr>
      <w:rPr>
        <w:rFonts w:hint="default"/>
      </w:rPr>
    </w:lvl>
    <w:lvl w:ilvl="5">
      <w:start w:val="1"/>
      <w:numFmt w:val="decimal"/>
      <w:lvlText w:val="%1.%2.%3.%4.%5.%6"/>
      <w:lvlJc w:val="left"/>
      <w:pPr>
        <w:ind w:left="5940" w:hanging="1800"/>
      </w:pPr>
      <w:rPr>
        <w:rFonts w:hint="default"/>
      </w:rPr>
    </w:lvl>
    <w:lvl w:ilvl="6">
      <w:start w:val="1"/>
      <w:numFmt w:val="decimal"/>
      <w:lvlText w:val="%1.%2.%3.%4.%5.%6.%7"/>
      <w:lvlJc w:val="left"/>
      <w:pPr>
        <w:ind w:left="7020" w:hanging="1800"/>
      </w:pPr>
      <w:rPr>
        <w:rFonts w:hint="default"/>
      </w:rPr>
    </w:lvl>
    <w:lvl w:ilvl="7">
      <w:start w:val="1"/>
      <w:numFmt w:val="decimal"/>
      <w:lvlText w:val="%1.%2.%3.%4.%5.%6.%7.%8"/>
      <w:lvlJc w:val="left"/>
      <w:pPr>
        <w:ind w:left="8460" w:hanging="2160"/>
      </w:pPr>
      <w:rPr>
        <w:rFonts w:hint="default"/>
      </w:rPr>
    </w:lvl>
    <w:lvl w:ilvl="8">
      <w:start w:val="1"/>
      <w:numFmt w:val="decimal"/>
      <w:lvlText w:val="%1.%2.%3.%4.%5.%6.%7.%8.%9"/>
      <w:lvlJc w:val="left"/>
      <w:pPr>
        <w:ind w:left="9900" w:hanging="2520"/>
      </w:pPr>
      <w:rPr>
        <w:rFonts w:hint="default"/>
      </w:rPr>
    </w:lvl>
  </w:abstractNum>
  <w:num w:numId="1" w16cid:durableId="969895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43"/>
    <w:rsid w:val="00055A31"/>
    <w:rsid w:val="0006383C"/>
    <w:rsid w:val="00077CC7"/>
    <w:rsid w:val="000935B7"/>
    <w:rsid w:val="000C53D8"/>
    <w:rsid w:val="000F3A79"/>
    <w:rsid w:val="00102522"/>
    <w:rsid w:val="00134CA5"/>
    <w:rsid w:val="001504F3"/>
    <w:rsid w:val="00153B78"/>
    <w:rsid w:val="00160A5A"/>
    <w:rsid w:val="00162A1C"/>
    <w:rsid w:val="001D1D7F"/>
    <w:rsid w:val="002070B0"/>
    <w:rsid w:val="00214C86"/>
    <w:rsid w:val="002478AC"/>
    <w:rsid w:val="00273089"/>
    <w:rsid w:val="00281202"/>
    <w:rsid w:val="002A4DE3"/>
    <w:rsid w:val="002C1553"/>
    <w:rsid w:val="002F3255"/>
    <w:rsid w:val="00302172"/>
    <w:rsid w:val="003067C9"/>
    <w:rsid w:val="003334BC"/>
    <w:rsid w:val="003518F9"/>
    <w:rsid w:val="00382FC4"/>
    <w:rsid w:val="003909C5"/>
    <w:rsid w:val="003B6543"/>
    <w:rsid w:val="003D070F"/>
    <w:rsid w:val="003E5C61"/>
    <w:rsid w:val="003E73F9"/>
    <w:rsid w:val="003F1F10"/>
    <w:rsid w:val="00401942"/>
    <w:rsid w:val="00445C01"/>
    <w:rsid w:val="00470515"/>
    <w:rsid w:val="004B370E"/>
    <w:rsid w:val="005123A9"/>
    <w:rsid w:val="005152CE"/>
    <w:rsid w:val="0051694E"/>
    <w:rsid w:val="00553839"/>
    <w:rsid w:val="005B15D8"/>
    <w:rsid w:val="005F348C"/>
    <w:rsid w:val="00601354"/>
    <w:rsid w:val="006021AC"/>
    <w:rsid w:val="00615ACC"/>
    <w:rsid w:val="00641EE2"/>
    <w:rsid w:val="00654C28"/>
    <w:rsid w:val="00663AAB"/>
    <w:rsid w:val="0066651D"/>
    <w:rsid w:val="00682E70"/>
    <w:rsid w:val="006D4DDA"/>
    <w:rsid w:val="00785284"/>
    <w:rsid w:val="00794184"/>
    <w:rsid w:val="00811F24"/>
    <w:rsid w:val="00816272"/>
    <w:rsid w:val="008163CF"/>
    <w:rsid w:val="0083096C"/>
    <w:rsid w:val="00835523"/>
    <w:rsid w:val="0086639F"/>
    <w:rsid w:val="0087651E"/>
    <w:rsid w:val="00887E1F"/>
    <w:rsid w:val="0089786F"/>
    <w:rsid w:val="008A4B42"/>
    <w:rsid w:val="008D38C8"/>
    <w:rsid w:val="008E7B1C"/>
    <w:rsid w:val="00922C76"/>
    <w:rsid w:val="009530F4"/>
    <w:rsid w:val="00964620"/>
    <w:rsid w:val="0098723E"/>
    <w:rsid w:val="00997DAB"/>
    <w:rsid w:val="009D3714"/>
    <w:rsid w:val="009F33B3"/>
    <w:rsid w:val="00A44DDD"/>
    <w:rsid w:val="00A53D19"/>
    <w:rsid w:val="00A54505"/>
    <w:rsid w:val="00A82B9E"/>
    <w:rsid w:val="00A902C8"/>
    <w:rsid w:val="00A953BC"/>
    <w:rsid w:val="00AB11E5"/>
    <w:rsid w:val="00AC25B7"/>
    <w:rsid w:val="00AD4447"/>
    <w:rsid w:val="00AD7508"/>
    <w:rsid w:val="00AF3ADF"/>
    <w:rsid w:val="00B15A9C"/>
    <w:rsid w:val="00B414AB"/>
    <w:rsid w:val="00B47ACF"/>
    <w:rsid w:val="00B71559"/>
    <w:rsid w:val="00BB60AF"/>
    <w:rsid w:val="00BE0BF9"/>
    <w:rsid w:val="00BF60B6"/>
    <w:rsid w:val="00C412A6"/>
    <w:rsid w:val="00C430B9"/>
    <w:rsid w:val="00C439AA"/>
    <w:rsid w:val="00CA057C"/>
    <w:rsid w:val="00CC592C"/>
    <w:rsid w:val="00D12D36"/>
    <w:rsid w:val="00D16727"/>
    <w:rsid w:val="00D26006"/>
    <w:rsid w:val="00DC3B7E"/>
    <w:rsid w:val="00DC5717"/>
    <w:rsid w:val="00DD4B45"/>
    <w:rsid w:val="00DD7E82"/>
    <w:rsid w:val="00DF7C73"/>
    <w:rsid w:val="00E2133D"/>
    <w:rsid w:val="00E242A8"/>
    <w:rsid w:val="00E378EE"/>
    <w:rsid w:val="00E43438"/>
    <w:rsid w:val="00E459D3"/>
    <w:rsid w:val="00E57F68"/>
    <w:rsid w:val="00E76B18"/>
    <w:rsid w:val="00E90ACE"/>
    <w:rsid w:val="00EB482A"/>
    <w:rsid w:val="00ED3E90"/>
    <w:rsid w:val="00ED518A"/>
    <w:rsid w:val="00F06F59"/>
    <w:rsid w:val="00F1452B"/>
    <w:rsid w:val="00F237FA"/>
    <w:rsid w:val="00FB0A00"/>
    <w:rsid w:val="00FB4B15"/>
    <w:rsid w:val="00FB6D49"/>
    <w:rsid w:val="00FC1B1E"/>
    <w:rsid w:val="00FE76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DD9AE8E"/>
  <w15:chartTrackingRefBased/>
  <w15:docId w15:val="{5FE79897-E733-48D2-A0CD-706F981E9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6543"/>
    <w:pPr>
      <w:spacing w:after="120" w:line="264"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65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6543"/>
  </w:style>
  <w:style w:type="paragraph" w:styleId="Footer">
    <w:name w:val="footer"/>
    <w:basedOn w:val="Normal"/>
    <w:link w:val="FooterChar"/>
    <w:uiPriority w:val="99"/>
    <w:unhideWhenUsed/>
    <w:rsid w:val="003B65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6543"/>
  </w:style>
  <w:style w:type="table" w:styleId="GridTable5Dark-Accent5">
    <w:name w:val="Grid Table 5 Dark Accent 5"/>
    <w:basedOn w:val="TableNormal"/>
    <w:uiPriority w:val="50"/>
    <w:rsid w:val="00CA05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
    <w:name w:val="Grid Table 5 Dark"/>
    <w:basedOn w:val="TableNormal"/>
    <w:uiPriority w:val="50"/>
    <w:rsid w:val="00CA05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81947">
      <w:bodyDiv w:val="1"/>
      <w:marLeft w:val="0"/>
      <w:marRight w:val="0"/>
      <w:marTop w:val="0"/>
      <w:marBottom w:val="0"/>
      <w:divBdr>
        <w:top w:val="none" w:sz="0" w:space="0" w:color="auto"/>
        <w:left w:val="none" w:sz="0" w:space="0" w:color="auto"/>
        <w:bottom w:val="none" w:sz="0" w:space="0" w:color="auto"/>
        <w:right w:val="none" w:sz="0" w:space="0" w:color="auto"/>
      </w:divBdr>
    </w:div>
    <w:div w:id="192886910">
      <w:bodyDiv w:val="1"/>
      <w:marLeft w:val="0"/>
      <w:marRight w:val="0"/>
      <w:marTop w:val="0"/>
      <w:marBottom w:val="0"/>
      <w:divBdr>
        <w:top w:val="none" w:sz="0" w:space="0" w:color="auto"/>
        <w:left w:val="none" w:sz="0" w:space="0" w:color="auto"/>
        <w:bottom w:val="none" w:sz="0" w:space="0" w:color="auto"/>
        <w:right w:val="none" w:sz="0" w:space="0" w:color="auto"/>
      </w:divBdr>
    </w:div>
    <w:div w:id="250043841">
      <w:bodyDiv w:val="1"/>
      <w:marLeft w:val="0"/>
      <w:marRight w:val="0"/>
      <w:marTop w:val="0"/>
      <w:marBottom w:val="0"/>
      <w:divBdr>
        <w:top w:val="none" w:sz="0" w:space="0" w:color="auto"/>
        <w:left w:val="none" w:sz="0" w:space="0" w:color="auto"/>
        <w:bottom w:val="none" w:sz="0" w:space="0" w:color="auto"/>
        <w:right w:val="none" w:sz="0" w:space="0" w:color="auto"/>
      </w:divBdr>
    </w:div>
    <w:div w:id="373383187">
      <w:bodyDiv w:val="1"/>
      <w:marLeft w:val="0"/>
      <w:marRight w:val="0"/>
      <w:marTop w:val="0"/>
      <w:marBottom w:val="0"/>
      <w:divBdr>
        <w:top w:val="none" w:sz="0" w:space="0" w:color="auto"/>
        <w:left w:val="none" w:sz="0" w:space="0" w:color="auto"/>
        <w:bottom w:val="none" w:sz="0" w:space="0" w:color="auto"/>
        <w:right w:val="none" w:sz="0" w:space="0" w:color="auto"/>
      </w:divBdr>
    </w:div>
    <w:div w:id="980691225">
      <w:bodyDiv w:val="1"/>
      <w:marLeft w:val="0"/>
      <w:marRight w:val="0"/>
      <w:marTop w:val="0"/>
      <w:marBottom w:val="0"/>
      <w:divBdr>
        <w:top w:val="none" w:sz="0" w:space="0" w:color="auto"/>
        <w:left w:val="none" w:sz="0" w:space="0" w:color="auto"/>
        <w:bottom w:val="none" w:sz="0" w:space="0" w:color="auto"/>
        <w:right w:val="none" w:sz="0" w:space="0" w:color="auto"/>
      </w:divBdr>
    </w:div>
    <w:div w:id="1200625928">
      <w:bodyDiv w:val="1"/>
      <w:marLeft w:val="0"/>
      <w:marRight w:val="0"/>
      <w:marTop w:val="0"/>
      <w:marBottom w:val="0"/>
      <w:divBdr>
        <w:top w:val="none" w:sz="0" w:space="0" w:color="auto"/>
        <w:left w:val="none" w:sz="0" w:space="0" w:color="auto"/>
        <w:bottom w:val="none" w:sz="0" w:space="0" w:color="auto"/>
        <w:right w:val="none" w:sz="0" w:space="0" w:color="auto"/>
      </w:divBdr>
    </w:div>
    <w:div w:id="2067607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88A9E-41C5-45F0-950C-51B4CEE96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5</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Tagzait, Mohammed</dc:creator>
  <cp:keywords/>
  <dc:description/>
  <cp:lastModifiedBy>Tagzait, Mohammed</cp:lastModifiedBy>
  <cp:revision>11</cp:revision>
  <cp:lastPrinted>2023-09-12T09:50:00Z</cp:lastPrinted>
  <dcterms:created xsi:type="dcterms:W3CDTF">2023-08-25T06:15:00Z</dcterms:created>
  <dcterms:modified xsi:type="dcterms:W3CDTF">2023-09-12T09:50:00Z</dcterms:modified>
</cp:coreProperties>
</file>