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76856307"/>
        <w:docPartObj>
          <w:docPartGallery w:val="Cover Pages"/>
          <w:docPartUnique/>
        </w:docPartObj>
      </w:sdtPr>
      <w:sdtEndPr/>
      <w:sdtContent>
        <w:p w14:paraId="11B0FCA8" w14:textId="77777777" w:rsidR="0084008D" w:rsidRDefault="0084008D"/>
        <w:p w14:paraId="4DD96C35" w14:textId="77777777" w:rsidR="00EF05ED" w:rsidRDefault="00EF05ED" w:rsidP="00EF05ED">
          <w:pPr>
            <w:jc w:val="center"/>
          </w:pPr>
        </w:p>
        <w:p w14:paraId="2919096B" w14:textId="77777777" w:rsidR="00EF05ED" w:rsidRDefault="00EF05ED" w:rsidP="00EF05ED">
          <w:pPr>
            <w:jc w:val="center"/>
          </w:pPr>
          <w:r>
            <w:t xml:space="preserve"> </w:t>
          </w:r>
          <w:r w:rsidRPr="00EF05ED">
            <w:rPr>
              <w:b/>
              <w:lang w:val="it-IT"/>
            </w:rPr>
            <w:t xml:space="preserve"> </w:t>
          </w:r>
        </w:p>
        <w:p w14:paraId="408B1162" w14:textId="77777777" w:rsidR="00EF05ED" w:rsidRPr="00FC64A0" w:rsidRDefault="00EF05ED" w:rsidP="00EF05ED">
          <w:pPr>
            <w:jc w:val="center"/>
          </w:pPr>
        </w:p>
        <w:p w14:paraId="3226A954" w14:textId="77777777" w:rsidR="00EF05ED" w:rsidRPr="00AE7D24" w:rsidRDefault="005022FA" w:rsidP="009D0A6D">
          <w:pPr>
            <w:jc w:val="center"/>
            <w:rPr>
              <w:rFonts w:asciiTheme="majorHAnsi" w:hAnsiTheme="majorHAnsi"/>
              <w:b/>
            </w:rPr>
          </w:pPr>
          <w:sdt>
            <w:sdtPr>
              <w:rPr>
                <w:rStyle w:val="Style5"/>
                <w:rFonts w:asciiTheme="majorHAnsi" w:hAnsiTheme="majorHAnsi"/>
                <w:b/>
                <w:color w:val="2E74B5" w:themeColor="accent1" w:themeShade="BF"/>
              </w:rPr>
              <w:alias w:val="Document title"/>
              <w:tag w:val="Document title"/>
              <w:id w:val="1138842823"/>
              <w:placeholder>
                <w:docPart w:val="B1A9E6138C074981B11D8D997AB5BA8A"/>
              </w:placeholder>
            </w:sdtPr>
            <w:sdtEndPr>
              <w:rPr>
                <w:rStyle w:val="Style4"/>
                <w:color w:val="auto"/>
                <w:sz w:val="32"/>
              </w:rPr>
            </w:sdtEndPr>
            <w:sdtContent>
              <w:r w:rsidR="009D0A6D">
                <w:rPr>
                  <w:rStyle w:val="Style5"/>
                  <w:rFonts w:asciiTheme="majorHAnsi" w:hAnsiTheme="majorHAnsi"/>
                  <w:b/>
                  <w:color w:val="2E74B5" w:themeColor="accent1" w:themeShade="BF"/>
                </w:rPr>
                <w:t>Customer Test Program</w:t>
              </w:r>
            </w:sdtContent>
          </w:sdt>
        </w:p>
        <w:p w14:paraId="103AD55C" w14:textId="77777777" w:rsidR="00EF05ED" w:rsidRDefault="00EF05ED" w:rsidP="00EF05ED">
          <w:pPr>
            <w:pStyle w:val="Default"/>
          </w:pPr>
        </w:p>
        <w:p w14:paraId="3C17D5BB" w14:textId="77777777" w:rsidR="00EF05ED" w:rsidRPr="009670F8" w:rsidRDefault="00EF05ED" w:rsidP="00EF05ED">
          <w:pPr>
            <w:pStyle w:val="Default"/>
            <w:rPr>
              <w:color w:val="auto"/>
            </w:rPr>
          </w:pPr>
        </w:p>
        <w:p w14:paraId="796F4052" w14:textId="77777777" w:rsidR="00850B0A" w:rsidRPr="009670F8" w:rsidRDefault="00850B0A" w:rsidP="00850B0A">
          <w:pPr>
            <w:jc w:val="center"/>
          </w:pPr>
        </w:p>
        <w:tbl>
          <w:tblPr>
            <w:tblStyle w:val="TableGrid"/>
            <w:tblW w:w="0" w:type="auto"/>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237"/>
            <w:gridCol w:w="280"/>
            <w:gridCol w:w="4490"/>
          </w:tblGrid>
          <w:tr w:rsidR="00F374CC" w:rsidRPr="00513C32" w14:paraId="6B32CE48" w14:textId="77777777" w:rsidTr="009670F8">
            <w:trPr>
              <w:jc w:val="center"/>
            </w:trPr>
            <w:tc>
              <w:tcPr>
                <w:tcW w:w="3237" w:type="dxa"/>
              </w:tcPr>
              <w:p w14:paraId="3C037E61" w14:textId="77777777" w:rsidR="00F374CC" w:rsidRPr="00D843DC" w:rsidRDefault="00F374CC" w:rsidP="00F374CC">
                <w:pPr>
                  <w:rPr>
                    <w:rFonts w:ascii="Cambria" w:hAnsi="Cambria"/>
                  </w:rPr>
                </w:pPr>
                <w:r w:rsidRPr="00D843DC">
                  <w:rPr>
                    <w:rFonts w:ascii="Cambria" w:hAnsi="Cambria"/>
                  </w:rPr>
                  <w:t>Customer</w:t>
                </w:r>
              </w:p>
            </w:tc>
            <w:tc>
              <w:tcPr>
                <w:tcW w:w="278" w:type="dxa"/>
              </w:tcPr>
              <w:p w14:paraId="6D141AFD" w14:textId="77777777" w:rsidR="00F374CC" w:rsidRPr="00D843DC" w:rsidRDefault="00F374CC" w:rsidP="00850B0A">
                <w:pPr>
                  <w:jc w:val="center"/>
                  <w:rPr>
                    <w:rFonts w:ascii="Cambria" w:hAnsi="Cambria"/>
                    <w:b/>
                  </w:rPr>
                </w:pPr>
                <w:r w:rsidRPr="00D843DC">
                  <w:rPr>
                    <w:rFonts w:ascii="Cambria" w:hAnsi="Cambria"/>
                  </w:rPr>
                  <w:t>:</w:t>
                </w:r>
              </w:p>
            </w:tc>
            <w:tc>
              <w:tcPr>
                <w:tcW w:w="4490" w:type="dxa"/>
              </w:tcPr>
              <w:p w14:paraId="375C4E40" w14:textId="26B32D53" w:rsidR="00F374CC" w:rsidRPr="00513C32" w:rsidRDefault="005022FA" w:rsidP="00D52E96">
                <w:pPr>
                  <w:rPr>
                    <w:rFonts w:ascii="Cambria" w:hAnsi="Cambria"/>
                  </w:rPr>
                </w:pPr>
                <w:sdt>
                  <w:sdtPr>
                    <w:rPr>
                      <w:rFonts w:ascii="Cambria" w:hAnsi="Cambria"/>
                      <w:b/>
                    </w:rPr>
                    <w:id w:val="1384600329"/>
                    <w:placeholder>
                      <w:docPart w:val="04B357DE65234B9A8EFEB9BA8A243AB1"/>
                    </w:placeholder>
                  </w:sdtPr>
                  <w:sdtEndPr/>
                  <w:sdtContent>
                    <w:r w:rsidR="00F83E5E">
                      <w:rPr>
                        <w:rFonts w:ascii="Cambria" w:hAnsi="Cambria"/>
                        <w:b/>
                      </w:rPr>
                      <w:t>Clyde Union LTD</w:t>
                    </w:r>
                  </w:sdtContent>
                </w:sdt>
              </w:p>
            </w:tc>
          </w:tr>
          <w:tr w:rsidR="00F374CC" w:rsidRPr="00F83E5E" w14:paraId="0220B0AF" w14:textId="77777777" w:rsidTr="009670F8">
            <w:trPr>
              <w:jc w:val="center"/>
            </w:trPr>
            <w:tc>
              <w:tcPr>
                <w:tcW w:w="3237" w:type="dxa"/>
              </w:tcPr>
              <w:p w14:paraId="1720829D" w14:textId="77777777" w:rsidR="00F374CC" w:rsidRPr="00D843DC" w:rsidRDefault="00F374CC" w:rsidP="00F374CC">
                <w:pPr>
                  <w:rPr>
                    <w:rFonts w:ascii="Cambria" w:hAnsi="Cambria"/>
                  </w:rPr>
                </w:pPr>
                <w:r w:rsidRPr="00D843DC">
                  <w:rPr>
                    <w:rFonts w:ascii="Cambria" w:hAnsi="Cambria"/>
                  </w:rPr>
                  <w:t>Ultimate User</w:t>
                </w:r>
              </w:p>
            </w:tc>
            <w:tc>
              <w:tcPr>
                <w:tcW w:w="278" w:type="dxa"/>
              </w:tcPr>
              <w:p w14:paraId="553F8E96" w14:textId="77777777" w:rsidR="00F374CC" w:rsidRPr="00D843DC" w:rsidRDefault="00F374CC" w:rsidP="00850B0A">
                <w:pPr>
                  <w:jc w:val="center"/>
                  <w:rPr>
                    <w:rFonts w:ascii="Cambria" w:hAnsi="Cambria"/>
                    <w:b/>
                  </w:rPr>
                </w:pPr>
                <w:r w:rsidRPr="00D843DC">
                  <w:rPr>
                    <w:rFonts w:ascii="Cambria" w:hAnsi="Cambria"/>
                  </w:rPr>
                  <w:t>:</w:t>
                </w:r>
              </w:p>
            </w:tc>
            <w:tc>
              <w:tcPr>
                <w:tcW w:w="4490" w:type="dxa"/>
              </w:tcPr>
              <w:p w14:paraId="024DEA43" w14:textId="0E1D2D06" w:rsidR="00F374CC" w:rsidRPr="00F83E5E" w:rsidRDefault="005022FA" w:rsidP="00F361C0">
                <w:pPr>
                  <w:rPr>
                    <w:rFonts w:ascii="Cambria" w:hAnsi="Cambria"/>
                    <w:lang w:val="pt-BR"/>
                  </w:rPr>
                </w:pPr>
                <w:sdt>
                  <w:sdtPr>
                    <w:rPr>
                      <w:rFonts w:ascii="Cambria" w:hAnsi="Cambria"/>
                      <w:b/>
                    </w:rPr>
                    <w:id w:val="-826212467"/>
                    <w:placeholder>
                      <w:docPart w:val="9BF0C128F21A473E8AF1270168C55289"/>
                    </w:placeholder>
                  </w:sdtPr>
                  <w:sdtEndPr/>
                  <w:sdtContent>
                    <w:sdt>
                      <w:sdtPr>
                        <w:rPr>
                          <w:rFonts w:ascii="Cambria" w:hAnsi="Cambria"/>
                          <w:b/>
                        </w:rPr>
                        <w:id w:val="-282187164"/>
                        <w:placeholder>
                          <w:docPart w:val="83DE4C6606BC461BBFCABF686228280C"/>
                        </w:placeholder>
                      </w:sdtPr>
                      <w:sdtEndPr/>
                      <w:sdtContent>
                        <w:sdt>
                          <w:sdtPr>
                            <w:rPr>
                              <w:rFonts w:ascii="Cambria" w:hAnsi="Cambria"/>
                              <w:b/>
                            </w:rPr>
                            <w:id w:val="-1362202621"/>
                            <w:placeholder>
                              <w:docPart w:val="00420EE69B6946F9ADDC7FBC8B00A666"/>
                            </w:placeholder>
                          </w:sdtPr>
                          <w:sdtEndPr/>
                          <w:sdtContent>
                            <w:sdt>
                              <w:sdtPr>
                                <w:rPr>
                                  <w:rFonts w:ascii="Cambria" w:hAnsi="Cambria"/>
                                  <w:b/>
                                </w:rPr>
                                <w:id w:val="-359968415"/>
                                <w:placeholder>
                                  <w:docPart w:val="E95D187FFE02451A858C2ABB10E4BF89"/>
                                </w:placeholder>
                              </w:sdtPr>
                              <w:sdtEndPr/>
                              <w:sdtContent>
                                <w:r w:rsidR="00F83E5E" w:rsidRPr="00F83E5E">
                                  <w:rPr>
                                    <w:rFonts w:ascii="Cambria" w:hAnsi="Cambria"/>
                                    <w:b/>
                                    <w:lang w:val="pt-BR"/>
                                  </w:rPr>
                                  <w:t>Total E&amp;P Suriname B</w:t>
                                </w:r>
                                <w:r w:rsidR="00F83E5E">
                                  <w:rPr>
                                    <w:rFonts w:ascii="Cambria" w:hAnsi="Cambria"/>
                                    <w:b/>
                                    <w:lang w:val="pt-BR"/>
                                  </w:rPr>
                                  <w:t>.V.</w:t>
                                </w:r>
                              </w:sdtContent>
                            </w:sdt>
                          </w:sdtContent>
                        </w:sdt>
                      </w:sdtContent>
                    </w:sdt>
                  </w:sdtContent>
                </w:sdt>
              </w:p>
            </w:tc>
          </w:tr>
          <w:tr w:rsidR="00F374CC" w:rsidRPr="00D843DC" w14:paraId="01801AA2" w14:textId="77777777" w:rsidTr="009670F8">
            <w:trPr>
              <w:jc w:val="center"/>
            </w:trPr>
            <w:tc>
              <w:tcPr>
                <w:tcW w:w="3237" w:type="dxa"/>
              </w:tcPr>
              <w:p w14:paraId="3B26E0B9" w14:textId="77777777" w:rsidR="00F374CC" w:rsidRPr="00D843DC" w:rsidRDefault="009670F8" w:rsidP="00F374CC">
                <w:pPr>
                  <w:rPr>
                    <w:rFonts w:ascii="Cambria" w:hAnsi="Cambria"/>
                  </w:rPr>
                </w:pPr>
                <w:r w:rsidRPr="00D843DC">
                  <w:rPr>
                    <w:rFonts w:ascii="Cambria" w:hAnsi="Cambria"/>
                  </w:rPr>
                  <w:t>Customer Reference</w:t>
                </w:r>
              </w:p>
            </w:tc>
            <w:tc>
              <w:tcPr>
                <w:tcW w:w="278" w:type="dxa"/>
              </w:tcPr>
              <w:p w14:paraId="5D87FE0E" w14:textId="77777777" w:rsidR="00F374CC" w:rsidRPr="00D843DC" w:rsidRDefault="00F374CC" w:rsidP="00850B0A">
                <w:pPr>
                  <w:jc w:val="center"/>
                  <w:rPr>
                    <w:rFonts w:ascii="Cambria" w:hAnsi="Cambria"/>
                    <w:b/>
                  </w:rPr>
                </w:pPr>
                <w:r w:rsidRPr="00D843DC">
                  <w:rPr>
                    <w:rFonts w:ascii="Cambria" w:hAnsi="Cambria"/>
                  </w:rPr>
                  <w:t>:</w:t>
                </w:r>
              </w:p>
            </w:tc>
            <w:tc>
              <w:tcPr>
                <w:tcW w:w="4490" w:type="dxa"/>
              </w:tcPr>
              <w:p w14:paraId="452A4404" w14:textId="22798DEA" w:rsidR="00F374CC" w:rsidRPr="00D843DC" w:rsidRDefault="005022FA" w:rsidP="00F361C0">
                <w:pPr>
                  <w:rPr>
                    <w:rFonts w:ascii="Cambria" w:hAnsi="Cambria"/>
                  </w:rPr>
                </w:pPr>
                <w:sdt>
                  <w:sdtPr>
                    <w:rPr>
                      <w:rFonts w:ascii="Cambria" w:hAnsi="Cambria"/>
                      <w:b/>
                    </w:rPr>
                    <w:id w:val="1019970447"/>
                    <w:placeholder>
                      <w:docPart w:val="DCC3346264144C82946A50862C68B60A"/>
                    </w:placeholder>
                  </w:sdtPr>
                  <w:sdtEndPr/>
                  <w:sdtContent>
                    <w:r w:rsidR="00F83E5E">
                      <w:rPr>
                        <w:rFonts w:ascii="Cambria" w:hAnsi="Cambria"/>
                        <w:b/>
                      </w:rPr>
                      <w:t>126-PUCE-0102AB</w:t>
                    </w:r>
                  </w:sdtContent>
                </w:sdt>
              </w:p>
            </w:tc>
          </w:tr>
          <w:tr w:rsidR="00F374CC" w:rsidRPr="00D52E96" w14:paraId="222E9EB8" w14:textId="77777777" w:rsidTr="009670F8">
            <w:trPr>
              <w:jc w:val="center"/>
            </w:trPr>
            <w:tc>
              <w:tcPr>
                <w:tcW w:w="3237" w:type="dxa"/>
              </w:tcPr>
              <w:p w14:paraId="2A8A6FC7" w14:textId="77777777" w:rsidR="00F374CC" w:rsidRPr="00D843DC" w:rsidRDefault="00F374CC" w:rsidP="00F374CC">
                <w:pPr>
                  <w:rPr>
                    <w:rFonts w:ascii="Cambria" w:hAnsi="Cambria"/>
                  </w:rPr>
                </w:pPr>
                <w:r w:rsidRPr="00D843DC">
                  <w:rPr>
                    <w:rFonts w:ascii="Cambria" w:hAnsi="Cambria"/>
                  </w:rPr>
                  <w:t>Pump Manufacturer</w:t>
                </w:r>
              </w:p>
            </w:tc>
            <w:tc>
              <w:tcPr>
                <w:tcW w:w="278" w:type="dxa"/>
              </w:tcPr>
              <w:p w14:paraId="1BEEDE3E" w14:textId="77777777" w:rsidR="00F374CC" w:rsidRPr="00D843DC" w:rsidRDefault="00F374CC" w:rsidP="00850B0A">
                <w:pPr>
                  <w:jc w:val="center"/>
                  <w:rPr>
                    <w:rFonts w:ascii="Cambria" w:hAnsi="Cambria"/>
                    <w:b/>
                  </w:rPr>
                </w:pPr>
                <w:r w:rsidRPr="00D843DC">
                  <w:rPr>
                    <w:rFonts w:ascii="Cambria" w:hAnsi="Cambria"/>
                  </w:rPr>
                  <w:t>:</w:t>
                </w:r>
              </w:p>
            </w:tc>
            <w:tc>
              <w:tcPr>
                <w:tcW w:w="4490" w:type="dxa"/>
              </w:tcPr>
              <w:p w14:paraId="35D0B14D" w14:textId="275DCF0F" w:rsidR="00F374CC" w:rsidRPr="00B662B9" w:rsidRDefault="005022FA" w:rsidP="00D52E96">
                <w:pPr>
                  <w:rPr>
                    <w:rFonts w:ascii="Cambria" w:hAnsi="Cambria"/>
                  </w:rPr>
                </w:pPr>
                <w:sdt>
                  <w:sdtPr>
                    <w:rPr>
                      <w:rFonts w:ascii="Cambria" w:hAnsi="Cambria"/>
                      <w:b/>
                    </w:rPr>
                    <w:id w:val="1449667815"/>
                    <w:placeholder>
                      <w:docPart w:val="06ACDF87BDF6446A95426A47E84F42AD"/>
                    </w:placeholder>
                  </w:sdtPr>
                  <w:sdtEndPr/>
                  <w:sdtContent>
                    <w:sdt>
                      <w:sdtPr>
                        <w:rPr>
                          <w:rFonts w:ascii="Cambria" w:hAnsi="Cambria"/>
                          <w:b/>
                        </w:rPr>
                        <w:id w:val="1356618495"/>
                        <w:placeholder>
                          <w:docPart w:val="06BB593EB046478CBC2FCD4DC199C6C7"/>
                        </w:placeholder>
                      </w:sdtPr>
                      <w:sdtEndPr/>
                      <w:sdtContent>
                        <w:sdt>
                          <w:sdtPr>
                            <w:rPr>
                              <w:rFonts w:ascii="Cambria" w:hAnsi="Cambria"/>
                              <w:b/>
                            </w:rPr>
                            <w:id w:val="-268083954"/>
                            <w:placeholder>
                              <w:docPart w:val="9C15BAA4457F4932A0E53E77748CEC86"/>
                            </w:placeholder>
                          </w:sdtPr>
                          <w:sdtEndPr/>
                          <w:sdtContent>
                            <w:sdt>
                              <w:sdtPr>
                                <w:rPr>
                                  <w:rFonts w:ascii="Cambria" w:hAnsi="Cambria"/>
                                  <w:b/>
                                </w:rPr>
                                <w:id w:val="920687206"/>
                                <w:placeholder>
                                  <w:docPart w:val="51A369BF7A3C4D0FB0C38D63A51D5C46"/>
                                </w:placeholder>
                              </w:sdtPr>
                              <w:sdtEndPr/>
                              <w:sdtContent>
                                <w:sdt>
                                  <w:sdtPr>
                                    <w:rPr>
                                      <w:rFonts w:ascii="Cambria" w:hAnsi="Cambria"/>
                                      <w:b/>
                                    </w:rPr>
                                    <w:id w:val="612090008"/>
                                    <w:placeholder>
                                      <w:docPart w:val="5AE7090B4D7849338576786E5C7223B0"/>
                                    </w:placeholder>
                                  </w:sdtPr>
                                  <w:sdtEndPr/>
                                  <w:sdtContent>
                                    <w:sdt>
                                      <w:sdtPr>
                                        <w:rPr>
                                          <w:rFonts w:ascii="Cambria" w:hAnsi="Cambria"/>
                                          <w:b/>
                                        </w:rPr>
                                        <w:id w:val="-62570591"/>
                                        <w:placeholder>
                                          <w:docPart w:val="ABF484DFA1E9428E8FBCEDCA50CFC8F6"/>
                                        </w:placeholder>
                                      </w:sdtPr>
                                      <w:sdtEndPr/>
                                      <w:sdtContent>
                                        <w:sdt>
                                          <w:sdtPr>
                                            <w:rPr>
                                              <w:rFonts w:ascii="Cambria" w:hAnsi="Cambria"/>
                                              <w:b/>
                                            </w:rPr>
                                            <w:id w:val="-1103649890"/>
                                            <w:placeholder>
                                              <w:docPart w:val="DAFCDAA52D55497BA56CCC1D3D5B6540"/>
                                            </w:placeholder>
                                          </w:sdtPr>
                                          <w:sdtContent>
                                            <w:r w:rsidR="00F83E5E">
                                              <w:rPr>
                                                <w:rFonts w:ascii="Cambria" w:hAnsi="Cambria"/>
                                                <w:b/>
                                              </w:rPr>
                                              <w:t>Clyde Union LTD</w:t>
                                            </w:r>
                                          </w:sdtContent>
                                        </w:sdt>
                                      </w:sdtContent>
                                    </w:sdt>
                                  </w:sdtContent>
                                </w:sdt>
                              </w:sdtContent>
                            </w:sdt>
                          </w:sdtContent>
                        </w:sdt>
                      </w:sdtContent>
                    </w:sdt>
                  </w:sdtContent>
                </w:sdt>
              </w:p>
            </w:tc>
          </w:tr>
          <w:tr w:rsidR="007B2E55" w:rsidRPr="00D843DC" w14:paraId="5137E4AB" w14:textId="77777777" w:rsidTr="00255B99">
            <w:trPr>
              <w:jc w:val="center"/>
            </w:trPr>
            <w:tc>
              <w:tcPr>
                <w:tcW w:w="3237" w:type="dxa"/>
              </w:tcPr>
              <w:p w14:paraId="718BBC6D" w14:textId="77777777" w:rsidR="007B2E55" w:rsidRPr="00D843DC" w:rsidRDefault="00B91449" w:rsidP="007B2E55">
                <w:pPr>
                  <w:rPr>
                    <w:rFonts w:ascii="Cambria" w:hAnsi="Cambria"/>
                  </w:rPr>
                </w:pPr>
                <w:r>
                  <w:rPr>
                    <w:rFonts w:ascii="Cambria" w:hAnsi="Cambria"/>
                  </w:rPr>
                  <w:t>Flowserve</w:t>
                </w:r>
                <w:r w:rsidR="009D0A6D">
                  <w:rPr>
                    <w:rFonts w:ascii="Cambria" w:hAnsi="Cambria"/>
                  </w:rPr>
                  <w:t xml:space="preserve"> Test Project</w:t>
                </w:r>
              </w:p>
            </w:tc>
            <w:tc>
              <w:tcPr>
                <w:tcW w:w="278" w:type="dxa"/>
              </w:tcPr>
              <w:p w14:paraId="18C89BA9" w14:textId="77777777" w:rsidR="007B2E55" w:rsidRPr="00D843DC" w:rsidRDefault="007B2E55" w:rsidP="00255B99">
                <w:pPr>
                  <w:jc w:val="center"/>
                  <w:rPr>
                    <w:rFonts w:ascii="Cambria" w:hAnsi="Cambria"/>
                    <w:b/>
                  </w:rPr>
                </w:pPr>
                <w:r w:rsidRPr="00D843DC">
                  <w:rPr>
                    <w:rFonts w:ascii="Cambria" w:hAnsi="Cambria"/>
                  </w:rPr>
                  <w:t>:</w:t>
                </w:r>
              </w:p>
            </w:tc>
            <w:tc>
              <w:tcPr>
                <w:tcW w:w="4490" w:type="dxa"/>
              </w:tcPr>
              <w:p w14:paraId="630851D3" w14:textId="1CB73866" w:rsidR="007B2E55" w:rsidRPr="00D843DC" w:rsidRDefault="005022FA" w:rsidP="00194DF7">
                <w:pPr>
                  <w:rPr>
                    <w:rFonts w:ascii="Cambria" w:hAnsi="Cambria"/>
                  </w:rPr>
                </w:pPr>
                <w:sdt>
                  <w:sdtPr>
                    <w:rPr>
                      <w:rFonts w:ascii="Cambria" w:hAnsi="Cambria"/>
                      <w:b/>
                    </w:rPr>
                    <w:id w:val="-1896268404"/>
                    <w:placeholder>
                      <w:docPart w:val="0B6E0187653A41A1854BD5AB97037B3C"/>
                    </w:placeholder>
                  </w:sdtPr>
                  <w:sdtEndPr/>
                  <w:sdtContent>
                    <w:r w:rsidR="00A81C53">
                      <w:rPr>
                        <w:rFonts w:ascii="Cambria" w:hAnsi="Cambria"/>
                        <w:b/>
                      </w:rPr>
                      <w:t>20</w:t>
                    </w:r>
                    <w:r w:rsidR="009D0CEF">
                      <w:rPr>
                        <w:rFonts w:ascii="Cambria" w:hAnsi="Cambria"/>
                        <w:b/>
                      </w:rPr>
                      <w:t>2</w:t>
                    </w:r>
                    <w:r w:rsidR="00F83E5E">
                      <w:rPr>
                        <w:rFonts w:ascii="Cambria" w:hAnsi="Cambria"/>
                        <w:b/>
                      </w:rPr>
                      <w:t>6</w:t>
                    </w:r>
                    <w:r w:rsidR="00A81C53">
                      <w:rPr>
                        <w:rFonts w:ascii="Cambria" w:hAnsi="Cambria"/>
                        <w:b/>
                      </w:rPr>
                      <w:t>RSD</w:t>
                    </w:r>
                    <w:r w:rsidR="00BA586D">
                      <w:rPr>
                        <w:rFonts w:ascii="Cambria" w:hAnsi="Cambria"/>
                        <w:b/>
                      </w:rPr>
                      <w:t>0</w:t>
                    </w:r>
                    <w:r w:rsidR="00F83E5E">
                      <w:rPr>
                        <w:rFonts w:ascii="Cambria" w:hAnsi="Cambria"/>
                        <w:b/>
                      </w:rPr>
                      <w:t>6</w:t>
                    </w:r>
                    <w:r w:rsidR="009D0A6D">
                      <w:rPr>
                        <w:rFonts w:ascii="Cambria" w:hAnsi="Cambria"/>
                        <w:b/>
                      </w:rPr>
                      <w:t>TL</w:t>
                    </w:r>
                  </w:sdtContent>
                </w:sdt>
              </w:p>
            </w:tc>
          </w:tr>
          <w:tr w:rsidR="00F374CC" w:rsidRPr="00D843DC" w14:paraId="62231B81" w14:textId="77777777" w:rsidTr="009670F8">
            <w:trPr>
              <w:jc w:val="center"/>
            </w:trPr>
            <w:tc>
              <w:tcPr>
                <w:tcW w:w="3237" w:type="dxa"/>
              </w:tcPr>
              <w:p w14:paraId="684C45DE" w14:textId="77777777" w:rsidR="00F374CC" w:rsidRPr="00D843DC" w:rsidRDefault="00F374CC" w:rsidP="00F374CC">
                <w:pPr>
                  <w:rPr>
                    <w:rFonts w:ascii="Cambria" w:hAnsi="Cambria"/>
                  </w:rPr>
                </w:pPr>
                <w:r w:rsidRPr="00D843DC">
                  <w:rPr>
                    <w:rFonts w:ascii="Cambria" w:hAnsi="Cambria"/>
                  </w:rPr>
                  <w:t>Seal type and size</w:t>
                </w:r>
              </w:p>
            </w:tc>
            <w:tc>
              <w:tcPr>
                <w:tcW w:w="278" w:type="dxa"/>
              </w:tcPr>
              <w:p w14:paraId="51213601" w14:textId="77777777" w:rsidR="00F374CC" w:rsidRPr="00D843DC" w:rsidRDefault="00F374CC" w:rsidP="00850B0A">
                <w:pPr>
                  <w:jc w:val="center"/>
                  <w:rPr>
                    <w:rFonts w:ascii="Cambria" w:hAnsi="Cambria"/>
                    <w:b/>
                  </w:rPr>
                </w:pPr>
                <w:r w:rsidRPr="00D843DC">
                  <w:rPr>
                    <w:rFonts w:ascii="Cambria" w:hAnsi="Cambria"/>
                  </w:rPr>
                  <w:t>:</w:t>
                </w:r>
              </w:p>
            </w:tc>
            <w:tc>
              <w:tcPr>
                <w:tcW w:w="4490" w:type="dxa"/>
              </w:tcPr>
              <w:p w14:paraId="0221B4D6" w14:textId="16421E4A" w:rsidR="00F374CC" w:rsidRPr="00D843DC" w:rsidRDefault="00F83E5E" w:rsidP="00D52E96">
                <w:pPr>
                  <w:rPr>
                    <w:rFonts w:ascii="Cambria" w:hAnsi="Cambria"/>
                  </w:rPr>
                </w:pPr>
                <w:r>
                  <w:rPr>
                    <w:rFonts w:ascii="Cambria" w:hAnsi="Cambria"/>
                    <w:b/>
                  </w:rPr>
                  <w:t>HSH/HSH 5.500/5.500</w:t>
                </w:r>
                <w:r w:rsidR="00194DF7">
                  <w:rPr>
                    <w:rFonts w:ascii="Cambria" w:hAnsi="Cambria"/>
                    <w:b/>
                  </w:rPr>
                  <w:t xml:space="preserve"> </w:t>
                </w:r>
              </w:p>
            </w:tc>
          </w:tr>
          <w:tr w:rsidR="00F374CC" w:rsidRPr="00D843DC" w14:paraId="69186531" w14:textId="77777777" w:rsidTr="009670F8">
            <w:trPr>
              <w:jc w:val="center"/>
            </w:trPr>
            <w:tc>
              <w:tcPr>
                <w:tcW w:w="3237" w:type="dxa"/>
              </w:tcPr>
              <w:p w14:paraId="77E312AE" w14:textId="77777777" w:rsidR="00F374CC" w:rsidRPr="00D843DC" w:rsidRDefault="00F374CC" w:rsidP="00F374CC">
                <w:pPr>
                  <w:rPr>
                    <w:rFonts w:ascii="Cambria" w:hAnsi="Cambria"/>
                  </w:rPr>
                </w:pPr>
                <w:r w:rsidRPr="00D843DC">
                  <w:rPr>
                    <w:rFonts w:ascii="Cambria" w:hAnsi="Cambria"/>
                  </w:rPr>
                  <w:t>Flowserve order no.</w:t>
                </w:r>
              </w:p>
            </w:tc>
            <w:tc>
              <w:tcPr>
                <w:tcW w:w="278" w:type="dxa"/>
              </w:tcPr>
              <w:p w14:paraId="5D50A6DA" w14:textId="77777777" w:rsidR="00F374CC" w:rsidRPr="00D843DC" w:rsidRDefault="00F374CC" w:rsidP="00850B0A">
                <w:pPr>
                  <w:jc w:val="center"/>
                  <w:rPr>
                    <w:rFonts w:ascii="Cambria" w:hAnsi="Cambria"/>
                    <w:b/>
                  </w:rPr>
                </w:pPr>
                <w:r w:rsidRPr="00D843DC">
                  <w:rPr>
                    <w:rFonts w:ascii="Cambria" w:hAnsi="Cambria"/>
                  </w:rPr>
                  <w:t>:</w:t>
                </w:r>
              </w:p>
            </w:tc>
            <w:tc>
              <w:tcPr>
                <w:tcW w:w="4490" w:type="dxa"/>
              </w:tcPr>
              <w:p w14:paraId="7A1DECF5" w14:textId="3B1B1EBB" w:rsidR="00F374CC" w:rsidRPr="00D843DC" w:rsidRDefault="005022FA" w:rsidP="00194DF7">
                <w:pPr>
                  <w:rPr>
                    <w:rFonts w:ascii="Cambria" w:hAnsi="Cambria"/>
                  </w:rPr>
                </w:pPr>
                <w:sdt>
                  <w:sdtPr>
                    <w:rPr>
                      <w:rFonts w:ascii="Cambria" w:hAnsi="Cambria"/>
                      <w:b/>
                    </w:rPr>
                    <w:id w:val="-533503187"/>
                    <w:placeholder>
                      <w:docPart w:val="B8302929E4104B31B6B2D6FAB5D47EA0"/>
                    </w:placeholder>
                  </w:sdtPr>
                  <w:sdtEndPr/>
                  <w:sdtContent>
                    <w:r w:rsidR="00F83E5E">
                      <w:rPr>
                        <w:rFonts w:ascii="Cambria" w:hAnsi="Cambria"/>
                        <w:b/>
                      </w:rPr>
                      <w:t>400413673-000100 F001825156</w:t>
                    </w:r>
                  </w:sdtContent>
                </w:sdt>
              </w:p>
            </w:tc>
          </w:tr>
        </w:tbl>
        <w:p w14:paraId="67EF021C" w14:textId="77777777" w:rsidR="00850B0A" w:rsidRPr="009670F8" w:rsidRDefault="00850B0A" w:rsidP="00850B0A">
          <w:pPr>
            <w:jc w:val="center"/>
          </w:pPr>
        </w:p>
        <w:p w14:paraId="5730C8EF" w14:textId="77777777" w:rsidR="00850B0A" w:rsidRPr="009670F8" w:rsidRDefault="00850B0A" w:rsidP="00850B0A">
          <w:pPr>
            <w:jc w:val="center"/>
          </w:pPr>
        </w:p>
        <w:p w14:paraId="05994DB9" w14:textId="77777777" w:rsidR="00B01C6C" w:rsidRDefault="00B01C6C" w:rsidP="00850B0A">
          <w:pPr>
            <w:jc w:val="center"/>
          </w:pPr>
        </w:p>
        <w:p w14:paraId="65475DF7" w14:textId="77777777" w:rsidR="003537D7" w:rsidRDefault="003537D7" w:rsidP="00B01C6C">
          <w:pPr>
            <w:jc w:val="center"/>
          </w:pPr>
        </w:p>
        <w:p w14:paraId="7DECA990" w14:textId="77777777" w:rsidR="003537D7" w:rsidRDefault="003537D7" w:rsidP="00B01C6C">
          <w:pPr>
            <w:jc w:val="center"/>
          </w:pPr>
        </w:p>
        <w:tbl>
          <w:tblPr>
            <w:tblStyle w:val="GridTable4-Accent5"/>
            <w:tblpPr w:leftFromText="180" w:rightFromText="180" w:vertAnchor="text" w:horzAnchor="margin" w:tblpY="634"/>
            <w:tblW w:w="9085" w:type="dxa"/>
            <w:tblLook w:val="04A0" w:firstRow="1" w:lastRow="0" w:firstColumn="1" w:lastColumn="0" w:noHBand="0" w:noVBand="1"/>
            <w:tblCaption w:val="Date"/>
          </w:tblPr>
          <w:tblGrid>
            <w:gridCol w:w="1975"/>
            <w:gridCol w:w="1800"/>
            <w:gridCol w:w="1440"/>
            <w:gridCol w:w="2430"/>
            <w:gridCol w:w="1440"/>
          </w:tblGrid>
          <w:tr w:rsidR="00867067" w:rsidRPr="000F217D" w14:paraId="6CEBF19F" w14:textId="77777777" w:rsidTr="00CC56CE">
            <w:trPr>
              <w:cnfStyle w:val="100000000000" w:firstRow="1" w:lastRow="0" w:firstColumn="0" w:lastColumn="0" w:oddVBand="0" w:evenVBand="0" w:oddHBand="0"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1975" w:type="dxa"/>
              </w:tcPr>
              <w:p w14:paraId="7B31FB89" w14:textId="77777777" w:rsidR="00867067" w:rsidRPr="000F217D" w:rsidRDefault="00867067" w:rsidP="00867067">
                <w:pPr>
                  <w:pStyle w:val="Body"/>
                  <w:jc w:val="center"/>
                  <w:rPr>
                    <w:rFonts w:ascii="Arial" w:hAnsi="Arial"/>
                    <w:color w:val="FFFFFF" w:themeColor="background1"/>
                    <w:sz w:val="20"/>
                  </w:rPr>
                </w:pPr>
                <w:r>
                  <w:rPr>
                    <w:rFonts w:ascii="Arial Bold" w:hAnsi="Arial Bold"/>
                    <w:b w:val="0"/>
                    <w:color w:val="FFFFFF" w:themeColor="background1"/>
                    <w:sz w:val="18"/>
                  </w:rPr>
                  <w:t>Project</w:t>
                </w:r>
              </w:p>
            </w:tc>
            <w:tc>
              <w:tcPr>
                <w:tcW w:w="1800" w:type="dxa"/>
              </w:tcPr>
              <w:p w14:paraId="478BAB48" w14:textId="77777777" w:rsidR="00867067" w:rsidRPr="000F217D" w:rsidRDefault="00867067" w:rsidP="00867067">
                <w:pPr>
                  <w:pStyle w:val="Body"/>
                  <w:jc w:val="center"/>
                  <w:cnfStyle w:val="100000000000" w:firstRow="1" w:lastRow="0" w:firstColumn="0" w:lastColumn="0" w:oddVBand="0" w:evenVBand="0" w:oddHBand="0" w:evenHBand="0" w:firstRowFirstColumn="0" w:firstRowLastColumn="0" w:lastRowFirstColumn="0" w:lastRowLastColumn="0"/>
                  <w:rPr>
                    <w:rFonts w:ascii="Arial" w:hAnsi="Arial"/>
                    <w:color w:val="FFFFFF" w:themeColor="background1"/>
                    <w:sz w:val="20"/>
                  </w:rPr>
                </w:pPr>
                <w:r w:rsidRPr="000F217D">
                  <w:rPr>
                    <w:rFonts w:ascii="Arial Bold" w:hAnsi="Arial Bold"/>
                    <w:b w:val="0"/>
                    <w:color w:val="FFFFFF" w:themeColor="background1"/>
                    <w:sz w:val="18"/>
                  </w:rPr>
                  <w:t>Prepared by</w:t>
                </w:r>
              </w:p>
            </w:tc>
            <w:tc>
              <w:tcPr>
                <w:tcW w:w="1440" w:type="dxa"/>
              </w:tcPr>
              <w:p w14:paraId="5436D461" w14:textId="77777777" w:rsidR="00867067" w:rsidRPr="000F217D" w:rsidRDefault="00867067" w:rsidP="00867067">
                <w:pPr>
                  <w:pStyle w:val="Body"/>
                  <w:jc w:val="center"/>
                  <w:cnfStyle w:val="100000000000" w:firstRow="1" w:lastRow="0" w:firstColumn="0" w:lastColumn="0" w:oddVBand="0" w:evenVBand="0" w:oddHBand="0" w:evenHBand="0" w:firstRowFirstColumn="0" w:firstRowLastColumn="0" w:lastRowFirstColumn="0" w:lastRowLastColumn="0"/>
                  <w:rPr>
                    <w:rFonts w:ascii="Arial Bold" w:hAnsi="Arial Bold"/>
                    <w:color w:val="FFFFFF" w:themeColor="background1"/>
                    <w:sz w:val="18"/>
                  </w:rPr>
                </w:pPr>
                <w:r>
                  <w:rPr>
                    <w:rFonts w:ascii="Arial Bold" w:hAnsi="Arial Bold"/>
                    <w:color w:val="FFFFFF" w:themeColor="background1"/>
                    <w:sz w:val="18"/>
                  </w:rPr>
                  <w:t>Approved by</w:t>
                </w:r>
              </w:p>
            </w:tc>
            <w:tc>
              <w:tcPr>
                <w:tcW w:w="2430" w:type="dxa"/>
              </w:tcPr>
              <w:p w14:paraId="567E644E" w14:textId="77777777" w:rsidR="00867067" w:rsidRPr="000F217D" w:rsidRDefault="00867067" w:rsidP="00867067">
                <w:pPr>
                  <w:pStyle w:val="Body"/>
                  <w:jc w:val="center"/>
                  <w:cnfStyle w:val="100000000000" w:firstRow="1" w:lastRow="0" w:firstColumn="0" w:lastColumn="0" w:oddVBand="0" w:evenVBand="0" w:oddHBand="0" w:evenHBand="0" w:firstRowFirstColumn="0" w:firstRowLastColumn="0" w:lastRowFirstColumn="0" w:lastRowLastColumn="0"/>
                  <w:rPr>
                    <w:rFonts w:ascii="Arial" w:hAnsi="Arial"/>
                    <w:color w:val="FFFFFF" w:themeColor="background1"/>
                    <w:sz w:val="20"/>
                  </w:rPr>
                </w:pPr>
                <w:r w:rsidRPr="000F217D">
                  <w:rPr>
                    <w:rFonts w:ascii="Arial Bold" w:hAnsi="Arial Bold"/>
                    <w:b w:val="0"/>
                    <w:color w:val="FFFFFF" w:themeColor="background1"/>
                    <w:sz w:val="18"/>
                  </w:rPr>
                  <w:t>Description</w:t>
                </w:r>
              </w:p>
            </w:tc>
            <w:tc>
              <w:tcPr>
                <w:tcW w:w="1440" w:type="dxa"/>
              </w:tcPr>
              <w:p w14:paraId="49DAE0B9" w14:textId="77777777" w:rsidR="00867067" w:rsidRPr="000F217D" w:rsidRDefault="00867067" w:rsidP="00867067">
                <w:pPr>
                  <w:pStyle w:val="Body"/>
                  <w:jc w:val="center"/>
                  <w:cnfStyle w:val="100000000000" w:firstRow="1" w:lastRow="0" w:firstColumn="0" w:lastColumn="0" w:oddVBand="0" w:evenVBand="0" w:oddHBand="0" w:evenHBand="0" w:firstRowFirstColumn="0" w:firstRowLastColumn="0" w:lastRowFirstColumn="0" w:lastRowLastColumn="0"/>
                  <w:rPr>
                    <w:rFonts w:ascii="Arial" w:hAnsi="Arial"/>
                    <w:color w:val="FFFFFF" w:themeColor="background1"/>
                    <w:sz w:val="20"/>
                  </w:rPr>
                </w:pPr>
                <w:r w:rsidRPr="000F217D">
                  <w:rPr>
                    <w:rFonts w:ascii="Arial Bold" w:hAnsi="Arial Bold"/>
                    <w:b w:val="0"/>
                    <w:color w:val="FFFFFF" w:themeColor="background1"/>
                    <w:sz w:val="18"/>
                  </w:rPr>
                  <w:t>Date</w:t>
                </w:r>
              </w:p>
            </w:tc>
          </w:tr>
          <w:tr w:rsidR="00867067" w:rsidRPr="00D52E96" w14:paraId="1A39CC95" w14:textId="77777777" w:rsidTr="00CC56CE">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1975" w:type="dxa"/>
              </w:tcPr>
              <w:p w14:paraId="32A1477D" w14:textId="05817449" w:rsidR="00867067" w:rsidRPr="00333FCC" w:rsidRDefault="009D0CEF" w:rsidP="00194DF7">
                <w:pPr>
                  <w:pStyle w:val="Body"/>
                  <w:jc w:val="both"/>
                  <w:rPr>
                    <w:rFonts w:ascii="Arial" w:hAnsi="Arial"/>
                    <w:b w:val="0"/>
                    <w:bCs w:val="0"/>
                    <w:sz w:val="20"/>
                  </w:rPr>
                </w:pPr>
                <w:r>
                  <w:rPr>
                    <w:rFonts w:ascii="Arial" w:hAnsi="Arial"/>
                    <w:sz w:val="20"/>
                  </w:rPr>
                  <w:t>202</w:t>
                </w:r>
                <w:r w:rsidR="00FB0332">
                  <w:rPr>
                    <w:rFonts w:ascii="Arial" w:hAnsi="Arial"/>
                    <w:sz w:val="20"/>
                  </w:rPr>
                  <w:t>6</w:t>
                </w:r>
                <w:r>
                  <w:rPr>
                    <w:rFonts w:ascii="Arial" w:hAnsi="Arial"/>
                    <w:sz w:val="20"/>
                  </w:rPr>
                  <w:t>RSD</w:t>
                </w:r>
                <w:r w:rsidR="00333FCC">
                  <w:rPr>
                    <w:rFonts w:ascii="Arial" w:hAnsi="Arial"/>
                    <w:sz w:val="20"/>
                  </w:rPr>
                  <w:t>0</w:t>
                </w:r>
                <w:r w:rsidR="00F83E5E">
                  <w:rPr>
                    <w:rFonts w:ascii="Arial" w:hAnsi="Arial"/>
                    <w:sz w:val="20"/>
                  </w:rPr>
                  <w:t>6</w:t>
                </w:r>
                <w:r>
                  <w:rPr>
                    <w:rFonts w:ascii="Arial" w:hAnsi="Arial"/>
                    <w:sz w:val="20"/>
                  </w:rPr>
                  <w:t>TL</w:t>
                </w:r>
              </w:p>
            </w:tc>
            <w:tc>
              <w:tcPr>
                <w:tcW w:w="1800" w:type="dxa"/>
              </w:tcPr>
              <w:p w14:paraId="70406172" w14:textId="3F13C4A5" w:rsidR="00867067" w:rsidRPr="00867067" w:rsidRDefault="004D2E30" w:rsidP="00867067">
                <w:pPr>
                  <w:pStyle w:val="Body"/>
                  <w:jc w:val="both"/>
                  <w:cnfStyle w:val="000000100000" w:firstRow="0" w:lastRow="0" w:firstColumn="0" w:lastColumn="0" w:oddVBand="0" w:evenVBand="0" w:oddHBand="1" w:evenHBand="0" w:firstRowFirstColumn="0" w:firstRowLastColumn="0" w:lastRowFirstColumn="0" w:lastRowLastColumn="0"/>
                  <w:rPr>
                    <w:rFonts w:ascii="Arial" w:hAnsi="Arial"/>
                    <w:sz w:val="20"/>
                    <w:lang w:val="pt-BR"/>
                  </w:rPr>
                </w:pPr>
                <w:r>
                  <w:rPr>
                    <w:rFonts w:ascii="Arial" w:hAnsi="Arial"/>
                    <w:sz w:val="20"/>
                    <w:lang w:val="pt-BR"/>
                  </w:rPr>
                  <w:t>M. Tagzait</w:t>
                </w:r>
              </w:p>
            </w:tc>
            <w:tc>
              <w:tcPr>
                <w:tcW w:w="1440" w:type="dxa"/>
              </w:tcPr>
              <w:p w14:paraId="70E746DA" w14:textId="488AAA92" w:rsidR="00867067" w:rsidRPr="00867067" w:rsidRDefault="00867067" w:rsidP="00867067">
                <w:pPr>
                  <w:pStyle w:val="Body"/>
                  <w:jc w:val="both"/>
                  <w:cnfStyle w:val="000000100000" w:firstRow="0" w:lastRow="0" w:firstColumn="0" w:lastColumn="0" w:oddVBand="0" w:evenVBand="0" w:oddHBand="1" w:evenHBand="0" w:firstRowFirstColumn="0" w:firstRowLastColumn="0" w:lastRowFirstColumn="0" w:lastRowLastColumn="0"/>
                  <w:rPr>
                    <w:rFonts w:ascii="Arial" w:hAnsi="Arial"/>
                    <w:sz w:val="20"/>
                    <w:lang w:val="pt-BR"/>
                  </w:rPr>
                </w:pPr>
              </w:p>
            </w:tc>
            <w:tc>
              <w:tcPr>
                <w:tcW w:w="2430" w:type="dxa"/>
              </w:tcPr>
              <w:p w14:paraId="7395FD85" w14:textId="36146C47" w:rsidR="00867067" w:rsidRPr="00B70B88" w:rsidRDefault="00867067" w:rsidP="00867067">
                <w:pPr>
                  <w:pStyle w:val="Body"/>
                  <w:jc w:val="both"/>
                  <w:cnfStyle w:val="000000100000" w:firstRow="0" w:lastRow="0" w:firstColumn="0" w:lastColumn="0" w:oddVBand="0" w:evenVBand="0" w:oddHBand="1" w:evenHBand="0" w:firstRowFirstColumn="0" w:firstRowLastColumn="0" w:lastRowFirstColumn="0" w:lastRowLastColumn="0"/>
                  <w:rPr>
                    <w:rFonts w:ascii="Arial" w:hAnsi="Arial"/>
                    <w:sz w:val="20"/>
                  </w:rPr>
                </w:pPr>
              </w:p>
            </w:tc>
            <w:tc>
              <w:tcPr>
                <w:tcW w:w="1440" w:type="dxa"/>
              </w:tcPr>
              <w:p w14:paraId="5C2BDFE9" w14:textId="46C7DADB" w:rsidR="00867067" w:rsidRPr="00867067" w:rsidRDefault="00F83E5E" w:rsidP="00D52E96">
                <w:pPr>
                  <w:pStyle w:val="Body"/>
                  <w:jc w:val="both"/>
                  <w:cnfStyle w:val="000000100000" w:firstRow="0" w:lastRow="0" w:firstColumn="0" w:lastColumn="0" w:oddVBand="0" w:evenVBand="0" w:oddHBand="1" w:evenHBand="0" w:firstRowFirstColumn="0" w:firstRowLastColumn="0" w:lastRowFirstColumn="0" w:lastRowLastColumn="0"/>
                  <w:rPr>
                    <w:rFonts w:ascii="Arial" w:hAnsi="Arial"/>
                    <w:sz w:val="18"/>
                    <w:lang w:val="pt-BR"/>
                  </w:rPr>
                </w:pPr>
                <w:r>
                  <w:rPr>
                    <w:rFonts w:ascii="Arial" w:hAnsi="Arial"/>
                    <w:sz w:val="18"/>
                    <w:lang w:val="pt-BR"/>
                  </w:rPr>
                  <w:t>15</w:t>
                </w:r>
                <w:r w:rsidR="009D0CEF">
                  <w:rPr>
                    <w:rFonts w:ascii="Arial" w:hAnsi="Arial"/>
                    <w:sz w:val="18"/>
                    <w:lang w:val="pt-BR"/>
                  </w:rPr>
                  <w:t>-</w:t>
                </w:r>
                <w:r>
                  <w:rPr>
                    <w:rFonts w:ascii="Arial" w:hAnsi="Arial"/>
                    <w:sz w:val="18"/>
                    <w:lang w:val="pt-BR"/>
                  </w:rPr>
                  <w:t>Sep</w:t>
                </w:r>
                <w:r w:rsidR="009D0CEF">
                  <w:rPr>
                    <w:rFonts w:ascii="Arial" w:hAnsi="Arial"/>
                    <w:sz w:val="18"/>
                    <w:lang w:val="pt-BR"/>
                  </w:rPr>
                  <w:t>-</w:t>
                </w:r>
                <w:r w:rsidR="00FB0332">
                  <w:rPr>
                    <w:rFonts w:ascii="Arial" w:hAnsi="Arial"/>
                    <w:sz w:val="18"/>
                    <w:lang w:val="pt-BR"/>
                  </w:rPr>
                  <w:t>2026</w:t>
                </w:r>
              </w:p>
            </w:tc>
          </w:tr>
          <w:tr w:rsidR="00CC56CE" w:rsidRPr="00D52E96" w14:paraId="527B4DDB" w14:textId="77777777" w:rsidTr="00CC56CE">
            <w:trPr>
              <w:trHeight w:val="307"/>
            </w:trPr>
            <w:tc>
              <w:tcPr>
                <w:cnfStyle w:val="001000000000" w:firstRow="0" w:lastRow="0" w:firstColumn="1" w:lastColumn="0" w:oddVBand="0" w:evenVBand="0" w:oddHBand="0" w:evenHBand="0" w:firstRowFirstColumn="0" w:firstRowLastColumn="0" w:lastRowFirstColumn="0" w:lastRowLastColumn="0"/>
                <w:tcW w:w="1975" w:type="dxa"/>
              </w:tcPr>
              <w:p w14:paraId="366A28ED" w14:textId="15F59D5F" w:rsidR="00CC56CE" w:rsidRPr="00867067" w:rsidRDefault="00CC56CE" w:rsidP="00CC56CE">
                <w:pPr>
                  <w:pStyle w:val="Body"/>
                  <w:jc w:val="both"/>
                  <w:rPr>
                    <w:rFonts w:ascii="Arial" w:hAnsi="Arial"/>
                    <w:sz w:val="20"/>
                    <w:lang w:val="pt-BR"/>
                  </w:rPr>
                </w:pPr>
              </w:p>
            </w:tc>
            <w:tc>
              <w:tcPr>
                <w:tcW w:w="1800" w:type="dxa"/>
              </w:tcPr>
              <w:p w14:paraId="21B0D9CD" w14:textId="204BC5F2" w:rsidR="00CC56CE" w:rsidRPr="00867067" w:rsidRDefault="00CC56CE" w:rsidP="00CC56CE">
                <w:pPr>
                  <w:pStyle w:val="Body"/>
                  <w:jc w:val="both"/>
                  <w:cnfStyle w:val="000000000000" w:firstRow="0" w:lastRow="0" w:firstColumn="0" w:lastColumn="0" w:oddVBand="0" w:evenVBand="0" w:oddHBand="0" w:evenHBand="0" w:firstRowFirstColumn="0" w:firstRowLastColumn="0" w:lastRowFirstColumn="0" w:lastRowLastColumn="0"/>
                  <w:rPr>
                    <w:rFonts w:ascii="Arial" w:hAnsi="Arial"/>
                    <w:sz w:val="20"/>
                    <w:lang w:val="pt-BR"/>
                  </w:rPr>
                </w:pPr>
              </w:p>
            </w:tc>
            <w:tc>
              <w:tcPr>
                <w:tcW w:w="1440" w:type="dxa"/>
              </w:tcPr>
              <w:p w14:paraId="18A04ED0" w14:textId="704BA026" w:rsidR="00CC56CE" w:rsidRPr="00867067" w:rsidRDefault="00CC56CE" w:rsidP="00CC56CE">
                <w:pPr>
                  <w:pStyle w:val="Body"/>
                  <w:jc w:val="both"/>
                  <w:cnfStyle w:val="000000000000" w:firstRow="0" w:lastRow="0" w:firstColumn="0" w:lastColumn="0" w:oddVBand="0" w:evenVBand="0" w:oddHBand="0" w:evenHBand="0" w:firstRowFirstColumn="0" w:firstRowLastColumn="0" w:lastRowFirstColumn="0" w:lastRowLastColumn="0"/>
                  <w:rPr>
                    <w:rFonts w:ascii="Arial" w:hAnsi="Arial"/>
                    <w:sz w:val="20"/>
                    <w:lang w:val="pt-BR"/>
                  </w:rPr>
                </w:pPr>
              </w:p>
            </w:tc>
            <w:tc>
              <w:tcPr>
                <w:tcW w:w="2430" w:type="dxa"/>
              </w:tcPr>
              <w:p w14:paraId="58FC4406" w14:textId="5E11EA05" w:rsidR="00CC56CE" w:rsidRPr="00867067" w:rsidRDefault="00CC56CE" w:rsidP="00CC56CE">
                <w:pPr>
                  <w:pStyle w:val="Body"/>
                  <w:jc w:val="both"/>
                  <w:cnfStyle w:val="000000000000" w:firstRow="0" w:lastRow="0" w:firstColumn="0" w:lastColumn="0" w:oddVBand="0" w:evenVBand="0" w:oddHBand="0" w:evenHBand="0" w:firstRowFirstColumn="0" w:firstRowLastColumn="0" w:lastRowFirstColumn="0" w:lastRowLastColumn="0"/>
                  <w:rPr>
                    <w:rFonts w:ascii="Arial" w:hAnsi="Arial"/>
                    <w:sz w:val="20"/>
                    <w:lang w:val="pt-BR"/>
                  </w:rPr>
                </w:pPr>
              </w:p>
            </w:tc>
            <w:tc>
              <w:tcPr>
                <w:tcW w:w="1440" w:type="dxa"/>
              </w:tcPr>
              <w:p w14:paraId="60CA7870" w14:textId="5BEE3FC9" w:rsidR="00CC56CE" w:rsidRPr="00CC56CE" w:rsidRDefault="00CC56CE" w:rsidP="00CC56CE">
                <w:pPr>
                  <w:pStyle w:val="Body"/>
                  <w:jc w:val="both"/>
                  <w:cnfStyle w:val="000000000000" w:firstRow="0" w:lastRow="0" w:firstColumn="0" w:lastColumn="0" w:oddVBand="0" w:evenVBand="0" w:oddHBand="0" w:evenHBand="0" w:firstRowFirstColumn="0" w:firstRowLastColumn="0" w:lastRowFirstColumn="0" w:lastRowLastColumn="0"/>
                  <w:rPr>
                    <w:rFonts w:ascii="Arial" w:hAnsi="Arial"/>
                    <w:sz w:val="18"/>
                  </w:rPr>
                </w:pPr>
              </w:p>
            </w:tc>
          </w:tr>
          <w:tr w:rsidR="00867067" w:rsidRPr="00D52E96" w14:paraId="60761747" w14:textId="77777777" w:rsidTr="00CC56CE">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1975" w:type="dxa"/>
              </w:tcPr>
              <w:p w14:paraId="5F66BD59" w14:textId="77777777" w:rsidR="00867067" w:rsidRPr="00867067" w:rsidRDefault="00867067" w:rsidP="00867067">
                <w:pPr>
                  <w:pStyle w:val="Body"/>
                  <w:jc w:val="both"/>
                  <w:rPr>
                    <w:rFonts w:ascii="Arial" w:hAnsi="Arial"/>
                    <w:sz w:val="20"/>
                    <w:lang w:val="pt-BR"/>
                  </w:rPr>
                </w:pPr>
              </w:p>
            </w:tc>
            <w:tc>
              <w:tcPr>
                <w:tcW w:w="1800" w:type="dxa"/>
              </w:tcPr>
              <w:p w14:paraId="037AE3AA" w14:textId="77777777" w:rsidR="00867067" w:rsidRPr="00867067" w:rsidRDefault="00867067" w:rsidP="00867067">
                <w:pPr>
                  <w:pStyle w:val="Body"/>
                  <w:jc w:val="both"/>
                  <w:cnfStyle w:val="000000100000" w:firstRow="0" w:lastRow="0" w:firstColumn="0" w:lastColumn="0" w:oddVBand="0" w:evenVBand="0" w:oddHBand="1" w:evenHBand="0" w:firstRowFirstColumn="0" w:firstRowLastColumn="0" w:lastRowFirstColumn="0" w:lastRowLastColumn="0"/>
                  <w:rPr>
                    <w:rFonts w:ascii="Arial" w:hAnsi="Arial"/>
                    <w:sz w:val="20"/>
                    <w:lang w:val="pt-BR"/>
                  </w:rPr>
                </w:pPr>
              </w:p>
            </w:tc>
            <w:tc>
              <w:tcPr>
                <w:tcW w:w="1440" w:type="dxa"/>
              </w:tcPr>
              <w:p w14:paraId="1C7CAC8E" w14:textId="77777777" w:rsidR="00867067" w:rsidRPr="00867067" w:rsidRDefault="00867067" w:rsidP="00867067">
                <w:pPr>
                  <w:pStyle w:val="Body"/>
                  <w:jc w:val="both"/>
                  <w:cnfStyle w:val="000000100000" w:firstRow="0" w:lastRow="0" w:firstColumn="0" w:lastColumn="0" w:oddVBand="0" w:evenVBand="0" w:oddHBand="1" w:evenHBand="0" w:firstRowFirstColumn="0" w:firstRowLastColumn="0" w:lastRowFirstColumn="0" w:lastRowLastColumn="0"/>
                  <w:rPr>
                    <w:rFonts w:ascii="Arial" w:hAnsi="Arial"/>
                    <w:sz w:val="20"/>
                    <w:lang w:val="pt-BR"/>
                  </w:rPr>
                </w:pPr>
              </w:p>
            </w:tc>
            <w:tc>
              <w:tcPr>
                <w:tcW w:w="2430" w:type="dxa"/>
              </w:tcPr>
              <w:p w14:paraId="75F4751C" w14:textId="77777777" w:rsidR="00867067" w:rsidRPr="00867067" w:rsidRDefault="00867067" w:rsidP="00867067">
                <w:pPr>
                  <w:pStyle w:val="Body"/>
                  <w:jc w:val="both"/>
                  <w:cnfStyle w:val="000000100000" w:firstRow="0" w:lastRow="0" w:firstColumn="0" w:lastColumn="0" w:oddVBand="0" w:evenVBand="0" w:oddHBand="1" w:evenHBand="0" w:firstRowFirstColumn="0" w:firstRowLastColumn="0" w:lastRowFirstColumn="0" w:lastRowLastColumn="0"/>
                  <w:rPr>
                    <w:rFonts w:ascii="Arial" w:hAnsi="Arial"/>
                    <w:sz w:val="20"/>
                    <w:lang w:val="pt-BR"/>
                  </w:rPr>
                </w:pPr>
              </w:p>
            </w:tc>
            <w:sdt>
              <w:sdtPr>
                <w:rPr>
                  <w:rFonts w:ascii="Arial" w:hAnsi="Arial"/>
                  <w:sz w:val="14"/>
                </w:rPr>
                <w:id w:val="-1576581776"/>
                <w:placeholder>
                  <w:docPart w:val="2FADD8BE026E4537821C1A42D52E5188"/>
                </w:placeholder>
              </w:sdtPr>
              <w:sdtEndPr/>
              <w:sdtContent>
                <w:sdt>
                  <w:sdtPr>
                    <w:rPr>
                      <w:rFonts w:ascii="Arial" w:hAnsi="Arial"/>
                      <w:sz w:val="14"/>
                    </w:rPr>
                    <w:id w:val="614490064"/>
                    <w:placeholder>
                      <w:docPart w:val="3C6FCADE670840EB94FE5569B3C7E0AC"/>
                    </w:placeholder>
                    <w:showingPlcHdr/>
                    <w:date w:fullDate="2015-06-21T00:00:00Z">
                      <w:dateFormat w:val="d-MMM-yy"/>
                      <w:lid w:val="en-US"/>
                      <w:storeMappedDataAs w:val="dateTime"/>
                      <w:calendar w:val="gregorian"/>
                    </w:date>
                  </w:sdtPr>
                  <w:sdtEndPr/>
                  <w:sdtContent>
                    <w:tc>
                      <w:tcPr>
                        <w:tcW w:w="1440" w:type="dxa"/>
                      </w:tcPr>
                      <w:p w14:paraId="3E3DB5D9" w14:textId="77777777" w:rsidR="00867067" w:rsidRPr="00867067" w:rsidRDefault="00867067" w:rsidP="00867067">
                        <w:pPr>
                          <w:pStyle w:val="Body"/>
                          <w:jc w:val="both"/>
                          <w:cnfStyle w:val="000000100000" w:firstRow="0" w:lastRow="0" w:firstColumn="0" w:lastColumn="0" w:oddVBand="0" w:evenVBand="0" w:oddHBand="1" w:evenHBand="0" w:firstRowFirstColumn="0" w:firstRowLastColumn="0" w:lastRowFirstColumn="0" w:lastRowLastColumn="0"/>
                          <w:rPr>
                            <w:rFonts w:ascii="Arial" w:hAnsi="Arial"/>
                            <w:sz w:val="20"/>
                            <w:lang w:val="pt-BR"/>
                          </w:rPr>
                        </w:pPr>
                        <w:r w:rsidRPr="00867067">
                          <w:rPr>
                            <w:rStyle w:val="PlaceholderText"/>
                            <w:sz w:val="18"/>
                            <w:lang w:val="pt-BR"/>
                          </w:rPr>
                          <w:t xml:space="preserve">    </w:t>
                        </w:r>
                      </w:p>
                    </w:tc>
                  </w:sdtContent>
                </w:sdt>
              </w:sdtContent>
            </w:sdt>
          </w:tr>
        </w:tbl>
        <w:p w14:paraId="2D67E9A4" w14:textId="77777777" w:rsidR="00B01C6C" w:rsidRPr="00D52E96" w:rsidRDefault="00B01C6C" w:rsidP="00B01C6C">
          <w:pPr>
            <w:jc w:val="center"/>
            <w:rPr>
              <w:lang w:val="pt-BR"/>
            </w:rPr>
          </w:pPr>
        </w:p>
        <w:p w14:paraId="067B132C" w14:textId="77777777" w:rsidR="003B50D7" w:rsidRPr="00867067" w:rsidRDefault="0084008D" w:rsidP="00B01C6C">
          <w:pPr>
            <w:jc w:val="center"/>
            <w:rPr>
              <w:lang w:val="pt-BR"/>
            </w:rPr>
          </w:pPr>
          <w:r w:rsidRPr="00867067">
            <w:rPr>
              <w:lang w:val="pt-BR"/>
            </w:rPr>
            <w:br w:type="page"/>
          </w:r>
        </w:p>
      </w:sdtContent>
    </w:sdt>
    <w:p w14:paraId="3A9B2340" w14:textId="77777777" w:rsidR="00FC5966" w:rsidRPr="00867067" w:rsidRDefault="00FC5966">
      <w:pPr>
        <w:jc w:val="both"/>
        <w:rPr>
          <w:lang w:val="pt-BR"/>
        </w:rPr>
      </w:pPr>
    </w:p>
    <w:p w14:paraId="702451B7" w14:textId="77777777" w:rsidR="003B50D7" w:rsidRPr="00867067" w:rsidRDefault="003B50D7" w:rsidP="00316678">
      <w:pPr>
        <w:pStyle w:val="Header"/>
        <w:tabs>
          <w:tab w:val="clear" w:pos="4153"/>
          <w:tab w:val="clear" w:pos="8306"/>
          <w:tab w:val="center" w:pos="8370"/>
        </w:tabs>
        <w:spacing w:after="240"/>
        <w:jc w:val="both"/>
        <w:rPr>
          <w:b/>
          <w:lang w:val="pt-BR"/>
        </w:rPr>
      </w:pPr>
      <w:r w:rsidRPr="00867067">
        <w:rPr>
          <w:rFonts w:asciiTheme="majorHAnsi" w:eastAsiaTheme="majorEastAsia" w:hAnsiTheme="majorHAnsi" w:cstheme="majorBidi"/>
          <w:color w:val="2E74B5" w:themeColor="accent1" w:themeShade="BF"/>
          <w:sz w:val="36"/>
          <w:szCs w:val="36"/>
          <w:lang w:val="pt-BR"/>
        </w:rPr>
        <w:t>CONTENTS</w:t>
      </w:r>
      <w:r w:rsidRPr="00867067">
        <w:rPr>
          <w:b/>
          <w:lang w:val="pt-BR"/>
        </w:rPr>
        <w:tab/>
      </w:r>
      <w:r w:rsidRPr="00867067">
        <w:rPr>
          <w:rFonts w:asciiTheme="majorHAnsi" w:eastAsiaTheme="majorEastAsia" w:hAnsiTheme="majorHAnsi" w:cstheme="majorBidi"/>
          <w:color w:val="2E74B5" w:themeColor="accent1" w:themeShade="BF"/>
          <w:sz w:val="36"/>
          <w:szCs w:val="36"/>
          <w:lang w:val="pt-BR"/>
        </w:rPr>
        <w:t>PAGE</w:t>
      </w:r>
    </w:p>
    <w:p w14:paraId="4F20B26F" w14:textId="1A1BC57A" w:rsidR="003E3DFA" w:rsidRDefault="00433551">
      <w:pPr>
        <w:pStyle w:val="TOC1"/>
        <w:rPr>
          <w:rFonts w:asciiTheme="minorHAnsi" w:eastAsiaTheme="minorEastAsia" w:hAnsiTheme="minorHAnsi"/>
          <w:caps w:val="0"/>
          <w:noProof/>
        </w:rPr>
      </w:pPr>
      <w:r>
        <w:rPr>
          <w:rFonts w:asciiTheme="minorHAnsi" w:hAnsiTheme="minorHAnsi" w:cstheme="minorHAnsi"/>
          <w:sz w:val="20"/>
          <w:szCs w:val="20"/>
        </w:rPr>
        <w:fldChar w:fldCharType="begin"/>
      </w:r>
      <w:r>
        <w:rPr>
          <w:rFonts w:asciiTheme="minorHAnsi" w:hAnsiTheme="minorHAnsi" w:cstheme="minorHAnsi"/>
          <w:sz w:val="20"/>
          <w:szCs w:val="20"/>
        </w:rPr>
        <w:instrText xml:space="preserve"> TOC \o "1-2" \h \z \u </w:instrText>
      </w:r>
      <w:r>
        <w:rPr>
          <w:rFonts w:asciiTheme="minorHAnsi" w:hAnsiTheme="minorHAnsi" w:cstheme="minorHAnsi"/>
          <w:sz w:val="20"/>
          <w:szCs w:val="20"/>
        </w:rPr>
        <w:fldChar w:fldCharType="separate"/>
      </w:r>
      <w:hyperlink w:anchor="_Toc240363773" w:history="1">
        <w:r w:rsidR="003E3DFA" w:rsidRPr="006B16C3">
          <w:rPr>
            <w:rStyle w:val="Hyperlink"/>
            <w:noProof/>
          </w:rPr>
          <w:t>1.0</w:t>
        </w:r>
        <w:r w:rsidR="003E3DFA">
          <w:rPr>
            <w:rFonts w:asciiTheme="minorHAnsi" w:eastAsiaTheme="minorEastAsia" w:hAnsiTheme="minorHAnsi"/>
            <w:caps w:val="0"/>
            <w:noProof/>
          </w:rPr>
          <w:tab/>
        </w:r>
        <w:r w:rsidR="003E3DFA" w:rsidRPr="006B16C3">
          <w:rPr>
            <w:rStyle w:val="Hyperlink"/>
            <w:noProof/>
          </w:rPr>
          <w:t>Introduction</w:t>
        </w:r>
        <w:r w:rsidR="003E3DFA">
          <w:rPr>
            <w:noProof/>
            <w:webHidden/>
          </w:rPr>
          <w:tab/>
        </w:r>
        <w:r w:rsidR="003E3DFA">
          <w:rPr>
            <w:noProof/>
            <w:webHidden/>
          </w:rPr>
          <w:fldChar w:fldCharType="begin"/>
        </w:r>
        <w:r w:rsidR="003E3DFA">
          <w:rPr>
            <w:noProof/>
            <w:webHidden/>
          </w:rPr>
          <w:instrText xml:space="preserve"> PAGEREF _Toc240363773 \h </w:instrText>
        </w:r>
        <w:r w:rsidR="003E3DFA">
          <w:rPr>
            <w:noProof/>
            <w:webHidden/>
          </w:rPr>
        </w:r>
        <w:r w:rsidR="003E3DFA">
          <w:rPr>
            <w:noProof/>
            <w:webHidden/>
          </w:rPr>
          <w:fldChar w:fldCharType="separate"/>
        </w:r>
        <w:r w:rsidR="003E3DFA">
          <w:rPr>
            <w:noProof/>
            <w:webHidden/>
          </w:rPr>
          <w:t>2</w:t>
        </w:r>
        <w:r w:rsidR="003E3DFA">
          <w:rPr>
            <w:noProof/>
            <w:webHidden/>
          </w:rPr>
          <w:fldChar w:fldCharType="end"/>
        </w:r>
      </w:hyperlink>
    </w:p>
    <w:p w14:paraId="346A29B0" w14:textId="0C8541E9" w:rsidR="003E3DFA" w:rsidRDefault="003E3DFA">
      <w:pPr>
        <w:pStyle w:val="TOC1"/>
        <w:rPr>
          <w:rFonts w:asciiTheme="minorHAnsi" w:eastAsiaTheme="minorEastAsia" w:hAnsiTheme="minorHAnsi"/>
          <w:caps w:val="0"/>
          <w:noProof/>
        </w:rPr>
      </w:pPr>
      <w:hyperlink w:anchor="_Toc240363774" w:history="1">
        <w:r w:rsidRPr="006B16C3">
          <w:rPr>
            <w:rStyle w:val="Hyperlink"/>
            <w:noProof/>
          </w:rPr>
          <w:t>2.0</w:t>
        </w:r>
        <w:r>
          <w:rPr>
            <w:rFonts w:asciiTheme="minorHAnsi" w:eastAsiaTheme="minorEastAsia" w:hAnsiTheme="minorHAnsi"/>
            <w:caps w:val="0"/>
            <w:noProof/>
          </w:rPr>
          <w:tab/>
        </w:r>
        <w:r w:rsidRPr="006B16C3">
          <w:rPr>
            <w:rStyle w:val="Hyperlink"/>
            <w:noProof/>
          </w:rPr>
          <w:t>Objective</w:t>
        </w:r>
        <w:r>
          <w:rPr>
            <w:noProof/>
            <w:webHidden/>
          </w:rPr>
          <w:tab/>
        </w:r>
        <w:r>
          <w:rPr>
            <w:noProof/>
            <w:webHidden/>
          </w:rPr>
          <w:fldChar w:fldCharType="begin"/>
        </w:r>
        <w:r>
          <w:rPr>
            <w:noProof/>
            <w:webHidden/>
          </w:rPr>
          <w:instrText xml:space="preserve"> PAGEREF _Toc240363774 \h </w:instrText>
        </w:r>
        <w:r>
          <w:rPr>
            <w:noProof/>
            <w:webHidden/>
          </w:rPr>
        </w:r>
        <w:r>
          <w:rPr>
            <w:noProof/>
            <w:webHidden/>
          </w:rPr>
          <w:fldChar w:fldCharType="separate"/>
        </w:r>
        <w:r>
          <w:rPr>
            <w:noProof/>
            <w:webHidden/>
          </w:rPr>
          <w:t>2</w:t>
        </w:r>
        <w:r>
          <w:rPr>
            <w:noProof/>
            <w:webHidden/>
          </w:rPr>
          <w:fldChar w:fldCharType="end"/>
        </w:r>
      </w:hyperlink>
    </w:p>
    <w:p w14:paraId="67CE04D9" w14:textId="426EBA6C" w:rsidR="003E3DFA" w:rsidRDefault="003E3DFA">
      <w:pPr>
        <w:pStyle w:val="TOC1"/>
        <w:rPr>
          <w:rFonts w:asciiTheme="minorHAnsi" w:eastAsiaTheme="minorEastAsia" w:hAnsiTheme="minorHAnsi"/>
          <w:caps w:val="0"/>
          <w:noProof/>
        </w:rPr>
      </w:pPr>
      <w:hyperlink w:anchor="_Toc240363775" w:history="1">
        <w:r w:rsidRPr="006B16C3">
          <w:rPr>
            <w:rStyle w:val="Hyperlink"/>
            <w:noProof/>
          </w:rPr>
          <w:t>3.0</w:t>
        </w:r>
        <w:r>
          <w:rPr>
            <w:rFonts w:asciiTheme="minorHAnsi" w:eastAsiaTheme="minorEastAsia" w:hAnsiTheme="minorHAnsi"/>
            <w:caps w:val="0"/>
            <w:noProof/>
          </w:rPr>
          <w:tab/>
        </w:r>
        <w:r w:rsidRPr="006B16C3">
          <w:rPr>
            <w:rStyle w:val="Hyperlink"/>
            <w:noProof/>
          </w:rPr>
          <w:t>Field Conditions</w:t>
        </w:r>
        <w:r>
          <w:rPr>
            <w:noProof/>
            <w:webHidden/>
          </w:rPr>
          <w:tab/>
        </w:r>
        <w:r>
          <w:rPr>
            <w:noProof/>
            <w:webHidden/>
          </w:rPr>
          <w:fldChar w:fldCharType="begin"/>
        </w:r>
        <w:r>
          <w:rPr>
            <w:noProof/>
            <w:webHidden/>
          </w:rPr>
          <w:instrText xml:space="preserve"> PAGEREF _Toc240363775 \h </w:instrText>
        </w:r>
        <w:r>
          <w:rPr>
            <w:noProof/>
            <w:webHidden/>
          </w:rPr>
        </w:r>
        <w:r>
          <w:rPr>
            <w:noProof/>
            <w:webHidden/>
          </w:rPr>
          <w:fldChar w:fldCharType="separate"/>
        </w:r>
        <w:r>
          <w:rPr>
            <w:noProof/>
            <w:webHidden/>
          </w:rPr>
          <w:t>2</w:t>
        </w:r>
        <w:r>
          <w:rPr>
            <w:noProof/>
            <w:webHidden/>
          </w:rPr>
          <w:fldChar w:fldCharType="end"/>
        </w:r>
      </w:hyperlink>
    </w:p>
    <w:p w14:paraId="659CF6B6" w14:textId="74AC5D1F" w:rsidR="003E3DFA" w:rsidRDefault="003E3DFA">
      <w:pPr>
        <w:pStyle w:val="TOC1"/>
        <w:rPr>
          <w:rFonts w:asciiTheme="minorHAnsi" w:eastAsiaTheme="minorEastAsia" w:hAnsiTheme="minorHAnsi"/>
          <w:caps w:val="0"/>
          <w:noProof/>
        </w:rPr>
      </w:pPr>
      <w:hyperlink w:anchor="_Toc240363776" w:history="1">
        <w:r w:rsidRPr="006B16C3">
          <w:rPr>
            <w:rStyle w:val="Hyperlink"/>
            <w:noProof/>
          </w:rPr>
          <w:t>4.0</w:t>
        </w:r>
        <w:r>
          <w:rPr>
            <w:rFonts w:asciiTheme="minorHAnsi" w:eastAsiaTheme="minorEastAsia" w:hAnsiTheme="minorHAnsi"/>
            <w:caps w:val="0"/>
            <w:noProof/>
          </w:rPr>
          <w:tab/>
        </w:r>
        <w:r w:rsidRPr="006B16C3">
          <w:rPr>
            <w:rStyle w:val="Hyperlink"/>
            <w:noProof/>
          </w:rPr>
          <w:t>Test Conditions</w:t>
        </w:r>
        <w:r>
          <w:rPr>
            <w:noProof/>
            <w:webHidden/>
          </w:rPr>
          <w:tab/>
        </w:r>
        <w:r>
          <w:rPr>
            <w:noProof/>
            <w:webHidden/>
          </w:rPr>
          <w:fldChar w:fldCharType="begin"/>
        </w:r>
        <w:r>
          <w:rPr>
            <w:noProof/>
            <w:webHidden/>
          </w:rPr>
          <w:instrText xml:space="preserve"> PAGEREF _Toc240363776 \h </w:instrText>
        </w:r>
        <w:r>
          <w:rPr>
            <w:noProof/>
            <w:webHidden/>
          </w:rPr>
        </w:r>
        <w:r>
          <w:rPr>
            <w:noProof/>
            <w:webHidden/>
          </w:rPr>
          <w:fldChar w:fldCharType="separate"/>
        </w:r>
        <w:r>
          <w:rPr>
            <w:noProof/>
            <w:webHidden/>
          </w:rPr>
          <w:t>3</w:t>
        </w:r>
        <w:r>
          <w:rPr>
            <w:noProof/>
            <w:webHidden/>
          </w:rPr>
          <w:fldChar w:fldCharType="end"/>
        </w:r>
      </w:hyperlink>
    </w:p>
    <w:p w14:paraId="51B183F3" w14:textId="4A4F07A8" w:rsidR="003E3DFA" w:rsidRDefault="003E3DFA">
      <w:pPr>
        <w:pStyle w:val="TOC1"/>
        <w:rPr>
          <w:rFonts w:asciiTheme="minorHAnsi" w:eastAsiaTheme="minorEastAsia" w:hAnsiTheme="minorHAnsi"/>
          <w:caps w:val="0"/>
          <w:noProof/>
        </w:rPr>
      </w:pPr>
      <w:hyperlink w:anchor="_Toc240363777" w:history="1">
        <w:r w:rsidRPr="006B16C3">
          <w:rPr>
            <w:rStyle w:val="Hyperlink"/>
            <w:noProof/>
          </w:rPr>
          <w:t>5.0</w:t>
        </w:r>
        <w:r>
          <w:rPr>
            <w:rFonts w:asciiTheme="minorHAnsi" w:eastAsiaTheme="minorEastAsia" w:hAnsiTheme="minorHAnsi"/>
            <w:caps w:val="0"/>
            <w:noProof/>
          </w:rPr>
          <w:tab/>
        </w:r>
        <w:r w:rsidRPr="006B16C3">
          <w:rPr>
            <w:rStyle w:val="Hyperlink"/>
            <w:noProof/>
          </w:rPr>
          <w:t>Test Seal Configuration</w:t>
        </w:r>
        <w:r>
          <w:rPr>
            <w:noProof/>
            <w:webHidden/>
          </w:rPr>
          <w:tab/>
        </w:r>
        <w:r>
          <w:rPr>
            <w:noProof/>
            <w:webHidden/>
          </w:rPr>
          <w:fldChar w:fldCharType="begin"/>
        </w:r>
        <w:r>
          <w:rPr>
            <w:noProof/>
            <w:webHidden/>
          </w:rPr>
          <w:instrText xml:space="preserve"> PAGEREF _Toc240363777 \h </w:instrText>
        </w:r>
        <w:r>
          <w:rPr>
            <w:noProof/>
            <w:webHidden/>
          </w:rPr>
        </w:r>
        <w:r>
          <w:rPr>
            <w:noProof/>
            <w:webHidden/>
          </w:rPr>
          <w:fldChar w:fldCharType="separate"/>
        </w:r>
        <w:r>
          <w:rPr>
            <w:noProof/>
            <w:webHidden/>
          </w:rPr>
          <w:t>3</w:t>
        </w:r>
        <w:r>
          <w:rPr>
            <w:noProof/>
            <w:webHidden/>
          </w:rPr>
          <w:fldChar w:fldCharType="end"/>
        </w:r>
      </w:hyperlink>
    </w:p>
    <w:p w14:paraId="221FE755" w14:textId="03E962E8" w:rsidR="003E3DFA" w:rsidRDefault="003E3DFA">
      <w:pPr>
        <w:pStyle w:val="TOC1"/>
        <w:rPr>
          <w:rFonts w:asciiTheme="minorHAnsi" w:eastAsiaTheme="minorEastAsia" w:hAnsiTheme="minorHAnsi"/>
          <w:caps w:val="0"/>
          <w:noProof/>
        </w:rPr>
      </w:pPr>
      <w:hyperlink w:anchor="_Toc240363778" w:history="1">
        <w:r w:rsidRPr="006B16C3">
          <w:rPr>
            <w:rStyle w:val="Hyperlink"/>
            <w:noProof/>
          </w:rPr>
          <w:t>6.0</w:t>
        </w:r>
        <w:r>
          <w:rPr>
            <w:rFonts w:asciiTheme="minorHAnsi" w:eastAsiaTheme="minorEastAsia" w:hAnsiTheme="minorHAnsi"/>
            <w:caps w:val="0"/>
            <w:noProof/>
          </w:rPr>
          <w:tab/>
        </w:r>
        <w:r w:rsidRPr="006B16C3">
          <w:rPr>
            <w:rStyle w:val="Hyperlink"/>
            <w:noProof/>
          </w:rPr>
          <w:t>Test Set-up</w:t>
        </w:r>
        <w:r>
          <w:rPr>
            <w:noProof/>
            <w:webHidden/>
          </w:rPr>
          <w:tab/>
        </w:r>
        <w:r>
          <w:rPr>
            <w:noProof/>
            <w:webHidden/>
          </w:rPr>
          <w:fldChar w:fldCharType="begin"/>
        </w:r>
        <w:r>
          <w:rPr>
            <w:noProof/>
            <w:webHidden/>
          </w:rPr>
          <w:instrText xml:space="preserve"> PAGEREF _Toc240363778 \h </w:instrText>
        </w:r>
        <w:r>
          <w:rPr>
            <w:noProof/>
            <w:webHidden/>
          </w:rPr>
        </w:r>
        <w:r>
          <w:rPr>
            <w:noProof/>
            <w:webHidden/>
          </w:rPr>
          <w:fldChar w:fldCharType="separate"/>
        </w:r>
        <w:r>
          <w:rPr>
            <w:noProof/>
            <w:webHidden/>
          </w:rPr>
          <w:t>4</w:t>
        </w:r>
        <w:r>
          <w:rPr>
            <w:noProof/>
            <w:webHidden/>
          </w:rPr>
          <w:fldChar w:fldCharType="end"/>
        </w:r>
      </w:hyperlink>
    </w:p>
    <w:p w14:paraId="3CFA6A7E" w14:textId="044B356C" w:rsidR="003E3DFA" w:rsidRDefault="003E3DFA">
      <w:pPr>
        <w:pStyle w:val="TOC1"/>
        <w:rPr>
          <w:rFonts w:asciiTheme="minorHAnsi" w:eastAsiaTheme="minorEastAsia" w:hAnsiTheme="minorHAnsi"/>
          <w:caps w:val="0"/>
          <w:noProof/>
        </w:rPr>
      </w:pPr>
      <w:hyperlink w:anchor="_Toc240363779" w:history="1">
        <w:r w:rsidRPr="006B16C3">
          <w:rPr>
            <w:rStyle w:val="Hyperlink"/>
            <w:noProof/>
          </w:rPr>
          <w:t>7.0</w:t>
        </w:r>
        <w:r>
          <w:rPr>
            <w:rFonts w:asciiTheme="minorHAnsi" w:eastAsiaTheme="minorEastAsia" w:hAnsiTheme="minorHAnsi"/>
            <w:caps w:val="0"/>
            <w:noProof/>
          </w:rPr>
          <w:tab/>
        </w:r>
        <w:r w:rsidRPr="006B16C3">
          <w:rPr>
            <w:rStyle w:val="Hyperlink"/>
            <w:noProof/>
          </w:rPr>
          <w:t>Test Procedure</w:t>
        </w:r>
        <w:r>
          <w:rPr>
            <w:noProof/>
            <w:webHidden/>
          </w:rPr>
          <w:tab/>
        </w:r>
        <w:r>
          <w:rPr>
            <w:noProof/>
            <w:webHidden/>
          </w:rPr>
          <w:fldChar w:fldCharType="begin"/>
        </w:r>
        <w:r>
          <w:rPr>
            <w:noProof/>
            <w:webHidden/>
          </w:rPr>
          <w:instrText xml:space="preserve"> PAGEREF _Toc240363779 \h </w:instrText>
        </w:r>
        <w:r>
          <w:rPr>
            <w:noProof/>
            <w:webHidden/>
          </w:rPr>
        </w:r>
        <w:r>
          <w:rPr>
            <w:noProof/>
            <w:webHidden/>
          </w:rPr>
          <w:fldChar w:fldCharType="separate"/>
        </w:r>
        <w:r>
          <w:rPr>
            <w:noProof/>
            <w:webHidden/>
          </w:rPr>
          <w:t>5</w:t>
        </w:r>
        <w:r>
          <w:rPr>
            <w:noProof/>
            <w:webHidden/>
          </w:rPr>
          <w:fldChar w:fldCharType="end"/>
        </w:r>
      </w:hyperlink>
    </w:p>
    <w:p w14:paraId="6DD4299B" w14:textId="2BB0CDB3" w:rsidR="003E3DFA" w:rsidRDefault="003E3DFA">
      <w:pPr>
        <w:pStyle w:val="TOC2"/>
        <w:rPr>
          <w:rFonts w:asciiTheme="minorHAnsi" w:eastAsiaTheme="minorEastAsia" w:hAnsiTheme="minorHAnsi"/>
          <w:smallCaps w:val="0"/>
        </w:rPr>
      </w:pPr>
      <w:hyperlink w:anchor="_Toc240363780" w:history="1">
        <w:r w:rsidRPr="006B16C3">
          <w:rPr>
            <w:rStyle w:val="Hyperlink"/>
          </w:rPr>
          <w:t>7.1</w:t>
        </w:r>
        <w:r>
          <w:rPr>
            <w:rFonts w:asciiTheme="minorHAnsi" w:eastAsiaTheme="minorEastAsia" w:hAnsiTheme="minorHAnsi"/>
            <w:smallCaps w:val="0"/>
          </w:rPr>
          <w:tab/>
        </w:r>
        <w:r w:rsidRPr="006B16C3">
          <w:rPr>
            <w:rStyle w:val="Hyperlink"/>
          </w:rPr>
          <w:t>PRE-TEST WORK</w:t>
        </w:r>
        <w:r>
          <w:rPr>
            <w:webHidden/>
          </w:rPr>
          <w:tab/>
        </w:r>
        <w:r>
          <w:rPr>
            <w:webHidden/>
          </w:rPr>
          <w:fldChar w:fldCharType="begin"/>
        </w:r>
        <w:r>
          <w:rPr>
            <w:webHidden/>
          </w:rPr>
          <w:instrText xml:space="preserve"> PAGEREF _Toc240363780 \h </w:instrText>
        </w:r>
        <w:r>
          <w:rPr>
            <w:webHidden/>
          </w:rPr>
        </w:r>
        <w:r>
          <w:rPr>
            <w:webHidden/>
          </w:rPr>
          <w:fldChar w:fldCharType="separate"/>
        </w:r>
        <w:r>
          <w:rPr>
            <w:webHidden/>
          </w:rPr>
          <w:t>5</w:t>
        </w:r>
        <w:r>
          <w:rPr>
            <w:webHidden/>
          </w:rPr>
          <w:fldChar w:fldCharType="end"/>
        </w:r>
      </w:hyperlink>
    </w:p>
    <w:p w14:paraId="7F4D043C" w14:textId="22583DB2" w:rsidR="003E3DFA" w:rsidRDefault="003E3DFA">
      <w:pPr>
        <w:pStyle w:val="TOC2"/>
        <w:rPr>
          <w:rFonts w:asciiTheme="minorHAnsi" w:eastAsiaTheme="minorEastAsia" w:hAnsiTheme="minorHAnsi"/>
          <w:smallCaps w:val="0"/>
        </w:rPr>
      </w:pPr>
      <w:hyperlink w:anchor="_Toc240363781" w:history="1">
        <w:r w:rsidRPr="006B16C3">
          <w:rPr>
            <w:rStyle w:val="Hyperlink"/>
          </w:rPr>
          <w:t>7.2</w:t>
        </w:r>
        <w:r>
          <w:rPr>
            <w:rFonts w:asciiTheme="minorHAnsi" w:eastAsiaTheme="minorEastAsia" w:hAnsiTheme="minorHAnsi"/>
            <w:smallCaps w:val="0"/>
          </w:rPr>
          <w:tab/>
        </w:r>
        <w:r w:rsidRPr="006B16C3">
          <w:rPr>
            <w:rStyle w:val="Hyperlink"/>
          </w:rPr>
          <w:t>DYNAMIC TEST</w:t>
        </w:r>
        <w:r>
          <w:rPr>
            <w:webHidden/>
          </w:rPr>
          <w:tab/>
        </w:r>
        <w:r>
          <w:rPr>
            <w:webHidden/>
          </w:rPr>
          <w:fldChar w:fldCharType="begin"/>
        </w:r>
        <w:r>
          <w:rPr>
            <w:webHidden/>
          </w:rPr>
          <w:instrText xml:space="preserve"> PAGEREF _Toc240363781 \h </w:instrText>
        </w:r>
        <w:r>
          <w:rPr>
            <w:webHidden/>
          </w:rPr>
        </w:r>
        <w:r>
          <w:rPr>
            <w:webHidden/>
          </w:rPr>
          <w:fldChar w:fldCharType="separate"/>
        </w:r>
        <w:r>
          <w:rPr>
            <w:webHidden/>
          </w:rPr>
          <w:t>6</w:t>
        </w:r>
        <w:r>
          <w:rPr>
            <w:webHidden/>
          </w:rPr>
          <w:fldChar w:fldCharType="end"/>
        </w:r>
      </w:hyperlink>
    </w:p>
    <w:p w14:paraId="48A86569" w14:textId="733B35DB" w:rsidR="003E3DFA" w:rsidRDefault="003E3DFA">
      <w:pPr>
        <w:pStyle w:val="TOC2"/>
        <w:rPr>
          <w:rFonts w:asciiTheme="minorHAnsi" w:eastAsiaTheme="minorEastAsia" w:hAnsiTheme="minorHAnsi"/>
          <w:smallCaps w:val="0"/>
        </w:rPr>
      </w:pPr>
      <w:hyperlink w:anchor="_Toc240363782" w:history="1">
        <w:r w:rsidRPr="006B16C3">
          <w:rPr>
            <w:rStyle w:val="Hyperlink"/>
          </w:rPr>
          <w:t>7.3</w:t>
        </w:r>
        <w:r>
          <w:rPr>
            <w:rFonts w:asciiTheme="minorHAnsi" w:eastAsiaTheme="minorEastAsia" w:hAnsiTheme="minorHAnsi"/>
            <w:smallCaps w:val="0"/>
          </w:rPr>
          <w:tab/>
        </w:r>
        <w:r w:rsidRPr="006B16C3">
          <w:rPr>
            <w:rStyle w:val="Hyperlink"/>
          </w:rPr>
          <w:t>TEST PLANNING</w:t>
        </w:r>
        <w:r>
          <w:rPr>
            <w:webHidden/>
          </w:rPr>
          <w:tab/>
        </w:r>
        <w:r>
          <w:rPr>
            <w:webHidden/>
          </w:rPr>
          <w:fldChar w:fldCharType="begin"/>
        </w:r>
        <w:r>
          <w:rPr>
            <w:webHidden/>
          </w:rPr>
          <w:instrText xml:space="preserve"> PAGEREF _Toc240363782 \h </w:instrText>
        </w:r>
        <w:r>
          <w:rPr>
            <w:webHidden/>
          </w:rPr>
        </w:r>
        <w:r>
          <w:rPr>
            <w:webHidden/>
          </w:rPr>
          <w:fldChar w:fldCharType="separate"/>
        </w:r>
        <w:r>
          <w:rPr>
            <w:webHidden/>
          </w:rPr>
          <w:t>6</w:t>
        </w:r>
        <w:r>
          <w:rPr>
            <w:webHidden/>
          </w:rPr>
          <w:fldChar w:fldCharType="end"/>
        </w:r>
      </w:hyperlink>
    </w:p>
    <w:p w14:paraId="7F475178" w14:textId="7FA6D4DC" w:rsidR="003E3DFA" w:rsidRDefault="003E3DFA">
      <w:pPr>
        <w:pStyle w:val="TOC2"/>
        <w:rPr>
          <w:rFonts w:asciiTheme="minorHAnsi" w:eastAsiaTheme="minorEastAsia" w:hAnsiTheme="minorHAnsi"/>
          <w:smallCaps w:val="0"/>
        </w:rPr>
      </w:pPr>
      <w:hyperlink w:anchor="_Toc240363783" w:history="1">
        <w:r w:rsidRPr="006B16C3">
          <w:rPr>
            <w:rStyle w:val="Hyperlink"/>
          </w:rPr>
          <w:t>Test 1</w:t>
        </w:r>
        <w:r>
          <w:rPr>
            <w:webHidden/>
          </w:rPr>
          <w:tab/>
        </w:r>
        <w:r>
          <w:rPr>
            <w:webHidden/>
          </w:rPr>
          <w:fldChar w:fldCharType="begin"/>
        </w:r>
        <w:r>
          <w:rPr>
            <w:webHidden/>
          </w:rPr>
          <w:instrText xml:space="preserve"> PAGEREF _Toc240363783 \h </w:instrText>
        </w:r>
        <w:r>
          <w:rPr>
            <w:webHidden/>
          </w:rPr>
        </w:r>
        <w:r>
          <w:rPr>
            <w:webHidden/>
          </w:rPr>
          <w:fldChar w:fldCharType="separate"/>
        </w:r>
        <w:r>
          <w:rPr>
            <w:webHidden/>
          </w:rPr>
          <w:t>6</w:t>
        </w:r>
        <w:r>
          <w:rPr>
            <w:webHidden/>
          </w:rPr>
          <w:fldChar w:fldCharType="end"/>
        </w:r>
      </w:hyperlink>
    </w:p>
    <w:p w14:paraId="6E0D711C" w14:textId="5EA7C2D9" w:rsidR="003E3DFA" w:rsidRDefault="003E3DFA">
      <w:pPr>
        <w:pStyle w:val="TOC2"/>
        <w:rPr>
          <w:rFonts w:asciiTheme="minorHAnsi" w:eastAsiaTheme="minorEastAsia" w:hAnsiTheme="minorHAnsi"/>
          <w:smallCaps w:val="0"/>
        </w:rPr>
      </w:pPr>
      <w:hyperlink w:anchor="_Toc240363784" w:history="1">
        <w:r w:rsidRPr="006B16C3">
          <w:rPr>
            <w:rStyle w:val="Hyperlink"/>
          </w:rPr>
          <w:t>Test 2</w:t>
        </w:r>
        <w:r>
          <w:rPr>
            <w:webHidden/>
          </w:rPr>
          <w:tab/>
        </w:r>
        <w:r>
          <w:rPr>
            <w:webHidden/>
          </w:rPr>
          <w:fldChar w:fldCharType="begin"/>
        </w:r>
        <w:r>
          <w:rPr>
            <w:webHidden/>
          </w:rPr>
          <w:instrText xml:space="preserve"> PAGEREF _Toc240363784 \h </w:instrText>
        </w:r>
        <w:r>
          <w:rPr>
            <w:webHidden/>
          </w:rPr>
        </w:r>
        <w:r>
          <w:rPr>
            <w:webHidden/>
          </w:rPr>
          <w:fldChar w:fldCharType="separate"/>
        </w:r>
        <w:r>
          <w:rPr>
            <w:webHidden/>
          </w:rPr>
          <w:t>6</w:t>
        </w:r>
        <w:r>
          <w:rPr>
            <w:webHidden/>
          </w:rPr>
          <w:fldChar w:fldCharType="end"/>
        </w:r>
      </w:hyperlink>
    </w:p>
    <w:p w14:paraId="14B93D94" w14:textId="258BF659" w:rsidR="003E3DFA" w:rsidRDefault="003E3DFA">
      <w:pPr>
        <w:pStyle w:val="TOC2"/>
        <w:rPr>
          <w:rFonts w:asciiTheme="minorHAnsi" w:eastAsiaTheme="minorEastAsia" w:hAnsiTheme="minorHAnsi"/>
          <w:smallCaps w:val="0"/>
        </w:rPr>
      </w:pPr>
      <w:hyperlink w:anchor="_Toc240363785" w:history="1">
        <w:r w:rsidRPr="006B16C3">
          <w:rPr>
            <w:rStyle w:val="Hyperlink"/>
          </w:rPr>
          <w:t>7.4</w:t>
        </w:r>
        <w:r>
          <w:rPr>
            <w:rFonts w:asciiTheme="minorHAnsi" w:eastAsiaTheme="minorEastAsia" w:hAnsiTheme="minorHAnsi"/>
            <w:smallCaps w:val="0"/>
          </w:rPr>
          <w:tab/>
        </w:r>
        <w:r w:rsidRPr="006B16C3">
          <w:rPr>
            <w:rStyle w:val="Hyperlink"/>
          </w:rPr>
          <w:t>MONITORING OF DYNAMIC TEST</w:t>
        </w:r>
        <w:r>
          <w:rPr>
            <w:webHidden/>
          </w:rPr>
          <w:tab/>
        </w:r>
        <w:r>
          <w:rPr>
            <w:webHidden/>
          </w:rPr>
          <w:fldChar w:fldCharType="begin"/>
        </w:r>
        <w:r>
          <w:rPr>
            <w:webHidden/>
          </w:rPr>
          <w:instrText xml:space="preserve"> PAGEREF _Toc240363785 \h </w:instrText>
        </w:r>
        <w:r>
          <w:rPr>
            <w:webHidden/>
          </w:rPr>
        </w:r>
        <w:r>
          <w:rPr>
            <w:webHidden/>
          </w:rPr>
          <w:fldChar w:fldCharType="separate"/>
        </w:r>
        <w:r>
          <w:rPr>
            <w:webHidden/>
          </w:rPr>
          <w:t>7</w:t>
        </w:r>
        <w:r>
          <w:rPr>
            <w:webHidden/>
          </w:rPr>
          <w:fldChar w:fldCharType="end"/>
        </w:r>
      </w:hyperlink>
    </w:p>
    <w:p w14:paraId="217C1ABA" w14:textId="300DE199" w:rsidR="003E3DFA" w:rsidRDefault="003E3DFA">
      <w:pPr>
        <w:pStyle w:val="TOC2"/>
        <w:rPr>
          <w:rFonts w:asciiTheme="minorHAnsi" w:eastAsiaTheme="minorEastAsia" w:hAnsiTheme="minorHAnsi"/>
          <w:smallCaps w:val="0"/>
        </w:rPr>
      </w:pPr>
      <w:hyperlink w:anchor="_Toc240363786" w:history="1">
        <w:r w:rsidRPr="006B16C3">
          <w:rPr>
            <w:rStyle w:val="Hyperlink"/>
          </w:rPr>
          <w:t>7.5</w:t>
        </w:r>
        <w:r>
          <w:rPr>
            <w:rFonts w:asciiTheme="minorHAnsi" w:eastAsiaTheme="minorEastAsia" w:hAnsiTheme="minorHAnsi"/>
            <w:smallCaps w:val="0"/>
          </w:rPr>
          <w:tab/>
        </w:r>
        <w:r w:rsidRPr="006B16C3">
          <w:rPr>
            <w:rStyle w:val="Hyperlink"/>
          </w:rPr>
          <w:t>POST TEST WORK</w:t>
        </w:r>
        <w:r>
          <w:rPr>
            <w:webHidden/>
          </w:rPr>
          <w:tab/>
        </w:r>
        <w:r>
          <w:rPr>
            <w:webHidden/>
          </w:rPr>
          <w:fldChar w:fldCharType="begin"/>
        </w:r>
        <w:r>
          <w:rPr>
            <w:webHidden/>
          </w:rPr>
          <w:instrText xml:space="preserve"> PAGEREF _Toc240363786 \h </w:instrText>
        </w:r>
        <w:r>
          <w:rPr>
            <w:webHidden/>
          </w:rPr>
        </w:r>
        <w:r>
          <w:rPr>
            <w:webHidden/>
          </w:rPr>
          <w:fldChar w:fldCharType="separate"/>
        </w:r>
        <w:r>
          <w:rPr>
            <w:webHidden/>
          </w:rPr>
          <w:t>7</w:t>
        </w:r>
        <w:r>
          <w:rPr>
            <w:webHidden/>
          </w:rPr>
          <w:fldChar w:fldCharType="end"/>
        </w:r>
      </w:hyperlink>
    </w:p>
    <w:p w14:paraId="311A21BF" w14:textId="1D5BAF6C" w:rsidR="003E3DFA" w:rsidRDefault="003E3DFA">
      <w:pPr>
        <w:pStyle w:val="TOC2"/>
        <w:rPr>
          <w:rFonts w:asciiTheme="minorHAnsi" w:eastAsiaTheme="minorEastAsia" w:hAnsiTheme="minorHAnsi"/>
          <w:smallCaps w:val="0"/>
        </w:rPr>
      </w:pPr>
      <w:hyperlink w:anchor="_Toc240363787" w:history="1">
        <w:r w:rsidRPr="006B16C3">
          <w:rPr>
            <w:rStyle w:val="Hyperlink"/>
          </w:rPr>
          <w:t>7.6</w:t>
        </w:r>
        <w:r>
          <w:rPr>
            <w:rFonts w:asciiTheme="minorHAnsi" w:eastAsiaTheme="minorEastAsia" w:hAnsiTheme="minorHAnsi"/>
            <w:smallCaps w:val="0"/>
          </w:rPr>
          <w:tab/>
        </w:r>
        <w:r w:rsidRPr="006B16C3">
          <w:rPr>
            <w:rStyle w:val="Hyperlink"/>
          </w:rPr>
          <w:t>REPORTING</w:t>
        </w:r>
        <w:r>
          <w:rPr>
            <w:webHidden/>
          </w:rPr>
          <w:tab/>
        </w:r>
        <w:r>
          <w:rPr>
            <w:webHidden/>
          </w:rPr>
          <w:fldChar w:fldCharType="begin"/>
        </w:r>
        <w:r>
          <w:rPr>
            <w:webHidden/>
          </w:rPr>
          <w:instrText xml:space="preserve"> PAGEREF _Toc240363787 \h </w:instrText>
        </w:r>
        <w:r>
          <w:rPr>
            <w:webHidden/>
          </w:rPr>
        </w:r>
        <w:r>
          <w:rPr>
            <w:webHidden/>
          </w:rPr>
          <w:fldChar w:fldCharType="separate"/>
        </w:r>
        <w:r>
          <w:rPr>
            <w:webHidden/>
          </w:rPr>
          <w:t>7</w:t>
        </w:r>
        <w:r>
          <w:rPr>
            <w:webHidden/>
          </w:rPr>
          <w:fldChar w:fldCharType="end"/>
        </w:r>
      </w:hyperlink>
    </w:p>
    <w:p w14:paraId="528D5D80" w14:textId="0C6FF825" w:rsidR="003E3DFA" w:rsidRDefault="003E3DFA">
      <w:pPr>
        <w:pStyle w:val="TOC1"/>
        <w:rPr>
          <w:rFonts w:asciiTheme="minorHAnsi" w:eastAsiaTheme="minorEastAsia" w:hAnsiTheme="minorHAnsi"/>
          <w:caps w:val="0"/>
          <w:noProof/>
        </w:rPr>
      </w:pPr>
      <w:hyperlink w:anchor="_Toc240363788" w:history="1">
        <w:r w:rsidRPr="006B16C3">
          <w:rPr>
            <w:rStyle w:val="Hyperlink"/>
            <w:rFonts w:ascii="Calibri Light" w:hAnsi="Calibri Light"/>
            <w:noProof/>
          </w:rPr>
          <w:t>Appendix I</w:t>
        </w:r>
        <w:r>
          <w:rPr>
            <w:rFonts w:asciiTheme="minorHAnsi" w:eastAsiaTheme="minorEastAsia" w:hAnsiTheme="minorHAnsi"/>
            <w:caps w:val="0"/>
            <w:noProof/>
          </w:rPr>
          <w:tab/>
        </w:r>
        <w:r w:rsidRPr="006B16C3">
          <w:rPr>
            <w:rStyle w:val="Hyperlink"/>
            <w:noProof/>
          </w:rPr>
          <w:t>Mechanical Seal Assembly Drawing</w:t>
        </w:r>
        <w:r>
          <w:rPr>
            <w:noProof/>
            <w:webHidden/>
          </w:rPr>
          <w:tab/>
        </w:r>
        <w:r>
          <w:rPr>
            <w:noProof/>
            <w:webHidden/>
          </w:rPr>
          <w:fldChar w:fldCharType="begin"/>
        </w:r>
        <w:r>
          <w:rPr>
            <w:noProof/>
            <w:webHidden/>
          </w:rPr>
          <w:instrText xml:space="preserve"> PAGEREF _Toc240363788 \h </w:instrText>
        </w:r>
        <w:r>
          <w:rPr>
            <w:noProof/>
            <w:webHidden/>
          </w:rPr>
        </w:r>
        <w:r>
          <w:rPr>
            <w:noProof/>
            <w:webHidden/>
          </w:rPr>
          <w:fldChar w:fldCharType="separate"/>
        </w:r>
        <w:r>
          <w:rPr>
            <w:noProof/>
            <w:webHidden/>
          </w:rPr>
          <w:t>8</w:t>
        </w:r>
        <w:r>
          <w:rPr>
            <w:noProof/>
            <w:webHidden/>
          </w:rPr>
          <w:fldChar w:fldCharType="end"/>
        </w:r>
      </w:hyperlink>
    </w:p>
    <w:p w14:paraId="1448CB6C" w14:textId="1E9E492C" w:rsidR="003E3DFA" w:rsidRDefault="003E3DFA">
      <w:pPr>
        <w:pStyle w:val="TOC1"/>
        <w:rPr>
          <w:rFonts w:asciiTheme="minorHAnsi" w:eastAsiaTheme="minorEastAsia" w:hAnsiTheme="minorHAnsi"/>
          <w:caps w:val="0"/>
          <w:noProof/>
        </w:rPr>
      </w:pPr>
      <w:hyperlink w:anchor="_Toc240363789" w:history="1">
        <w:r w:rsidRPr="006B16C3">
          <w:rPr>
            <w:rStyle w:val="Hyperlink"/>
            <w:rFonts w:ascii="Calibri Light" w:hAnsi="Calibri Light"/>
            <w:noProof/>
          </w:rPr>
          <w:t>Appendix II</w:t>
        </w:r>
        <w:r>
          <w:rPr>
            <w:rFonts w:asciiTheme="minorHAnsi" w:eastAsiaTheme="minorEastAsia" w:hAnsiTheme="minorHAnsi"/>
            <w:caps w:val="0"/>
            <w:noProof/>
          </w:rPr>
          <w:tab/>
        </w:r>
        <w:r w:rsidRPr="006B16C3">
          <w:rPr>
            <w:rStyle w:val="Hyperlink"/>
            <w:noProof/>
          </w:rPr>
          <w:t>Tester Assembly Drawing</w:t>
        </w:r>
        <w:r>
          <w:rPr>
            <w:noProof/>
            <w:webHidden/>
          </w:rPr>
          <w:tab/>
        </w:r>
        <w:r>
          <w:rPr>
            <w:noProof/>
            <w:webHidden/>
          </w:rPr>
          <w:fldChar w:fldCharType="begin"/>
        </w:r>
        <w:r>
          <w:rPr>
            <w:noProof/>
            <w:webHidden/>
          </w:rPr>
          <w:instrText xml:space="preserve"> PAGEREF _Toc240363789 \h </w:instrText>
        </w:r>
        <w:r>
          <w:rPr>
            <w:noProof/>
            <w:webHidden/>
          </w:rPr>
        </w:r>
        <w:r>
          <w:rPr>
            <w:noProof/>
            <w:webHidden/>
          </w:rPr>
          <w:fldChar w:fldCharType="separate"/>
        </w:r>
        <w:r>
          <w:rPr>
            <w:noProof/>
            <w:webHidden/>
          </w:rPr>
          <w:t>9</w:t>
        </w:r>
        <w:r>
          <w:rPr>
            <w:noProof/>
            <w:webHidden/>
          </w:rPr>
          <w:fldChar w:fldCharType="end"/>
        </w:r>
      </w:hyperlink>
    </w:p>
    <w:p w14:paraId="47B0B27E" w14:textId="2C6EE508" w:rsidR="003E3DFA" w:rsidRDefault="003E3DFA">
      <w:pPr>
        <w:pStyle w:val="TOC1"/>
        <w:rPr>
          <w:rFonts w:asciiTheme="minorHAnsi" w:eastAsiaTheme="minorEastAsia" w:hAnsiTheme="minorHAnsi"/>
          <w:caps w:val="0"/>
          <w:noProof/>
        </w:rPr>
      </w:pPr>
      <w:hyperlink w:anchor="_Toc240363790" w:history="1">
        <w:r w:rsidRPr="006B16C3">
          <w:rPr>
            <w:rStyle w:val="Hyperlink"/>
            <w:rFonts w:ascii="Calibri Light" w:hAnsi="Calibri Light"/>
            <w:noProof/>
          </w:rPr>
          <w:t>Appendix III</w:t>
        </w:r>
        <w:r>
          <w:rPr>
            <w:rFonts w:asciiTheme="minorHAnsi" w:eastAsiaTheme="minorEastAsia" w:hAnsiTheme="minorHAnsi"/>
            <w:caps w:val="0"/>
            <w:noProof/>
          </w:rPr>
          <w:tab/>
        </w:r>
        <w:r w:rsidRPr="006B16C3">
          <w:rPr>
            <w:rStyle w:val="Hyperlink"/>
            <w:noProof/>
          </w:rPr>
          <w:t>System Drawing</w:t>
        </w:r>
        <w:r>
          <w:rPr>
            <w:noProof/>
            <w:webHidden/>
          </w:rPr>
          <w:tab/>
        </w:r>
        <w:r>
          <w:rPr>
            <w:noProof/>
            <w:webHidden/>
          </w:rPr>
          <w:fldChar w:fldCharType="begin"/>
        </w:r>
        <w:r>
          <w:rPr>
            <w:noProof/>
            <w:webHidden/>
          </w:rPr>
          <w:instrText xml:space="preserve"> PAGEREF _Toc240363790 \h </w:instrText>
        </w:r>
        <w:r>
          <w:rPr>
            <w:noProof/>
            <w:webHidden/>
          </w:rPr>
        </w:r>
        <w:r>
          <w:rPr>
            <w:noProof/>
            <w:webHidden/>
          </w:rPr>
          <w:fldChar w:fldCharType="separate"/>
        </w:r>
        <w:r>
          <w:rPr>
            <w:noProof/>
            <w:webHidden/>
          </w:rPr>
          <w:t>10</w:t>
        </w:r>
        <w:r>
          <w:rPr>
            <w:noProof/>
            <w:webHidden/>
          </w:rPr>
          <w:fldChar w:fldCharType="end"/>
        </w:r>
      </w:hyperlink>
    </w:p>
    <w:p w14:paraId="60BC77D2" w14:textId="1EE45FF4" w:rsidR="003E3DFA" w:rsidRDefault="003E3DFA">
      <w:pPr>
        <w:pStyle w:val="TOC1"/>
        <w:rPr>
          <w:rFonts w:asciiTheme="minorHAnsi" w:eastAsiaTheme="minorEastAsia" w:hAnsiTheme="minorHAnsi"/>
          <w:caps w:val="0"/>
          <w:noProof/>
        </w:rPr>
      </w:pPr>
      <w:hyperlink w:anchor="_Toc240363791" w:history="1">
        <w:r w:rsidRPr="006B16C3">
          <w:rPr>
            <w:rStyle w:val="Hyperlink"/>
            <w:rFonts w:ascii="Calibri Light" w:hAnsi="Calibri Light"/>
            <w:noProof/>
          </w:rPr>
          <w:t>Appendix IV</w:t>
        </w:r>
        <w:r>
          <w:rPr>
            <w:rFonts w:asciiTheme="minorHAnsi" w:eastAsiaTheme="minorEastAsia" w:hAnsiTheme="minorHAnsi"/>
            <w:caps w:val="0"/>
            <w:noProof/>
          </w:rPr>
          <w:tab/>
        </w:r>
        <w:r w:rsidRPr="006B16C3">
          <w:rPr>
            <w:rStyle w:val="Hyperlink"/>
            <w:noProof/>
          </w:rPr>
          <w:t>P&amp;ID Test Unit System</w:t>
        </w:r>
        <w:r>
          <w:rPr>
            <w:noProof/>
            <w:webHidden/>
          </w:rPr>
          <w:tab/>
        </w:r>
        <w:r>
          <w:rPr>
            <w:noProof/>
            <w:webHidden/>
          </w:rPr>
          <w:fldChar w:fldCharType="begin"/>
        </w:r>
        <w:r>
          <w:rPr>
            <w:noProof/>
            <w:webHidden/>
          </w:rPr>
          <w:instrText xml:space="preserve"> PAGEREF _Toc240363791 \h </w:instrText>
        </w:r>
        <w:r>
          <w:rPr>
            <w:noProof/>
            <w:webHidden/>
          </w:rPr>
        </w:r>
        <w:r>
          <w:rPr>
            <w:noProof/>
            <w:webHidden/>
          </w:rPr>
          <w:fldChar w:fldCharType="separate"/>
        </w:r>
        <w:r>
          <w:rPr>
            <w:noProof/>
            <w:webHidden/>
          </w:rPr>
          <w:t>11</w:t>
        </w:r>
        <w:r>
          <w:rPr>
            <w:noProof/>
            <w:webHidden/>
          </w:rPr>
          <w:fldChar w:fldCharType="end"/>
        </w:r>
      </w:hyperlink>
    </w:p>
    <w:p w14:paraId="3C068D7B" w14:textId="394D8A48" w:rsidR="008B4052" w:rsidRDefault="00433551" w:rsidP="00666B38">
      <w:pPr>
        <w:pStyle w:val="TOC2"/>
      </w:pPr>
      <w:r>
        <w:rPr>
          <w:noProof w:val="0"/>
        </w:rPr>
        <w:fldChar w:fldCharType="end"/>
      </w:r>
    </w:p>
    <w:p w14:paraId="626E8A36" w14:textId="77777777" w:rsidR="008B4052" w:rsidRDefault="008B4052">
      <w:pPr>
        <w:jc w:val="both"/>
      </w:pPr>
    </w:p>
    <w:p w14:paraId="45B9345A" w14:textId="77777777" w:rsidR="00433551" w:rsidRDefault="00433551">
      <w:pPr>
        <w:spacing w:after="120" w:line="264" w:lineRule="auto"/>
        <w:rPr>
          <w:rFonts w:asciiTheme="majorHAnsi" w:eastAsiaTheme="majorEastAsia" w:hAnsiTheme="majorHAnsi" w:cstheme="majorBidi"/>
          <w:color w:val="2E74B5" w:themeColor="accent1" w:themeShade="BF"/>
          <w:sz w:val="36"/>
          <w:szCs w:val="36"/>
        </w:rPr>
      </w:pPr>
      <w:bookmarkStart w:id="0" w:name="_Ref14080642"/>
      <w:r>
        <w:br w:type="page"/>
      </w:r>
    </w:p>
    <w:p w14:paraId="6D1A2866" w14:textId="77777777" w:rsidR="0099147B" w:rsidRPr="005950E6" w:rsidRDefault="007F5547" w:rsidP="004A761F">
      <w:pPr>
        <w:pStyle w:val="Heading1"/>
      </w:pPr>
      <w:bookmarkStart w:id="1" w:name="_Toc240363773"/>
      <w:r w:rsidRPr="004A761F">
        <w:lastRenderedPageBreak/>
        <w:t>Introduction</w:t>
      </w:r>
      <w:bookmarkEnd w:id="0"/>
      <w:bookmarkEnd w:id="1"/>
    </w:p>
    <w:p w14:paraId="0DE8634B" w14:textId="186C27A9" w:rsidR="004D2E30" w:rsidRDefault="00F83E5E" w:rsidP="00603CEA">
      <w:pPr>
        <w:autoSpaceDE w:val="0"/>
        <w:autoSpaceDN w:val="0"/>
        <w:adjustRightInd w:val="0"/>
        <w:spacing w:before="120" w:after="120" w:line="288" w:lineRule="auto"/>
        <w:ind w:left="720"/>
        <w:jc w:val="both"/>
        <w:rPr>
          <w:rFonts w:ascii="Cambria" w:eastAsia="ヒラギノ角ゴ Pro W3" w:hAnsi="Cambria"/>
          <w:color w:val="000000"/>
        </w:rPr>
      </w:pPr>
      <w:r>
        <w:rPr>
          <w:rFonts w:ascii="Cambria" w:eastAsia="ヒラギノ角ゴ Pro W3" w:hAnsi="Cambria"/>
          <w:color w:val="000000"/>
        </w:rPr>
        <w:t>Late</w:t>
      </w:r>
      <w:r w:rsidR="008E714D">
        <w:rPr>
          <w:rFonts w:ascii="Cambria" w:eastAsia="ヒラギノ角ゴ Pro W3" w:hAnsi="Cambria"/>
          <w:color w:val="000000"/>
        </w:rPr>
        <w:t xml:space="preserve"> 202</w:t>
      </w:r>
      <w:r>
        <w:rPr>
          <w:rFonts w:ascii="Cambria" w:eastAsia="ヒラギノ角ゴ Pro W3" w:hAnsi="Cambria"/>
          <w:color w:val="000000"/>
        </w:rPr>
        <w:t>4</w:t>
      </w:r>
      <w:r w:rsidR="008E714D">
        <w:rPr>
          <w:rFonts w:ascii="Cambria" w:eastAsia="ヒラギノ角ゴ Pro W3" w:hAnsi="Cambria"/>
          <w:color w:val="000000"/>
        </w:rPr>
        <w:t xml:space="preserve">, the </w:t>
      </w:r>
      <w:r>
        <w:rPr>
          <w:rFonts w:ascii="Cambria" w:eastAsia="ヒラギノ角ゴ Pro W3" w:hAnsi="Cambria"/>
          <w:color w:val="000000"/>
        </w:rPr>
        <w:t>HSH/HSH 5.500”</w:t>
      </w:r>
      <w:r w:rsidR="008E714D">
        <w:rPr>
          <w:rFonts w:ascii="Cambria" w:eastAsia="ヒラギノ角ゴ Pro W3" w:hAnsi="Cambria"/>
          <w:color w:val="000000"/>
        </w:rPr>
        <w:t xml:space="preserve"> was designed for the multistage BB5 </w:t>
      </w:r>
      <w:r>
        <w:rPr>
          <w:rFonts w:ascii="Cambria" w:eastAsia="ヒラギノ角ゴ Pro W3" w:hAnsi="Cambria"/>
          <w:color w:val="000000"/>
        </w:rPr>
        <w:t>HSBB5b 9x9x13-E34</w:t>
      </w:r>
      <w:r w:rsidR="008E714D">
        <w:rPr>
          <w:rFonts w:ascii="Cambria" w:eastAsia="ヒラギノ角ゴ Pro W3" w:hAnsi="Cambria"/>
          <w:color w:val="000000"/>
        </w:rPr>
        <w:t xml:space="preserve"> pump from </w:t>
      </w:r>
      <w:proofErr w:type="spellStart"/>
      <w:r>
        <w:rPr>
          <w:rFonts w:ascii="Cambria" w:eastAsia="ヒラギノ角ゴ Pro W3" w:hAnsi="Cambria"/>
          <w:color w:val="000000"/>
        </w:rPr>
        <w:t>Cyde</w:t>
      </w:r>
      <w:proofErr w:type="spellEnd"/>
      <w:r>
        <w:rPr>
          <w:rFonts w:ascii="Cambria" w:eastAsia="ヒラギノ角ゴ Pro W3" w:hAnsi="Cambria"/>
          <w:color w:val="000000"/>
        </w:rPr>
        <w:t xml:space="preserve"> Union LTD Celeros</w:t>
      </w:r>
      <w:r w:rsidR="008E714D">
        <w:rPr>
          <w:rFonts w:ascii="Cambria" w:eastAsia="ヒラギノ角ゴ Pro W3" w:hAnsi="Cambria"/>
          <w:color w:val="000000"/>
        </w:rPr>
        <w:t>.</w:t>
      </w:r>
    </w:p>
    <w:p w14:paraId="5E678E53" w14:textId="5F467B79" w:rsidR="002B2516" w:rsidRDefault="004D2E30" w:rsidP="00603CEA">
      <w:pPr>
        <w:autoSpaceDE w:val="0"/>
        <w:autoSpaceDN w:val="0"/>
        <w:adjustRightInd w:val="0"/>
        <w:spacing w:before="120" w:after="120" w:line="288" w:lineRule="auto"/>
        <w:ind w:left="720"/>
        <w:jc w:val="both"/>
        <w:rPr>
          <w:rFonts w:ascii="Cambria" w:eastAsia="ヒラギノ角ゴ Pro W3" w:hAnsi="Cambria"/>
          <w:color w:val="000000"/>
        </w:rPr>
      </w:pPr>
      <w:r>
        <w:rPr>
          <w:rFonts w:ascii="Cambria" w:eastAsia="ヒラギノ角ゴ Pro W3" w:hAnsi="Cambria"/>
          <w:color w:val="000000"/>
        </w:rPr>
        <w:t>The seals experienced several failures</w:t>
      </w:r>
      <w:r w:rsidR="00F83E5E">
        <w:rPr>
          <w:rFonts w:ascii="Cambria" w:eastAsia="ヒラギノ角ゴ Pro W3" w:hAnsi="Cambria"/>
          <w:color w:val="000000"/>
        </w:rPr>
        <w:t xml:space="preserve"> during FAT during short running time</w:t>
      </w:r>
      <w:r>
        <w:rPr>
          <w:rFonts w:ascii="Cambria" w:eastAsia="ヒラギノ角ゴ Pro W3" w:hAnsi="Cambria"/>
          <w:color w:val="000000"/>
        </w:rPr>
        <w:t xml:space="preserve">, </w:t>
      </w:r>
      <w:r w:rsidR="00F83E5E">
        <w:rPr>
          <w:rFonts w:ascii="Cambria" w:eastAsia="ヒラギノ角ゴ Pro W3" w:hAnsi="Cambria"/>
          <w:color w:val="000000"/>
        </w:rPr>
        <w:t>referring</w:t>
      </w:r>
      <w:r>
        <w:rPr>
          <w:rFonts w:ascii="Cambria" w:eastAsia="ヒラギノ角ゴ Pro W3" w:hAnsi="Cambria"/>
          <w:color w:val="000000"/>
        </w:rPr>
        <w:t xml:space="preserve"> to RCA on the subject. </w:t>
      </w:r>
      <w:r w:rsidR="00F83E5E">
        <w:rPr>
          <w:rFonts w:ascii="Cambria" w:eastAsia="ヒラギノ角ゴ Pro W3" w:hAnsi="Cambria"/>
          <w:color w:val="000000"/>
        </w:rPr>
        <w:t>The latest agreed action is to test the seal for a longer running period to demonstrate the seal performance.</w:t>
      </w:r>
    </w:p>
    <w:p w14:paraId="2DB404AD" w14:textId="5F5C8963" w:rsidR="00F83E5E" w:rsidRPr="002B2516" w:rsidRDefault="00F83E5E" w:rsidP="00603CEA">
      <w:pPr>
        <w:autoSpaceDE w:val="0"/>
        <w:autoSpaceDN w:val="0"/>
        <w:adjustRightInd w:val="0"/>
        <w:spacing w:before="120" w:after="120" w:line="288" w:lineRule="auto"/>
        <w:ind w:left="720"/>
        <w:jc w:val="both"/>
      </w:pPr>
      <w:r>
        <w:rPr>
          <w:rFonts w:ascii="Cambria" w:eastAsia="ヒラギノ角ゴ Pro W3" w:hAnsi="Cambria"/>
          <w:color w:val="000000"/>
        </w:rPr>
        <w:t>The original mechanical seal was supplied with flat silicon carbide faces on the inner seal a modification was suggested based on the RCA to improve the lubricity, promote leakage and reduce the damage seen on the inner seal.</w:t>
      </w:r>
    </w:p>
    <w:p w14:paraId="43194239" w14:textId="77777777" w:rsidR="0099147B" w:rsidRDefault="00D641F7" w:rsidP="004A761F">
      <w:pPr>
        <w:pStyle w:val="Heading1"/>
      </w:pPr>
      <w:bookmarkStart w:id="2" w:name="_Toc240363774"/>
      <w:r>
        <w:t>Objective</w:t>
      </w:r>
      <w:bookmarkEnd w:id="2"/>
    </w:p>
    <w:p w14:paraId="0CA3CD12" w14:textId="6B0EBE18" w:rsidR="00622EB4" w:rsidRDefault="006B7F28" w:rsidP="005D5A98">
      <w:pPr>
        <w:spacing w:before="120" w:after="0"/>
        <w:ind w:left="720"/>
        <w:jc w:val="both"/>
        <w:rPr>
          <w:rFonts w:ascii="Cambria" w:eastAsia="ヒラギノ角ゴ Pro W3" w:hAnsi="Cambria"/>
          <w:color w:val="000000"/>
        </w:rPr>
      </w:pPr>
      <w:r>
        <w:rPr>
          <w:rFonts w:ascii="Cambria" w:eastAsia="ヒラギノ角ゴ Pro W3" w:hAnsi="Cambria"/>
          <w:color w:val="000000"/>
        </w:rPr>
        <w:t>The objective is</w:t>
      </w:r>
      <w:r w:rsidR="00930477">
        <w:rPr>
          <w:rFonts w:ascii="Cambria" w:eastAsia="ヒラギノ角ゴ Pro W3" w:hAnsi="Cambria"/>
          <w:color w:val="000000"/>
        </w:rPr>
        <w:t xml:space="preserve"> to verify the seal performance of t</w:t>
      </w:r>
      <w:r w:rsidR="00622EB4">
        <w:rPr>
          <w:rFonts w:ascii="Cambria" w:eastAsia="ヒラギノ角ゴ Pro W3" w:hAnsi="Cambria"/>
          <w:color w:val="000000"/>
        </w:rPr>
        <w:t xml:space="preserve">he </w:t>
      </w:r>
      <w:r w:rsidR="00F83E5E">
        <w:rPr>
          <w:rFonts w:ascii="Cambria" w:eastAsia="ヒラギノ角ゴ Pro W3" w:hAnsi="Cambria"/>
          <w:color w:val="000000"/>
        </w:rPr>
        <w:t xml:space="preserve">HSH/HSH </w:t>
      </w:r>
      <w:r w:rsidR="0009409D">
        <w:rPr>
          <w:rFonts w:ascii="Cambria" w:eastAsia="ヒラギノ角ゴ Pro W3" w:hAnsi="Cambria"/>
          <w:color w:val="000000"/>
        </w:rPr>
        <w:t>mechanical seal</w:t>
      </w:r>
      <w:r w:rsidR="00622EB4">
        <w:rPr>
          <w:rFonts w:ascii="Cambria" w:eastAsia="ヒラギノ角ゴ Pro W3" w:hAnsi="Cambria"/>
          <w:color w:val="000000"/>
        </w:rPr>
        <w:t xml:space="preserve"> as per</w:t>
      </w:r>
      <w:r w:rsidR="0009409D">
        <w:rPr>
          <w:rFonts w:ascii="Cambria" w:eastAsia="ヒラギノ角ゴ Pro W3" w:hAnsi="Cambria"/>
          <w:color w:val="000000"/>
        </w:rPr>
        <w:t xml:space="preserve"> drawing </w:t>
      </w:r>
      <w:r w:rsidR="00F83E5E">
        <w:rPr>
          <w:rFonts w:ascii="Cambria" w:hAnsi="Cambria"/>
        </w:rPr>
        <w:t>F001825156</w:t>
      </w:r>
      <w:r w:rsidR="004D2E30" w:rsidRPr="00342438">
        <w:rPr>
          <w:rFonts w:ascii="Cambria" w:hAnsi="Cambria"/>
        </w:rPr>
        <w:t xml:space="preserve"> </w:t>
      </w:r>
      <w:r w:rsidR="00622EB4">
        <w:rPr>
          <w:rFonts w:ascii="Cambria" w:eastAsia="ヒラギノ角ゴ Pro W3" w:hAnsi="Cambria"/>
          <w:color w:val="000000"/>
        </w:rPr>
        <w:t>(</w:t>
      </w:r>
      <w:r w:rsidR="00142A3F">
        <w:rPr>
          <w:rFonts w:ascii="Cambria" w:eastAsia="ヒラギノ角ゴ Pro W3" w:hAnsi="Cambria"/>
          <w:color w:val="000000"/>
        </w:rPr>
        <w:fldChar w:fldCharType="begin"/>
      </w:r>
      <w:r w:rsidR="00142A3F">
        <w:rPr>
          <w:rFonts w:ascii="Cambria" w:eastAsia="ヒラギノ角ゴ Pro W3" w:hAnsi="Cambria"/>
          <w:color w:val="000000"/>
        </w:rPr>
        <w:instrText xml:space="preserve"> REF _Ref14082966 \r \h </w:instrText>
      </w:r>
      <w:r w:rsidR="00142A3F">
        <w:rPr>
          <w:rFonts w:ascii="Cambria" w:eastAsia="ヒラギノ角ゴ Pro W3" w:hAnsi="Cambria"/>
          <w:color w:val="000000"/>
        </w:rPr>
      </w:r>
      <w:r w:rsidR="00142A3F">
        <w:rPr>
          <w:rFonts w:ascii="Cambria" w:eastAsia="ヒラギノ角ゴ Pro W3" w:hAnsi="Cambria"/>
          <w:color w:val="000000"/>
        </w:rPr>
        <w:fldChar w:fldCharType="separate"/>
      </w:r>
      <w:r w:rsidR="00BA586D">
        <w:rPr>
          <w:rFonts w:ascii="Cambria" w:eastAsia="ヒラギノ角ゴ Pro W3" w:hAnsi="Cambria"/>
          <w:color w:val="000000"/>
        </w:rPr>
        <w:t>Appendix I</w:t>
      </w:r>
      <w:r w:rsidR="00142A3F">
        <w:rPr>
          <w:rFonts w:ascii="Cambria" w:eastAsia="ヒラギノ角ゴ Pro W3" w:hAnsi="Cambria"/>
          <w:color w:val="000000"/>
        </w:rPr>
        <w:fldChar w:fldCharType="end"/>
      </w:r>
      <w:r w:rsidR="00622EB4">
        <w:rPr>
          <w:rFonts w:ascii="Cambria" w:eastAsia="ヒラギノ角ゴ Pro W3" w:hAnsi="Cambria"/>
          <w:color w:val="000000"/>
        </w:rPr>
        <w:t>)</w:t>
      </w:r>
      <w:r w:rsidR="00EE4B06">
        <w:rPr>
          <w:rFonts w:ascii="Cambria" w:eastAsia="ヒラギノ角ゴ Pro W3" w:hAnsi="Cambria"/>
          <w:color w:val="000000"/>
        </w:rPr>
        <w:t xml:space="preserve">. </w:t>
      </w:r>
    </w:p>
    <w:p w14:paraId="2FE0E2F5" w14:textId="604E5CDB" w:rsidR="008B4052" w:rsidRDefault="000C666C" w:rsidP="005D5A98">
      <w:pPr>
        <w:spacing w:before="120" w:after="0"/>
        <w:ind w:left="720"/>
        <w:jc w:val="both"/>
        <w:rPr>
          <w:rFonts w:ascii="Cambria" w:eastAsia="ヒラギノ角ゴ Pro W3" w:hAnsi="Cambria"/>
          <w:color w:val="000000"/>
        </w:rPr>
      </w:pPr>
      <w:r w:rsidRPr="000C666C">
        <w:rPr>
          <w:rFonts w:ascii="Cambria" w:eastAsia="ヒラギノ角ゴ Pro W3" w:hAnsi="Cambria"/>
          <w:color w:val="000000"/>
        </w:rPr>
        <w:t>The a</w:t>
      </w:r>
      <w:r w:rsidR="008B4052" w:rsidRPr="000C666C">
        <w:rPr>
          <w:rFonts w:ascii="Cambria" w:eastAsia="ヒラギノ角ゴ Pro W3" w:hAnsi="Cambria"/>
          <w:color w:val="000000"/>
        </w:rPr>
        <w:t>cceptance criteria</w:t>
      </w:r>
      <w:r w:rsidR="008E2C7A">
        <w:rPr>
          <w:rFonts w:ascii="Cambria" w:eastAsia="ヒラギノ角ゴ Pro W3" w:hAnsi="Cambria"/>
          <w:color w:val="000000"/>
        </w:rPr>
        <w:t xml:space="preserve"> for test</w:t>
      </w:r>
      <w:r w:rsidRPr="000C666C">
        <w:rPr>
          <w:rFonts w:ascii="Cambria" w:eastAsia="ヒラギノ角ゴ Pro W3" w:hAnsi="Cambria"/>
          <w:color w:val="000000"/>
        </w:rPr>
        <w:t xml:space="preserve"> are</w:t>
      </w:r>
      <w:r w:rsidR="008B4052" w:rsidRPr="000C666C">
        <w:rPr>
          <w:rFonts w:ascii="Cambria" w:eastAsia="ヒラギノ角ゴ Pro W3" w:hAnsi="Cambria"/>
          <w:color w:val="000000"/>
        </w:rPr>
        <w:t>:</w:t>
      </w:r>
    </w:p>
    <w:p w14:paraId="28AB74FB" w14:textId="1B5B9BC4" w:rsidR="00152105" w:rsidRPr="00152105" w:rsidRDefault="00152105" w:rsidP="00152105">
      <w:pPr>
        <w:pStyle w:val="ListParagraph"/>
        <w:numPr>
          <w:ilvl w:val="0"/>
          <w:numId w:val="32"/>
        </w:numPr>
        <w:spacing w:after="60" w:line="264" w:lineRule="auto"/>
        <w:jc w:val="both"/>
        <w:rPr>
          <w:rFonts w:ascii="Cambria" w:eastAsia="ヒラギノ角ゴ Pro W3" w:hAnsi="Cambria"/>
          <w:color w:val="000000"/>
        </w:rPr>
      </w:pPr>
      <w:r w:rsidRPr="00152105">
        <w:rPr>
          <w:rFonts w:ascii="Cambria" w:eastAsia="ヒラギノ角ゴ Pro W3" w:hAnsi="Cambria"/>
          <w:color w:val="000000"/>
        </w:rPr>
        <w:t xml:space="preserve">The expected normal barrier fluid consumptions rates are </w:t>
      </w:r>
      <w:r w:rsidR="00F83E5E">
        <w:rPr>
          <w:rFonts w:ascii="Cambria" w:eastAsia="ヒラギノ角ゴ Pro W3" w:hAnsi="Cambria"/>
          <w:color w:val="000000"/>
        </w:rPr>
        <w:t>below 5</w:t>
      </w:r>
      <w:r w:rsidRPr="00152105">
        <w:rPr>
          <w:rFonts w:ascii="Cambria" w:eastAsia="ヒラギノ角ゴ Pro W3" w:hAnsi="Cambria"/>
          <w:color w:val="000000"/>
        </w:rPr>
        <w:t>0 g/h per seal</w:t>
      </w:r>
      <w:r>
        <w:rPr>
          <w:rFonts w:ascii="Cambria" w:eastAsia="ヒラギノ角ゴ Pro W3" w:hAnsi="Cambria"/>
          <w:color w:val="000000"/>
        </w:rPr>
        <w:t xml:space="preserve">   </w:t>
      </w:r>
      <w:r w:rsidRPr="00152105">
        <w:rPr>
          <w:rFonts w:ascii="Cambria" w:eastAsia="ヒラギノ角ゴ Pro W3" w:hAnsi="Cambria"/>
          <w:color w:val="000000"/>
        </w:rPr>
        <w:t>cartridge.</w:t>
      </w:r>
    </w:p>
    <w:p w14:paraId="08383366" w14:textId="49005AE4" w:rsidR="00152105" w:rsidRDefault="00152105" w:rsidP="00152105">
      <w:pPr>
        <w:pStyle w:val="ListParagraph"/>
        <w:numPr>
          <w:ilvl w:val="1"/>
          <w:numId w:val="32"/>
        </w:numPr>
        <w:spacing w:after="60" w:line="264" w:lineRule="auto"/>
        <w:jc w:val="both"/>
        <w:rPr>
          <w:rFonts w:ascii="Cambria" w:eastAsia="ヒラギノ角ゴ Pro W3" w:hAnsi="Cambria"/>
          <w:color w:val="000000"/>
        </w:rPr>
      </w:pPr>
      <w:r w:rsidRPr="00152105">
        <w:rPr>
          <w:rFonts w:ascii="Cambria" w:eastAsia="ヒラギノ角ゴ Pro W3" w:hAnsi="Cambria"/>
          <w:color w:val="000000"/>
        </w:rPr>
        <w:t>The expected normal barrier fluid consumption rate for the inner seal may vary with process pressure 5-50 g/h.</w:t>
      </w:r>
    </w:p>
    <w:p w14:paraId="741931EE" w14:textId="2A816E0A" w:rsidR="003431F8" w:rsidRPr="003431F8" w:rsidRDefault="003431F8" w:rsidP="003431F8">
      <w:pPr>
        <w:pStyle w:val="ListParagraph"/>
        <w:numPr>
          <w:ilvl w:val="0"/>
          <w:numId w:val="32"/>
        </w:numPr>
        <w:rPr>
          <w:rFonts w:ascii="Cambria" w:eastAsia="ヒラギノ角ゴ Pro W3" w:hAnsi="Cambria"/>
          <w:color w:val="000000"/>
        </w:rPr>
      </w:pPr>
      <w:r w:rsidRPr="003431F8">
        <w:rPr>
          <w:rFonts w:ascii="Cambria" w:eastAsia="ヒラギノ角ゴ Pro W3" w:hAnsi="Cambria"/>
          <w:color w:val="000000"/>
        </w:rPr>
        <w:t>No evidence of chipping or deterioration of the contact surfaces of the in- and outboard faces.</w:t>
      </w:r>
      <w:r w:rsidR="004D2E30">
        <w:rPr>
          <w:rFonts w:ascii="Cambria" w:eastAsia="ヒラギノ角ゴ Pro W3" w:hAnsi="Cambria"/>
          <w:color w:val="000000"/>
        </w:rPr>
        <w:t xml:space="preserve"> Due to the use of hard faces, some contact traces can be expected.</w:t>
      </w:r>
    </w:p>
    <w:p w14:paraId="7B851B7E" w14:textId="77777777" w:rsidR="0099147B" w:rsidRDefault="00D641F7" w:rsidP="004A761F">
      <w:pPr>
        <w:pStyle w:val="Heading1"/>
      </w:pPr>
      <w:bookmarkStart w:id="3" w:name="_Toc240363775"/>
      <w:r>
        <w:t>Field Conditions</w:t>
      </w:r>
      <w:bookmarkEnd w:id="3"/>
    </w:p>
    <w:p w14:paraId="3C7CB04D" w14:textId="15354C9E" w:rsidR="005140F1" w:rsidRPr="005140F1" w:rsidRDefault="005140F1" w:rsidP="00302A45">
      <w:pPr>
        <w:pStyle w:val="Body"/>
        <w:tabs>
          <w:tab w:val="left" w:pos="3420"/>
          <w:tab w:val="left" w:pos="3780"/>
        </w:tabs>
        <w:spacing w:after="0"/>
        <w:ind w:left="720"/>
        <w:rPr>
          <w:rFonts w:ascii="Cambria" w:hAnsi="Cambria"/>
          <w:sz w:val="22"/>
        </w:rPr>
      </w:pPr>
      <w:r w:rsidRPr="005140F1">
        <w:rPr>
          <w:rFonts w:ascii="Cambria" w:hAnsi="Cambria"/>
          <w:sz w:val="22"/>
        </w:rPr>
        <w:t>Seal type and size</w:t>
      </w:r>
      <w:r w:rsidR="00342438">
        <w:rPr>
          <w:rFonts w:ascii="Cambria" w:hAnsi="Cambria"/>
          <w:sz w:val="22"/>
        </w:rPr>
        <w:tab/>
      </w:r>
      <w:r w:rsidRPr="005140F1">
        <w:rPr>
          <w:rFonts w:ascii="Cambria" w:hAnsi="Cambria"/>
          <w:sz w:val="22"/>
        </w:rPr>
        <w:t>:</w:t>
      </w:r>
      <w:r w:rsidR="00342438">
        <w:rPr>
          <w:rFonts w:ascii="Cambria" w:hAnsi="Cambria"/>
          <w:sz w:val="22"/>
        </w:rPr>
        <w:tab/>
      </w:r>
      <w:r w:rsidR="00F83E5E">
        <w:rPr>
          <w:rFonts w:ascii="Cambria" w:hAnsi="Cambria"/>
          <w:sz w:val="22"/>
        </w:rPr>
        <w:t>HSH</w:t>
      </w:r>
      <w:r w:rsidR="007F2585">
        <w:rPr>
          <w:rFonts w:ascii="Cambria" w:hAnsi="Cambria"/>
          <w:sz w:val="22"/>
        </w:rPr>
        <w:t>/</w:t>
      </w:r>
      <w:r w:rsidR="00F83E5E">
        <w:rPr>
          <w:rFonts w:ascii="Cambria" w:hAnsi="Cambria"/>
          <w:sz w:val="22"/>
        </w:rPr>
        <w:t>HSH</w:t>
      </w:r>
      <w:r w:rsidR="009D0CEF">
        <w:rPr>
          <w:rFonts w:ascii="Cambria" w:hAnsi="Cambria"/>
          <w:sz w:val="22"/>
        </w:rPr>
        <w:t xml:space="preserve"> </w:t>
      </w:r>
      <w:r w:rsidR="00F83E5E">
        <w:rPr>
          <w:rFonts w:ascii="Cambria" w:hAnsi="Cambria"/>
          <w:sz w:val="22"/>
        </w:rPr>
        <w:t>5.500</w:t>
      </w:r>
      <w:r w:rsidR="003431F8">
        <w:rPr>
          <w:rFonts w:ascii="Cambria" w:hAnsi="Cambria"/>
          <w:sz w:val="22"/>
        </w:rPr>
        <w:t>/</w:t>
      </w:r>
      <w:r w:rsidR="00F83E5E">
        <w:rPr>
          <w:rFonts w:ascii="Cambria" w:hAnsi="Cambria"/>
          <w:sz w:val="22"/>
        </w:rPr>
        <w:t>5.500</w:t>
      </w:r>
    </w:p>
    <w:p w14:paraId="168459CF" w14:textId="463AC128" w:rsidR="00B439FE" w:rsidRDefault="00B439FE" w:rsidP="00302A45">
      <w:pPr>
        <w:pStyle w:val="Body"/>
        <w:tabs>
          <w:tab w:val="left" w:pos="3420"/>
          <w:tab w:val="left" w:pos="3780"/>
        </w:tabs>
        <w:spacing w:after="0"/>
        <w:ind w:left="720"/>
        <w:rPr>
          <w:rFonts w:ascii="Cambria" w:hAnsi="Cambria"/>
          <w:sz w:val="22"/>
        </w:rPr>
      </w:pPr>
      <w:r>
        <w:rPr>
          <w:rFonts w:ascii="Cambria" w:hAnsi="Cambria"/>
          <w:sz w:val="22"/>
        </w:rPr>
        <w:t>Seal Configuration</w:t>
      </w:r>
      <w:r w:rsidR="0008067C">
        <w:rPr>
          <w:rFonts w:ascii="Cambria" w:hAnsi="Cambria"/>
          <w:sz w:val="22"/>
        </w:rPr>
        <w:tab/>
      </w:r>
      <w:r>
        <w:rPr>
          <w:rFonts w:ascii="Cambria" w:hAnsi="Cambria"/>
          <w:sz w:val="22"/>
        </w:rPr>
        <w:t>:</w:t>
      </w:r>
      <w:r>
        <w:rPr>
          <w:rFonts w:ascii="Cambria" w:hAnsi="Cambria"/>
          <w:sz w:val="22"/>
        </w:rPr>
        <w:tab/>
      </w:r>
      <w:bookmarkStart w:id="4" w:name="_Hlk68067827"/>
      <w:r w:rsidR="006008AB">
        <w:rPr>
          <w:rFonts w:ascii="Cambria" w:hAnsi="Cambria"/>
          <w:sz w:val="22"/>
        </w:rPr>
        <w:t xml:space="preserve">Dual </w:t>
      </w:r>
      <w:r w:rsidR="009D0CEF">
        <w:rPr>
          <w:rFonts w:ascii="Cambria" w:hAnsi="Cambria"/>
          <w:sz w:val="22"/>
        </w:rPr>
        <w:t xml:space="preserve">pressurized face to </w:t>
      </w:r>
      <w:r w:rsidR="003431F8">
        <w:rPr>
          <w:rFonts w:ascii="Cambria" w:hAnsi="Cambria"/>
          <w:sz w:val="22"/>
        </w:rPr>
        <w:t>face</w:t>
      </w:r>
      <w:r w:rsidR="006008AB">
        <w:rPr>
          <w:rFonts w:ascii="Cambria" w:hAnsi="Cambria"/>
          <w:sz w:val="22"/>
        </w:rPr>
        <w:t xml:space="preserve"> </w:t>
      </w:r>
      <w:bookmarkEnd w:id="4"/>
    </w:p>
    <w:p w14:paraId="04866EF6" w14:textId="442AEEB4" w:rsidR="003338A7" w:rsidRPr="003B5300" w:rsidRDefault="005140F1" w:rsidP="009D0CEF">
      <w:pPr>
        <w:pStyle w:val="Body"/>
        <w:tabs>
          <w:tab w:val="left" w:pos="3420"/>
          <w:tab w:val="left" w:pos="3780"/>
        </w:tabs>
        <w:spacing w:after="0"/>
        <w:ind w:left="720"/>
        <w:rPr>
          <w:rFonts w:ascii="Cambria" w:hAnsi="Cambria"/>
          <w:sz w:val="22"/>
        </w:rPr>
      </w:pPr>
      <w:r w:rsidRPr="00D52BEF">
        <w:rPr>
          <w:rFonts w:ascii="Cambria" w:hAnsi="Cambria"/>
          <w:sz w:val="22"/>
        </w:rPr>
        <w:t>Material cod</w:t>
      </w:r>
      <w:r w:rsidR="0008067C">
        <w:rPr>
          <w:rFonts w:ascii="Cambria" w:hAnsi="Cambria"/>
          <w:sz w:val="22"/>
        </w:rPr>
        <w:t>e</w:t>
      </w:r>
      <w:r w:rsidR="0008067C">
        <w:rPr>
          <w:rFonts w:ascii="Cambria" w:hAnsi="Cambria"/>
          <w:sz w:val="22"/>
        </w:rPr>
        <w:tab/>
      </w:r>
      <w:r w:rsidR="00342438" w:rsidRPr="00D52BEF">
        <w:rPr>
          <w:rFonts w:ascii="Cambria" w:hAnsi="Cambria"/>
          <w:sz w:val="22"/>
        </w:rPr>
        <w:t>:</w:t>
      </w:r>
      <w:r w:rsidR="00342438" w:rsidRPr="00D52BEF">
        <w:rPr>
          <w:rFonts w:ascii="Cambria" w:hAnsi="Cambria"/>
          <w:sz w:val="22"/>
        </w:rPr>
        <w:tab/>
      </w:r>
      <w:r w:rsidR="00F83E5E">
        <w:rPr>
          <w:rFonts w:ascii="Cambria" w:hAnsi="Cambria"/>
          <w:sz w:val="22"/>
        </w:rPr>
        <w:t>YXYX</w:t>
      </w:r>
      <w:r w:rsidR="009D0CEF">
        <w:rPr>
          <w:rFonts w:ascii="Cambria" w:hAnsi="Cambria"/>
          <w:sz w:val="22"/>
        </w:rPr>
        <w:t>/</w:t>
      </w:r>
      <w:r w:rsidR="00F83E5E">
        <w:rPr>
          <w:rFonts w:ascii="Cambria" w:hAnsi="Cambria"/>
          <w:sz w:val="22"/>
        </w:rPr>
        <w:t>YXYA</w:t>
      </w:r>
    </w:p>
    <w:p w14:paraId="345B98E7" w14:textId="60E291AC" w:rsidR="005140F1" w:rsidRPr="00D52BEF" w:rsidRDefault="009D5ACE" w:rsidP="00302A45">
      <w:pPr>
        <w:pStyle w:val="Body"/>
        <w:tabs>
          <w:tab w:val="left" w:pos="3420"/>
          <w:tab w:val="left" w:pos="3780"/>
        </w:tabs>
        <w:spacing w:after="0"/>
        <w:ind w:left="3960" w:hanging="3240"/>
        <w:rPr>
          <w:rFonts w:ascii="Cambria" w:hAnsi="Cambria"/>
          <w:sz w:val="22"/>
        </w:rPr>
      </w:pPr>
      <w:r w:rsidRPr="00D52BEF">
        <w:rPr>
          <w:rFonts w:ascii="Cambria" w:hAnsi="Cambria"/>
          <w:sz w:val="22"/>
        </w:rPr>
        <w:t>Pump fluid</w:t>
      </w:r>
      <w:r w:rsidR="00302A45">
        <w:rPr>
          <w:rFonts w:ascii="Cambria" w:hAnsi="Cambria"/>
          <w:sz w:val="22"/>
        </w:rPr>
        <w:tab/>
      </w:r>
      <w:r w:rsidR="005140F1" w:rsidRPr="00D52BEF">
        <w:rPr>
          <w:rFonts w:ascii="Cambria" w:hAnsi="Cambria"/>
          <w:sz w:val="22"/>
        </w:rPr>
        <w:t>:</w:t>
      </w:r>
      <w:r w:rsidR="00302A45">
        <w:rPr>
          <w:rFonts w:ascii="Cambria" w:hAnsi="Cambria"/>
          <w:sz w:val="22"/>
        </w:rPr>
        <w:tab/>
      </w:r>
      <w:r w:rsidR="00F83E5E">
        <w:rPr>
          <w:rFonts w:ascii="Cambria" w:hAnsi="Cambria"/>
          <w:sz w:val="22"/>
        </w:rPr>
        <w:t>Sea water &amp; Produced water + sea water</w:t>
      </w:r>
    </w:p>
    <w:p w14:paraId="39059EF9" w14:textId="753ED6E0" w:rsidR="005140F1" w:rsidRPr="009D5ACE" w:rsidRDefault="00342438" w:rsidP="00302A45">
      <w:pPr>
        <w:pStyle w:val="Body"/>
        <w:tabs>
          <w:tab w:val="left" w:pos="3420"/>
          <w:tab w:val="left" w:pos="3780"/>
        </w:tabs>
        <w:spacing w:after="0"/>
        <w:ind w:left="720"/>
        <w:rPr>
          <w:rFonts w:ascii="Cambria" w:hAnsi="Cambria"/>
          <w:sz w:val="22"/>
        </w:rPr>
      </w:pPr>
      <w:r w:rsidRPr="009D5ACE">
        <w:rPr>
          <w:rFonts w:ascii="Cambria" w:hAnsi="Cambria"/>
          <w:sz w:val="22"/>
        </w:rPr>
        <w:t>Seal chamber pressure</w:t>
      </w:r>
      <w:r w:rsidRPr="009D5ACE">
        <w:rPr>
          <w:rFonts w:ascii="Cambria" w:hAnsi="Cambria"/>
          <w:sz w:val="22"/>
        </w:rPr>
        <w:tab/>
        <w:t>:</w:t>
      </w:r>
      <w:r w:rsidRPr="009D5ACE">
        <w:rPr>
          <w:rFonts w:ascii="Cambria" w:hAnsi="Cambria"/>
          <w:sz w:val="22"/>
        </w:rPr>
        <w:tab/>
      </w:r>
      <w:r w:rsidR="00F83E5E">
        <w:rPr>
          <w:rFonts w:ascii="Cambria" w:hAnsi="Cambria"/>
          <w:sz w:val="22"/>
        </w:rPr>
        <w:t>11.5</w:t>
      </w:r>
      <w:r w:rsidR="00AD3AAC">
        <w:rPr>
          <w:rFonts w:ascii="Cambria" w:hAnsi="Cambria"/>
          <w:sz w:val="22"/>
        </w:rPr>
        <w:t xml:space="preserve"> barG</w:t>
      </w:r>
      <w:r w:rsidR="009D0CEF">
        <w:rPr>
          <w:rFonts w:ascii="Cambria" w:hAnsi="Cambria"/>
          <w:sz w:val="22"/>
        </w:rPr>
        <w:t xml:space="preserve"> Norm, </w:t>
      </w:r>
      <w:r w:rsidR="00F83E5E">
        <w:rPr>
          <w:rFonts w:ascii="Cambria" w:hAnsi="Cambria"/>
          <w:sz w:val="22"/>
        </w:rPr>
        <w:t>34</w:t>
      </w:r>
      <w:r w:rsidR="00AD3AAC">
        <w:rPr>
          <w:rFonts w:ascii="Cambria" w:hAnsi="Cambria"/>
          <w:sz w:val="22"/>
        </w:rPr>
        <w:t xml:space="preserve"> barG</w:t>
      </w:r>
    </w:p>
    <w:p w14:paraId="27B0941F" w14:textId="472565E2" w:rsidR="005140F1" w:rsidRPr="008D2963" w:rsidRDefault="008D2963" w:rsidP="00302A45">
      <w:pPr>
        <w:pStyle w:val="Body"/>
        <w:tabs>
          <w:tab w:val="left" w:pos="3420"/>
          <w:tab w:val="left" w:pos="3780"/>
        </w:tabs>
        <w:spacing w:after="0"/>
        <w:ind w:left="720"/>
        <w:rPr>
          <w:rFonts w:ascii="Cambria" w:hAnsi="Cambria"/>
          <w:sz w:val="22"/>
        </w:rPr>
      </w:pPr>
      <w:r w:rsidRPr="00645973">
        <w:rPr>
          <w:rFonts w:ascii="Cambria" w:hAnsi="Cambria"/>
          <w:sz w:val="22"/>
        </w:rPr>
        <w:t xml:space="preserve">Product </w:t>
      </w:r>
      <w:r w:rsidR="007E2232" w:rsidRPr="00645973">
        <w:rPr>
          <w:rFonts w:ascii="Cambria" w:hAnsi="Cambria"/>
          <w:sz w:val="22"/>
        </w:rPr>
        <w:t>T</w:t>
      </w:r>
      <w:r w:rsidR="005140F1" w:rsidRPr="00645973">
        <w:rPr>
          <w:rFonts w:ascii="Cambria" w:hAnsi="Cambria"/>
          <w:sz w:val="22"/>
        </w:rPr>
        <w:t>emperature</w:t>
      </w:r>
      <w:r w:rsidR="007E2232" w:rsidRPr="00645973">
        <w:rPr>
          <w:rFonts w:ascii="Cambria" w:hAnsi="Cambria"/>
          <w:sz w:val="22"/>
        </w:rPr>
        <w:tab/>
      </w:r>
      <w:r w:rsidR="005140F1" w:rsidRPr="008D2963">
        <w:rPr>
          <w:rFonts w:ascii="Cambria" w:hAnsi="Cambria"/>
          <w:sz w:val="22"/>
        </w:rPr>
        <w:t>:</w:t>
      </w:r>
      <w:r w:rsidR="00342438" w:rsidRPr="008D2963">
        <w:rPr>
          <w:rFonts w:ascii="Cambria" w:hAnsi="Cambria"/>
          <w:sz w:val="22"/>
        </w:rPr>
        <w:tab/>
      </w:r>
      <w:r w:rsidR="00AC08D3">
        <w:rPr>
          <w:rFonts w:ascii="Cambria" w:hAnsi="Cambria"/>
          <w:sz w:val="22"/>
        </w:rPr>
        <w:t>50</w:t>
      </w:r>
      <w:r w:rsidR="00E50855">
        <w:rPr>
          <w:rFonts w:ascii="Cambria" w:hAnsi="Cambria"/>
          <w:sz w:val="22"/>
        </w:rPr>
        <w:t>°C</w:t>
      </w:r>
      <w:r w:rsidR="009D0CEF">
        <w:rPr>
          <w:rFonts w:ascii="Cambria" w:hAnsi="Cambria"/>
          <w:sz w:val="22"/>
        </w:rPr>
        <w:t xml:space="preserve"> </w:t>
      </w:r>
    </w:p>
    <w:p w14:paraId="7B21FCF1" w14:textId="05CD2B34" w:rsidR="00782497" w:rsidRDefault="00AD3AAC" w:rsidP="00302A45">
      <w:pPr>
        <w:pStyle w:val="Body"/>
        <w:tabs>
          <w:tab w:val="left" w:pos="3420"/>
          <w:tab w:val="left" w:pos="3780"/>
        </w:tabs>
        <w:spacing w:after="0"/>
        <w:ind w:left="720"/>
        <w:rPr>
          <w:rFonts w:ascii="Cambria" w:hAnsi="Cambria"/>
          <w:sz w:val="22"/>
        </w:rPr>
      </w:pPr>
      <w:r>
        <w:rPr>
          <w:rFonts w:ascii="Cambria" w:hAnsi="Cambria"/>
          <w:sz w:val="22"/>
        </w:rPr>
        <w:t>Barrier</w:t>
      </w:r>
      <w:r w:rsidR="00951608" w:rsidRPr="005140F1">
        <w:rPr>
          <w:rFonts w:ascii="Cambria" w:hAnsi="Cambria"/>
          <w:sz w:val="22"/>
        </w:rPr>
        <w:t xml:space="preserve"> fluid</w:t>
      </w:r>
      <w:r w:rsidR="00951608">
        <w:rPr>
          <w:rFonts w:ascii="Cambria" w:hAnsi="Cambria"/>
          <w:sz w:val="22"/>
        </w:rPr>
        <w:tab/>
      </w:r>
      <w:r w:rsidR="00951608" w:rsidRPr="005140F1">
        <w:rPr>
          <w:rFonts w:ascii="Cambria" w:hAnsi="Cambria"/>
          <w:sz w:val="22"/>
        </w:rPr>
        <w:t>:</w:t>
      </w:r>
      <w:r w:rsidR="00951608">
        <w:rPr>
          <w:rFonts w:ascii="Cambria" w:hAnsi="Cambria"/>
          <w:sz w:val="22"/>
        </w:rPr>
        <w:tab/>
      </w:r>
      <w:r w:rsidR="00782497">
        <w:rPr>
          <w:rFonts w:ascii="Cambria" w:hAnsi="Cambria"/>
          <w:sz w:val="22"/>
        </w:rPr>
        <w:t xml:space="preserve">Potable </w:t>
      </w:r>
      <w:r w:rsidR="004B3A31">
        <w:rPr>
          <w:rFonts w:ascii="Cambria" w:hAnsi="Cambria"/>
          <w:sz w:val="22"/>
        </w:rPr>
        <w:t>Water</w:t>
      </w:r>
      <w:r w:rsidR="004D2E30">
        <w:rPr>
          <w:rFonts w:ascii="Cambria" w:hAnsi="Cambria"/>
          <w:sz w:val="22"/>
        </w:rPr>
        <w:t xml:space="preserve"> and MEG/Water </w:t>
      </w:r>
      <w:r w:rsidR="00AC08D3">
        <w:rPr>
          <w:rFonts w:ascii="Cambria" w:hAnsi="Cambria"/>
          <w:sz w:val="22"/>
        </w:rPr>
        <w:t>5</w:t>
      </w:r>
      <w:r w:rsidR="004D2E30">
        <w:rPr>
          <w:rFonts w:ascii="Cambria" w:hAnsi="Cambria"/>
          <w:sz w:val="22"/>
        </w:rPr>
        <w:t>0/</w:t>
      </w:r>
      <w:r w:rsidR="00AC08D3">
        <w:rPr>
          <w:rFonts w:ascii="Cambria" w:hAnsi="Cambria"/>
          <w:sz w:val="22"/>
        </w:rPr>
        <w:t>5</w:t>
      </w:r>
      <w:r w:rsidR="004D2E30">
        <w:rPr>
          <w:rFonts w:ascii="Cambria" w:hAnsi="Cambria"/>
          <w:sz w:val="22"/>
        </w:rPr>
        <w:t>0</w:t>
      </w:r>
    </w:p>
    <w:p w14:paraId="76B90CF7" w14:textId="1A055502" w:rsidR="00951608" w:rsidRDefault="00AD3AAC" w:rsidP="00302A45">
      <w:pPr>
        <w:pStyle w:val="Body"/>
        <w:tabs>
          <w:tab w:val="left" w:pos="3420"/>
          <w:tab w:val="left" w:pos="3780"/>
        </w:tabs>
        <w:spacing w:after="0"/>
        <w:ind w:left="720"/>
        <w:rPr>
          <w:rFonts w:ascii="Cambria" w:hAnsi="Cambria"/>
          <w:sz w:val="22"/>
        </w:rPr>
      </w:pPr>
      <w:r>
        <w:rPr>
          <w:rFonts w:ascii="Cambria" w:hAnsi="Cambria"/>
          <w:sz w:val="22"/>
        </w:rPr>
        <w:t>Barrier</w:t>
      </w:r>
      <w:r w:rsidRPr="005140F1">
        <w:rPr>
          <w:rFonts w:ascii="Cambria" w:hAnsi="Cambria"/>
          <w:sz w:val="22"/>
        </w:rPr>
        <w:t xml:space="preserve"> </w:t>
      </w:r>
      <w:r w:rsidR="00951608" w:rsidRPr="00E50855">
        <w:rPr>
          <w:rFonts w:ascii="Cambria" w:hAnsi="Cambria"/>
          <w:sz w:val="22"/>
        </w:rPr>
        <w:t>pressure</w:t>
      </w:r>
      <w:r w:rsidR="00951608" w:rsidRPr="00E50855">
        <w:rPr>
          <w:rFonts w:ascii="Cambria" w:hAnsi="Cambria"/>
          <w:sz w:val="22"/>
        </w:rPr>
        <w:tab/>
        <w:t>:</w:t>
      </w:r>
      <w:r w:rsidR="00951608" w:rsidRPr="00E50855">
        <w:rPr>
          <w:rFonts w:ascii="Cambria" w:hAnsi="Cambria"/>
          <w:sz w:val="22"/>
        </w:rPr>
        <w:tab/>
      </w:r>
      <w:r w:rsidR="00AC08D3">
        <w:rPr>
          <w:rFonts w:ascii="Cambria" w:hAnsi="Cambria"/>
          <w:sz w:val="22"/>
        </w:rPr>
        <w:t>39</w:t>
      </w:r>
      <w:r w:rsidR="00B04154">
        <w:rPr>
          <w:rFonts w:ascii="Cambria" w:hAnsi="Cambria"/>
          <w:sz w:val="22"/>
        </w:rPr>
        <w:t xml:space="preserve"> barG</w:t>
      </w:r>
    </w:p>
    <w:p w14:paraId="331398A4" w14:textId="35C64D71" w:rsidR="005140F1" w:rsidRPr="005140F1" w:rsidRDefault="005140F1" w:rsidP="00302A45">
      <w:pPr>
        <w:pStyle w:val="Body"/>
        <w:tabs>
          <w:tab w:val="left" w:pos="3420"/>
          <w:tab w:val="left" w:pos="3780"/>
        </w:tabs>
        <w:spacing w:after="0"/>
        <w:ind w:left="720"/>
        <w:rPr>
          <w:rFonts w:ascii="Cambria" w:hAnsi="Cambria"/>
          <w:sz w:val="22"/>
        </w:rPr>
      </w:pPr>
      <w:r w:rsidRPr="005140F1">
        <w:rPr>
          <w:rFonts w:ascii="Cambria" w:hAnsi="Cambria"/>
          <w:sz w:val="22"/>
        </w:rPr>
        <w:t>Speed</w:t>
      </w:r>
      <w:r w:rsidRPr="005140F1">
        <w:rPr>
          <w:rFonts w:ascii="Cambria" w:hAnsi="Cambria"/>
          <w:sz w:val="22"/>
        </w:rPr>
        <w:tab/>
        <w:t>:</w:t>
      </w:r>
      <w:r w:rsidR="00342438">
        <w:rPr>
          <w:rFonts w:ascii="Cambria" w:hAnsi="Cambria"/>
          <w:sz w:val="22"/>
        </w:rPr>
        <w:tab/>
      </w:r>
      <w:r w:rsidR="00AC08D3">
        <w:rPr>
          <w:rFonts w:ascii="Cambria" w:hAnsi="Cambria"/>
          <w:sz w:val="22"/>
        </w:rPr>
        <w:t>5200/5235/5610</w:t>
      </w:r>
      <w:r w:rsidRPr="005140F1">
        <w:rPr>
          <w:rFonts w:ascii="Cambria" w:hAnsi="Cambria"/>
          <w:sz w:val="22"/>
        </w:rPr>
        <w:t xml:space="preserve"> rpm </w:t>
      </w:r>
    </w:p>
    <w:p w14:paraId="11D38F77" w14:textId="1B636671" w:rsidR="005140F1" w:rsidRPr="005140F1" w:rsidRDefault="005140F1" w:rsidP="00302A45">
      <w:pPr>
        <w:pStyle w:val="Body"/>
        <w:tabs>
          <w:tab w:val="left" w:pos="3420"/>
          <w:tab w:val="left" w:pos="3780"/>
        </w:tabs>
        <w:spacing w:after="0"/>
        <w:ind w:left="720"/>
        <w:rPr>
          <w:rFonts w:ascii="Cambria" w:hAnsi="Cambria"/>
          <w:sz w:val="22"/>
        </w:rPr>
      </w:pPr>
      <w:r w:rsidRPr="005140F1">
        <w:rPr>
          <w:rFonts w:ascii="Cambria" w:hAnsi="Cambria"/>
          <w:sz w:val="22"/>
        </w:rPr>
        <w:t>API-plan</w:t>
      </w:r>
      <w:r w:rsidRPr="005140F1">
        <w:rPr>
          <w:rFonts w:ascii="Cambria" w:hAnsi="Cambria"/>
          <w:sz w:val="22"/>
        </w:rPr>
        <w:tab/>
        <w:t>:</w:t>
      </w:r>
      <w:r w:rsidR="00342438">
        <w:rPr>
          <w:rFonts w:ascii="Cambria" w:hAnsi="Cambria"/>
          <w:sz w:val="22"/>
        </w:rPr>
        <w:tab/>
      </w:r>
      <w:r w:rsidR="005877A5">
        <w:rPr>
          <w:rFonts w:ascii="Cambria" w:hAnsi="Cambria"/>
          <w:sz w:val="22"/>
        </w:rPr>
        <w:t xml:space="preserve">53B with </w:t>
      </w:r>
      <w:r w:rsidR="005877A5" w:rsidRPr="005877A5">
        <w:rPr>
          <w:rFonts w:ascii="Cambria" w:hAnsi="Cambria"/>
          <w:sz w:val="22"/>
        </w:rPr>
        <w:t>automatic refill unit</w:t>
      </w:r>
    </w:p>
    <w:p w14:paraId="7C33916F" w14:textId="37860056" w:rsidR="005140F1" w:rsidRPr="005140F1" w:rsidRDefault="005140F1" w:rsidP="00302A45">
      <w:pPr>
        <w:pStyle w:val="Body"/>
        <w:tabs>
          <w:tab w:val="left" w:pos="3420"/>
          <w:tab w:val="left" w:pos="3780"/>
        </w:tabs>
        <w:spacing w:after="0"/>
        <w:ind w:left="720"/>
        <w:rPr>
          <w:rFonts w:ascii="Cambria" w:hAnsi="Cambria"/>
          <w:sz w:val="22"/>
        </w:rPr>
      </w:pPr>
      <w:r w:rsidRPr="005140F1">
        <w:rPr>
          <w:rFonts w:ascii="Cambria" w:hAnsi="Cambria"/>
          <w:sz w:val="22"/>
        </w:rPr>
        <w:t>Flowserve order number</w:t>
      </w:r>
      <w:r w:rsidRPr="005140F1">
        <w:rPr>
          <w:rFonts w:ascii="Cambria" w:hAnsi="Cambria"/>
          <w:sz w:val="22"/>
        </w:rPr>
        <w:tab/>
        <w:t>:</w:t>
      </w:r>
      <w:r w:rsidR="00342438">
        <w:rPr>
          <w:rFonts w:ascii="Cambria" w:hAnsi="Cambria"/>
          <w:sz w:val="22"/>
        </w:rPr>
        <w:tab/>
      </w:r>
      <w:r w:rsidR="00AC08D3">
        <w:rPr>
          <w:rFonts w:ascii="Cambria" w:hAnsi="Cambria"/>
          <w:sz w:val="22"/>
        </w:rPr>
        <w:t>400413673-000100</w:t>
      </w:r>
    </w:p>
    <w:p w14:paraId="615F3AEB" w14:textId="7B896AB9" w:rsidR="003F4499" w:rsidRDefault="005140F1" w:rsidP="00302A45">
      <w:pPr>
        <w:pStyle w:val="Body"/>
        <w:tabs>
          <w:tab w:val="left" w:pos="3420"/>
          <w:tab w:val="left" w:pos="3780"/>
        </w:tabs>
        <w:spacing w:after="0"/>
        <w:ind w:left="720"/>
        <w:jc w:val="both"/>
        <w:rPr>
          <w:rFonts w:ascii="Cambria" w:hAnsi="Cambria"/>
          <w:sz w:val="22"/>
        </w:rPr>
      </w:pPr>
      <w:r w:rsidRPr="005140F1">
        <w:rPr>
          <w:rFonts w:ascii="Cambria" w:hAnsi="Cambria"/>
          <w:sz w:val="22"/>
        </w:rPr>
        <w:t>Assembly drawing</w:t>
      </w:r>
      <w:r w:rsidRPr="005140F1">
        <w:rPr>
          <w:rFonts w:ascii="Cambria" w:hAnsi="Cambria"/>
          <w:sz w:val="22"/>
        </w:rPr>
        <w:tab/>
        <w:t>:</w:t>
      </w:r>
      <w:r w:rsidR="00342438">
        <w:rPr>
          <w:rFonts w:ascii="Cambria" w:hAnsi="Cambria"/>
          <w:sz w:val="22"/>
        </w:rPr>
        <w:tab/>
      </w:r>
      <w:r w:rsidR="00AC08D3">
        <w:rPr>
          <w:rFonts w:ascii="Cambria" w:hAnsi="Cambria"/>
          <w:sz w:val="22"/>
        </w:rPr>
        <w:t>F001825156</w:t>
      </w:r>
      <w:r w:rsidR="00AC08D3" w:rsidRPr="00951608">
        <w:rPr>
          <w:rFonts w:ascii="Cambria" w:hAnsi="Cambria"/>
          <w:sz w:val="22"/>
        </w:rPr>
        <w:t xml:space="preserve"> </w:t>
      </w:r>
      <w:r w:rsidRPr="00951608">
        <w:rPr>
          <w:rFonts w:ascii="Cambria" w:hAnsi="Cambria"/>
          <w:sz w:val="22"/>
        </w:rPr>
        <w:t>(</w:t>
      </w:r>
      <w:r w:rsidR="00142A3F">
        <w:rPr>
          <w:rFonts w:ascii="Cambria" w:hAnsi="Cambria"/>
          <w:sz w:val="22"/>
        </w:rPr>
        <w:fldChar w:fldCharType="begin"/>
      </w:r>
      <w:r w:rsidR="00142A3F">
        <w:rPr>
          <w:rFonts w:ascii="Cambria" w:hAnsi="Cambria"/>
          <w:sz w:val="22"/>
        </w:rPr>
        <w:instrText xml:space="preserve"> REF _Ref14082966 \r \h </w:instrText>
      </w:r>
      <w:r w:rsidR="00142A3F">
        <w:rPr>
          <w:rFonts w:ascii="Cambria" w:hAnsi="Cambria"/>
          <w:sz w:val="22"/>
        </w:rPr>
      </w:r>
      <w:r w:rsidR="00142A3F">
        <w:rPr>
          <w:rFonts w:ascii="Cambria" w:hAnsi="Cambria"/>
          <w:sz w:val="22"/>
        </w:rPr>
        <w:fldChar w:fldCharType="separate"/>
      </w:r>
      <w:r w:rsidR="00BA586D">
        <w:rPr>
          <w:rFonts w:ascii="Cambria" w:hAnsi="Cambria"/>
          <w:sz w:val="22"/>
        </w:rPr>
        <w:t>Appendix I</w:t>
      </w:r>
      <w:r w:rsidR="00142A3F">
        <w:rPr>
          <w:rFonts w:ascii="Cambria" w:hAnsi="Cambria"/>
          <w:sz w:val="22"/>
        </w:rPr>
        <w:fldChar w:fldCharType="end"/>
      </w:r>
      <w:r w:rsidRPr="00951608">
        <w:rPr>
          <w:rFonts w:ascii="Cambria" w:hAnsi="Cambria"/>
          <w:sz w:val="22"/>
        </w:rPr>
        <w:t>)</w:t>
      </w:r>
    </w:p>
    <w:p w14:paraId="1D644348" w14:textId="0774DA45" w:rsidR="00F43A5E" w:rsidRDefault="00181B21" w:rsidP="00302A45">
      <w:pPr>
        <w:pStyle w:val="Body"/>
        <w:tabs>
          <w:tab w:val="left" w:pos="3420"/>
          <w:tab w:val="left" w:pos="3780"/>
        </w:tabs>
        <w:spacing w:after="0"/>
        <w:ind w:left="720"/>
        <w:jc w:val="both"/>
        <w:rPr>
          <w:rFonts w:ascii="Cambria" w:hAnsi="Cambria"/>
          <w:sz w:val="22"/>
        </w:rPr>
      </w:pPr>
      <w:r>
        <w:rPr>
          <w:rFonts w:ascii="Cambria" w:hAnsi="Cambria"/>
          <w:sz w:val="22"/>
        </w:rPr>
        <w:t>System</w:t>
      </w:r>
      <w:r w:rsidRPr="005140F1">
        <w:rPr>
          <w:rFonts w:ascii="Cambria" w:hAnsi="Cambria"/>
          <w:sz w:val="22"/>
        </w:rPr>
        <w:t xml:space="preserve"> drawing</w:t>
      </w:r>
      <w:r w:rsidRPr="005140F1">
        <w:rPr>
          <w:rFonts w:ascii="Cambria" w:hAnsi="Cambria"/>
          <w:sz w:val="22"/>
        </w:rPr>
        <w:tab/>
        <w:t>:</w:t>
      </w:r>
      <w:r>
        <w:rPr>
          <w:rFonts w:ascii="Cambria" w:hAnsi="Cambria"/>
          <w:sz w:val="22"/>
        </w:rPr>
        <w:tab/>
      </w:r>
      <w:proofErr w:type="spellStart"/>
      <w:r w:rsidR="00AC08D3">
        <w:rPr>
          <w:rFonts w:ascii="Cambria" w:hAnsi="Cambria"/>
          <w:sz w:val="22"/>
        </w:rPr>
        <w:t>xxxxx</w:t>
      </w:r>
      <w:proofErr w:type="spellEnd"/>
      <w:r w:rsidRPr="00951608">
        <w:rPr>
          <w:rFonts w:ascii="Cambria" w:hAnsi="Cambria"/>
          <w:sz w:val="22"/>
        </w:rPr>
        <w:t xml:space="preserve"> (</w:t>
      </w:r>
      <w:r w:rsidR="00142A3F">
        <w:rPr>
          <w:rFonts w:ascii="Cambria" w:hAnsi="Cambria"/>
          <w:sz w:val="22"/>
        </w:rPr>
        <w:fldChar w:fldCharType="begin"/>
      </w:r>
      <w:r w:rsidR="00142A3F">
        <w:rPr>
          <w:rFonts w:ascii="Cambria" w:hAnsi="Cambria"/>
          <w:sz w:val="22"/>
        </w:rPr>
        <w:instrText xml:space="preserve"> REF _Ref14084869 \r \h </w:instrText>
      </w:r>
      <w:r w:rsidR="00142A3F">
        <w:rPr>
          <w:rFonts w:ascii="Cambria" w:hAnsi="Cambria"/>
          <w:sz w:val="22"/>
        </w:rPr>
      </w:r>
      <w:r w:rsidR="00142A3F">
        <w:rPr>
          <w:rFonts w:ascii="Cambria" w:hAnsi="Cambria"/>
          <w:sz w:val="22"/>
        </w:rPr>
        <w:fldChar w:fldCharType="separate"/>
      </w:r>
      <w:r w:rsidR="00BA586D">
        <w:rPr>
          <w:rFonts w:ascii="Cambria" w:hAnsi="Cambria"/>
          <w:sz w:val="22"/>
        </w:rPr>
        <w:t>Appendix III</w:t>
      </w:r>
      <w:r w:rsidR="00142A3F">
        <w:rPr>
          <w:rFonts w:ascii="Cambria" w:hAnsi="Cambria"/>
          <w:sz w:val="22"/>
        </w:rPr>
        <w:fldChar w:fldCharType="end"/>
      </w:r>
      <w:r w:rsidRPr="00951608">
        <w:rPr>
          <w:rFonts w:ascii="Cambria" w:hAnsi="Cambria"/>
          <w:sz w:val="22"/>
        </w:rPr>
        <w:t>)</w:t>
      </w:r>
    </w:p>
    <w:p w14:paraId="44498B4C" w14:textId="77777777" w:rsidR="00F43A5E" w:rsidRDefault="00F43A5E">
      <w:pPr>
        <w:spacing w:after="120" w:line="264" w:lineRule="auto"/>
        <w:rPr>
          <w:rFonts w:ascii="Cambria" w:eastAsia="ヒラギノ角ゴ Pro W3" w:hAnsi="Cambria"/>
          <w:color w:val="000000"/>
          <w:szCs w:val="21"/>
        </w:rPr>
      </w:pPr>
      <w:r>
        <w:rPr>
          <w:rFonts w:ascii="Cambria" w:hAnsi="Cambria"/>
        </w:rPr>
        <w:br w:type="page"/>
      </w:r>
    </w:p>
    <w:p w14:paraId="2A75E8F0" w14:textId="77777777" w:rsidR="00B46707" w:rsidRDefault="00D641F7" w:rsidP="004A761F">
      <w:pPr>
        <w:pStyle w:val="Heading1"/>
      </w:pPr>
      <w:bookmarkStart w:id="5" w:name="_Toc240363776"/>
      <w:r>
        <w:lastRenderedPageBreak/>
        <w:t>Test Conditions</w:t>
      </w:r>
      <w:bookmarkEnd w:id="5"/>
    </w:p>
    <w:p w14:paraId="568A6C16" w14:textId="7C95C6A4" w:rsidR="00590E0C" w:rsidRPr="005140F1" w:rsidRDefault="00F90CDA" w:rsidP="00590E0C">
      <w:pPr>
        <w:pStyle w:val="Body"/>
        <w:tabs>
          <w:tab w:val="left" w:pos="3420"/>
          <w:tab w:val="left" w:pos="3780"/>
        </w:tabs>
        <w:spacing w:after="0"/>
        <w:ind w:left="720"/>
        <w:rPr>
          <w:rFonts w:ascii="Cambria" w:hAnsi="Cambria"/>
          <w:sz w:val="22"/>
        </w:rPr>
      </w:pPr>
      <w:r>
        <w:rPr>
          <w:rFonts w:ascii="Cambria" w:hAnsi="Cambria"/>
          <w:sz w:val="22"/>
        </w:rPr>
        <w:t xml:space="preserve">Job </w:t>
      </w:r>
      <w:r w:rsidR="00590E0C" w:rsidRPr="005140F1">
        <w:rPr>
          <w:rFonts w:ascii="Cambria" w:hAnsi="Cambria"/>
          <w:sz w:val="22"/>
        </w:rPr>
        <w:t>Seal type and size</w:t>
      </w:r>
      <w:r w:rsidR="00590E0C">
        <w:rPr>
          <w:rFonts w:ascii="Cambria" w:hAnsi="Cambria"/>
          <w:sz w:val="22"/>
        </w:rPr>
        <w:tab/>
      </w:r>
      <w:r w:rsidR="00590E0C" w:rsidRPr="005140F1">
        <w:rPr>
          <w:rFonts w:ascii="Cambria" w:hAnsi="Cambria"/>
          <w:sz w:val="22"/>
        </w:rPr>
        <w:t>:</w:t>
      </w:r>
      <w:r w:rsidR="00590E0C">
        <w:rPr>
          <w:rFonts w:ascii="Cambria" w:hAnsi="Cambria"/>
          <w:sz w:val="22"/>
        </w:rPr>
        <w:tab/>
      </w:r>
      <w:r w:rsidR="00F83E5E">
        <w:rPr>
          <w:rFonts w:ascii="Cambria" w:hAnsi="Cambria"/>
          <w:sz w:val="22"/>
        </w:rPr>
        <w:t>HSH</w:t>
      </w:r>
      <w:r w:rsidR="00F43A5E" w:rsidRPr="00F43A5E">
        <w:rPr>
          <w:rFonts w:ascii="Cambria" w:hAnsi="Cambria"/>
          <w:sz w:val="22"/>
        </w:rPr>
        <w:t>/</w:t>
      </w:r>
      <w:r w:rsidR="00F83E5E">
        <w:rPr>
          <w:rFonts w:ascii="Cambria" w:hAnsi="Cambria"/>
          <w:sz w:val="22"/>
        </w:rPr>
        <w:t>HSH</w:t>
      </w:r>
      <w:r w:rsidR="00F43A5E" w:rsidRPr="00F43A5E">
        <w:rPr>
          <w:rFonts w:ascii="Cambria" w:hAnsi="Cambria"/>
          <w:sz w:val="22"/>
        </w:rPr>
        <w:t xml:space="preserve"> </w:t>
      </w:r>
      <w:r w:rsidR="00F83E5E">
        <w:rPr>
          <w:rFonts w:ascii="Cambria" w:hAnsi="Cambria"/>
          <w:sz w:val="22"/>
        </w:rPr>
        <w:t>5.500</w:t>
      </w:r>
      <w:r w:rsidR="00F43A5E" w:rsidRPr="00F43A5E">
        <w:rPr>
          <w:rFonts w:ascii="Cambria" w:hAnsi="Cambria"/>
          <w:sz w:val="22"/>
        </w:rPr>
        <w:t>/</w:t>
      </w:r>
      <w:r w:rsidR="00F83E5E">
        <w:rPr>
          <w:rFonts w:ascii="Cambria" w:hAnsi="Cambria"/>
          <w:sz w:val="22"/>
        </w:rPr>
        <w:t>5.500</w:t>
      </w:r>
    </w:p>
    <w:p w14:paraId="176170D2" w14:textId="1A259DD6" w:rsidR="00590E0C" w:rsidRDefault="00590E0C" w:rsidP="00590E0C">
      <w:pPr>
        <w:pStyle w:val="Body"/>
        <w:tabs>
          <w:tab w:val="left" w:pos="3420"/>
          <w:tab w:val="left" w:pos="3780"/>
        </w:tabs>
        <w:spacing w:after="0"/>
        <w:ind w:left="720"/>
        <w:rPr>
          <w:rFonts w:ascii="Cambria" w:hAnsi="Cambria"/>
          <w:sz w:val="22"/>
        </w:rPr>
      </w:pPr>
      <w:r>
        <w:rPr>
          <w:rFonts w:ascii="Cambria" w:hAnsi="Cambria"/>
          <w:sz w:val="22"/>
        </w:rPr>
        <w:t>Seal Configuration</w:t>
      </w:r>
      <w:r>
        <w:rPr>
          <w:rFonts w:ascii="Cambria" w:hAnsi="Cambria"/>
          <w:sz w:val="22"/>
        </w:rPr>
        <w:tab/>
        <w:t>:</w:t>
      </w:r>
      <w:r>
        <w:rPr>
          <w:rFonts w:ascii="Cambria" w:hAnsi="Cambria"/>
          <w:sz w:val="22"/>
        </w:rPr>
        <w:tab/>
      </w:r>
      <w:r w:rsidR="00F43A5E" w:rsidRPr="00F43A5E">
        <w:rPr>
          <w:rFonts w:ascii="Cambria" w:hAnsi="Cambria"/>
          <w:sz w:val="22"/>
        </w:rPr>
        <w:t>Dual pressurized face to face</w:t>
      </w:r>
    </w:p>
    <w:p w14:paraId="1031E030" w14:textId="0A80739A" w:rsidR="00590E0C" w:rsidRPr="009D0CEF" w:rsidRDefault="00590E0C" w:rsidP="00590E0C">
      <w:pPr>
        <w:pStyle w:val="Body"/>
        <w:tabs>
          <w:tab w:val="left" w:pos="3420"/>
          <w:tab w:val="left" w:pos="3780"/>
        </w:tabs>
        <w:spacing w:after="0"/>
        <w:ind w:left="720"/>
        <w:rPr>
          <w:rFonts w:ascii="Cambria" w:hAnsi="Cambria"/>
          <w:sz w:val="22"/>
        </w:rPr>
      </w:pPr>
      <w:r w:rsidRPr="00D52BEF">
        <w:rPr>
          <w:rFonts w:ascii="Cambria" w:hAnsi="Cambria"/>
          <w:sz w:val="22"/>
        </w:rPr>
        <w:t>Material cod</w:t>
      </w:r>
      <w:r>
        <w:rPr>
          <w:rFonts w:ascii="Cambria" w:hAnsi="Cambria"/>
          <w:sz w:val="22"/>
        </w:rPr>
        <w:t>e</w:t>
      </w:r>
      <w:r>
        <w:rPr>
          <w:rFonts w:ascii="Cambria" w:hAnsi="Cambria"/>
          <w:sz w:val="22"/>
        </w:rPr>
        <w:tab/>
      </w:r>
      <w:r w:rsidRPr="00D52BEF">
        <w:rPr>
          <w:rFonts w:ascii="Cambria" w:hAnsi="Cambria"/>
          <w:sz w:val="22"/>
        </w:rPr>
        <w:t>:</w:t>
      </w:r>
      <w:r w:rsidRPr="00D52BEF">
        <w:rPr>
          <w:rFonts w:ascii="Cambria" w:hAnsi="Cambria"/>
          <w:sz w:val="22"/>
        </w:rPr>
        <w:tab/>
      </w:r>
      <w:r w:rsidR="00AC08D3">
        <w:rPr>
          <w:rFonts w:ascii="Cambria" w:hAnsi="Cambria"/>
          <w:sz w:val="22"/>
        </w:rPr>
        <w:t>YXYX/YXYA</w:t>
      </w:r>
    </w:p>
    <w:p w14:paraId="6472583E" w14:textId="61F6A078" w:rsidR="00590E0C" w:rsidRPr="00D52BEF" w:rsidRDefault="00590E0C" w:rsidP="00590E0C">
      <w:pPr>
        <w:pStyle w:val="Body"/>
        <w:tabs>
          <w:tab w:val="left" w:pos="3420"/>
          <w:tab w:val="left" w:pos="3780"/>
        </w:tabs>
        <w:spacing w:after="0"/>
        <w:ind w:left="3960" w:hanging="3240"/>
        <w:rPr>
          <w:rFonts w:ascii="Cambria" w:hAnsi="Cambria"/>
          <w:sz w:val="22"/>
        </w:rPr>
      </w:pPr>
      <w:r w:rsidRPr="00D52BEF">
        <w:rPr>
          <w:rFonts w:ascii="Cambria" w:hAnsi="Cambria"/>
          <w:sz w:val="22"/>
        </w:rPr>
        <w:t>Pump fluid</w:t>
      </w:r>
      <w:r>
        <w:rPr>
          <w:rFonts w:ascii="Cambria" w:hAnsi="Cambria"/>
          <w:sz w:val="22"/>
        </w:rPr>
        <w:tab/>
      </w:r>
      <w:r w:rsidRPr="00D52BEF">
        <w:rPr>
          <w:rFonts w:ascii="Cambria" w:hAnsi="Cambria"/>
          <w:sz w:val="22"/>
        </w:rPr>
        <w:t>:</w:t>
      </w:r>
      <w:r>
        <w:rPr>
          <w:rFonts w:ascii="Cambria" w:hAnsi="Cambria"/>
          <w:sz w:val="22"/>
        </w:rPr>
        <w:tab/>
      </w:r>
      <w:r w:rsidR="00AC08D3">
        <w:rPr>
          <w:rFonts w:ascii="Cambria" w:hAnsi="Cambria"/>
          <w:sz w:val="22"/>
        </w:rPr>
        <w:t>NA</w:t>
      </w:r>
    </w:p>
    <w:p w14:paraId="11B03551" w14:textId="76E3CA38" w:rsidR="00590E0C" w:rsidRPr="009D5ACE" w:rsidRDefault="00590E0C" w:rsidP="00590E0C">
      <w:pPr>
        <w:pStyle w:val="Body"/>
        <w:tabs>
          <w:tab w:val="left" w:pos="3420"/>
          <w:tab w:val="left" w:pos="3780"/>
        </w:tabs>
        <w:spacing w:after="0"/>
        <w:ind w:left="720"/>
        <w:rPr>
          <w:rFonts w:ascii="Cambria" w:hAnsi="Cambria"/>
          <w:sz w:val="22"/>
        </w:rPr>
      </w:pPr>
      <w:r w:rsidRPr="009D5ACE">
        <w:rPr>
          <w:rFonts w:ascii="Cambria" w:hAnsi="Cambria"/>
          <w:sz w:val="22"/>
        </w:rPr>
        <w:t>Seal chamber pressure</w:t>
      </w:r>
      <w:r w:rsidRPr="009D5ACE">
        <w:rPr>
          <w:rFonts w:ascii="Cambria" w:hAnsi="Cambria"/>
          <w:sz w:val="22"/>
        </w:rPr>
        <w:tab/>
        <w:t>:</w:t>
      </w:r>
      <w:r w:rsidRPr="009D5ACE">
        <w:rPr>
          <w:rFonts w:ascii="Cambria" w:hAnsi="Cambria"/>
          <w:sz w:val="22"/>
        </w:rPr>
        <w:tab/>
      </w:r>
      <w:r w:rsidR="00AC08D3">
        <w:rPr>
          <w:rFonts w:ascii="Cambria" w:hAnsi="Cambria"/>
          <w:sz w:val="22"/>
        </w:rPr>
        <w:t>NA</w:t>
      </w:r>
    </w:p>
    <w:p w14:paraId="2FFA2265" w14:textId="6C122117" w:rsidR="00590E0C" w:rsidRPr="008D2963" w:rsidRDefault="00590E0C" w:rsidP="00590E0C">
      <w:pPr>
        <w:pStyle w:val="Body"/>
        <w:tabs>
          <w:tab w:val="left" w:pos="3420"/>
          <w:tab w:val="left" w:pos="3780"/>
        </w:tabs>
        <w:spacing w:after="0"/>
        <w:ind w:left="720"/>
        <w:rPr>
          <w:rFonts w:ascii="Cambria" w:hAnsi="Cambria"/>
          <w:sz w:val="22"/>
        </w:rPr>
      </w:pPr>
      <w:r w:rsidRPr="00645973">
        <w:rPr>
          <w:rFonts w:ascii="Cambria" w:hAnsi="Cambria"/>
          <w:sz w:val="22"/>
        </w:rPr>
        <w:t>Product Temperature</w:t>
      </w:r>
      <w:r w:rsidRPr="00645973">
        <w:rPr>
          <w:rFonts w:ascii="Cambria" w:hAnsi="Cambria"/>
          <w:sz w:val="22"/>
        </w:rPr>
        <w:tab/>
      </w:r>
      <w:r w:rsidRPr="008D2963">
        <w:rPr>
          <w:rFonts w:ascii="Cambria" w:hAnsi="Cambria"/>
          <w:sz w:val="22"/>
        </w:rPr>
        <w:t>:</w:t>
      </w:r>
      <w:r w:rsidRPr="008D2963">
        <w:rPr>
          <w:rFonts w:ascii="Cambria" w:hAnsi="Cambria"/>
          <w:sz w:val="22"/>
        </w:rPr>
        <w:tab/>
      </w:r>
      <w:r w:rsidR="00AC08D3">
        <w:rPr>
          <w:rFonts w:ascii="Cambria" w:hAnsi="Cambria"/>
          <w:sz w:val="22"/>
        </w:rPr>
        <w:t>NA</w:t>
      </w:r>
    </w:p>
    <w:p w14:paraId="2A06387C" w14:textId="23D53D5E" w:rsidR="00590E0C" w:rsidRPr="005140F1" w:rsidRDefault="00960868" w:rsidP="00590E0C">
      <w:pPr>
        <w:pStyle w:val="Body"/>
        <w:tabs>
          <w:tab w:val="left" w:pos="3420"/>
          <w:tab w:val="left" w:pos="3780"/>
        </w:tabs>
        <w:spacing w:after="0"/>
        <w:ind w:left="720"/>
        <w:rPr>
          <w:rFonts w:ascii="Cambria" w:hAnsi="Cambria"/>
          <w:sz w:val="22"/>
        </w:rPr>
      </w:pPr>
      <w:r>
        <w:rPr>
          <w:rFonts w:ascii="Cambria" w:hAnsi="Cambria"/>
          <w:sz w:val="22"/>
        </w:rPr>
        <w:t>Barrier</w:t>
      </w:r>
      <w:r w:rsidR="00590E0C" w:rsidRPr="005140F1">
        <w:rPr>
          <w:rFonts w:ascii="Cambria" w:hAnsi="Cambria"/>
          <w:sz w:val="22"/>
        </w:rPr>
        <w:t xml:space="preserve"> fluid</w:t>
      </w:r>
      <w:r w:rsidR="00590E0C">
        <w:rPr>
          <w:rFonts w:ascii="Cambria" w:hAnsi="Cambria"/>
          <w:sz w:val="22"/>
        </w:rPr>
        <w:tab/>
      </w:r>
      <w:r w:rsidR="00590E0C" w:rsidRPr="005140F1">
        <w:rPr>
          <w:rFonts w:ascii="Cambria" w:hAnsi="Cambria"/>
          <w:sz w:val="22"/>
        </w:rPr>
        <w:t>:</w:t>
      </w:r>
      <w:r w:rsidR="00590E0C">
        <w:rPr>
          <w:rFonts w:ascii="Cambria" w:hAnsi="Cambria"/>
          <w:sz w:val="22"/>
        </w:rPr>
        <w:tab/>
      </w:r>
      <w:r w:rsidR="00AC08D3">
        <w:rPr>
          <w:rFonts w:ascii="Cambria" w:hAnsi="Cambria"/>
          <w:sz w:val="22"/>
        </w:rPr>
        <w:t>Potable Water and MEG/Water 50/50</w:t>
      </w:r>
    </w:p>
    <w:p w14:paraId="4BB1C4F0" w14:textId="716560AB" w:rsidR="00590E0C" w:rsidRDefault="00960868" w:rsidP="00590E0C">
      <w:pPr>
        <w:pStyle w:val="Body"/>
        <w:tabs>
          <w:tab w:val="left" w:pos="3420"/>
          <w:tab w:val="left" w:pos="3780"/>
        </w:tabs>
        <w:spacing w:after="0"/>
        <w:ind w:left="720"/>
        <w:rPr>
          <w:rFonts w:ascii="Cambria" w:hAnsi="Cambria"/>
          <w:sz w:val="22"/>
        </w:rPr>
      </w:pPr>
      <w:r>
        <w:rPr>
          <w:rFonts w:ascii="Cambria" w:hAnsi="Cambria"/>
          <w:sz w:val="22"/>
        </w:rPr>
        <w:t>Barrier</w:t>
      </w:r>
      <w:r w:rsidR="00590E0C" w:rsidRPr="00E50855">
        <w:rPr>
          <w:rFonts w:ascii="Cambria" w:hAnsi="Cambria"/>
          <w:sz w:val="22"/>
        </w:rPr>
        <w:t xml:space="preserve"> pressure</w:t>
      </w:r>
      <w:r w:rsidR="00590E0C" w:rsidRPr="00E50855">
        <w:rPr>
          <w:rFonts w:ascii="Cambria" w:hAnsi="Cambria"/>
          <w:sz w:val="22"/>
        </w:rPr>
        <w:tab/>
        <w:t>:</w:t>
      </w:r>
      <w:r w:rsidR="00590E0C" w:rsidRPr="00E50855">
        <w:rPr>
          <w:rFonts w:ascii="Cambria" w:hAnsi="Cambria"/>
          <w:sz w:val="22"/>
        </w:rPr>
        <w:tab/>
      </w:r>
      <w:r w:rsidR="00AC08D3">
        <w:rPr>
          <w:rFonts w:ascii="Cambria" w:hAnsi="Cambria"/>
          <w:sz w:val="22"/>
        </w:rPr>
        <w:t>39</w:t>
      </w:r>
      <w:r>
        <w:rPr>
          <w:rFonts w:ascii="Cambria" w:hAnsi="Cambria"/>
          <w:sz w:val="22"/>
        </w:rPr>
        <w:t xml:space="preserve"> barG</w:t>
      </w:r>
    </w:p>
    <w:p w14:paraId="7DDD077F" w14:textId="3D904970" w:rsidR="00590E0C" w:rsidRPr="00E50855" w:rsidRDefault="00960868" w:rsidP="00590E0C">
      <w:pPr>
        <w:pStyle w:val="Body"/>
        <w:tabs>
          <w:tab w:val="left" w:pos="3420"/>
          <w:tab w:val="left" w:pos="3780"/>
        </w:tabs>
        <w:spacing w:after="0"/>
        <w:ind w:left="720"/>
        <w:rPr>
          <w:rFonts w:ascii="Cambria" w:hAnsi="Cambria"/>
          <w:sz w:val="22"/>
        </w:rPr>
      </w:pPr>
      <w:r>
        <w:rPr>
          <w:rFonts w:ascii="Cambria" w:hAnsi="Cambria"/>
          <w:sz w:val="22"/>
        </w:rPr>
        <w:t>Barrier</w:t>
      </w:r>
      <w:r w:rsidR="00590E0C" w:rsidRPr="00E50855">
        <w:rPr>
          <w:rFonts w:ascii="Cambria" w:hAnsi="Cambria"/>
          <w:sz w:val="22"/>
        </w:rPr>
        <w:t xml:space="preserve"> temperature</w:t>
      </w:r>
      <w:r w:rsidR="00590E0C">
        <w:rPr>
          <w:rFonts w:ascii="Cambria" w:hAnsi="Cambria"/>
          <w:sz w:val="22"/>
        </w:rPr>
        <w:tab/>
      </w:r>
      <w:r w:rsidR="00590E0C" w:rsidRPr="00E50855">
        <w:rPr>
          <w:rFonts w:ascii="Cambria" w:hAnsi="Cambria"/>
          <w:sz w:val="22"/>
        </w:rPr>
        <w:t>:</w:t>
      </w:r>
      <w:r w:rsidR="00590E0C" w:rsidRPr="00E50855">
        <w:rPr>
          <w:rFonts w:ascii="Cambria" w:hAnsi="Cambria"/>
          <w:sz w:val="22"/>
        </w:rPr>
        <w:tab/>
      </w:r>
      <w:r w:rsidR="00590E0C">
        <w:rPr>
          <w:rFonts w:ascii="Cambria" w:hAnsi="Cambria"/>
          <w:sz w:val="22"/>
        </w:rPr>
        <w:t xml:space="preserve">Approx. </w:t>
      </w:r>
      <w:r w:rsidR="00AC08D3">
        <w:rPr>
          <w:rFonts w:ascii="Cambria" w:hAnsi="Cambria"/>
          <w:sz w:val="22"/>
        </w:rPr>
        <w:t>35</w:t>
      </w:r>
      <w:r w:rsidR="00EA2EEA">
        <w:rPr>
          <w:rFonts w:ascii="Cambria" w:hAnsi="Cambria"/>
          <w:sz w:val="22"/>
        </w:rPr>
        <w:t xml:space="preserve">- </w:t>
      </w:r>
      <w:r w:rsidR="00AC08D3">
        <w:rPr>
          <w:rFonts w:ascii="Cambria" w:hAnsi="Cambria"/>
          <w:sz w:val="22"/>
        </w:rPr>
        <w:t>5</w:t>
      </w:r>
      <w:r w:rsidR="001428EC">
        <w:rPr>
          <w:rFonts w:ascii="Cambria" w:hAnsi="Cambria"/>
          <w:sz w:val="22"/>
        </w:rPr>
        <w:t>0</w:t>
      </w:r>
      <w:r w:rsidR="00590E0C" w:rsidRPr="00E50855">
        <w:rPr>
          <w:rFonts w:ascii="Cambria" w:hAnsi="Cambria"/>
          <w:sz w:val="22"/>
        </w:rPr>
        <w:t xml:space="preserve">°C </w:t>
      </w:r>
      <w:r w:rsidR="00170023" w:rsidRPr="00170023">
        <w:rPr>
          <w:rFonts w:ascii="Cambria" w:hAnsi="Cambria"/>
          <w:sz w:val="22"/>
        </w:rPr>
        <w:t>(outlet cooler, inlet seal)</w:t>
      </w:r>
    </w:p>
    <w:p w14:paraId="1C20F973" w14:textId="4455A8B4" w:rsidR="00AA2DD4" w:rsidRPr="005140F1" w:rsidRDefault="00AA2DD4" w:rsidP="00AA2DD4">
      <w:pPr>
        <w:pStyle w:val="Body"/>
        <w:tabs>
          <w:tab w:val="left" w:pos="3420"/>
          <w:tab w:val="left" w:pos="3780"/>
        </w:tabs>
        <w:spacing w:after="0"/>
        <w:ind w:left="720"/>
        <w:rPr>
          <w:rFonts w:ascii="Cambria" w:hAnsi="Cambria"/>
          <w:sz w:val="22"/>
        </w:rPr>
      </w:pPr>
      <w:r w:rsidRPr="005140F1">
        <w:rPr>
          <w:rFonts w:ascii="Cambria" w:hAnsi="Cambria"/>
          <w:sz w:val="22"/>
        </w:rPr>
        <w:t>Speed</w:t>
      </w:r>
      <w:r w:rsidRPr="005140F1">
        <w:rPr>
          <w:rFonts w:ascii="Cambria" w:hAnsi="Cambria"/>
          <w:sz w:val="22"/>
        </w:rPr>
        <w:tab/>
        <w:t>:</w:t>
      </w:r>
      <w:r>
        <w:rPr>
          <w:rFonts w:ascii="Cambria" w:hAnsi="Cambria"/>
          <w:sz w:val="22"/>
        </w:rPr>
        <w:tab/>
      </w:r>
      <w:r w:rsidR="00AC08D3">
        <w:rPr>
          <w:rFonts w:ascii="Cambria" w:hAnsi="Cambria"/>
          <w:sz w:val="22"/>
        </w:rPr>
        <w:t>5610</w:t>
      </w:r>
      <w:r w:rsidR="00AC08D3" w:rsidRPr="005140F1">
        <w:rPr>
          <w:rFonts w:ascii="Cambria" w:hAnsi="Cambria"/>
          <w:sz w:val="22"/>
        </w:rPr>
        <w:t xml:space="preserve"> </w:t>
      </w:r>
      <w:r w:rsidRPr="005140F1">
        <w:rPr>
          <w:rFonts w:ascii="Cambria" w:hAnsi="Cambria"/>
          <w:sz w:val="22"/>
        </w:rPr>
        <w:t xml:space="preserve">rpm </w:t>
      </w:r>
    </w:p>
    <w:p w14:paraId="33B959CF" w14:textId="0F60F77F" w:rsidR="007D5DC6" w:rsidRDefault="00590E0C" w:rsidP="00590E0C">
      <w:pPr>
        <w:pStyle w:val="Body"/>
        <w:tabs>
          <w:tab w:val="left" w:pos="3420"/>
          <w:tab w:val="left" w:pos="3780"/>
        </w:tabs>
        <w:spacing w:after="0"/>
        <w:ind w:left="720"/>
        <w:rPr>
          <w:rFonts w:ascii="Cambria" w:hAnsi="Cambria"/>
          <w:sz w:val="22"/>
        </w:rPr>
      </w:pPr>
      <w:r w:rsidRPr="005140F1">
        <w:rPr>
          <w:rFonts w:ascii="Cambria" w:hAnsi="Cambria"/>
          <w:sz w:val="22"/>
        </w:rPr>
        <w:t>API-plan</w:t>
      </w:r>
      <w:r w:rsidRPr="005140F1">
        <w:rPr>
          <w:rFonts w:ascii="Cambria" w:hAnsi="Cambria"/>
          <w:sz w:val="22"/>
        </w:rPr>
        <w:tab/>
        <w:t>:</w:t>
      </w:r>
      <w:r>
        <w:rPr>
          <w:rFonts w:ascii="Cambria" w:hAnsi="Cambria"/>
          <w:sz w:val="22"/>
        </w:rPr>
        <w:tab/>
        <w:t>5</w:t>
      </w:r>
      <w:r w:rsidR="00960868">
        <w:rPr>
          <w:rFonts w:ascii="Cambria" w:hAnsi="Cambria"/>
          <w:sz w:val="22"/>
        </w:rPr>
        <w:t>3B</w:t>
      </w:r>
      <w:r w:rsidR="00394917">
        <w:rPr>
          <w:rFonts w:ascii="Cambria" w:hAnsi="Cambria"/>
          <w:sz w:val="22"/>
        </w:rPr>
        <w:t xml:space="preserve"> on the job seal</w:t>
      </w:r>
    </w:p>
    <w:p w14:paraId="15082258" w14:textId="58DAF8E4" w:rsidR="00590E0C" w:rsidRPr="00E50855" w:rsidRDefault="00590E0C" w:rsidP="00590E0C">
      <w:pPr>
        <w:pStyle w:val="Body"/>
        <w:tabs>
          <w:tab w:val="left" w:pos="3420"/>
          <w:tab w:val="left" w:pos="3780"/>
        </w:tabs>
        <w:spacing w:after="0"/>
        <w:ind w:left="720"/>
        <w:rPr>
          <w:rFonts w:ascii="Cambria" w:hAnsi="Cambria"/>
          <w:sz w:val="22"/>
        </w:rPr>
      </w:pPr>
      <w:r>
        <w:rPr>
          <w:rFonts w:ascii="Cambria" w:hAnsi="Cambria"/>
          <w:sz w:val="22"/>
        </w:rPr>
        <w:tab/>
        <w:t>:</w:t>
      </w:r>
      <w:r>
        <w:rPr>
          <w:rFonts w:ascii="Cambria" w:hAnsi="Cambria"/>
          <w:sz w:val="22"/>
        </w:rPr>
        <w:tab/>
        <w:t>5</w:t>
      </w:r>
      <w:r w:rsidR="00960868">
        <w:rPr>
          <w:rFonts w:ascii="Cambria" w:hAnsi="Cambria"/>
          <w:sz w:val="22"/>
        </w:rPr>
        <w:t>3B</w:t>
      </w:r>
      <w:r>
        <w:rPr>
          <w:rFonts w:ascii="Cambria" w:hAnsi="Cambria"/>
          <w:sz w:val="22"/>
        </w:rPr>
        <w:t xml:space="preserve"> on plug seal</w:t>
      </w:r>
    </w:p>
    <w:p w14:paraId="2419E93B" w14:textId="66953414" w:rsidR="00AA2DD4" w:rsidRPr="00342438" w:rsidRDefault="00AA2DD4" w:rsidP="00AA2DD4">
      <w:pPr>
        <w:pStyle w:val="Body"/>
        <w:tabs>
          <w:tab w:val="left" w:pos="3420"/>
          <w:tab w:val="left" w:pos="3780"/>
        </w:tabs>
        <w:spacing w:after="0"/>
        <w:ind w:left="720"/>
        <w:jc w:val="both"/>
        <w:rPr>
          <w:rFonts w:ascii="Cambria" w:hAnsi="Cambria"/>
          <w:sz w:val="22"/>
        </w:rPr>
      </w:pPr>
      <w:r>
        <w:rPr>
          <w:rFonts w:ascii="Cambria" w:hAnsi="Cambria"/>
          <w:sz w:val="22"/>
        </w:rPr>
        <w:t>Barrier</w:t>
      </w:r>
      <w:r w:rsidRPr="00342438">
        <w:rPr>
          <w:rFonts w:ascii="Cambria" w:hAnsi="Cambria"/>
          <w:sz w:val="22"/>
        </w:rPr>
        <w:t xml:space="preserve"> flow</w:t>
      </w:r>
      <w:r w:rsidR="004D2E30">
        <w:rPr>
          <w:rFonts w:ascii="Cambria" w:hAnsi="Cambria"/>
          <w:sz w:val="22"/>
        </w:rPr>
        <w:t xml:space="preserve"> rate</w:t>
      </w:r>
      <w:r w:rsidRPr="00342438">
        <w:rPr>
          <w:rFonts w:ascii="Cambria" w:hAnsi="Cambria"/>
          <w:sz w:val="22"/>
        </w:rPr>
        <w:tab/>
        <w:t>:</w:t>
      </w:r>
      <w:r w:rsidRPr="00342438">
        <w:rPr>
          <w:rFonts w:ascii="Cambria" w:hAnsi="Cambria"/>
          <w:sz w:val="22"/>
        </w:rPr>
        <w:tab/>
      </w:r>
      <w:r w:rsidR="004D2E30">
        <w:rPr>
          <w:rFonts w:ascii="Cambria" w:hAnsi="Cambria"/>
          <w:sz w:val="22"/>
        </w:rPr>
        <w:t>To be defined.</w:t>
      </w:r>
    </w:p>
    <w:p w14:paraId="1A0E5858" w14:textId="34A430CE" w:rsidR="00E439DB" w:rsidRDefault="00E439DB" w:rsidP="00302A45">
      <w:pPr>
        <w:pStyle w:val="Body"/>
        <w:tabs>
          <w:tab w:val="left" w:pos="3420"/>
          <w:tab w:val="left" w:pos="3780"/>
        </w:tabs>
        <w:spacing w:after="0"/>
        <w:ind w:left="720"/>
        <w:jc w:val="both"/>
        <w:rPr>
          <w:rFonts w:ascii="Cambria" w:hAnsi="Cambria"/>
          <w:sz w:val="22"/>
        </w:rPr>
      </w:pPr>
      <w:r w:rsidRPr="00342438">
        <w:rPr>
          <w:rFonts w:ascii="Cambria" w:hAnsi="Cambria"/>
          <w:sz w:val="22"/>
        </w:rPr>
        <w:t>Test assembly drawing</w:t>
      </w:r>
      <w:r w:rsidRPr="00342438">
        <w:rPr>
          <w:rFonts w:ascii="Cambria" w:hAnsi="Cambria"/>
          <w:sz w:val="22"/>
        </w:rPr>
        <w:tab/>
        <w:t>:</w:t>
      </w:r>
      <w:r w:rsidRPr="00342438">
        <w:rPr>
          <w:rFonts w:ascii="Cambria" w:hAnsi="Cambria"/>
          <w:sz w:val="22"/>
        </w:rPr>
        <w:tab/>
      </w:r>
      <w:proofErr w:type="spellStart"/>
      <w:r w:rsidR="00AC08D3" w:rsidRPr="00AC08D3">
        <w:rPr>
          <w:rFonts w:ascii="Cambria" w:hAnsi="Cambria"/>
          <w:sz w:val="22"/>
          <w:highlight w:val="yellow"/>
        </w:rPr>
        <w:t>xxxxxx</w:t>
      </w:r>
      <w:proofErr w:type="spellEnd"/>
      <w:r w:rsidR="00AC08D3" w:rsidRPr="00AC08D3">
        <w:rPr>
          <w:rFonts w:ascii="Cambria" w:hAnsi="Cambria"/>
          <w:sz w:val="22"/>
          <w:highlight w:val="yellow"/>
        </w:rPr>
        <w:t xml:space="preserve"> </w:t>
      </w:r>
      <w:r w:rsidRPr="00342438">
        <w:rPr>
          <w:rFonts w:ascii="Cambria" w:hAnsi="Cambria"/>
          <w:sz w:val="22"/>
        </w:rPr>
        <w:t>(</w:t>
      </w:r>
      <w:r w:rsidR="00142A3F">
        <w:rPr>
          <w:rFonts w:ascii="Cambria" w:hAnsi="Cambria"/>
          <w:sz w:val="22"/>
        </w:rPr>
        <w:fldChar w:fldCharType="begin"/>
      </w:r>
      <w:r w:rsidR="00142A3F">
        <w:rPr>
          <w:rFonts w:ascii="Cambria" w:hAnsi="Cambria"/>
          <w:sz w:val="22"/>
        </w:rPr>
        <w:instrText xml:space="preserve"> REF _Ref14083264 \r \h </w:instrText>
      </w:r>
      <w:r w:rsidR="00142A3F">
        <w:rPr>
          <w:rFonts w:ascii="Cambria" w:hAnsi="Cambria"/>
          <w:sz w:val="22"/>
        </w:rPr>
      </w:r>
      <w:r w:rsidR="00142A3F">
        <w:rPr>
          <w:rFonts w:ascii="Cambria" w:hAnsi="Cambria"/>
          <w:sz w:val="22"/>
        </w:rPr>
        <w:fldChar w:fldCharType="separate"/>
      </w:r>
      <w:r w:rsidR="00BA586D">
        <w:rPr>
          <w:rFonts w:ascii="Cambria" w:hAnsi="Cambria"/>
          <w:sz w:val="22"/>
        </w:rPr>
        <w:t>Appendix II</w:t>
      </w:r>
      <w:r w:rsidR="00142A3F">
        <w:rPr>
          <w:rFonts w:ascii="Cambria" w:hAnsi="Cambria"/>
          <w:sz w:val="22"/>
        </w:rPr>
        <w:fldChar w:fldCharType="end"/>
      </w:r>
      <w:r w:rsidRPr="00342438">
        <w:rPr>
          <w:rFonts w:ascii="Cambria" w:hAnsi="Cambria"/>
          <w:sz w:val="22"/>
        </w:rPr>
        <w:t>)</w:t>
      </w:r>
      <w:r>
        <w:rPr>
          <w:rFonts w:ascii="Cambria" w:hAnsi="Cambria"/>
          <w:sz w:val="22"/>
        </w:rPr>
        <w:t xml:space="preserve"> </w:t>
      </w:r>
      <w:r w:rsidR="007F0E06">
        <w:rPr>
          <w:rFonts w:ascii="Cambria" w:hAnsi="Cambria"/>
          <w:sz w:val="22"/>
        </w:rPr>
        <w:t>Upgraded.</w:t>
      </w:r>
    </w:p>
    <w:p w14:paraId="335FFA51" w14:textId="77777777" w:rsidR="00C46E8A" w:rsidRPr="002A5783" w:rsidRDefault="00C46E8A" w:rsidP="004A761F">
      <w:pPr>
        <w:pStyle w:val="Heading1"/>
      </w:pPr>
      <w:bookmarkStart w:id="6" w:name="_Toc489623086"/>
      <w:bookmarkStart w:id="7" w:name="_Toc240363777"/>
      <w:r w:rsidRPr="004A761F">
        <w:t>Test</w:t>
      </w:r>
      <w:r>
        <w:t xml:space="preserve"> Seal Configuration</w:t>
      </w:r>
      <w:bookmarkEnd w:id="6"/>
      <w:bookmarkEnd w:id="7"/>
    </w:p>
    <w:p w14:paraId="55161EEF" w14:textId="77777777" w:rsidR="00923C1E" w:rsidRDefault="00923C1E" w:rsidP="00302A45">
      <w:pPr>
        <w:pStyle w:val="Body"/>
        <w:tabs>
          <w:tab w:val="left" w:pos="1440"/>
          <w:tab w:val="left" w:pos="2160"/>
          <w:tab w:val="left" w:pos="3420"/>
          <w:tab w:val="left" w:pos="3780"/>
        </w:tabs>
        <w:spacing w:after="0"/>
        <w:ind w:left="720"/>
        <w:rPr>
          <w:rFonts w:ascii="Cambria" w:hAnsi="Cambria"/>
          <w:b/>
          <w:bCs/>
          <w:sz w:val="22"/>
        </w:rPr>
      </w:pPr>
    </w:p>
    <w:p w14:paraId="0412C0CF" w14:textId="2C15F40F" w:rsidR="00C46E8A" w:rsidRDefault="00C46E8A" w:rsidP="00302A45">
      <w:pPr>
        <w:pStyle w:val="Body"/>
        <w:tabs>
          <w:tab w:val="left" w:pos="1440"/>
          <w:tab w:val="left" w:pos="2160"/>
          <w:tab w:val="left" w:pos="3420"/>
          <w:tab w:val="left" w:pos="3780"/>
        </w:tabs>
        <w:spacing w:after="0"/>
        <w:ind w:left="720"/>
        <w:rPr>
          <w:rFonts w:ascii="Cambria" w:hAnsi="Cambria"/>
          <w:sz w:val="22"/>
        </w:rPr>
      </w:pPr>
      <w:r w:rsidRPr="00342438">
        <w:rPr>
          <w:rFonts w:ascii="Cambria" w:hAnsi="Cambria"/>
          <w:b/>
          <w:bCs/>
          <w:sz w:val="22"/>
        </w:rPr>
        <w:t>In</w:t>
      </w:r>
      <w:r w:rsidR="00302A45">
        <w:rPr>
          <w:rFonts w:ascii="Cambria" w:hAnsi="Cambria"/>
          <w:b/>
          <w:bCs/>
          <w:sz w:val="22"/>
        </w:rPr>
        <w:t>board</w:t>
      </w:r>
      <w:r w:rsidRPr="00342438">
        <w:rPr>
          <w:rFonts w:ascii="Cambria" w:hAnsi="Cambria"/>
          <w:b/>
          <w:bCs/>
          <w:sz w:val="22"/>
        </w:rPr>
        <w:t xml:space="preserve"> </w:t>
      </w:r>
      <w:r w:rsidR="00302A45">
        <w:rPr>
          <w:rFonts w:ascii="Cambria" w:hAnsi="Cambria"/>
          <w:b/>
          <w:bCs/>
          <w:sz w:val="22"/>
        </w:rPr>
        <w:t>S</w:t>
      </w:r>
      <w:r w:rsidRPr="00342438">
        <w:rPr>
          <w:rFonts w:ascii="Cambria" w:hAnsi="Cambria"/>
          <w:b/>
          <w:bCs/>
          <w:sz w:val="22"/>
        </w:rPr>
        <w:t>eal</w:t>
      </w:r>
      <w:r w:rsidRPr="00342438">
        <w:rPr>
          <w:rFonts w:ascii="Cambria" w:hAnsi="Cambria"/>
          <w:sz w:val="22"/>
        </w:rPr>
        <w:tab/>
      </w:r>
      <w:r>
        <w:rPr>
          <w:rFonts w:ascii="Cambria" w:hAnsi="Cambria"/>
          <w:sz w:val="22"/>
        </w:rPr>
        <w:tab/>
      </w:r>
      <w:r w:rsidRPr="00342438">
        <w:rPr>
          <w:rFonts w:ascii="Cambria" w:hAnsi="Cambria"/>
          <w:sz w:val="22"/>
        </w:rPr>
        <w:t>:</w:t>
      </w:r>
      <w:r w:rsidRPr="00342438">
        <w:rPr>
          <w:rFonts w:ascii="Cambria" w:hAnsi="Cambria"/>
          <w:sz w:val="22"/>
        </w:rPr>
        <w:tab/>
      </w:r>
      <w:r w:rsidR="00F83E5E">
        <w:rPr>
          <w:rFonts w:ascii="Cambria" w:hAnsi="Cambria"/>
          <w:sz w:val="22"/>
        </w:rPr>
        <w:t>HSH</w:t>
      </w:r>
      <w:r w:rsidRPr="00342438">
        <w:rPr>
          <w:rFonts w:ascii="Cambria" w:hAnsi="Cambria"/>
          <w:sz w:val="22"/>
        </w:rPr>
        <w:t>-</w:t>
      </w:r>
      <w:r w:rsidR="00F83E5E">
        <w:rPr>
          <w:rFonts w:ascii="Cambria" w:hAnsi="Cambria"/>
          <w:sz w:val="22"/>
        </w:rPr>
        <w:t>5.500</w:t>
      </w:r>
    </w:p>
    <w:p w14:paraId="452DBEEE" w14:textId="6560CB7A" w:rsidR="00E8582E" w:rsidRPr="00342438" w:rsidRDefault="00E8582E" w:rsidP="00E8582E">
      <w:pPr>
        <w:pStyle w:val="Body"/>
        <w:tabs>
          <w:tab w:val="left" w:pos="1440"/>
          <w:tab w:val="left" w:pos="2160"/>
          <w:tab w:val="left" w:pos="3420"/>
          <w:tab w:val="left" w:pos="3780"/>
        </w:tabs>
        <w:spacing w:after="0"/>
        <w:ind w:left="720"/>
        <w:rPr>
          <w:rFonts w:ascii="Cambria" w:hAnsi="Cambria"/>
          <w:sz w:val="22"/>
        </w:rPr>
      </w:pPr>
      <w:r w:rsidRPr="00342438">
        <w:rPr>
          <w:rFonts w:ascii="Cambria" w:hAnsi="Cambria"/>
          <w:sz w:val="22"/>
        </w:rPr>
        <w:tab/>
        <w:t>Stationary face</w:t>
      </w:r>
      <w:r w:rsidRPr="00342438">
        <w:rPr>
          <w:rFonts w:ascii="Cambria" w:hAnsi="Cambria"/>
          <w:sz w:val="22"/>
        </w:rPr>
        <w:tab/>
        <w:t>:</w:t>
      </w:r>
      <w:r w:rsidRPr="00342438">
        <w:rPr>
          <w:rFonts w:ascii="Cambria" w:hAnsi="Cambria"/>
          <w:sz w:val="22"/>
        </w:rPr>
        <w:tab/>
      </w:r>
      <w:r w:rsidR="00AC08D3">
        <w:rPr>
          <w:rFonts w:ascii="Cambria" w:hAnsi="Cambria"/>
          <w:sz w:val="22"/>
        </w:rPr>
        <w:t>C0307304SL</w:t>
      </w:r>
      <w:r w:rsidR="00AC08D3" w:rsidRPr="00883C00">
        <w:rPr>
          <w:rFonts w:ascii="Cambria" w:hAnsi="Cambria"/>
          <w:sz w:val="22"/>
        </w:rPr>
        <w:t xml:space="preserve"> </w:t>
      </w:r>
      <w:r w:rsidR="00883C00" w:rsidRPr="00883C00">
        <w:rPr>
          <w:rFonts w:ascii="Cambria" w:hAnsi="Cambria"/>
          <w:sz w:val="22"/>
        </w:rPr>
        <w:t>(</w:t>
      </w:r>
      <w:r w:rsidR="008E714D">
        <w:rPr>
          <w:rFonts w:ascii="Cambria" w:hAnsi="Cambria"/>
          <w:sz w:val="22"/>
        </w:rPr>
        <w:t>75</w:t>
      </w:r>
      <w:r w:rsidR="00883C00" w:rsidRPr="00883C00">
        <w:rPr>
          <w:rFonts w:ascii="Cambria" w:hAnsi="Cambria"/>
          <w:sz w:val="22"/>
        </w:rPr>
        <w:t>%)</w:t>
      </w:r>
    </w:p>
    <w:p w14:paraId="070293E5" w14:textId="110D01D6" w:rsidR="00E8582E" w:rsidRPr="00342438" w:rsidRDefault="00E8582E" w:rsidP="00E8582E">
      <w:pPr>
        <w:pStyle w:val="Body"/>
        <w:tabs>
          <w:tab w:val="left" w:pos="1440"/>
          <w:tab w:val="left" w:pos="2160"/>
          <w:tab w:val="left" w:pos="3420"/>
          <w:tab w:val="left" w:pos="3780"/>
        </w:tabs>
        <w:spacing w:after="0"/>
        <w:ind w:left="720"/>
        <w:rPr>
          <w:rFonts w:ascii="Cambria" w:hAnsi="Cambria"/>
          <w:sz w:val="22"/>
        </w:rPr>
      </w:pPr>
      <w:r w:rsidRPr="00342438">
        <w:rPr>
          <w:rFonts w:ascii="Cambria" w:hAnsi="Cambria"/>
          <w:sz w:val="22"/>
        </w:rPr>
        <w:tab/>
      </w:r>
      <w:r w:rsidRPr="00342438">
        <w:rPr>
          <w:rFonts w:ascii="Cambria" w:hAnsi="Cambria"/>
          <w:sz w:val="22"/>
        </w:rPr>
        <w:tab/>
        <w:t>Material</w:t>
      </w:r>
      <w:r w:rsidRPr="00342438">
        <w:rPr>
          <w:rFonts w:ascii="Cambria" w:hAnsi="Cambria"/>
          <w:sz w:val="22"/>
        </w:rPr>
        <w:tab/>
        <w:t>:</w:t>
      </w:r>
      <w:r w:rsidRPr="00342438">
        <w:rPr>
          <w:rFonts w:ascii="Cambria" w:hAnsi="Cambria"/>
          <w:sz w:val="22"/>
        </w:rPr>
        <w:tab/>
      </w:r>
      <w:r w:rsidR="00883C00" w:rsidRPr="00883C00">
        <w:rPr>
          <w:rFonts w:ascii="Cambria" w:hAnsi="Cambria"/>
          <w:sz w:val="22"/>
        </w:rPr>
        <w:t>Reaction Bonded Silicon Carbide</w:t>
      </w:r>
    </w:p>
    <w:p w14:paraId="5E7B6E55" w14:textId="39FE80E6" w:rsidR="00C46E8A" w:rsidRPr="00342438" w:rsidRDefault="00C46E8A" w:rsidP="00302A45">
      <w:pPr>
        <w:pStyle w:val="Body"/>
        <w:tabs>
          <w:tab w:val="left" w:pos="1440"/>
          <w:tab w:val="left" w:pos="2160"/>
          <w:tab w:val="left" w:pos="3420"/>
          <w:tab w:val="left" w:pos="3780"/>
        </w:tabs>
        <w:spacing w:after="0"/>
        <w:ind w:left="720"/>
        <w:rPr>
          <w:rFonts w:ascii="Cambria" w:hAnsi="Cambria"/>
          <w:sz w:val="22"/>
        </w:rPr>
      </w:pPr>
      <w:r w:rsidRPr="00342438">
        <w:rPr>
          <w:rFonts w:ascii="Cambria" w:hAnsi="Cambria"/>
          <w:sz w:val="22"/>
        </w:rPr>
        <w:tab/>
        <w:t xml:space="preserve">  Rotating Face</w:t>
      </w:r>
      <w:r w:rsidRPr="00342438">
        <w:rPr>
          <w:rFonts w:ascii="Cambria" w:hAnsi="Cambria"/>
          <w:sz w:val="22"/>
        </w:rPr>
        <w:tab/>
        <w:t>:</w:t>
      </w:r>
      <w:r w:rsidRPr="00342438">
        <w:rPr>
          <w:rFonts w:ascii="Cambria" w:hAnsi="Cambria"/>
          <w:sz w:val="22"/>
        </w:rPr>
        <w:tab/>
      </w:r>
      <w:r w:rsidR="00AC08D3">
        <w:rPr>
          <w:rFonts w:ascii="Cambria" w:hAnsi="Cambria"/>
          <w:sz w:val="22"/>
        </w:rPr>
        <w:t>4N10037SL</w:t>
      </w:r>
    </w:p>
    <w:p w14:paraId="4044A85E" w14:textId="4A4D3B56" w:rsidR="00C46E8A" w:rsidRPr="00342438" w:rsidRDefault="00C46E8A" w:rsidP="00302A45">
      <w:pPr>
        <w:pStyle w:val="Body"/>
        <w:tabs>
          <w:tab w:val="left" w:pos="1440"/>
          <w:tab w:val="left" w:pos="2160"/>
          <w:tab w:val="left" w:pos="3420"/>
          <w:tab w:val="left" w:pos="3780"/>
        </w:tabs>
        <w:spacing w:after="0"/>
        <w:ind w:left="720"/>
        <w:rPr>
          <w:rFonts w:ascii="Cambria" w:hAnsi="Cambria"/>
          <w:sz w:val="22"/>
        </w:rPr>
      </w:pPr>
      <w:r w:rsidRPr="00342438">
        <w:rPr>
          <w:rFonts w:ascii="Cambria" w:hAnsi="Cambria"/>
          <w:sz w:val="22"/>
        </w:rPr>
        <w:tab/>
      </w:r>
      <w:r w:rsidRPr="00342438">
        <w:rPr>
          <w:rFonts w:ascii="Cambria" w:hAnsi="Cambria"/>
          <w:sz w:val="22"/>
        </w:rPr>
        <w:tab/>
        <w:t>Material</w:t>
      </w:r>
      <w:r w:rsidRPr="00342438">
        <w:rPr>
          <w:rFonts w:ascii="Cambria" w:hAnsi="Cambria"/>
          <w:sz w:val="22"/>
        </w:rPr>
        <w:tab/>
        <w:t>:</w:t>
      </w:r>
      <w:r w:rsidRPr="00342438">
        <w:rPr>
          <w:rFonts w:ascii="Cambria" w:hAnsi="Cambria"/>
          <w:sz w:val="22"/>
        </w:rPr>
        <w:tab/>
      </w:r>
      <w:bookmarkStart w:id="8" w:name="_Hlk68083920"/>
      <w:r w:rsidRPr="00342438">
        <w:rPr>
          <w:rFonts w:ascii="Cambria" w:hAnsi="Cambria"/>
          <w:sz w:val="22"/>
        </w:rPr>
        <w:t>R</w:t>
      </w:r>
      <w:r w:rsidR="00E8582E">
        <w:rPr>
          <w:rFonts w:ascii="Cambria" w:hAnsi="Cambria"/>
          <w:sz w:val="22"/>
        </w:rPr>
        <w:t>eaction Bonded</w:t>
      </w:r>
      <w:r w:rsidRPr="00342438">
        <w:rPr>
          <w:rFonts w:ascii="Cambria" w:hAnsi="Cambria"/>
          <w:sz w:val="22"/>
        </w:rPr>
        <w:t xml:space="preserve"> Silicon Carbide</w:t>
      </w:r>
      <w:bookmarkEnd w:id="8"/>
    </w:p>
    <w:p w14:paraId="021B5605" w14:textId="77777777" w:rsidR="00C46E8A" w:rsidRPr="00342438" w:rsidRDefault="00C46E8A" w:rsidP="00302A45">
      <w:pPr>
        <w:pStyle w:val="Body"/>
        <w:tabs>
          <w:tab w:val="left" w:pos="1440"/>
          <w:tab w:val="left" w:pos="2160"/>
          <w:tab w:val="left" w:pos="3420"/>
          <w:tab w:val="left" w:pos="3780"/>
        </w:tabs>
        <w:spacing w:after="0"/>
        <w:ind w:left="720"/>
        <w:rPr>
          <w:rFonts w:ascii="Cambria" w:hAnsi="Cambria"/>
          <w:sz w:val="22"/>
        </w:rPr>
      </w:pPr>
    </w:p>
    <w:p w14:paraId="6DBFA826" w14:textId="0B90B2B9" w:rsidR="00177DDA" w:rsidRDefault="005264AA" w:rsidP="007C667C">
      <w:pPr>
        <w:pStyle w:val="Body"/>
        <w:tabs>
          <w:tab w:val="left" w:pos="1440"/>
          <w:tab w:val="left" w:pos="2160"/>
          <w:tab w:val="left" w:pos="3420"/>
          <w:tab w:val="left" w:pos="3709"/>
          <w:tab w:val="left" w:pos="3780"/>
        </w:tabs>
        <w:spacing w:after="0"/>
        <w:ind w:left="720"/>
        <w:rPr>
          <w:rFonts w:ascii="Cambria" w:hAnsi="Cambria"/>
          <w:sz w:val="22"/>
        </w:rPr>
      </w:pPr>
      <w:r>
        <w:rPr>
          <w:rFonts w:ascii="Cambria" w:hAnsi="Cambria"/>
          <w:b/>
          <w:bCs/>
          <w:sz w:val="22"/>
        </w:rPr>
        <w:t>Out</w:t>
      </w:r>
      <w:r w:rsidR="00302A45">
        <w:rPr>
          <w:rFonts w:ascii="Cambria" w:hAnsi="Cambria"/>
          <w:b/>
          <w:bCs/>
          <w:sz w:val="22"/>
        </w:rPr>
        <w:t>board</w:t>
      </w:r>
      <w:r w:rsidRPr="00342438">
        <w:rPr>
          <w:rFonts w:ascii="Cambria" w:hAnsi="Cambria"/>
          <w:b/>
          <w:bCs/>
          <w:sz w:val="22"/>
        </w:rPr>
        <w:t xml:space="preserve"> </w:t>
      </w:r>
      <w:r w:rsidR="00302A45">
        <w:rPr>
          <w:rFonts w:ascii="Cambria" w:hAnsi="Cambria"/>
          <w:b/>
          <w:bCs/>
          <w:sz w:val="22"/>
        </w:rPr>
        <w:t>S</w:t>
      </w:r>
      <w:r w:rsidRPr="00342438">
        <w:rPr>
          <w:rFonts w:ascii="Cambria" w:hAnsi="Cambria"/>
          <w:b/>
          <w:bCs/>
          <w:sz w:val="22"/>
        </w:rPr>
        <w:t>eal</w:t>
      </w:r>
      <w:r w:rsidRPr="00342438">
        <w:rPr>
          <w:rFonts w:ascii="Cambria" w:hAnsi="Cambria"/>
          <w:sz w:val="22"/>
        </w:rPr>
        <w:tab/>
      </w:r>
      <w:r>
        <w:rPr>
          <w:rFonts w:ascii="Cambria" w:hAnsi="Cambria"/>
          <w:sz w:val="22"/>
        </w:rPr>
        <w:tab/>
      </w:r>
      <w:r w:rsidRPr="00342438">
        <w:rPr>
          <w:rFonts w:ascii="Cambria" w:hAnsi="Cambria"/>
          <w:sz w:val="22"/>
        </w:rPr>
        <w:t>:</w:t>
      </w:r>
      <w:r w:rsidRPr="00342438">
        <w:rPr>
          <w:rFonts w:ascii="Cambria" w:hAnsi="Cambria"/>
          <w:sz w:val="22"/>
        </w:rPr>
        <w:tab/>
      </w:r>
      <w:r w:rsidR="007C667C">
        <w:rPr>
          <w:rFonts w:ascii="Cambria" w:hAnsi="Cambria"/>
          <w:sz w:val="22"/>
        </w:rPr>
        <w:tab/>
      </w:r>
      <w:r w:rsidR="00F83E5E">
        <w:rPr>
          <w:rFonts w:ascii="Cambria" w:hAnsi="Cambria"/>
          <w:sz w:val="22"/>
        </w:rPr>
        <w:t>HSH</w:t>
      </w:r>
      <w:r w:rsidR="00883C00" w:rsidRPr="00883C00">
        <w:rPr>
          <w:rFonts w:ascii="Cambria" w:hAnsi="Cambria"/>
          <w:sz w:val="22"/>
        </w:rPr>
        <w:t>-</w:t>
      </w:r>
      <w:r w:rsidR="00F83E5E">
        <w:rPr>
          <w:rFonts w:ascii="Cambria" w:hAnsi="Cambria"/>
          <w:sz w:val="22"/>
        </w:rPr>
        <w:t>5.500</w:t>
      </w:r>
    </w:p>
    <w:p w14:paraId="1285C6E4" w14:textId="03A833E5" w:rsidR="00E8582E" w:rsidRPr="00342438" w:rsidRDefault="00E8582E" w:rsidP="00E8582E">
      <w:pPr>
        <w:pStyle w:val="Body"/>
        <w:tabs>
          <w:tab w:val="left" w:pos="1440"/>
          <w:tab w:val="left" w:pos="2160"/>
          <w:tab w:val="left" w:pos="3420"/>
          <w:tab w:val="left" w:pos="3780"/>
        </w:tabs>
        <w:spacing w:after="0"/>
        <w:ind w:left="720"/>
        <w:rPr>
          <w:rFonts w:ascii="Cambria" w:hAnsi="Cambria"/>
          <w:sz w:val="22"/>
        </w:rPr>
      </w:pPr>
      <w:r w:rsidRPr="00342438">
        <w:rPr>
          <w:rFonts w:ascii="Cambria" w:hAnsi="Cambria"/>
          <w:sz w:val="22"/>
        </w:rPr>
        <w:tab/>
        <w:t>Stationary face</w:t>
      </w:r>
      <w:r w:rsidRPr="00342438">
        <w:rPr>
          <w:rFonts w:ascii="Cambria" w:hAnsi="Cambria"/>
          <w:sz w:val="22"/>
        </w:rPr>
        <w:tab/>
        <w:t>:</w:t>
      </w:r>
      <w:r w:rsidRPr="00342438">
        <w:rPr>
          <w:rFonts w:ascii="Cambria" w:hAnsi="Cambria"/>
          <w:sz w:val="22"/>
        </w:rPr>
        <w:tab/>
      </w:r>
      <w:r w:rsidR="00AC08D3">
        <w:rPr>
          <w:rFonts w:ascii="Cambria" w:hAnsi="Cambria"/>
          <w:sz w:val="22"/>
        </w:rPr>
        <w:t>C0307304SL</w:t>
      </w:r>
      <w:r w:rsidR="008E714D" w:rsidRPr="00883C00">
        <w:rPr>
          <w:rFonts w:ascii="Cambria" w:hAnsi="Cambria"/>
          <w:sz w:val="22"/>
        </w:rPr>
        <w:t xml:space="preserve"> (</w:t>
      </w:r>
      <w:r w:rsidR="008E714D">
        <w:rPr>
          <w:rFonts w:ascii="Cambria" w:hAnsi="Cambria"/>
          <w:sz w:val="22"/>
        </w:rPr>
        <w:t>75</w:t>
      </w:r>
      <w:r w:rsidR="008E714D" w:rsidRPr="00883C00">
        <w:rPr>
          <w:rFonts w:ascii="Cambria" w:hAnsi="Cambria"/>
          <w:sz w:val="22"/>
        </w:rPr>
        <w:t>%)</w:t>
      </w:r>
    </w:p>
    <w:p w14:paraId="312BCCE8" w14:textId="3D8991C8" w:rsidR="00E8582E" w:rsidRPr="00342438" w:rsidRDefault="00E8582E" w:rsidP="00E8582E">
      <w:pPr>
        <w:pStyle w:val="Body"/>
        <w:tabs>
          <w:tab w:val="left" w:pos="1440"/>
          <w:tab w:val="left" w:pos="2160"/>
          <w:tab w:val="left" w:pos="3420"/>
          <w:tab w:val="left" w:pos="3780"/>
        </w:tabs>
        <w:spacing w:after="0"/>
        <w:ind w:left="720"/>
        <w:rPr>
          <w:rFonts w:ascii="Cambria" w:hAnsi="Cambria"/>
          <w:sz w:val="22"/>
        </w:rPr>
      </w:pPr>
      <w:r w:rsidRPr="00342438">
        <w:rPr>
          <w:rFonts w:ascii="Cambria" w:hAnsi="Cambria"/>
          <w:sz w:val="22"/>
        </w:rPr>
        <w:tab/>
      </w:r>
      <w:r w:rsidRPr="00342438">
        <w:rPr>
          <w:rFonts w:ascii="Cambria" w:hAnsi="Cambria"/>
          <w:sz w:val="22"/>
        </w:rPr>
        <w:tab/>
        <w:t>Material</w:t>
      </w:r>
      <w:r w:rsidRPr="00342438">
        <w:rPr>
          <w:rFonts w:ascii="Cambria" w:hAnsi="Cambria"/>
          <w:sz w:val="22"/>
        </w:rPr>
        <w:tab/>
        <w:t>:</w:t>
      </w:r>
      <w:r w:rsidRPr="00342438">
        <w:rPr>
          <w:rFonts w:ascii="Cambria" w:hAnsi="Cambria"/>
          <w:sz w:val="22"/>
        </w:rPr>
        <w:tab/>
      </w:r>
      <w:r w:rsidR="00883C00" w:rsidRPr="00883C00">
        <w:rPr>
          <w:rFonts w:ascii="Cambria" w:hAnsi="Cambria"/>
          <w:sz w:val="22"/>
        </w:rPr>
        <w:t>Reaction Bonded Silicon Carbide</w:t>
      </w:r>
    </w:p>
    <w:p w14:paraId="6CA2ABB2" w14:textId="2566BF26" w:rsidR="00177DDA" w:rsidRPr="00342438" w:rsidRDefault="00177DDA" w:rsidP="00302A45">
      <w:pPr>
        <w:pStyle w:val="Body"/>
        <w:tabs>
          <w:tab w:val="left" w:pos="1440"/>
          <w:tab w:val="left" w:pos="2160"/>
          <w:tab w:val="left" w:pos="3420"/>
          <w:tab w:val="left" w:pos="3780"/>
        </w:tabs>
        <w:spacing w:after="0"/>
        <w:ind w:left="720"/>
        <w:rPr>
          <w:rFonts w:ascii="Cambria" w:hAnsi="Cambria"/>
          <w:sz w:val="22"/>
        </w:rPr>
      </w:pPr>
      <w:r w:rsidRPr="00342438">
        <w:rPr>
          <w:rFonts w:ascii="Cambria" w:hAnsi="Cambria"/>
          <w:sz w:val="22"/>
        </w:rPr>
        <w:tab/>
        <w:t xml:space="preserve">  Rotating Face</w:t>
      </w:r>
      <w:r w:rsidRPr="00342438">
        <w:rPr>
          <w:rFonts w:ascii="Cambria" w:hAnsi="Cambria"/>
          <w:sz w:val="22"/>
        </w:rPr>
        <w:tab/>
        <w:t>:</w:t>
      </w:r>
      <w:r w:rsidRPr="00342438">
        <w:rPr>
          <w:rFonts w:ascii="Cambria" w:hAnsi="Cambria"/>
          <w:sz w:val="22"/>
        </w:rPr>
        <w:tab/>
      </w:r>
      <w:r w:rsidR="00AC08D3">
        <w:rPr>
          <w:rFonts w:ascii="Cambria" w:hAnsi="Cambria"/>
          <w:sz w:val="22"/>
        </w:rPr>
        <w:t>3R14918SL</w:t>
      </w:r>
    </w:p>
    <w:p w14:paraId="37A1C02E" w14:textId="1F4362CB" w:rsidR="0050131F" w:rsidRDefault="00177DDA" w:rsidP="00302A45">
      <w:pPr>
        <w:pStyle w:val="Body"/>
        <w:tabs>
          <w:tab w:val="left" w:pos="1440"/>
          <w:tab w:val="left" w:pos="2160"/>
          <w:tab w:val="left" w:pos="3420"/>
          <w:tab w:val="left" w:pos="3780"/>
        </w:tabs>
        <w:spacing w:after="0"/>
        <w:ind w:left="720"/>
        <w:rPr>
          <w:rFonts w:ascii="Cambria" w:hAnsi="Cambria"/>
          <w:sz w:val="22"/>
        </w:rPr>
      </w:pPr>
      <w:r w:rsidRPr="00342438">
        <w:rPr>
          <w:rFonts w:ascii="Cambria" w:hAnsi="Cambria"/>
          <w:sz w:val="22"/>
        </w:rPr>
        <w:tab/>
      </w:r>
      <w:r w:rsidRPr="00342438">
        <w:rPr>
          <w:rFonts w:ascii="Cambria" w:hAnsi="Cambria"/>
          <w:sz w:val="22"/>
        </w:rPr>
        <w:tab/>
        <w:t>Material</w:t>
      </w:r>
      <w:r w:rsidRPr="00342438">
        <w:rPr>
          <w:rFonts w:ascii="Cambria" w:hAnsi="Cambria"/>
          <w:sz w:val="22"/>
        </w:rPr>
        <w:tab/>
        <w:t>:</w:t>
      </w:r>
      <w:r w:rsidRPr="00342438">
        <w:rPr>
          <w:rFonts w:ascii="Cambria" w:hAnsi="Cambria"/>
          <w:sz w:val="22"/>
        </w:rPr>
        <w:tab/>
        <w:t>Reaction Bonded Silicon Carbide</w:t>
      </w:r>
    </w:p>
    <w:p w14:paraId="7731BF37" w14:textId="77777777" w:rsidR="0050131F" w:rsidRDefault="0050131F">
      <w:pPr>
        <w:spacing w:after="120" w:line="264" w:lineRule="auto"/>
        <w:rPr>
          <w:rFonts w:ascii="Cambria" w:eastAsia="ヒラギノ角ゴ Pro W3" w:hAnsi="Cambria"/>
          <w:color w:val="000000"/>
          <w:szCs w:val="21"/>
        </w:rPr>
      </w:pPr>
      <w:r>
        <w:rPr>
          <w:rFonts w:ascii="Cambria" w:hAnsi="Cambria"/>
        </w:rPr>
        <w:br w:type="page"/>
      </w:r>
    </w:p>
    <w:p w14:paraId="2F5B3132" w14:textId="77777777" w:rsidR="00E439DB" w:rsidRPr="00F3256C" w:rsidRDefault="005264AA" w:rsidP="004A761F">
      <w:pPr>
        <w:pStyle w:val="Heading1"/>
      </w:pPr>
      <w:bookmarkStart w:id="9" w:name="_Toc489623087"/>
      <w:bookmarkStart w:id="10" w:name="_Toc240363778"/>
      <w:r w:rsidRPr="00F3256C">
        <w:lastRenderedPageBreak/>
        <w:t>Test Set-up</w:t>
      </w:r>
      <w:bookmarkEnd w:id="9"/>
      <w:bookmarkEnd w:id="10"/>
      <w:r w:rsidR="00866DFA" w:rsidRPr="00F3256C">
        <w:t xml:space="preserve"> </w:t>
      </w:r>
    </w:p>
    <w:p w14:paraId="587B2394" w14:textId="3652AF72" w:rsidR="00373572" w:rsidRPr="00342438" w:rsidRDefault="005264AA" w:rsidP="00373572">
      <w:pPr>
        <w:pStyle w:val="Body"/>
        <w:ind w:left="720"/>
        <w:jc w:val="both"/>
        <w:rPr>
          <w:rFonts w:ascii="Cambria" w:hAnsi="Cambria"/>
          <w:sz w:val="22"/>
        </w:rPr>
      </w:pPr>
      <w:r w:rsidRPr="00342438">
        <w:rPr>
          <w:rFonts w:ascii="Cambria" w:hAnsi="Cambria"/>
          <w:sz w:val="22"/>
        </w:rPr>
        <w:t xml:space="preserve">The test will be executed on test rig </w:t>
      </w:r>
      <w:r w:rsidR="0050131F">
        <w:rPr>
          <w:rFonts w:ascii="Cambria" w:hAnsi="Cambria"/>
          <w:sz w:val="22"/>
        </w:rPr>
        <w:t>B</w:t>
      </w:r>
      <w:r w:rsidRPr="00342438">
        <w:rPr>
          <w:rFonts w:ascii="Cambria" w:hAnsi="Cambria"/>
          <w:sz w:val="22"/>
        </w:rPr>
        <w:t xml:space="preserve">. This unit is equipped with a </w:t>
      </w:r>
      <w:r w:rsidR="00EA2EEA">
        <w:rPr>
          <w:rFonts w:ascii="Cambria" w:hAnsi="Cambria"/>
          <w:sz w:val="22"/>
        </w:rPr>
        <w:t>65</w:t>
      </w:r>
      <w:r w:rsidRPr="00342438">
        <w:rPr>
          <w:rFonts w:ascii="Cambria" w:hAnsi="Cambria"/>
          <w:sz w:val="22"/>
        </w:rPr>
        <w:t xml:space="preserve"> kW, frequency driven motor. Seal will be built as per drawing </w:t>
      </w:r>
      <w:r w:rsidR="008E714D" w:rsidRPr="00AC08D3">
        <w:rPr>
          <w:rFonts w:ascii="Cambria" w:hAnsi="Cambria"/>
          <w:sz w:val="22"/>
          <w:highlight w:val="yellow"/>
        </w:rPr>
        <w:t>F000904152</w:t>
      </w:r>
      <w:r w:rsidR="008E714D">
        <w:rPr>
          <w:rFonts w:ascii="Cambria" w:hAnsi="Cambria"/>
          <w:sz w:val="22"/>
        </w:rPr>
        <w:t xml:space="preserve"> </w:t>
      </w:r>
      <w:r w:rsidRPr="00342438">
        <w:rPr>
          <w:rFonts w:ascii="Cambria" w:hAnsi="Cambria"/>
          <w:sz w:val="22"/>
        </w:rPr>
        <w:t>rev</w:t>
      </w:r>
      <w:r w:rsidR="00D068E4">
        <w:rPr>
          <w:rFonts w:ascii="Cambria" w:hAnsi="Cambria"/>
          <w:sz w:val="22"/>
        </w:rPr>
        <w:t>-</w:t>
      </w:r>
      <w:r w:rsidRPr="00342438">
        <w:rPr>
          <w:rFonts w:ascii="Cambria" w:hAnsi="Cambria"/>
          <w:sz w:val="22"/>
        </w:rPr>
        <w:t xml:space="preserve"> (</w:t>
      </w:r>
      <w:r w:rsidR="00306B3F">
        <w:rPr>
          <w:rFonts w:ascii="Cambria" w:hAnsi="Cambria"/>
          <w:sz w:val="22"/>
        </w:rPr>
        <w:fldChar w:fldCharType="begin"/>
      </w:r>
      <w:r w:rsidR="00306B3F">
        <w:rPr>
          <w:rFonts w:ascii="Cambria" w:hAnsi="Cambria"/>
          <w:sz w:val="22"/>
        </w:rPr>
        <w:instrText xml:space="preserve"> REF _Ref14083264 \r \h </w:instrText>
      </w:r>
      <w:r w:rsidR="00306B3F">
        <w:rPr>
          <w:rFonts w:ascii="Cambria" w:hAnsi="Cambria"/>
          <w:sz w:val="22"/>
        </w:rPr>
      </w:r>
      <w:r w:rsidR="00306B3F">
        <w:rPr>
          <w:rFonts w:ascii="Cambria" w:hAnsi="Cambria"/>
          <w:sz w:val="22"/>
        </w:rPr>
        <w:fldChar w:fldCharType="separate"/>
      </w:r>
      <w:r w:rsidR="00BA586D">
        <w:rPr>
          <w:rFonts w:ascii="Cambria" w:hAnsi="Cambria"/>
          <w:sz w:val="22"/>
        </w:rPr>
        <w:t>Appendix II</w:t>
      </w:r>
      <w:r w:rsidR="00306B3F">
        <w:rPr>
          <w:rFonts w:ascii="Cambria" w:hAnsi="Cambria"/>
          <w:sz w:val="22"/>
        </w:rPr>
        <w:fldChar w:fldCharType="end"/>
      </w:r>
      <w:r w:rsidRPr="00342438">
        <w:rPr>
          <w:rFonts w:ascii="Cambria" w:hAnsi="Cambria"/>
          <w:sz w:val="22"/>
        </w:rPr>
        <w:t xml:space="preserve">). </w:t>
      </w:r>
      <w:r w:rsidR="00373572" w:rsidRPr="00342438">
        <w:rPr>
          <w:rFonts w:ascii="Cambria" w:hAnsi="Cambria"/>
          <w:sz w:val="22"/>
        </w:rPr>
        <w:t xml:space="preserve">For testing, the seal with </w:t>
      </w:r>
      <w:r w:rsidR="0050131F">
        <w:rPr>
          <w:rFonts w:ascii="Cambria" w:hAnsi="Cambria"/>
          <w:sz w:val="22"/>
        </w:rPr>
        <w:t>counterclockwise</w:t>
      </w:r>
      <w:r w:rsidR="00373572" w:rsidRPr="00342438">
        <w:rPr>
          <w:rFonts w:ascii="Cambria" w:hAnsi="Cambria"/>
          <w:sz w:val="22"/>
        </w:rPr>
        <w:t xml:space="preserve"> rotation (</w:t>
      </w:r>
      <w:r w:rsidR="0050131F">
        <w:rPr>
          <w:rFonts w:ascii="Cambria" w:hAnsi="Cambria"/>
          <w:sz w:val="22"/>
        </w:rPr>
        <w:t>Free</w:t>
      </w:r>
      <w:r w:rsidR="00373572" w:rsidRPr="00342438">
        <w:rPr>
          <w:rFonts w:ascii="Cambria" w:hAnsi="Cambria"/>
          <w:sz w:val="22"/>
        </w:rPr>
        <w:t xml:space="preserve"> </w:t>
      </w:r>
      <w:r w:rsidR="00373572">
        <w:rPr>
          <w:rFonts w:ascii="Cambria" w:hAnsi="Cambria"/>
          <w:sz w:val="22"/>
        </w:rPr>
        <w:t>E</w:t>
      </w:r>
      <w:r w:rsidR="00373572" w:rsidRPr="00342438">
        <w:rPr>
          <w:rFonts w:ascii="Cambria" w:hAnsi="Cambria"/>
          <w:sz w:val="22"/>
        </w:rPr>
        <w:t>nd seal) will be used.</w:t>
      </w:r>
      <w:r w:rsidR="00373572">
        <w:rPr>
          <w:rFonts w:ascii="Cambria" w:hAnsi="Cambria"/>
          <w:sz w:val="22"/>
        </w:rPr>
        <w:t xml:space="preserve"> </w:t>
      </w:r>
    </w:p>
    <w:p w14:paraId="0710CB7F" w14:textId="373784B1" w:rsidR="005264AA" w:rsidRDefault="005264AA" w:rsidP="005264AA">
      <w:pPr>
        <w:pStyle w:val="Body"/>
        <w:ind w:left="720"/>
        <w:jc w:val="both"/>
        <w:rPr>
          <w:rFonts w:ascii="Cambria" w:hAnsi="Cambria"/>
          <w:sz w:val="22"/>
        </w:rPr>
      </w:pPr>
      <w:r w:rsidRPr="00342438">
        <w:rPr>
          <w:rFonts w:ascii="Cambria" w:hAnsi="Cambria"/>
          <w:sz w:val="22"/>
        </w:rPr>
        <w:t>The test housing</w:t>
      </w:r>
      <w:r w:rsidR="00923C1E">
        <w:rPr>
          <w:rFonts w:ascii="Cambria" w:hAnsi="Cambria"/>
          <w:sz w:val="22"/>
        </w:rPr>
        <w:t xml:space="preserve"> and adapter</w:t>
      </w:r>
      <w:r w:rsidR="00F53E38">
        <w:rPr>
          <w:rFonts w:ascii="Cambria" w:hAnsi="Cambria"/>
          <w:sz w:val="22"/>
        </w:rPr>
        <w:t xml:space="preserve"> </w:t>
      </w:r>
      <w:r w:rsidR="00923C1E">
        <w:rPr>
          <w:rFonts w:ascii="Cambria" w:hAnsi="Cambria"/>
          <w:sz w:val="22"/>
        </w:rPr>
        <w:t>sleeve</w:t>
      </w:r>
      <w:r w:rsidRPr="00342438">
        <w:rPr>
          <w:rFonts w:ascii="Cambria" w:hAnsi="Cambria"/>
          <w:sz w:val="22"/>
        </w:rPr>
        <w:t xml:space="preserve"> will be assembled within maximum allowable angular and radial misalignment according to API-682 (</w:t>
      </w:r>
      <w:r w:rsidR="00734DC8">
        <w:rPr>
          <w:rFonts w:ascii="Cambria" w:hAnsi="Cambria"/>
          <w:sz w:val="22"/>
        </w:rPr>
        <w:t>fourth</w:t>
      </w:r>
      <w:r w:rsidRPr="00342438">
        <w:rPr>
          <w:rFonts w:ascii="Cambria" w:hAnsi="Cambria"/>
          <w:sz w:val="22"/>
        </w:rPr>
        <w:t xml:space="preserve"> edition) section 6.1.2.8(b) and 6.1.2.13.</w:t>
      </w:r>
    </w:p>
    <w:p w14:paraId="0DFCB4BE" w14:textId="1A200BAF" w:rsidR="00923C1E" w:rsidRDefault="00923C1E" w:rsidP="005264AA">
      <w:pPr>
        <w:pStyle w:val="Body"/>
        <w:ind w:left="720"/>
        <w:jc w:val="both"/>
        <w:rPr>
          <w:rFonts w:ascii="Cambria" w:hAnsi="Cambria"/>
          <w:sz w:val="22"/>
        </w:rPr>
      </w:pPr>
      <w:r>
        <w:rPr>
          <w:rFonts w:ascii="Cambria" w:hAnsi="Cambria"/>
          <w:sz w:val="22"/>
        </w:rPr>
        <w:t>The barrier cavity in the job seal will be connected to the plan 5</w:t>
      </w:r>
      <w:r w:rsidR="00B51464">
        <w:rPr>
          <w:rFonts w:ascii="Cambria" w:hAnsi="Cambria"/>
          <w:sz w:val="22"/>
        </w:rPr>
        <w:t>3</w:t>
      </w:r>
      <w:r>
        <w:rPr>
          <w:rFonts w:ascii="Cambria" w:hAnsi="Cambria"/>
          <w:sz w:val="22"/>
        </w:rPr>
        <w:t xml:space="preserve"> reservoir</w:t>
      </w:r>
      <w:r w:rsidR="00F53E38">
        <w:rPr>
          <w:rFonts w:ascii="Cambria" w:hAnsi="Cambria"/>
          <w:sz w:val="22"/>
        </w:rPr>
        <w:t xml:space="preserve"> and be filled </w:t>
      </w:r>
      <w:r w:rsidR="00B51464">
        <w:rPr>
          <w:rFonts w:ascii="Cambria" w:hAnsi="Cambria"/>
          <w:sz w:val="22"/>
        </w:rPr>
        <w:t>and pressurized using the support system.</w:t>
      </w:r>
      <w:r w:rsidR="00F53E38">
        <w:rPr>
          <w:rFonts w:ascii="Cambria" w:hAnsi="Cambria"/>
          <w:sz w:val="22"/>
        </w:rPr>
        <w:t xml:space="preserve"> The cooling coil in the plan 5</w:t>
      </w:r>
      <w:r w:rsidR="00B51464">
        <w:rPr>
          <w:rFonts w:ascii="Cambria" w:hAnsi="Cambria"/>
          <w:sz w:val="22"/>
        </w:rPr>
        <w:t>3</w:t>
      </w:r>
      <w:r w:rsidR="00F53E38">
        <w:rPr>
          <w:rFonts w:ascii="Cambria" w:hAnsi="Cambria"/>
          <w:sz w:val="22"/>
        </w:rPr>
        <w:t xml:space="preserve"> will be used to keep the temperature of the </w:t>
      </w:r>
      <w:r w:rsidR="00960868">
        <w:rPr>
          <w:rFonts w:ascii="Cambria" w:hAnsi="Cambria"/>
          <w:sz w:val="22"/>
        </w:rPr>
        <w:t>barrier</w:t>
      </w:r>
      <w:r w:rsidR="00F53E38">
        <w:rPr>
          <w:rFonts w:ascii="Cambria" w:hAnsi="Cambria"/>
          <w:sz w:val="22"/>
        </w:rPr>
        <w:t xml:space="preserve"> around </w:t>
      </w:r>
      <w:r w:rsidR="00AC08D3">
        <w:rPr>
          <w:rFonts w:ascii="Cambria" w:hAnsi="Cambria"/>
          <w:sz w:val="22"/>
        </w:rPr>
        <w:t>35</w:t>
      </w:r>
      <w:r w:rsidR="00EA2EEA">
        <w:rPr>
          <w:rFonts w:ascii="Cambria" w:hAnsi="Cambria"/>
          <w:sz w:val="22"/>
        </w:rPr>
        <w:t xml:space="preserve"> - </w:t>
      </w:r>
      <w:r w:rsidR="00AC08D3">
        <w:rPr>
          <w:rFonts w:ascii="Cambria" w:hAnsi="Cambria"/>
          <w:sz w:val="22"/>
        </w:rPr>
        <w:t>5</w:t>
      </w:r>
      <w:r w:rsidR="001428EC">
        <w:rPr>
          <w:rFonts w:ascii="Cambria" w:hAnsi="Cambria"/>
          <w:sz w:val="22"/>
        </w:rPr>
        <w:t>0</w:t>
      </w:r>
      <w:r w:rsidR="00F53E38" w:rsidRPr="0050131F">
        <w:rPr>
          <w:rFonts w:ascii="Cambria" w:hAnsi="Cambria"/>
          <w:sz w:val="22"/>
        </w:rPr>
        <w:t>℃</w:t>
      </w:r>
      <w:r w:rsidR="00170023">
        <w:rPr>
          <w:rFonts w:ascii="Cambria" w:hAnsi="Cambria"/>
          <w:sz w:val="22"/>
        </w:rPr>
        <w:t xml:space="preserve"> out of the cooler, towards the seal.</w:t>
      </w:r>
    </w:p>
    <w:p w14:paraId="28227199" w14:textId="1E624FE3" w:rsidR="004708B0" w:rsidRDefault="004708B0" w:rsidP="005264AA">
      <w:pPr>
        <w:pStyle w:val="Body"/>
        <w:ind w:left="720"/>
        <w:jc w:val="both"/>
        <w:rPr>
          <w:rFonts w:ascii="Cambria" w:hAnsi="Cambria"/>
          <w:sz w:val="22"/>
        </w:rPr>
      </w:pPr>
      <w:r>
        <w:rPr>
          <w:rFonts w:ascii="Cambria" w:hAnsi="Cambria"/>
          <w:sz w:val="22"/>
        </w:rPr>
        <w:t xml:space="preserve">Measuring the IB leakage is key in determining the success of the test. Since the IB leakage will be mixed with the </w:t>
      </w:r>
      <w:r w:rsidR="00960868">
        <w:rPr>
          <w:rFonts w:ascii="Cambria" w:hAnsi="Cambria"/>
          <w:sz w:val="22"/>
        </w:rPr>
        <w:t>barrier</w:t>
      </w:r>
      <w:r>
        <w:rPr>
          <w:rFonts w:ascii="Cambria" w:hAnsi="Cambria"/>
          <w:sz w:val="22"/>
        </w:rPr>
        <w:t xml:space="preserve">, it cannot be measured directly. By visually measuring the layer of </w:t>
      </w:r>
      <w:r w:rsidR="00E03F4A">
        <w:rPr>
          <w:rFonts w:ascii="Cambria" w:hAnsi="Cambria"/>
          <w:sz w:val="22"/>
        </w:rPr>
        <w:t>water</w:t>
      </w:r>
      <w:r>
        <w:rPr>
          <w:rFonts w:ascii="Cambria" w:hAnsi="Cambria"/>
          <w:sz w:val="22"/>
        </w:rPr>
        <w:t xml:space="preserve"> in the API Plan 5</w:t>
      </w:r>
      <w:r w:rsidR="00E03F4A">
        <w:rPr>
          <w:rFonts w:ascii="Cambria" w:hAnsi="Cambria"/>
          <w:sz w:val="22"/>
        </w:rPr>
        <w:t>3</w:t>
      </w:r>
      <w:r>
        <w:rPr>
          <w:rFonts w:ascii="Cambria" w:hAnsi="Cambria"/>
          <w:sz w:val="22"/>
        </w:rPr>
        <w:t xml:space="preserve"> reservoir, the amount of accumulated leakage can be calculated.</w:t>
      </w:r>
    </w:p>
    <w:p w14:paraId="12A6C8C5" w14:textId="4AD015F7" w:rsidR="00142A3F" w:rsidRDefault="00142A3F" w:rsidP="006124FD">
      <w:pPr>
        <w:pStyle w:val="Body"/>
        <w:ind w:left="720"/>
        <w:jc w:val="both"/>
        <w:rPr>
          <w:rFonts w:ascii="Cambria" w:hAnsi="Cambria"/>
          <w:sz w:val="22"/>
        </w:rPr>
      </w:pPr>
      <w:r>
        <w:rPr>
          <w:rFonts w:ascii="Cambria" w:hAnsi="Cambria"/>
          <w:sz w:val="22"/>
        </w:rPr>
        <w:t xml:space="preserve">See </w:t>
      </w:r>
      <w:r>
        <w:rPr>
          <w:rFonts w:ascii="Cambria" w:hAnsi="Cambria"/>
          <w:sz w:val="22"/>
        </w:rPr>
        <w:fldChar w:fldCharType="begin"/>
      </w:r>
      <w:r>
        <w:rPr>
          <w:rFonts w:ascii="Cambria" w:hAnsi="Cambria"/>
          <w:sz w:val="22"/>
        </w:rPr>
        <w:instrText xml:space="preserve"> REF _Ref14084661 \r \h </w:instrText>
      </w:r>
      <w:r>
        <w:rPr>
          <w:rFonts w:ascii="Cambria" w:hAnsi="Cambria"/>
          <w:sz w:val="22"/>
        </w:rPr>
      </w:r>
      <w:r>
        <w:rPr>
          <w:rFonts w:ascii="Cambria" w:hAnsi="Cambria"/>
          <w:sz w:val="22"/>
        </w:rPr>
        <w:fldChar w:fldCharType="separate"/>
      </w:r>
      <w:r w:rsidR="00BA586D">
        <w:rPr>
          <w:rFonts w:ascii="Cambria" w:hAnsi="Cambria"/>
          <w:sz w:val="22"/>
        </w:rPr>
        <w:t>Appendix IV</w:t>
      </w:r>
      <w:r>
        <w:rPr>
          <w:rFonts w:ascii="Cambria" w:hAnsi="Cambria"/>
          <w:sz w:val="22"/>
        </w:rPr>
        <w:fldChar w:fldCharType="end"/>
      </w:r>
      <w:r>
        <w:rPr>
          <w:rFonts w:ascii="Cambria" w:hAnsi="Cambria"/>
          <w:sz w:val="22"/>
        </w:rPr>
        <w:t xml:space="preserve"> for the P&amp;ID of the test unit system.</w:t>
      </w:r>
    </w:p>
    <w:p w14:paraId="0F5ABDD6" w14:textId="77777777" w:rsidR="00673E2A" w:rsidRDefault="00673E2A">
      <w:pPr>
        <w:spacing w:after="120" w:line="264" w:lineRule="auto"/>
        <w:rPr>
          <w:rFonts w:ascii="Cambria" w:eastAsia="ヒラギノ角ゴ Pro W3" w:hAnsi="Cambria"/>
          <w:color w:val="000000"/>
          <w:szCs w:val="21"/>
        </w:rPr>
      </w:pPr>
      <w:r>
        <w:rPr>
          <w:rFonts w:ascii="Cambria" w:hAnsi="Cambria"/>
        </w:rPr>
        <w:br w:type="page"/>
      </w:r>
    </w:p>
    <w:p w14:paraId="2370EF81" w14:textId="77777777" w:rsidR="006124FD" w:rsidRDefault="006124FD" w:rsidP="004A761F">
      <w:pPr>
        <w:pStyle w:val="Heading1"/>
      </w:pPr>
      <w:bookmarkStart w:id="11" w:name="_Toc489623088"/>
      <w:bookmarkStart w:id="12" w:name="_Ref14072802"/>
      <w:bookmarkStart w:id="13" w:name="_Toc240363779"/>
      <w:r>
        <w:lastRenderedPageBreak/>
        <w:t>Test Procedure</w:t>
      </w:r>
      <w:bookmarkEnd w:id="11"/>
      <w:bookmarkEnd w:id="12"/>
      <w:bookmarkEnd w:id="13"/>
    </w:p>
    <w:p w14:paraId="3EA0FBB5" w14:textId="77777777" w:rsidR="006124FD" w:rsidRDefault="006124FD" w:rsidP="001664BD">
      <w:pPr>
        <w:pStyle w:val="Heading2"/>
      </w:pPr>
      <w:bookmarkStart w:id="14" w:name="_Toc348694609"/>
      <w:bookmarkStart w:id="15" w:name="_Toc240363780"/>
      <w:r w:rsidRPr="005E23C1">
        <w:t>PRE</w:t>
      </w:r>
      <w:r w:rsidR="004F728B">
        <w:t>-</w:t>
      </w:r>
      <w:r>
        <w:t>TEST WORK</w:t>
      </w:r>
      <w:bookmarkEnd w:id="14"/>
      <w:bookmarkEnd w:id="15"/>
    </w:p>
    <w:p w14:paraId="33CBAFF3" w14:textId="25531A0B" w:rsidR="006124FD" w:rsidRPr="00177DDA" w:rsidRDefault="006124FD" w:rsidP="00433551">
      <w:pPr>
        <w:numPr>
          <w:ilvl w:val="0"/>
          <w:numId w:val="4"/>
        </w:numPr>
        <w:tabs>
          <w:tab w:val="clear" w:pos="360"/>
          <w:tab w:val="num" w:pos="1800"/>
        </w:tabs>
        <w:spacing w:after="0" w:line="240" w:lineRule="auto"/>
        <w:ind w:left="1800"/>
        <w:jc w:val="both"/>
        <w:rPr>
          <w:rFonts w:ascii="Cambria" w:hAnsi="Cambria"/>
        </w:rPr>
      </w:pPr>
      <w:r w:rsidRPr="00177DDA">
        <w:rPr>
          <w:rFonts w:ascii="Cambria" w:hAnsi="Cambria"/>
        </w:rPr>
        <w:t xml:space="preserve">At first installation the alignment of the </w:t>
      </w:r>
      <w:r w:rsidR="004B3A31">
        <w:rPr>
          <w:rFonts w:ascii="Cambria" w:hAnsi="Cambria"/>
        </w:rPr>
        <w:t>s</w:t>
      </w:r>
      <w:r w:rsidRPr="00177DDA">
        <w:rPr>
          <w:rFonts w:ascii="Cambria" w:hAnsi="Cambria"/>
        </w:rPr>
        <w:t xml:space="preserve">eal chamber will be measured and </w:t>
      </w:r>
      <w:r w:rsidR="008E714D" w:rsidRPr="00177DDA">
        <w:rPr>
          <w:rFonts w:ascii="Cambria" w:hAnsi="Cambria"/>
        </w:rPr>
        <w:t>recorded.</w:t>
      </w:r>
    </w:p>
    <w:p w14:paraId="2829D3E5" w14:textId="21C8726E" w:rsidR="006124FD" w:rsidRDefault="006124FD" w:rsidP="00433551">
      <w:pPr>
        <w:numPr>
          <w:ilvl w:val="0"/>
          <w:numId w:val="4"/>
        </w:numPr>
        <w:tabs>
          <w:tab w:val="clear" w:pos="360"/>
          <w:tab w:val="num" w:pos="1800"/>
          <w:tab w:val="left" w:pos="1843"/>
        </w:tabs>
        <w:spacing w:after="0" w:line="240" w:lineRule="auto"/>
        <w:ind w:left="1800"/>
        <w:jc w:val="both"/>
        <w:rPr>
          <w:rFonts w:ascii="Cambria" w:hAnsi="Cambria"/>
        </w:rPr>
      </w:pPr>
      <w:r w:rsidRPr="00177DDA">
        <w:rPr>
          <w:rFonts w:ascii="Cambria" w:hAnsi="Cambria"/>
        </w:rPr>
        <w:t xml:space="preserve">Prior to first installation all mechanical seal and test components will be inspected for proper construction, compliance to drawing and </w:t>
      </w:r>
      <w:r w:rsidR="008E714D" w:rsidRPr="00177DDA">
        <w:rPr>
          <w:rFonts w:ascii="Cambria" w:hAnsi="Cambria"/>
        </w:rPr>
        <w:t>material.</w:t>
      </w:r>
    </w:p>
    <w:p w14:paraId="67B2D121" w14:textId="5B9ECDD6" w:rsidR="00D068E4" w:rsidRPr="00D068E4" w:rsidRDefault="00D068E4" w:rsidP="00433551">
      <w:pPr>
        <w:numPr>
          <w:ilvl w:val="0"/>
          <w:numId w:val="4"/>
        </w:numPr>
        <w:tabs>
          <w:tab w:val="clear" w:pos="360"/>
          <w:tab w:val="num" w:pos="1800"/>
          <w:tab w:val="left" w:pos="1843"/>
        </w:tabs>
        <w:spacing w:after="0" w:line="240" w:lineRule="auto"/>
        <w:ind w:left="1800"/>
        <w:jc w:val="both"/>
        <w:rPr>
          <w:rFonts w:ascii="Cambria" w:hAnsi="Cambria"/>
        </w:rPr>
      </w:pPr>
      <w:r w:rsidRPr="00D068E4">
        <w:rPr>
          <w:rFonts w:ascii="Cambria" w:hAnsi="Cambria"/>
        </w:rPr>
        <w:t xml:space="preserve">Check seal faces for flatness. If not flat within two light bands, re-lap the </w:t>
      </w:r>
      <w:r w:rsidR="008E714D" w:rsidRPr="00D068E4">
        <w:rPr>
          <w:rFonts w:ascii="Cambria" w:hAnsi="Cambria"/>
        </w:rPr>
        <w:t>faces.</w:t>
      </w:r>
    </w:p>
    <w:p w14:paraId="520DD021" w14:textId="7D4A537C" w:rsidR="00D068E4" w:rsidRPr="00D068E4" w:rsidRDefault="00D068E4" w:rsidP="00433551">
      <w:pPr>
        <w:numPr>
          <w:ilvl w:val="0"/>
          <w:numId w:val="4"/>
        </w:numPr>
        <w:tabs>
          <w:tab w:val="clear" w:pos="360"/>
          <w:tab w:val="num" w:pos="1800"/>
          <w:tab w:val="left" w:pos="1843"/>
        </w:tabs>
        <w:spacing w:after="0" w:line="240" w:lineRule="auto"/>
        <w:ind w:left="1800"/>
        <w:jc w:val="both"/>
        <w:rPr>
          <w:rFonts w:ascii="Cambria" w:hAnsi="Cambria"/>
        </w:rPr>
      </w:pPr>
      <w:r w:rsidRPr="00D068E4">
        <w:rPr>
          <w:rFonts w:ascii="Cambria" w:hAnsi="Cambria"/>
        </w:rPr>
        <w:t>A surface profile of the "running area" of both, the rotating and stationary faces will be recorded as well as the face roughness (Ra value).</w:t>
      </w:r>
    </w:p>
    <w:p w14:paraId="76F66677" w14:textId="7F467882" w:rsidR="006124FD" w:rsidRPr="00177DDA" w:rsidRDefault="006124FD" w:rsidP="00433551">
      <w:pPr>
        <w:numPr>
          <w:ilvl w:val="0"/>
          <w:numId w:val="4"/>
        </w:numPr>
        <w:tabs>
          <w:tab w:val="clear" w:pos="360"/>
          <w:tab w:val="num" w:pos="1800"/>
          <w:tab w:val="left" w:pos="1843"/>
        </w:tabs>
        <w:spacing w:after="0" w:line="240" w:lineRule="auto"/>
        <w:ind w:left="1800"/>
        <w:jc w:val="both"/>
        <w:rPr>
          <w:rFonts w:ascii="Cambria" w:hAnsi="Cambria"/>
        </w:rPr>
      </w:pPr>
      <w:r w:rsidRPr="00177DDA">
        <w:rPr>
          <w:rFonts w:ascii="Cambria" w:hAnsi="Cambria"/>
        </w:rPr>
        <w:t xml:space="preserve">The mechanical seal cartridge will be assembled </w:t>
      </w:r>
      <w:proofErr w:type="gramStart"/>
      <w:r w:rsidRPr="00177DDA">
        <w:rPr>
          <w:rFonts w:ascii="Cambria" w:hAnsi="Cambria"/>
        </w:rPr>
        <w:t>according</w:t>
      </w:r>
      <w:proofErr w:type="gramEnd"/>
      <w:r w:rsidRPr="00177DDA">
        <w:rPr>
          <w:rFonts w:ascii="Cambria" w:hAnsi="Cambria"/>
        </w:rPr>
        <w:t xml:space="preserve"> installation instructions indicated on drawing </w:t>
      </w:r>
      <w:proofErr w:type="spellStart"/>
      <w:r w:rsidR="00AC08D3" w:rsidRPr="00AC08D3">
        <w:rPr>
          <w:rFonts w:ascii="Cambria" w:hAnsi="Cambria"/>
          <w:highlight w:val="yellow"/>
        </w:rPr>
        <w:t>xxxxxx</w:t>
      </w:r>
      <w:proofErr w:type="spellEnd"/>
      <w:r w:rsidR="008E714D">
        <w:rPr>
          <w:rFonts w:ascii="Cambria" w:hAnsi="Cambria"/>
        </w:rPr>
        <w:t xml:space="preserve"> </w:t>
      </w:r>
      <w:r w:rsidRPr="00177DDA">
        <w:rPr>
          <w:rFonts w:ascii="Cambria" w:hAnsi="Cambria"/>
        </w:rPr>
        <w:t xml:space="preserve">rev. </w:t>
      </w:r>
      <w:r w:rsidR="00D218A8">
        <w:rPr>
          <w:rFonts w:ascii="Cambria" w:hAnsi="Cambria"/>
        </w:rPr>
        <w:t>A</w:t>
      </w:r>
      <w:r w:rsidRPr="00177DDA">
        <w:rPr>
          <w:rFonts w:ascii="Cambria" w:hAnsi="Cambria"/>
        </w:rPr>
        <w:t xml:space="preserve"> (</w:t>
      </w:r>
      <w:r w:rsidR="00D75AD5">
        <w:rPr>
          <w:rFonts w:ascii="Cambria" w:hAnsi="Cambria"/>
        </w:rPr>
        <w:fldChar w:fldCharType="begin"/>
      </w:r>
      <w:r w:rsidR="00D75AD5">
        <w:rPr>
          <w:rFonts w:ascii="Cambria" w:hAnsi="Cambria"/>
        </w:rPr>
        <w:instrText xml:space="preserve"> REF _Ref14082966 \r \h </w:instrText>
      </w:r>
      <w:r w:rsidR="00D75AD5">
        <w:rPr>
          <w:rFonts w:ascii="Cambria" w:hAnsi="Cambria"/>
        </w:rPr>
      </w:r>
      <w:r w:rsidR="00D75AD5">
        <w:rPr>
          <w:rFonts w:ascii="Cambria" w:hAnsi="Cambria"/>
        </w:rPr>
        <w:fldChar w:fldCharType="separate"/>
      </w:r>
      <w:r w:rsidR="00BA586D">
        <w:rPr>
          <w:rFonts w:ascii="Cambria" w:hAnsi="Cambria"/>
        </w:rPr>
        <w:t>Appendix I</w:t>
      </w:r>
      <w:r w:rsidR="00D75AD5">
        <w:rPr>
          <w:rFonts w:ascii="Cambria" w:hAnsi="Cambria"/>
        </w:rPr>
        <w:fldChar w:fldCharType="end"/>
      </w:r>
      <w:r w:rsidRPr="00177DDA">
        <w:rPr>
          <w:rFonts w:ascii="Cambria" w:hAnsi="Cambria"/>
        </w:rPr>
        <w:t xml:space="preserve">). </w:t>
      </w:r>
    </w:p>
    <w:p w14:paraId="65C5D352" w14:textId="26CCF6B8" w:rsidR="006124FD" w:rsidRPr="00177DDA" w:rsidRDefault="006124FD" w:rsidP="00433551">
      <w:pPr>
        <w:numPr>
          <w:ilvl w:val="0"/>
          <w:numId w:val="4"/>
        </w:numPr>
        <w:tabs>
          <w:tab w:val="clear" w:pos="360"/>
          <w:tab w:val="num" w:pos="1800"/>
          <w:tab w:val="left" w:pos="1843"/>
        </w:tabs>
        <w:spacing w:after="0" w:line="240" w:lineRule="auto"/>
        <w:ind w:left="1800"/>
        <w:jc w:val="both"/>
        <w:rPr>
          <w:rFonts w:ascii="Cambria" w:hAnsi="Cambria"/>
        </w:rPr>
      </w:pPr>
      <w:r w:rsidRPr="00177DDA">
        <w:rPr>
          <w:rFonts w:ascii="Cambria" w:hAnsi="Cambria"/>
        </w:rPr>
        <w:t xml:space="preserve">Seal cartridge will be installed on the test unit </w:t>
      </w:r>
      <w:r w:rsidR="00987BB9">
        <w:rPr>
          <w:rFonts w:ascii="Cambria" w:hAnsi="Cambria"/>
        </w:rPr>
        <w:t xml:space="preserve">according </w:t>
      </w:r>
      <w:proofErr w:type="gramStart"/>
      <w:r w:rsidR="00987BB9">
        <w:rPr>
          <w:rFonts w:ascii="Cambria" w:hAnsi="Cambria"/>
        </w:rPr>
        <w:t>drawing</w:t>
      </w:r>
      <w:proofErr w:type="gramEnd"/>
      <w:r w:rsidR="00987BB9">
        <w:rPr>
          <w:rFonts w:ascii="Cambria" w:hAnsi="Cambria"/>
        </w:rPr>
        <w:t xml:space="preserve"> </w:t>
      </w:r>
      <w:proofErr w:type="spellStart"/>
      <w:r w:rsidR="00AC08D3" w:rsidRPr="00AC08D3">
        <w:rPr>
          <w:rFonts w:ascii="Cambria" w:hAnsi="Cambria"/>
          <w:highlight w:val="yellow"/>
        </w:rPr>
        <w:t>xxxxxx</w:t>
      </w:r>
      <w:proofErr w:type="spellEnd"/>
      <w:r w:rsidR="00AC08D3">
        <w:rPr>
          <w:rFonts w:ascii="Cambria" w:hAnsi="Cambria"/>
        </w:rPr>
        <w:t xml:space="preserve"> </w:t>
      </w:r>
      <w:r w:rsidR="00987BB9">
        <w:rPr>
          <w:rFonts w:ascii="Cambria" w:hAnsi="Cambria"/>
        </w:rPr>
        <w:t>rev.- (</w:t>
      </w:r>
      <w:r w:rsidR="00987BB9">
        <w:rPr>
          <w:rFonts w:ascii="Cambria" w:hAnsi="Cambria"/>
        </w:rPr>
        <w:fldChar w:fldCharType="begin"/>
      </w:r>
      <w:r w:rsidR="00987BB9">
        <w:rPr>
          <w:rFonts w:ascii="Cambria" w:hAnsi="Cambria"/>
        </w:rPr>
        <w:instrText xml:space="preserve"> REF _Ref14083264 \r \h </w:instrText>
      </w:r>
      <w:r w:rsidR="00987BB9">
        <w:rPr>
          <w:rFonts w:ascii="Cambria" w:hAnsi="Cambria"/>
        </w:rPr>
      </w:r>
      <w:r w:rsidR="00987BB9">
        <w:rPr>
          <w:rFonts w:ascii="Cambria" w:hAnsi="Cambria"/>
        </w:rPr>
        <w:fldChar w:fldCharType="separate"/>
      </w:r>
      <w:r w:rsidR="00BA586D">
        <w:rPr>
          <w:rFonts w:ascii="Cambria" w:hAnsi="Cambria"/>
        </w:rPr>
        <w:t>Appendix II</w:t>
      </w:r>
      <w:r w:rsidR="00987BB9">
        <w:rPr>
          <w:rFonts w:ascii="Cambria" w:hAnsi="Cambria"/>
        </w:rPr>
        <w:fldChar w:fldCharType="end"/>
      </w:r>
      <w:r w:rsidR="00987BB9">
        <w:rPr>
          <w:rFonts w:ascii="Cambria" w:hAnsi="Cambria"/>
        </w:rPr>
        <w:t xml:space="preserve">) </w:t>
      </w:r>
      <w:r w:rsidRPr="00177DDA">
        <w:rPr>
          <w:rFonts w:ascii="Cambria" w:hAnsi="Cambria"/>
        </w:rPr>
        <w:t>and connected to the Plan 5</w:t>
      </w:r>
      <w:r w:rsidR="00B828E3">
        <w:rPr>
          <w:rFonts w:ascii="Cambria" w:hAnsi="Cambria"/>
        </w:rPr>
        <w:t>3B</w:t>
      </w:r>
      <w:r w:rsidRPr="00177DDA">
        <w:rPr>
          <w:rFonts w:ascii="Cambria" w:hAnsi="Cambria"/>
        </w:rPr>
        <w:t xml:space="preserve"> system</w:t>
      </w:r>
      <w:r w:rsidR="00D218A8">
        <w:rPr>
          <w:rFonts w:ascii="Cambria" w:hAnsi="Cambria"/>
        </w:rPr>
        <w:t>.</w:t>
      </w:r>
    </w:p>
    <w:p w14:paraId="70DF14E9" w14:textId="67706634" w:rsidR="00D218A8" w:rsidRPr="00177DDA" w:rsidRDefault="00D218A8" w:rsidP="00D218A8">
      <w:pPr>
        <w:numPr>
          <w:ilvl w:val="0"/>
          <w:numId w:val="4"/>
        </w:numPr>
        <w:tabs>
          <w:tab w:val="clear" w:pos="360"/>
          <w:tab w:val="num" w:pos="1800"/>
          <w:tab w:val="left" w:pos="1843"/>
        </w:tabs>
        <w:spacing w:after="0" w:line="240" w:lineRule="auto"/>
        <w:ind w:left="1800"/>
        <w:jc w:val="both"/>
        <w:rPr>
          <w:rFonts w:ascii="Cambria" w:hAnsi="Cambria"/>
        </w:rPr>
      </w:pPr>
      <w:r w:rsidRPr="00177DDA">
        <w:rPr>
          <w:rFonts w:ascii="Cambria" w:hAnsi="Cambria"/>
        </w:rPr>
        <w:t xml:space="preserve">The </w:t>
      </w:r>
      <w:r>
        <w:rPr>
          <w:rFonts w:ascii="Cambria" w:hAnsi="Cambria"/>
        </w:rPr>
        <w:t>barrier side</w:t>
      </w:r>
      <w:r w:rsidRPr="00177DDA">
        <w:rPr>
          <w:rFonts w:ascii="Cambria" w:hAnsi="Cambria"/>
        </w:rPr>
        <w:t xml:space="preserve"> will be statically pressurized to the dynamic test pressure for a period of 10 minutes to check the tightness of the mechanical seal assembly;</w:t>
      </w:r>
    </w:p>
    <w:p w14:paraId="7148E6CC" w14:textId="72A1D525" w:rsidR="006124FD" w:rsidRPr="00177DDA" w:rsidRDefault="006124FD" w:rsidP="00433551">
      <w:pPr>
        <w:numPr>
          <w:ilvl w:val="0"/>
          <w:numId w:val="4"/>
        </w:numPr>
        <w:tabs>
          <w:tab w:val="clear" w:pos="360"/>
          <w:tab w:val="num" w:pos="1800"/>
          <w:tab w:val="left" w:pos="1843"/>
        </w:tabs>
        <w:spacing w:after="0" w:line="240" w:lineRule="auto"/>
        <w:ind w:left="1800"/>
        <w:jc w:val="both"/>
        <w:rPr>
          <w:rFonts w:ascii="Cambria" w:hAnsi="Cambria"/>
        </w:rPr>
      </w:pPr>
      <w:r w:rsidRPr="00177DDA">
        <w:rPr>
          <w:rFonts w:ascii="Cambria" w:hAnsi="Cambria"/>
        </w:rPr>
        <w:t xml:space="preserve">The </w:t>
      </w:r>
      <w:r w:rsidR="00930477">
        <w:rPr>
          <w:rFonts w:ascii="Cambria" w:hAnsi="Cambria"/>
        </w:rPr>
        <w:t>product side</w:t>
      </w:r>
      <w:r w:rsidRPr="00177DDA">
        <w:rPr>
          <w:rFonts w:ascii="Cambria" w:hAnsi="Cambria"/>
        </w:rPr>
        <w:t xml:space="preserve"> will be statically pressurized to the dynamic test pressure for a period of 10 minutes to check the tightness of the mechanical seal assembly;</w:t>
      </w:r>
    </w:p>
    <w:p w14:paraId="14CB2389" w14:textId="77777777" w:rsidR="006124FD" w:rsidRPr="00177DDA" w:rsidRDefault="006124FD" w:rsidP="00433551">
      <w:pPr>
        <w:numPr>
          <w:ilvl w:val="0"/>
          <w:numId w:val="4"/>
        </w:numPr>
        <w:tabs>
          <w:tab w:val="clear" w:pos="360"/>
          <w:tab w:val="num" w:pos="1800"/>
          <w:tab w:val="left" w:pos="1843"/>
        </w:tabs>
        <w:spacing w:after="0" w:line="240" w:lineRule="auto"/>
        <w:ind w:left="1800"/>
        <w:jc w:val="both"/>
        <w:rPr>
          <w:rFonts w:ascii="Cambria" w:hAnsi="Cambria"/>
        </w:rPr>
      </w:pPr>
      <w:r w:rsidRPr="00177DDA">
        <w:rPr>
          <w:rFonts w:ascii="Cambria" w:hAnsi="Cambria"/>
        </w:rPr>
        <w:t>The breakout torque will be measured immediately after pressurizing and after 10 minutes of static pressurization.</w:t>
      </w:r>
    </w:p>
    <w:p w14:paraId="709D5777" w14:textId="77777777" w:rsidR="005740D8" w:rsidRDefault="005740D8">
      <w:pPr>
        <w:spacing w:after="120" w:line="264" w:lineRule="auto"/>
        <w:rPr>
          <w:rFonts w:asciiTheme="majorHAnsi" w:eastAsiaTheme="majorEastAsia" w:hAnsiTheme="majorHAnsi" w:cstheme="majorBidi"/>
          <w:color w:val="2E74B5" w:themeColor="accent1" w:themeShade="BF"/>
          <w:sz w:val="28"/>
          <w:szCs w:val="28"/>
        </w:rPr>
      </w:pPr>
      <w:bookmarkStart w:id="16" w:name="_Toc348694610"/>
      <w:bookmarkStart w:id="17" w:name="_Hlk536686044"/>
      <w:bookmarkStart w:id="18" w:name="_Ref14080563"/>
      <w:bookmarkStart w:id="19" w:name="_Ref14080663"/>
      <w:bookmarkStart w:id="20" w:name="_Ref14080758"/>
      <w:r>
        <w:br w:type="page"/>
      </w:r>
    </w:p>
    <w:p w14:paraId="501F0953" w14:textId="6A41927B" w:rsidR="000601C5" w:rsidRPr="000601C5" w:rsidRDefault="006124FD" w:rsidP="001664BD">
      <w:pPr>
        <w:pStyle w:val="Heading2"/>
      </w:pPr>
      <w:bookmarkStart w:id="21" w:name="_Toc240363781"/>
      <w:r>
        <w:lastRenderedPageBreak/>
        <w:t>DYNAMIC TEST</w:t>
      </w:r>
      <w:bookmarkEnd w:id="16"/>
      <w:bookmarkEnd w:id="17"/>
      <w:bookmarkEnd w:id="18"/>
      <w:bookmarkEnd w:id="19"/>
      <w:bookmarkEnd w:id="20"/>
      <w:bookmarkEnd w:id="21"/>
      <w:r w:rsidR="000601C5">
        <w:tab/>
      </w:r>
      <w:r w:rsidR="000601C5">
        <w:tab/>
      </w:r>
    </w:p>
    <w:p w14:paraId="3196087E" w14:textId="0AF5DDCE" w:rsidR="000843C0" w:rsidRDefault="008E714D" w:rsidP="00E145C6">
      <w:pPr>
        <w:ind w:left="1440"/>
        <w:jc w:val="both"/>
      </w:pPr>
      <w:bookmarkStart w:id="22" w:name="_Toc348694611"/>
      <w:r>
        <w:t>In all tests only the seal cartridge will be tested, no product side will be simulated.</w:t>
      </w:r>
    </w:p>
    <w:p w14:paraId="51B584BA" w14:textId="408B0D9D" w:rsidR="000B4DDA" w:rsidRDefault="000B4DDA" w:rsidP="000843C0">
      <w:pPr>
        <w:ind w:left="1440"/>
        <w:jc w:val="both"/>
      </w:pPr>
      <w:r>
        <w:t>The following tests are scheduled.</w:t>
      </w:r>
    </w:p>
    <w:p w14:paraId="3BB1A9AA" w14:textId="2981D9BE" w:rsidR="000B4DDA" w:rsidRDefault="00967AF8" w:rsidP="000843C0">
      <w:pPr>
        <w:pStyle w:val="ListParagraph"/>
        <w:numPr>
          <w:ilvl w:val="3"/>
          <w:numId w:val="33"/>
        </w:numPr>
        <w:ind w:left="1800"/>
        <w:jc w:val="both"/>
      </w:pPr>
      <w:r>
        <w:t>Dynamic</w:t>
      </w:r>
      <w:r w:rsidR="000B4DDA">
        <w:t xml:space="preserve"> test with the </w:t>
      </w:r>
      <w:r w:rsidR="00AC08D3">
        <w:t>DE or NDE</w:t>
      </w:r>
      <w:r w:rsidR="000B4DDA">
        <w:t xml:space="preserve"> seal </w:t>
      </w:r>
      <w:r w:rsidR="00B04164">
        <w:t>at the following conditions:</w:t>
      </w:r>
    </w:p>
    <w:p w14:paraId="29C6AD49" w14:textId="758B0EC2" w:rsidR="000B4DDA" w:rsidRDefault="000B4DDA" w:rsidP="000843C0">
      <w:pPr>
        <w:tabs>
          <w:tab w:val="left" w:pos="4320"/>
          <w:tab w:val="left" w:pos="4680"/>
        </w:tabs>
        <w:spacing w:after="0"/>
        <w:ind w:left="1800"/>
        <w:jc w:val="both"/>
      </w:pPr>
      <w:bookmarkStart w:id="23" w:name="_Hlk14079714"/>
      <w:r>
        <w:t>Test duration</w:t>
      </w:r>
      <w:r>
        <w:tab/>
        <w:t>:</w:t>
      </w:r>
      <w:r w:rsidR="00A04F53">
        <w:tab/>
      </w:r>
      <w:r w:rsidR="00461E78">
        <w:t>100 hours</w:t>
      </w:r>
    </w:p>
    <w:p w14:paraId="4F0CA021" w14:textId="3F5696F0" w:rsidR="00E25C12" w:rsidRDefault="00E25C12" w:rsidP="000843C0">
      <w:pPr>
        <w:tabs>
          <w:tab w:val="left" w:pos="4320"/>
          <w:tab w:val="left" w:pos="4680"/>
        </w:tabs>
        <w:spacing w:after="0"/>
        <w:ind w:left="1800"/>
        <w:jc w:val="both"/>
      </w:pPr>
      <w:r>
        <w:t>Product</w:t>
      </w:r>
      <w:r w:rsidR="00461E78">
        <w:t xml:space="preserve"> fluid</w:t>
      </w:r>
      <w:r>
        <w:tab/>
        <w:t>:</w:t>
      </w:r>
      <w:r>
        <w:tab/>
      </w:r>
      <w:r w:rsidR="00AC08D3">
        <w:t>NA</w:t>
      </w:r>
    </w:p>
    <w:p w14:paraId="5F9033E1" w14:textId="3B873C83" w:rsidR="00967AF8" w:rsidRPr="00D218A8" w:rsidRDefault="00960868" w:rsidP="000843C0">
      <w:pPr>
        <w:tabs>
          <w:tab w:val="left" w:pos="4320"/>
          <w:tab w:val="left" w:pos="4680"/>
        </w:tabs>
        <w:spacing w:after="0"/>
        <w:ind w:left="1800"/>
        <w:jc w:val="both"/>
      </w:pPr>
      <w:r>
        <w:t>Barrier</w:t>
      </w:r>
      <w:r w:rsidR="00967AF8">
        <w:t xml:space="preserve"> temperature</w:t>
      </w:r>
      <w:r w:rsidR="00170023">
        <w:t xml:space="preserve"> </w:t>
      </w:r>
      <w:r w:rsidR="00967AF8">
        <w:tab/>
        <w:t>:</w:t>
      </w:r>
      <w:r w:rsidR="00967AF8">
        <w:tab/>
      </w:r>
      <w:r w:rsidR="008E714D">
        <w:t xml:space="preserve">depends on how much heat will be </w:t>
      </w:r>
      <w:r w:rsidR="007F0E06">
        <w:t>generated.</w:t>
      </w:r>
    </w:p>
    <w:p w14:paraId="20E76B96" w14:textId="7485094F" w:rsidR="00967AF8" w:rsidRDefault="00960868" w:rsidP="000843C0">
      <w:pPr>
        <w:tabs>
          <w:tab w:val="left" w:pos="4320"/>
          <w:tab w:val="left" w:pos="4605"/>
          <w:tab w:val="left" w:pos="4680"/>
        </w:tabs>
        <w:spacing w:after="0"/>
        <w:ind w:left="1800"/>
        <w:jc w:val="both"/>
      </w:pPr>
      <w:r>
        <w:t>Barrier</w:t>
      </w:r>
      <w:r w:rsidR="00967AF8">
        <w:t xml:space="preserve"> pressure</w:t>
      </w:r>
      <w:r w:rsidR="00967AF8">
        <w:tab/>
      </w:r>
      <w:r w:rsidR="00AC08D3">
        <w:t xml:space="preserve">: </w:t>
      </w:r>
      <w:r w:rsidR="00AC08D3">
        <w:tab/>
      </w:r>
      <w:r w:rsidR="00AC08D3">
        <w:tab/>
        <w:t>39</w:t>
      </w:r>
      <w:r w:rsidR="00A04694">
        <w:t xml:space="preserve"> barG</w:t>
      </w:r>
    </w:p>
    <w:p w14:paraId="7E9789E3" w14:textId="20D7F59F" w:rsidR="00A04F53" w:rsidRDefault="00A04F53" w:rsidP="000843C0">
      <w:pPr>
        <w:tabs>
          <w:tab w:val="left" w:pos="4320"/>
          <w:tab w:val="left" w:pos="4680"/>
        </w:tabs>
        <w:ind w:left="1800"/>
        <w:jc w:val="both"/>
      </w:pPr>
      <w:r>
        <w:t>Speed</w:t>
      </w:r>
      <w:r w:rsidR="000B4DDA">
        <w:tab/>
        <w:t>:</w:t>
      </w:r>
      <w:r>
        <w:tab/>
      </w:r>
      <w:r w:rsidR="00AC08D3">
        <w:t>5610</w:t>
      </w:r>
      <w:r>
        <w:t xml:space="preserve"> rpm</w:t>
      </w:r>
    </w:p>
    <w:p w14:paraId="4353365C" w14:textId="463D0ABE" w:rsidR="00A44AFE" w:rsidRDefault="00960868" w:rsidP="000843C0">
      <w:pPr>
        <w:tabs>
          <w:tab w:val="left" w:pos="4320"/>
          <w:tab w:val="left" w:pos="4680"/>
        </w:tabs>
        <w:ind w:left="1800"/>
        <w:jc w:val="both"/>
      </w:pPr>
      <w:r>
        <w:t>Barrier</w:t>
      </w:r>
      <w:r w:rsidR="00A44AFE">
        <w:t xml:space="preserve"> pressure</w:t>
      </w:r>
      <w:r w:rsidR="00C61A61">
        <w:t xml:space="preserve">, face temperature </w:t>
      </w:r>
      <w:r w:rsidR="00A44AFE">
        <w:t>and leakage of both inboard and outboard seal will be recorded.</w:t>
      </w:r>
    </w:p>
    <w:p w14:paraId="53D650D7" w14:textId="77777777" w:rsidR="00AC08D3" w:rsidRDefault="00AC08D3" w:rsidP="00AC08D3">
      <w:pPr>
        <w:pStyle w:val="ListParagraph"/>
        <w:numPr>
          <w:ilvl w:val="3"/>
          <w:numId w:val="33"/>
        </w:numPr>
        <w:ind w:left="1800"/>
        <w:jc w:val="both"/>
      </w:pPr>
      <w:r>
        <w:t>Dynamic test with the DE or NDE seal at the following conditions:</w:t>
      </w:r>
    </w:p>
    <w:p w14:paraId="5FE82E62" w14:textId="77777777" w:rsidR="00AC08D3" w:rsidRDefault="00AC08D3" w:rsidP="00AC08D3">
      <w:pPr>
        <w:tabs>
          <w:tab w:val="left" w:pos="4320"/>
          <w:tab w:val="left" w:pos="4680"/>
        </w:tabs>
        <w:spacing w:after="0"/>
        <w:ind w:left="1800"/>
        <w:jc w:val="both"/>
      </w:pPr>
      <w:r>
        <w:t>Test duration</w:t>
      </w:r>
      <w:r>
        <w:tab/>
        <w:t>:</w:t>
      </w:r>
      <w:r>
        <w:tab/>
        <w:t>100 hours</w:t>
      </w:r>
    </w:p>
    <w:p w14:paraId="69483D1E" w14:textId="77777777" w:rsidR="00AC08D3" w:rsidRDefault="00AC08D3" w:rsidP="00AC08D3">
      <w:pPr>
        <w:tabs>
          <w:tab w:val="left" w:pos="4320"/>
          <w:tab w:val="left" w:pos="4680"/>
        </w:tabs>
        <w:spacing w:after="0"/>
        <w:ind w:left="1800"/>
        <w:jc w:val="both"/>
      </w:pPr>
      <w:r>
        <w:t>Product fluid</w:t>
      </w:r>
      <w:r>
        <w:tab/>
        <w:t>:</w:t>
      </w:r>
      <w:r>
        <w:tab/>
        <w:t>NA</w:t>
      </w:r>
    </w:p>
    <w:p w14:paraId="135D87BC" w14:textId="77777777" w:rsidR="00AC08D3" w:rsidRPr="00D218A8" w:rsidRDefault="00AC08D3" w:rsidP="00AC08D3">
      <w:pPr>
        <w:tabs>
          <w:tab w:val="left" w:pos="4320"/>
          <w:tab w:val="left" w:pos="4680"/>
        </w:tabs>
        <w:spacing w:after="0"/>
        <w:ind w:left="1800"/>
        <w:jc w:val="both"/>
      </w:pPr>
      <w:r>
        <w:t xml:space="preserve">Barrier temperature </w:t>
      </w:r>
      <w:r>
        <w:tab/>
        <w:t>:</w:t>
      </w:r>
      <w:r>
        <w:tab/>
        <w:t>depends on how much heat will be generated.</w:t>
      </w:r>
    </w:p>
    <w:p w14:paraId="062CF6FD" w14:textId="2A9BCB34" w:rsidR="00AC08D3" w:rsidRDefault="00AC08D3" w:rsidP="00AC08D3">
      <w:pPr>
        <w:tabs>
          <w:tab w:val="left" w:pos="4320"/>
          <w:tab w:val="left" w:pos="4605"/>
          <w:tab w:val="left" w:pos="4680"/>
        </w:tabs>
        <w:spacing w:after="0"/>
        <w:ind w:left="1800"/>
        <w:jc w:val="both"/>
      </w:pPr>
      <w:r>
        <w:t>Barrier pressure</w:t>
      </w:r>
      <w:r>
        <w:tab/>
        <w:t xml:space="preserve">: </w:t>
      </w:r>
      <w:r>
        <w:tab/>
      </w:r>
      <w:r>
        <w:tab/>
      </w:r>
      <w:r>
        <w:t>46</w:t>
      </w:r>
      <w:r>
        <w:t xml:space="preserve"> barG</w:t>
      </w:r>
    </w:p>
    <w:p w14:paraId="060C0A86" w14:textId="77777777" w:rsidR="00AC08D3" w:rsidRDefault="00AC08D3" w:rsidP="00AC08D3">
      <w:pPr>
        <w:tabs>
          <w:tab w:val="left" w:pos="4320"/>
          <w:tab w:val="left" w:pos="4680"/>
        </w:tabs>
        <w:ind w:left="1800"/>
        <w:jc w:val="both"/>
      </w:pPr>
      <w:r>
        <w:t>Speed</w:t>
      </w:r>
      <w:r>
        <w:tab/>
        <w:t>:</w:t>
      </w:r>
      <w:r>
        <w:tab/>
        <w:t>5610 rpm</w:t>
      </w:r>
    </w:p>
    <w:p w14:paraId="16FC7C84" w14:textId="77777777" w:rsidR="00AC08D3" w:rsidRDefault="00AC08D3" w:rsidP="00AC08D3">
      <w:pPr>
        <w:tabs>
          <w:tab w:val="left" w:pos="4320"/>
          <w:tab w:val="left" w:pos="4680"/>
        </w:tabs>
        <w:ind w:left="1800"/>
        <w:jc w:val="both"/>
      </w:pPr>
      <w:r>
        <w:t>Barrier pressure, face temperature and leakage of both inboard and outboard seal will be recorded.</w:t>
      </w:r>
    </w:p>
    <w:p w14:paraId="06D76245" w14:textId="77777777" w:rsidR="00AC08D3" w:rsidRDefault="00AC08D3" w:rsidP="000843C0">
      <w:pPr>
        <w:tabs>
          <w:tab w:val="left" w:pos="4320"/>
          <w:tab w:val="left" w:pos="4680"/>
        </w:tabs>
        <w:ind w:left="1800"/>
        <w:jc w:val="both"/>
      </w:pPr>
    </w:p>
    <w:p w14:paraId="57E8EC6E" w14:textId="77777777" w:rsidR="007F0E06" w:rsidRDefault="007F0E06" w:rsidP="007F0E06">
      <w:pPr>
        <w:pStyle w:val="Heading2"/>
      </w:pPr>
      <w:bookmarkStart w:id="24" w:name="_Toc240363782"/>
      <w:bookmarkEnd w:id="23"/>
      <w:r>
        <w:t>TEST PLANNING</w:t>
      </w:r>
      <w:bookmarkEnd w:id="24"/>
    </w:p>
    <w:p w14:paraId="2D8B3C31" w14:textId="172CE789" w:rsidR="007F0E06" w:rsidRDefault="007F0E06" w:rsidP="007F0E06">
      <w:pPr>
        <w:pStyle w:val="Heading2"/>
        <w:numPr>
          <w:ilvl w:val="0"/>
          <w:numId w:val="0"/>
        </w:numPr>
        <w:ind w:left="1440"/>
      </w:pPr>
      <w:bookmarkStart w:id="25" w:name="_Toc240363783"/>
      <w:r>
        <w:t>Test 1</w:t>
      </w:r>
      <w:bookmarkEnd w:id="25"/>
    </w:p>
    <w:p w14:paraId="1A68C603" w14:textId="7AF979DD" w:rsidR="007F0E06" w:rsidRDefault="007F0E06" w:rsidP="007F0E06">
      <w:r>
        <w:tab/>
      </w:r>
      <w:r>
        <w:tab/>
      </w:r>
      <w:r>
        <w:tab/>
        <w:t xml:space="preserve">To be started on </w:t>
      </w:r>
      <w:r w:rsidR="00AC08D3">
        <w:t>October 12</w:t>
      </w:r>
      <w:r>
        <w:t>, 202</w:t>
      </w:r>
      <w:r w:rsidR="00AC08D3">
        <w:t>6</w:t>
      </w:r>
    </w:p>
    <w:p w14:paraId="5A8580D5" w14:textId="078A5F8F" w:rsidR="007F0E06" w:rsidRDefault="007F0E06" w:rsidP="007F0E06">
      <w:pPr>
        <w:pStyle w:val="Heading2"/>
        <w:numPr>
          <w:ilvl w:val="0"/>
          <w:numId w:val="0"/>
        </w:numPr>
        <w:ind w:left="1440"/>
      </w:pPr>
      <w:bookmarkStart w:id="26" w:name="_Toc240363784"/>
      <w:r>
        <w:t>Test 2</w:t>
      </w:r>
      <w:bookmarkEnd w:id="26"/>
    </w:p>
    <w:p w14:paraId="4EAC4AD6" w14:textId="7F1EA7B6" w:rsidR="007F0E06" w:rsidRDefault="007F0E06" w:rsidP="007F0E06">
      <w:r>
        <w:tab/>
      </w:r>
      <w:r>
        <w:tab/>
      </w:r>
      <w:r>
        <w:tab/>
        <w:t xml:space="preserve">To be started on </w:t>
      </w:r>
      <w:r w:rsidR="00AC08D3">
        <w:t>October 19</w:t>
      </w:r>
      <w:r>
        <w:t>, 202</w:t>
      </w:r>
      <w:r w:rsidR="00AC08D3">
        <w:t>6</w:t>
      </w:r>
    </w:p>
    <w:p w14:paraId="19774791" w14:textId="42BFDD51" w:rsidR="007F0E06" w:rsidRDefault="007F0E06" w:rsidP="007F0E06"/>
    <w:p w14:paraId="71DB1E2B" w14:textId="77777777" w:rsidR="007F0E06" w:rsidRDefault="007F0E06" w:rsidP="007F0E06"/>
    <w:p w14:paraId="6119010D" w14:textId="77777777" w:rsidR="007F0E06" w:rsidRDefault="007F0E06" w:rsidP="007F0E06"/>
    <w:p w14:paraId="167C24B5" w14:textId="77777777" w:rsidR="007F0E06" w:rsidRDefault="007F0E06" w:rsidP="007F0E06"/>
    <w:p w14:paraId="0D05476F" w14:textId="77777777" w:rsidR="007F0E06" w:rsidRDefault="007F0E06" w:rsidP="007F0E06"/>
    <w:p w14:paraId="4FDF1D48" w14:textId="77777777" w:rsidR="006124FD" w:rsidRDefault="006124FD" w:rsidP="001664BD">
      <w:pPr>
        <w:pStyle w:val="Heading2"/>
      </w:pPr>
      <w:bookmarkStart w:id="27" w:name="_Toc240363785"/>
      <w:r>
        <w:lastRenderedPageBreak/>
        <w:t>MONITORING OF DYNAMIC TEST</w:t>
      </w:r>
      <w:bookmarkEnd w:id="22"/>
      <w:bookmarkEnd w:id="27"/>
    </w:p>
    <w:p w14:paraId="3D73219B" w14:textId="77777777" w:rsidR="006124FD" w:rsidRPr="00177DDA" w:rsidRDefault="006124FD" w:rsidP="004F225C">
      <w:pPr>
        <w:spacing w:after="60"/>
        <w:ind w:left="1440"/>
        <w:jc w:val="both"/>
        <w:rPr>
          <w:rFonts w:ascii="Cambria" w:hAnsi="Cambria"/>
        </w:rPr>
      </w:pPr>
      <w:r w:rsidRPr="00177DDA">
        <w:rPr>
          <w:rFonts w:ascii="Cambria" w:hAnsi="Cambria"/>
        </w:rPr>
        <w:t>Seal Performance, by means of a data acquisition system the following parameters will be recorded with an interval of 5 minutes:</w:t>
      </w:r>
    </w:p>
    <w:p w14:paraId="04DD17F8" w14:textId="56E5DDF5" w:rsidR="006124FD" w:rsidRPr="00177DDA" w:rsidRDefault="00960868" w:rsidP="003850D2">
      <w:pPr>
        <w:numPr>
          <w:ilvl w:val="0"/>
          <w:numId w:val="5"/>
        </w:numPr>
        <w:tabs>
          <w:tab w:val="clear" w:pos="1697"/>
        </w:tabs>
        <w:spacing w:after="0" w:line="240" w:lineRule="auto"/>
        <w:ind w:left="1800" w:hanging="360"/>
        <w:jc w:val="both"/>
        <w:rPr>
          <w:rFonts w:ascii="Cambria" w:hAnsi="Cambria"/>
        </w:rPr>
      </w:pPr>
      <w:r>
        <w:rPr>
          <w:rFonts w:ascii="Cambria" w:hAnsi="Cambria"/>
        </w:rPr>
        <w:t>Barrier</w:t>
      </w:r>
      <w:r w:rsidR="006124FD" w:rsidRPr="00177DDA">
        <w:rPr>
          <w:rFonts w:ascii="Cambria" w:hAnsi="Cambria"/>
        </w:rPr>
        <w:t xml:space="preserve"> inlet temperature;</w:t>
      </w:r>
    </w:p>
    <w:p w14:paraId="30ED44B6" w14:textId="2AD2D264" w:rsidR="006124FD" w:rsidRDefault="00960868" w:rsidP="003850D2">
      <w:pPr>
        <w:numPr>
          <w:ilvl w:val="0"/>
          <w:numId w:val="5"/>
        </w:numPr>
        <w:tabs>
          <w:tab w:val="clear" w:pos="1697"/>
        </w:tabs>
        <w:spacing w:after="0" w:line="240" w:lineRule="auto"/>
        <w:ind w:left="1800" w:hanging="360"/>
        <w:jc w:val="both"/>
        <w:rPr>
          <w:rFonts w:ascii="Cambria" w:hAnsi="Cambria"/>
        </w:rPr>
      </w:pPr>
      <w:r>
        <w:rPr>
          <w:rFonts w:ascii="Cambria" w:hAnsi="Cambria"/>
        </w:rPr>
        <w:t>Barrier</w:t>
      </w:r>
      <w:r w:rsidR="006124FD" w:rsidRPr="00177DDA">
        <w:rPr>
          <w:rFonts w:ascii="Cambria" w:hAnsi="Cambria"/>
        </w:rPr>
        <w:t xml:space="preserve"> outlet temperature;</w:t>
      </w:r>
    </w:p>
    <w:p w14:paraId="35BB72FB" w14:textId="0523AA39" w:rsidR="00967AF8" w:rsidRPr="00177DDA" w:rsidRDefault="00960868" w:rsidP="003850D2">
      <w:pPr>
        <w:numPr>
          <w:ilvl w:val="0"/>
          <w:numId w:val="5"/>
        </w:numPr>
        <w:tabs>
          <w:tab w:val="clear" w:pos="1697"/>
        </w:tabs>
        <w:spacing w:after="0" w:line="240" w:lineRule="auto"/>
        <w:ind w:left="1800" w:hanging="360"/>
        <w:jc w:val="both"/>
        <w:rPr>
          <w:rFonts w:ascii="Cambria" w:hAnsi="Cambria"/>
        </w:rPr>
      </w:pPr>
      <w:r>
        <w:rPr>
          <w:rFonts w:ascii="Cambria" w:hAnsi="Cambria"/>
        </w:rPr>
        <w:t>Barrier</w:t>
      </w:r>
      <w:r w:rsidR="00967AF8">
        <w:rPr>
          <w:rFonts w:ascii="Cambria" w:hAnsi="Cambria"/>
        </w:rPr>
        <w:t xml:space="preserve"> pressure;</w:t>
      </w:r>
    </w:p>
    <w:p w14:paraId="3A56C3CB" w14:textId="77777777" w:rsidR="00F01FA1" w:rsidRDefault="00F01FA1" w:rsidP="003850D2">
      <w:pPr>
        <w:numPr>
          <w:ilvl w:val="0"/>
          <w:numId w:val="5"/>
        </w:numPr>
        <w:tabs>
          <w:tab w:val="clear" w:pos="1697"/>
        </w:tabs>
        <w:spacing w:after="0" w:line="240" w:lineRule="auto"/>
        <w:ind w:left="1800" w:hanging="360"/>
        <w:jc w:val="both"/>
        <w:rPr>
          <w:rFonts w:ascii="Cambria" w:hAnsi="Cambria"/>
        </w:rPr>
      </w:pPr>
      <w:r>
        <w:rPr>
          <w:rFonts w:ascii="Cambria" w:hAnsi="Cambria"/>
        </w:rPr>
        <w:t>Speed;</w:t>
      </w:r>
    </w:p>
    <w:p w14:paraId="2DA2274D" w14:textId="77777777" w:rsidR="00F01FA1" w:rsidRPr="00177DDA" w:rsidRDefault="00F01FA1" w:rsidP="004F225C">
      <w:pPr>
        <w:numPr>
          <w:ilvl w:val="0"/>
          <w:numId w:val="5"/>
        </w:numPr>
        <w:tabs>
          <w:tab w:val="clear" w:pos="1697"/>
        </w:tabs>
        <w:spacing w:after="120" w:line="240" w:lineRule="auto"/>
        <w:ind w:left="1800" w:hanging="360"/>
        <w:jc w:val="both"/>
        <w:rPr>
          <w:rFonts w:ascii="Cambria" w:hAnsi="Cambria"/>
        </w:rPr>
      </w:pPr>
      <w:r>
        <w:rPr>
          <w:rFonts w:ascii="Cambria" w:hAnsi="Cambria"/>
        </w:rPr>
        <w:t>Torque.</w:t>
      </w:r>
    </w:p>
    <w:p w14:paraId="40CA85AC" w14:textId="77777777" w:rsidR="006124FD" w:rsidRPr="00177DDA" w:rsidRDefault="006124FD" w:rsidP="004F225C">
      <w:pPr>
        <w:spacing w:after="120"/>
        <w:ind w:left="1440"/>
        <w:jc w:val="both"/>
        <w:rPr>
          <w:rFonts w:ascii="Cambria" w:hAnsi="Cambria"/>
        </w:rPr>
      </w:pPr>
      <w:r w:rsidRPr="00177DDA">
        <w:rPr>
          <w:rFonts w:ascii="Cambria" w:hAnsi="Cambria"/>
        </w:rPr>
        <w:t>By hand at regular intervals during day shift:</w:t>
      </w:r>
    </w:p>
    <w:p w14:paraId="3476E303" w14:textId="4E5F0747" w:rsidR="006124FD" w:rsidRPr="00177DDA" w:rsidRDefault="00960868" w:rsidP="003850D2">
      <w:pPr>
        <w:numPr>
          <w:ilvl w:val="0"/>
          <w:numId w:val="6"/>
        </w:numPr>
        <w:tabs>
          <w:tab w:val="clear" w:pos="1353"/>
        </w:tabs>
        <w:spacing w:after="0" w:line="240" w:lineRule="auto"/>
        <w:ind w:left="1800"/>
        <w:jc w:val="both"/>
        <w:rPr>
          <w:rFonts w:ascii="Cambria" w:hAnsi="Cambria"/>
        </w:rPr>
      </w:pPr>
      <w:r>
        <w:rPr>
          <w:rFonts w:ascii="Cambria" w:hAnsi="Cambria"/>
        </w:rPr>
        <w:t>Barrier</w:t>
      </w:r>
      <w:r w:rsidR="006124FD" w:rsidRPr="00177DDA">
        <w:rPr>
          <w:rFonts w:ascii="Cambria" w:hAnsi="Cambria"/>
        </w:rPr>
        <w:t xml:space="preserve"> inlet temperature;</w:t>
      </w:r>
    </w:p>
    <w:p w14:paraId="4FEFC786" w14:textId="59E8F62D" w:rsidR="006124FD" w:rsidRPr="00177DDA" w:rsidRDefault="00960868" w:rsidP="003850D2">
      <w:pPr>
        <w:numPr>
          <w:ilvl w:val="0"/>
          <w:numId w:val="6"/>
        </w:numPr>
        <w:tabs>
          <w:tab w:val="clear" w:pos="1353"/>
        </w:tabs>
        <w:spacing w:after="0" w:line="240" w:lineRule="auto"/>
        <w:ind w:left="1800"/>
        <w:jc w:val="both"/>
        <w:rPr>
          <w:rFonts w:ascii="Cambria" w:hAnsi="Cambria"/>
        </w:rPr>
      </w:pPr>
      <w:r>
        <w:rPr>
          <w:rFonts w:ascii="Cambria" w:hAnsi="Cambria"/>
        </w:rPr>
        <w:t>Barrier</w:t>
      </w:r>
      <w:r w:rsidR="006124FD" w:rsidRPr="00177DDA">
        <w:rPr>
          <w:rFonts w:ascii="Cambria" w:hAnsi="Cambria"/>
        </w:rPr>
        <w:t xml:space="preserve"> outlet temperature;</w:t>
      </w:r>
    </w:p>
    <w:p w14:paraId="3CC64CED" w14:textId="7B8E06FB" w:rsidR="006124FD" w:rsidRDefault="00960868" w:rsidP="003850D2">
      <w:pPr>
        <w:numPr>
          <w:ilvl w:val="0"/>
          <w:numId w:val="6"/>
        </w:numPr>
        <w:tabs>
          <w:tab w:val="clear" w:pos="1353"/>
        </w:tabs>
        <w:spacing w:after="0" w:line="240" w:lineRule="auto"/>
        <w:ind w:left="1800"/>
        <w:jc w:val="both"/>
        <w:rPr>
          <w:rFonts w:ascii="Cambria" w:hAnsi="Cambria"/>
        </w:rPr>
      </w:pPr>
      <w:r>
        <w:rPr>
          <w:rFonts w:ascii="Cambria" w:hAnsi="Cambria"/>
        </w:rPr>
        <w:t>Barrier</w:t>
      </w:r>
      <w:r w:rsidR="006124FD" w:rsidRPr="00177DDA">
        <w:rPr>
          <w:rFonts w:ascii="Cambria" w:hAnsi="Cambria"/>
        </w:rPr>
        <w:t xml:space="preserve"> pressure;</w:t>
      </w:r>
    </w:p>
    <w:p w14:paraId="1E81F37F" w14:textId="77777777" w:rsidR="00B7725D" w:rsidRPr="00177DDA" w:rsidRDefault="00B7725D" w:rsidP="003850D2">
      <w:pPr>
        <w:numPr>
          <w:ilvl w:val="0"/>
          <w:numId w:val="6"/>
        </w:numPr>
        <w:tabs>
          <w:tab w:val="clear" w:pos="1353"/>
        </w:tabs>
        <w:spacing w:after="0" w:line="240" w:lineRule="auto"/>
        <w:ind w:left="1800"/>
        <w:jc w:val="both"/>
        <w:rPr>
          <w:rFonts w:ascii="Cambria" w:hAnsi="Cambria"/>
        </w:rPr>
      </w:pPr>
      <w:r>
        <w:rPr>
          <w:rFonts w:ascii="Cambria" w:hAnsi="Cambria"/>
        </w:rPr>
        <w:t>Speed;</w:t>
      </w:r>
    </w:p>
    <w:p w14:paraId="1AC17520" w14:textId="5866D392" w:rsidR="00403D81" w:rsidRPr="00403D81" w:rsidRDefault="00960868" w:rsidP="00403D81">
      <w:pPr>
        <w:numPr>
          <w:ilvl w:val="0"/>
          <w:numId w:val="6"/>
        </w:numPr>
        <w:tabs>
          <w:tab w:val="clear" w:pos="1353"/>
        </w:tabs>
        <w:spacing w:after="0" w:line="240" w:lineRule="auto"/>
        <w:ind w:left="1800"/>
        <w:jc w:val="both"/>
        <w:rPr>
          <w:rFonts w:ascii="Cambria" w:hAnsi="Cambria"/>
        </w:rPr>
      </w:pPr>
      <w:r>
        <w:rPr>
          <w:rFonts w:ascii="Cambria" w:hAnsi="Cambria"/>
        </w:rPr>
        <w:t>Barrier</w:t>
      </w:r>
      <w:r w:rsidR="006124FD" w:rsidRPr="00177DDA">
        <w:rPr>
          <w:rFonts w:ascii="Cambria" w:hAnsi="Cambria"/>
        </w:rPr>
        <w:t xml:space="preserve"> flow rate; </w:t>
      </w:r>
    </w:p>
    <w:p w14:paraId="5DD067B6" w14:textId="77777777" w:rsidR="006124FD" w:rsidRPr="00177DDA" w:rsidRDefault="006124FD" w:rsidP="003850D2">
      <w:pPr>
        <w:numPr>
          <w:ilvl w:val="0"/>
          <w:numId w:val="6"/>
        </w:numPr>
        <w:tabs>
          <w:tab w:val="clear" w:pos="1353"/>
        </w:tabs>
        <w:spacing w:after="0" w:line="240" w:lineRule="auto"/>
        <w:ind w:left="1800"/>
        <w:jc w:val="both"/>
        <w:rPr>
          <w:rFonts w:ascii="Cambria" w:hAnsi="Cambria"/>
        </w:rPr>
      </w:pPr>
      <w:r w:rsidRPr="00177DDA">
        <w:rPr>
          <w:rFonts w:ascii="Cambria" w:hAnsi="Cambria"/>
        </w:rPr>
        <w:t xml:space="preserve">Leakage of in- and outboard seal; </w:t>
      </w:r>
    </w:p>
    <w:p w14:paraId="1F27ABED" w14:textId="77777777" w:rsidR="006124FD" w:rsidRPr="005D5A98" w:rsidRDefault="000B4DDA" w:rsidP="005D5A98">
      <w:pPr>
        <w:numPr>
          <w:ilvl w:val="0"/>
          <w:numId w:val="6"/>
        </w:numPr>
        <w:tabs>
          <w:tab w:val="clear" w:pos="1353"/>
        </w:tabs>
        <w:spacing w:after="0" w:line="240" w:lineRule="auto"/>
        <w:ind w:left="1800"/>
        <w:jc w:val="both"/>
        <w:rPr>
          <w:rFonts w:ascii="Cambria" w:hAnsi="Cambria"/>
        </w:rPr>
      </w:pPr>
      <w:r>
        <w:rPr>
          <w:rFonts w:ascii="Cambria" w:hAnsi="Cambria"/>
        </w:rPr>
        <w:t>Torque</w:t>
      </w:r>
      <w:r w:rsidR="006124FD" w:rsidRPr="00177DDA">
        <w:rPr>
          <w:rFonts w:ascii="Cambria" w:hAnsi="Cambria"/>
        </w:rPr>
        <w:t>.</w:t>
      </w:r>
    </w:p>
    <w:p w14:paraId="4FFB71C6" w14:textId="77777777" w:rsidR="006124FD" w:rsidRDefault="006124FD" w:rsidP="001664BD">
      <w:pPr>
        <w:pStyle w:val="Heading2"/>
      </w:pPr>
      <w:bookmarkStart w:id="28" w:name="_Toc348694612"/>
      <w:bookmarkStart w:id="29" w:name="_Toc240363786"/>
      <w:r>
        <w:t>POST TEST WORK</w:t>
      </w:r>
      <w:bookmarkEnd w:id="28"/>
      <w:bookmarkEnd w:id="29"/>
      <w:r w:rsidR="004A28EF">
        <w:t xml:space="preserve"> </w:t>
      </w:r>
    </w:p>
    <w:p w14:paraId="7C488820" w14:textId="77777777" w:rsidR="006124FD" w:rsidRPr="00177DDA" w:rsidRDefault="006124FD" w:rsidP="003850D2">
      <w:pPr>
        <w:numPr>
          <w:ilvl w:val="0"/>
          <w:numId w:val="7"/>
        </w:numPr>
        <w:tabs>
          <w:tab w:val="clear" w:pos="1352"/>
          <w:tab w:val="num" w:pos="1800"/>
        </w:tabs>
        <w:spacing w:after="0" w:line="240" w:lineRule="auto"/>
        <w:ind w:left="1800"/>
        <w:jc w:val="both"/>
        <w:rPr>
          <w:rFonts w:ascii="Cambria" w:hAnsi="Cambria"/>
        </w:rPr>
      </w:pPr>
      <w:r w:rsidRPr="00177DDA">
        <w:rPr>
          <w:rFonts w:ascii="Cambria" w:hAnsi="Cambria"/>
        </w:rPr>
        <w:t xml:space="preserve">Directly after the test is stopped the break-out torque will be measured under </w:t>
      </w:r>
      <w:proofErr w:type="gramStart"/>
      <w:r w:rsidRPr="00177DDA">
        <w:rPr>
          <w:rFonts w:ascii="Cambria" w:hAnsi="Cambria"/>
        </w:rPr>
        <w:t>pressurized</w:t>
      </w:r>
      <w:proofErr w:type="gramEnd"/>
      <w:r w:rsidRPr="00177DDA">
        <w:rPr>
          <w:rFonts w:ascii="Cambria" w:hAnsi="Cambria"/>
        </w:rPr>
        <w:t xml:space="preserve"> condition; This will be repeated 10 minutes after the first measurement;</w:t>
      </w:r>
    </w:p>
    <w:p w14:paraId="059B339B" w14:textId="77777777" w:rsidR="006124FD" w:rsidRPr="00177DDA" w:rsidRDefault="006124FD" w:rsidP="003850D2">
      <w:pPr>
        <w:numPr>
          <w:ilvl w:val="0"/>
          <w:numId w:val="7"/>
        </w:numPr>
        <w:tabs>
          <w:tab w:val="clear" w:pos="1352"/>
          <w:tab w:val="num" w:pos="1800"/>
        </w:tabs>
        <w:spacing w:after="0" w:line="240" w:lineRule="auto"/>
        <w:ind w:left="1800"/>
        <w:jc w:val="both"/>
        <w:rPr>
          <w:rFonts w:ascii="Cambria" w:hAnsi="Cambria"/>
        </w:rPr>
      </w:pPr>
      <w:r w:rsidRPr="00177DDA">
        <w:rPr>
          <w:rFonts w:ascii="Cambria" w:hAnsi="Cambria"/>
        </w:rPr>
        <w:t>Drain seal and disassemble mechanical seal from test rig;</w:t>
      </w:r>
    </w:p>
    <w:p w14:paraId="2E177E14" w14:textId="77777777" w:rsidR="006124FD" w:rsidRPr="00177DDA" w:rsidRDefault="006124FD" w:rsidP="003850D2">
      <w:pPr>
        <w:numPr>
          <w:ilvl w:val="0"/>
          <w:numId w:val="7"/>
        </w:numPr>
        <w:tabs>
          <w:tab w:val="clear" w:pos="1352"/>
          <w:tab w:val="num" w:pos="1800"/>
        </w:tabs>
        <w:spacing w:after="0" w:line="240" w:lineRule="auto"/>
        <w:ind w:left="1800"/>
        <w:jc w:val="both"/>
        <w:rPr>
          <w:rFonts w:ascii="Cambria" w:hAnsi="Cambria"/>
        </w:rPr>
      </w:pPr>
      <w:r w:rsidRPr="00177DDA">
        <w:rPr>
          <w:rFonts w:ascii="Cambria" w:hAnsi="Cambria"/>
        </w:rPr>
        <w:t>The mechanical seal will be dismantled for inspection;</w:t>
      </w:r>
    </w:p>
    <w:p w14:paraId="564C84A7" w14:textId="16809286" w:rsidR="006124FD" w:rsidRPr="00177DDA" w:rsidRDefault="006124FD" w:rsidP="003850D2">
      <w:pPr>
        <w:numPr>
          <w:ilvl w:val="0"/>
          <w:numId w:val="7"/>
        </w:numPr>
        <w:tabs>
          <w:tab w:val="clear" w:pos="1352"/>
          <w:tab w:val="num" w:pos="1800"/>
        </w:tabs>
        <w:spacing w:after="0" w:line="240" w:lineRule="auto"/>
        <w:ind w:left="1800"/>
        <w:jc w:val="both"/>
        <w:rPr>
          <w:rFonts w:ascii="Cambria" w:hAnsi="Cambria"/>
        </w:rPr>
      </w:pPr>
      <w:r w:rsidRPr="00177DDA">
        <w:rPr>
          <w:rFonts w:ascii="Cambria" w:hAnsi="Cambria"/>
        </w:rPr>
        <w:t xml:space="preserve">Following parts </w:t>
      </w:r>
      <w:r w:rsidR="00E91E1C">
        <w:rPr>
          <w:rFonts w:ascii="Cambria" w:hAnsi="Cambria"/>
        </w:rPr>
        <w:t xml:space="preserve">of the job </w:t>
      </w:r>
      <w:r w:rsidR="00180930">
        <w:rPr>
          <w:rFonts w:ascii="Cambria" w:hAnsi="Cambria"/>
        </w:rPr>
        <w:t xml:space="preserve">and plug </w:t>
      </w:r>
      <w:r w:rsidR="00E91E1C">
        <w:rPr>
          <w:rFonts w:ascii="Cambria" w:hAnsi="Cambria"/>
        </w:rPr>
        <w:t xml:space="preserve">seal </w:t>
      </w:r>
      <w:r w:rsidRPr="00177DDA">
        <w:rPr>
          <w:rFonts w:ascii="Cambria" w:hAnsi="Cambria"/>
        </w:rPr>
        <w:t>will be inspected and observations recorded:</w:t>
      </w:r>
    </w:p>
    <w:p w14:paraId="5089EE22" w14:textId="77777777" w:rsidR="006124FD" w:rsidRPr="00177DDA" w:rsidRDefault="006124FD" w:rsidP="003850D2">
      <w:pPr>
        <w:numPr>
          <w:ilvl w:val="0"/>
          <w:numId w:val="8"/>
        </w:numPr>
        <w:tabs>
          <w:tab w:val="clear" w:pos="1980"/>
          <w:tab w:val="num" w:pos="2160"/>
        </w:tabs>
        <w:spacing w:after="0" w:line="240" w:lineRule="auto"/>
        <w:ind w:left="2160"/>
        <w:jc w:val="both"/>
        <w:rPr>
          <w:rFonts w:ascii="Cambria" w:hAnsi="Cambria"/>
        </w:rPr>
      </w:pPr>
      <w:r w:rsidRPr="00177DDA">
        <w:rPr>
          <w:rFonts w:ascii="Cambria" w:hAnsi="Cambria"/>
        </w:rPr>
        <w:t>Seal faces;</w:t>
      </w:r>
    </w:p>
    <w:p w14:paraId="568164AB" w14:textId="77777777" w:rsidR="006124FD" w:rsidRPr="00177DDA" w:rsidRDefault="006124FD" w:rsidP="003850D2">
      <w:pPr>
        <w:numPr>
          <w:ilvl w:val="0"/>
          <w:numId w:val="8"/>
        </w:numPr>
        <w:tabs>
          <w:tab w:val="clear" w:pos="1980"/>
          <w:tab w:val="num" w:pos="2160"/>
        </w:tabs>
        <w:spacing w:after="0" w:line="240" w:lineRule="auto"/>
        <w:ind w:left="2160"/>
        <w:jc w:val="both"/>
        <w:rPr>
          <w:rFonts w:ascii="Cambria" w:hAnsi="Cambria"/>
        </w:rPr>
      </w:pPr>
      <w:r w:rsidRPr="00177DDA">
        <w:rPr>
          <w:rFonts w:ascii="Cambria" w:hAnsi="Cambria"/>
        </w:rPr>
        <w:t>Anti-rotating pins:</w:t>
      </w:r>
    </w:p>
    <w:p w14:paraId="3CFFD78D" w14:textId="4FB4CD88" w:rsidR="006124FD" w:rsidRDefault="006124FD" w:rsidP="003850D2">
      <w:pPr>
        <w:numPr>
          <w:ilvl w:val="0"/>
          <w:numId w:val="8"/>
        </w:numPr>
        <w:tabs>
          <w:tab w:val="clear" w:pos="1980"/>
          <w:tab w:val="num" w:pos="2160"/>
        </w:tabs>
        <w:spacing w:after="0" w:line="240" w:lineRule="auto"/>
        <w:ind w:left="2160"/>
        <w:jc w:val="both"/>
        <w:rPr>
          <w:rFonts w:ascii="Cambria" w:hAnsi="Cambria"/>
        </w:rPr>
      </w:pPr>
      <w:r w:rsidRPr="00177DDA">
        <w:rPr>
          <w:rFonts w:ascii="Cambria" w:hAnsi="Cambria"/>
        </w:rPr>
        <w:t xml:space="preserve">Landing areas </w:t>
      </w:r>
    </w:p>
    <w:p w14:paraId="663DC507" w14:textId="508EDE1E" w:rsidR="0033015E" w:rsidRPr="00177DDA" w:rsidRDefault="0033015E" w:rsidP="003850D2">
      <w:pPr>
        <w:numPr>
          <w:ilvl w:val="0"/>
          <w:numId w:val="8"/>
        </w:numPr>
        <w:tabs>
          <w:tab w:val="clear" w:pos="1980"/>
          <w:tab w:val="num" w:pos="2160"/>
        </w:tabs>
        <w:spacing w:after="0" w:line="240" w:lineRule="auto"/>
        <w:ind w:left="2160"/>
        <w:jc w:val="both"/>
        <w:rPr>
          <w:rFonts w:ascii="Cambria" w:hAnsi="Cambria"/>
        </w:rPr>
      </w:pPr>
      <w:r>
        <w:rPr>
          <w:rFonts w:ascii="Cambria" w:hAnsi="Cambria"/>
        </w:rPr>
        <w:t>Balance diameters</w:t>
      </w:r>
    </w:p>
    <w:p w14:paraId="556D6176" w14:textId="75623C72" w:rsidR="00180930" w:rsidRDefault="006124FD" w:rsidP="006B47A8">
      <w:pPr>
        <w:numPr>
          <w:ilvl w:val="0"/>
          <w:numId w:val="7"/>
        </w:numPr>
        <w:tabs>
          <w:tab w:val="clear" w:pos="1352"/>
          <w:tab w:val="num" w:pos="1800"/>
        </w:tabs>
        <w:spacing w:after="0" w:line="240" w:lineRule="auto"/>
        <w:ind w:left="1800"/>
        <w:jc w:val="both"/>
        <w:rPr>
          <w:rFonts w:ascii="Cambria" w:hAnsi="Cambria"/>
        </w:rPr>
      </w:pPr>
      <w:r w:rsidRPr="00180930">
        <w:rPr>
          <w:rFonts w:ascii="Cambria" w:hAnsi="Cambria"/>
        </w:rPr>
        <w:t>A surface profile of the "running area" of both the rotating and stationary faces</w:t>
      </w:r>
      <w:r w:rsidR="00E91E1C" w:rsidRPr="00180930">
        <w:rPr>
          <w:rFonts w:ascii="Cambria" w:hAnsi="Cambria"/>
        </w:rPr>
        <w:t xml:space="preserve"> of the job </w:t>
      </w:r>
      <w:r w:rsidR="00180930">
        <w:rPr>
          <w:rFonts w:ascii="Cambria" w:hAnsi="Cambria"/>
        </w:rPr>
        <w:t xml:space="preserve">and plug </w:t>
      </w:r>
      <w:r w:rsidR="00E91E1C" w:rsidRPr="00180930">
        <w:rPr>
          <w:rFonts w:ascii="Cambria" w:hAnsi="Cambria"/>
        </w:rPr>
        <w:t>seal</w:t>
      </w:r>
      <w:r w:rsidRPr="00180930">
        <w:rPr>
          <w:rFonts w:ascii="Cambria" w:hAnsi="Cambria"/>
        </w:rPr>
        <w:t xml:space="preserve"> will be recorded. The face roughness (Ra value) will be recorded in radial direction. </w:t>
      </w:r>
    </w:p>
    <w:p w14:paraId="317AD307" w14:textId="1B08802C" w:rsidR="004A28EF" w:rsidRPr="00180930" w:rsidRDefault="006124FD" w:rsidP="006B47A8">
      <w:pPr>
        <w:numPr>
          <w:ilvl w:val="0"/>
          <w:numId w:val="7"/>
        </w:numPr>
        <w:tabs>
          <w:tab w:val="clear" w:pos="1352"/>
          <w:tab w:val="num" w:pos="1800"/>
        </w:tabs>
        <w:spacing w:after="0" w:line="240" w:lineRule="auto"/>
        <w:ind w:left="1800"/>
        <w:jc w:val="both"/>
        <w:rPr>
          <w:rFonts w:ascii="Cambria" w:hAnsi="Cambria"/>
        </w:rPr>
      </w:pPr>
      <w:r w:rsidRPr="00180930">
        <w:rPr>
          <w:rFonts w:ascii="Cambria" w:hAnsi="Cambria"/>
        </w:rPr>
        <w:t>Photographs of both rotating and stationary faces</w:t>
      </w:r>
      <w:r w:rsidR="00E91E1C" w:rsidRPr="00180930">
        <w:rPr>
          <w:rFonts w:ascii="Cambria" w:hAnsi="Cambria"/>
        </w:rPr>
        <w:t xml:space="preserve"> of the job</w:t>
      </w:r>
      <w:r w:rsidRPr="00180930">
        <w:rPr>
          <w:rFonts w:ascii="Cambria" w:hAnsi="Cambria"/>
        </w:rPr>
        <w:t xml:space="preserve"> </w:t>
      </w:r>
      <w:r w:rsidR="00180930">
        <w:rPr>
          <w:rFonts w:ascii="Cambria" w:hAnsi="Cambria"/>
        </w:rPr>
        <w:t xml:space="preserve">and plug seal </w:t>
      </w:r>
      <w:r w:rsidRPr="00180930">
        <w:rPr>
          <w:rFonts w:ascii="Cambria" w:hAnsi="Cambria"/>
        </w:rPr>
        <w:t>will be made</w:t>
      </w:r>
      <w:r w:rsidR="00807D7D" w:rsidRPr="00180930">
        <w:rPr>
          <w:rFonts w:ascii="Cambria" w:hAnsi="Cambria"/>
        </w:rPr>
        <w:t>.</w:t>
      </w:r>
    </w:p>
    <w:p w14:paraId="4FFE8B5C" w14:textId="77777777" w:rsidR="006124FD" w:rsidRDefault="006124FD" w:rsidP="001664BD">
      <w:pPr>
        <w:pStyle w:val="Heading2"/>
      </w:pPr>
      <w:bookmarkStart w:id="30" w:name="_Toc348694613"/>
      <w:bookmarkStart w:id="31" w:name="_Toc240363787"/>
      <w:r>
        <w:t>REPORTING</w:t>
      </w:r>
      <w:bookmarkEnd w:id="30"/>
      <w:bookmarkEnd w:id="31"/>
    </w:p>
    <w:p w14:paraId="73351DC3" w14:textId="77777777" w:rsidR="006124FD" w:rsidRDefault="006124FD" w:rsidP="005D5A98">
      <w:pPr>
        <w:pStyle w:val="ListParagraph"/>
        <w:numPr>
          <w:ilvl w:val="0"/>
          <w:numId w:val="35"/>
        </w:numPr>
        <w:spacing w:after="0" w:line="240" w:lineRule="auto"/>
        <w:ind w:left="1800"/>
        <w:jc w:val="both"/>
        <w:rPr>
          <w:rFonts w:ascii="Cambria" w:hAnsi="Cambria"/>
        </w:rPr>
      </w:pPr>
      <w:r w:rsidRPr="00177DDA">
        <w:rPr>
          <w:rFonts w:ascii="Cambria" w:hAnsi="Cambria"/>
        </w:rPr>
        <w:t xml:space="preserve">Every deviation from the test program will be recorded with a Test Program Change Notice </w:t>
      </w:r>
      <w:r w:rsidR="00355160">
        <w:rPr>
          <w:rFonts w:ascii="Cambria" w:hAnsi="Cambria"/>
        </w:rPr>
        <w:t>(</w:t>
      </w:r>
      <w:r w:rsidR="00CF2016">
        <w:rPr>
          <w:rFonts w:ascii="Cambria" w:hAnsi="Cambria"/>
        </w:rPr>
        <w:t>TCN</w:t>
      </w:r>
      <w:r w:rsidR="00355160">
        <w:rPr>
          <w:rFonts w:ascii="Cambria" w:hAnsi="Cambria"/>
        </w:rPr>
        <w:t>);</w:t>
      </w:r>
    </w:p>
    <w:p w14:paraId="57C3BDC5" w14:textId="77777777" w:rsidR="00355160" w:rsidRPr="00355160" w:rsidRDefault="00355160" w:rsidP="005D5A98">
      <w:pPr>
        <w:pStyle w:val="ListParagraph"/>
        <w:numPr>
          <w:ilvl w:val="0"/>
          <w:numId w:val="35"/>
        </w:numPr>
        <w:spacing w:after="0" w:line="240" w:lineRule="auto"/>
        <w:ind w:left="1800"/>
        <w:jc w:val="both"/>
        <w:rPr>
          <w:rFonts w:ascii="Cambria" w:hAnsi="Cambria"/>
        </w:rPr>
      </w:pPr>
      <w:r w:rsidRPr="00355160">
        <w:rPr>
          <w:rFonts w:ascii="Cambria" w:hAnsi="Cambria"/>
        </w:rPr>
        <w:t xml:space="preserve">A detailed test report will be </w:t>
      </w:r>
      <w:r>
        <w:rPr>
          <w:rFonts w:ascii="Cambria" w:hAnsi="Cambria"/>
        </w:rPr>
        <w:t>provided</w:t>
      </w:r>
      <w:r w:rsidRPr="00355160">
        <w:rPr>
          <w:rFonts w:ascii="Cambria" w:hAnsi="Cambria"/>
        </w:rPr>
        <w:t xml:space="preserve"> after completion of the complete test program.</w:t>
      </w:r>
    </w:p>
    <w:p w14:paraId="0B541931" w14:textId="77777777" w:rsidR="003945B3" w:rsidRPr="006A5CAB" w:rsidRDefault="003945B3" w:rsidP="00AE7956"/>
    <w:p w14:paraId="3457327C" w14:textId="77777777" w:rsidR="009A37F2" w:rsidRPr="00433551" w:rsidRDefault="006023D8" w:rsidP="00AE7956">
      <w:pPr>
        <w:pStyle w:val="IntenseQuote"/>
        <w:ind w:left="360" w:hanging="360"/>
      </w:pPr>
      <w:bookmarkStart w:id="32" w:name="_Ref14082966"/>
      <w:bookmarkStart w:id="33" w:name="_Toc240363788"/>
      <w:r>
        <w:lastRenderedPageBreak/>
        <w:t>Mechanical Seal Assembly Drawing</w:t>
      </w:r>
      <w:bookmarkEnd w:id="32"/>
      <w:bookmarkEnd w:id="33"/>
    </w:p>
    <w:p w14:paraId="1038960B" w14:textId="59BD9D33" w:rsidR="00D916C0" w:rsidRPr="00D916C0" w:rsidRDefault="00606612" w:rsidP="004F225C">
      <w:pPr>
        <w:jc w:val="center"/>
      </w:pPr>
      <w:r w:rsidRPr="00606612">
        <w:drawing>
          <wp:inline distT="0" distB="0" distL="0" distR="0" wp14:anchorId="5A448EC8" wp14:editId="21A62EC5">
            <wp:extent cx="5889625" cy="3937000"/>
            <wp:effectExtent l="0" t="0" r="0" b="6350"/>
            <wp:docPr id="1150063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63316" name=""/>
                    <pic:cNvPicPr/>
                  </pic:nvPicPr>
                  <pic:blipFill>
                    <a:blip r:embed="rId9"/>
                    <a:stretch>
                      <a:fillRect/>
                    </a:stretch>
                  </pic:blipFill>
                  <pic:spPr>
                    <a:xfrm>
                      <a:off x="0" y="0"/>
                      <a:ext cx="5889625" cy="3937000"/>
                    </a:xfrm>
                    <a:prstGeom prst="rect">
                      <a:avLst/>
                    </a:prstGeom>
                  </pic:spPr>
                </pic:pic>
              </a:graphicData>
            </a:graphic>
          </wp:inline>
        </w:drawing>
      </w:r>
    </w:p>
    <w:p w14:paraId="65E0D30D" w14:textId="77777777" w:rsidR="009A37F2" w:rsidRDefault="006023D8" w:rsidP="00306B3F">
      <w:pPr>
        <w:pStyle w:val="IntenseQuote"/>
      </w:pPr>
      <w:bookmarkStart w:id="34" w:name="_Ref14083264"/>
      <w:bookmarkStart w:id="35" w:name="_Toc240363789"/>
      <w:r>
        <w:lastRenderedPageBreak/>
        <w:t>Tester Assembly Drawing</w:t>
      </w:r>
      <w:bookmarkEnd w:id="34"/>
      <w:bookmarkEnd w:id="35"/>
    </w:p>
    <w:p w14:paraId="7D0D7641" w14:textId="67AF0B94" w:rsidR="00D916C0" w:rsidRPr="00D916C0" w:rsidRDefault="003E3DFA" w:rsidP="004F225C">
      <w:pPr>
        <w:jc w:val="center"/>
      </w:pPr>
      <w:r>
        <w:rPr>
          <w:noProof/>
          <w14:ligatures w14:val="none"/>
        </w:rPr>
        <mc:AlternateContent>
          <mc:Choice Requires="wps">
            <w:drawing>
              <wp:anchor distT="0" distB="0" distL="114300" distR="114300" simplePos="0" relativeHeight="251661312" behindDoc="0" locked="0" layoutInCell="1" allowOverlap="1" wp14:anchorId="415C125E" wp14:editId="4C26A525">
                <wp:simplePos x="0" y="0"/>
                <wp:positionH relativeFrom="margin">
                  <wp:posOffset>556879</wp:posOffset>
                </wp:positionH>
                <wp:positionV relativeFrom="paragraph">
                  <wp:posOffset>1730537</wp:posOffset>
                </wp:positionV>
                <wp:extent cx="4805917" cy="3008807"/>
                <wp:effectExtent l="0" t="0" r="13970" b="20320"/>
                <wp:wrapNone/>
                <wp:docPr id="1640905669" name="Rectangle 3"/>
                <wp:cNvGraphicFramePr/>
                <a:graphic xmlns:a="http://schemas.openxmlformats.org/drawingml/2006/main">
                  <a:graphicData uri="http://schemas.microsoft.com/office/word/2010/wordprocessingShape">
                    <wps:wsp>
                      <wps:cNvSpPr/>
                      <wps:spPr>
                        <a:xfrm>
                          <a:off x="0" y="0"/>
                          <a:ext cx="4805917" cy="300880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378EED0" w14:textId="564AB1C6" w:rsidR="003E3DFA" w:rsidRPr="003E3DFA" w:rsidRDefault="003E3DFA" w:rsidP="003E3DFA">
                            <w:pPr>
                              <w:jc w:val="center"/>
                              <w:rPr>
                                <w:b/>
                                <w:bCs/>
                                <w:sz w:val="40"/>
                                <w:szCs w:val="40"/>
                              </w:rPr>
                            </w:pPr>
                            <w:r w:rsidRPr="003E3DFA">
                              <w:rPr>
                                <w:b/>
                                <w:bCs/>
                                <w:sz w:val="40"/>
                                <w:szCs w:val="40"/>
                              </w:rPr>
                              <w:t>Drawing will be updated with the actual test drawing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5C125E" id="Rectangle 3" o:spid="_x0000_s1026" style="position:absolute;left:0;text-align:left;margin-left:43.85pt;margin-top:136.25pt;width:378.4pt;height:236.9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wU7ZQIAAB8FAAAOAAAAZHJzL2Uyb0RvYy54bWysVMFu2zAMvQ/YPwi6r7azdE2DOkXQosOA&#10;oivWDj0rslQbkEWNUmJnXz9KdpyiLXYYdpEpkXyknh91cdm3hu0U+gZsyYuTnDNlJVSNfS75z8eb&#10;TwvOfBC2EgasKvleeX65+vjhonNLNYMaTKWQEYj1y86VvA7BLbPMy1q1wp+AU5acGrAVgbb4nFUo&#10;OkJvTTbL8y9ZB1g5BKm8p9PrwclXCV9rJcN3rb0KzJScegtpxbRu4pqtLsTyGYWrGzm2If6hi1Y0&#10;lopOUNciCLbF5g1U20gEDzqcSGgz0LqRKt2BblPkr27zUAun0l2IHO8mmvz/g5V3uwd3j0RD5/zS&#10;kxlv0Wts45f6Y30iaz+RpfrAJB3OF/npeXHGmSTf5zxfLPKzSGd2THfow1cFLYtGyZH+RiJJ7G59&#10;GEIPIZR3bCBZYW9U7MHYH0qzpqKSs5SdtKGuDLKdoL8qpFQ2FIOrFpUajovTPE+/l/qZMlJ3CTAi&#10;68aYCXsEiLp7iz30OsbHVJWkNSXnf2tsSJ4yUmWwYUpuGwv4HoChW42Vh/gDSQM1kaXQb3oKieYG&#10;qv09MoRB497Jm4ZovxU+3AskUZP8aVDDd1q0ga7kMFqc1YC/3zuP8aQ18nLW0ZCU3P/aClScmW+W&#10;VHhezOdxqtJmfno2ow2+9Gxeeuy2vQL6YwU9CU4mM8YHczA1QvtE87yOVcklrKTaJZcBD5urMAwv&#10;vQhSrdcpjCbJiXBrH5yM4JHgKKvH/kmgG7UXSLZ3cBgosXwlwSE2ZlpYbwPoJunzyOtIPU1h0tD4&#10;YsQxf7lPUcd3bfUHAAD//wMAUEsDBBQABgAIAAAAIQAhBn4J4AAAAAoBAAAPAAAAZHJzL2Rvd25y&#10;ZXYueG1sTI/BTsMwDIbvSLxDZCRuLKXr1lKaThOCw25sTDt7TdZWJE7VZFvh6TEnuNnyp9/fX60m&#10;Z8XFjKH3pOBxloAw1HjdU6tg//H2UIAIEUmj9WQUfJkAq/r2psJS+yttzWUXW8EhFEpU0MU4lFKG&#10;pjMOw8wPhvh28qPDyOvYSj3ilcOdlWmSLKXDnvhDh4N56UzzuTs7Bd+bk0zew2uxX2+eFvN+aw8H&#10;tErd303rZxDRTPEPhl99VoeanY7+TDoIq6DIcyYVpHm6AMFAkWU8HBXk2XIOsq7k/wr1DwAAAP//&#10;AwBQSwECLQAUAAYACAAAACEAtoM4kv4AAADhAQAAEwAAAAAAAAAAAAAAAAAAAAAAW0NvbnRlbnRf&#10;VHlwZXNdLnhtbFBLAQItABQABgAIAAAAIQA4/SH/1gAAAJQBAAALAAAAAAAAAAAAAAAAAC8BAABf&#10;cmVscy8ucmVsc1BLAQItABQABgAIAAAAIQCOjwU7ZQIAAB8FAAAOAAAAAAAAAAAAAAAAAC4CAABk&#10;cnMvZTJvRG9jLnhtbFBLAQItABQABgAIAAAAIQAhBn4J4AAAAAoBAAAPAAAAAAAAAAAAAAAAAL8E&#10;AABkcnMvZG93bnJldi54bWxQSwUGAAAAAAQABADzAAAAzAUAAAAA&#10;" fillcolor="#5b9bd5 [3204]" strokecolor="#091723 [484]" strokeweight="1pt">
                <v:textbox>
                  <w:txbxContent>
                    <w:p w14:paraId="3378EED0" w14:textId="564AB1C6" w:rsidR="003E3DFA" w:rsidRPr="003E3DFA" w:rsidRDefault="003E3DFA" w:rsidP="003E3DFA">
                      <w:pPr>
                        <w:jc w:val="center"/>
                        <w:rPr>
                          <w:b/>
                          <w:bCs/>
                          <w:sz w:val="40"/>
                          <w:szCs w:val="40"/>
                        </w:rPr>
                      </w:pPr>
                      <w:r w:rsidRPr="003E3DFA">
                        <w:rPr>
                          <w:b/>
                          <w:bCs/>
                          <w:sz w:val="40"/>
                          <w:szCs w:val="40"/>
                        </w:rPr>
                        <w:t>Drawing will be updated with the actual test drawing</w:t>
                      </w:r>
                    </w:p>
                  </w:txbxContent>
                </v:textbox>
                <w10:wrap anchorx="margin"/>
              </v:rect>
            </w:pict>
          </mc:Fallback>
        </mc:AlternateContent>
      </w:r>
      <w:r w:rsidR="006D619D" w:rsidRPr="006D619D">
        <w:rPr>
          <w:noProof/>
        </w:rPr>
        <w:drawing>
          <wp:inline distT="0" distB="0" distL="0" distR="0" wp14:anchorId="2EFCB17E" wp14:editId="402584C3">
            <wp:extent cx="7254449" cy="4823524"/>
            <wp:effectExtent l="0" t="381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rot="5400000">
                      <a:off x="0" y="0"/>
                      <a:ext cx="7271666" cy="4834972"/>
                    </a:xfrm>
                    <a:prstGeom prst="rect">
                      <a:avLst/>
                    </a:prstGeom>
                  </pic:spPr>
                </pic:pic>
              </a:graphicData>
            </a:graphic>
          </wp:inline>
        </w:drawing>
      </w:r>
    </w:p>
    <w:p w14:paraId="087EA855" w14:textId="77777777" w:rsidR="00D52BE9" w:rsidRDefault="00181B21" w:rsidP="00306B3F">
      <w:pPr>
        <w:pStyle w:val="IntenseQuote"/>
      </w:pPr>
      <w:bookmarkStart w:id="36" w:name="_Ref14084869"/>
      <w:bookmarkStart w:id="37" w:name="_Toc240363790"/>
      <w:r>
        <w:lastRenderedPageBreak/>
        <w:t>System Drawing</w:t>
      </w:r>
      <w:bookmarkEnd w:id="36"/>
      <w:bookmarkEnd w:id="37"/>
    </w:p>
    <w:p w14:paraId="7E0C7D26" w14:textId="375A36D4" w:rsidR="00181B21" w:rsidRDefault="00606612" w:rsidP="004F225C">
      <w:pPr>
        <w:jc w:val="center"/>
      </w:pPr>
      <w:r w:rsidRPr="00606612">
        <w:drawing>
          <wp:inline distT="0" distB="0" distL="0" distR="0" wp14:anchorId="1AF631FE" wp14:editId="4CF1F2D3">
            <wp:extent cx="7720013" cy="5447707"/>
            <wp:effectExtent l="0" t="6985" r="7620" b="7620"/>
            <wp:docPr id="10357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4509" name=""/>
                    <pic:cNvPicPr/>
                  </pic:nvPicPr>
                  <pic:blipFill>
                    <a:blip r:embed="rId11"/>
                    <a:stretch>
                      <a:fillRect/>
                    </a:stretch>
                  </pic:blipFill>
                  <pic:spPr>
                    <a:xfrm rot="5400000">
                      <a:off x="0" y="0"/>
                      <a:ext cx="7729791" cy="5454607"/>
                    </a:xfrm>
                    <a:prstGeom prst="rect">
                      <a:avLst/>
                    </a:prstGeom>
                  </pic:spPr>
                </pic:pic>
              </a:graphicData>
            </a:graphic>
          </wp:inline>
        </w:drawing>
      </w:r>
    </w:p>
    <w:p w14:paraId="402A0474" w14:textId="77777777" w:rsidR="00306B3F" w:rsidRDefault="00306B3F" w:rsidP="00306B3F">
      <w:pPr>
        <w:pStyle w:val="IntenseQuote"/>
      </w:pPr>
      <w:bookmarkStart w:id="38" w:name="_Ref14084661"/>
      <w:bookmarkStart w:id="39" w:name="_Toc240363791"/>
      <w:r>
        <w:lastRenderedPageBreak/>
        <w:t>P&amp;ID Test Unit System</w:t>
      </w:r>
      <w:bookmarkEnd w:id="38"/>
      <w:bookmarkEnd w:id="39"/>
    </w:p>
    <w:p w14:paraId="404D8FAB" w14:textId="203410DA" w:rsidR="00306B3F" w:rsidRPr="00181B21" w:rsidRDefault="00DA2BDB" w:rsidP="00306B3F">
      <w:r>
        <w:rPr>
          <w:noProof/>
        </w:rPr>
        <mc:AlternateContent>
          <mc:Choice Requires="wps">
            <w:drawing>
              <wp:anchor distT="0" distB="0" distL="114300" distR="114300" simplePos="0" relativeHeight="251659264" behindDoc="0" locked="0" layoutInCell="1" allowOverlap="1" wp14:anchorId="2FF6854C" wp14:editId="2F5EB3B8">
                <wp:simplePos x="0" y="0"/>
                <wp:positionH relativeFrom="column">
                  <wp:posOffset>2539365</wp:posOffset>
                </wp:positionH>
                <wp:positionV relativeFrom="paragraph">
                  <wp:posOffset>6786245</wp:posOffset>
                </wp:positionV>
                <wp:extent cx="2362200" cy="742950"/>
                <wp:effectExtent l="0" t="0" r="19050" b="19050"/>
                <wp:wrapNone/>
                <wp:docPr id="3" name="Text Box 3"/>
                <wp:cNvGraphicFramePr/>
                <a:graphic xmlns:a="http://schemas.openxmlformats.org/drawingml/2006/main">
                  <a:graphicData uri="http://schemas.microsoft.com/office/word/2010/wordprocessingShape">
                    <wps:wsp>
                      <wps:cNvSpPr txBox="1"/>
                      <wps:spPr>
                        <a:xfrm>
                          <a:off x="0" y="0"/>
                          <a:ext cx="2362200" cy="742950"/>
                        </a:xfrm>
                        <a:prstGeom prst="rect">
                          <a:avLst/>
                        </a:prstGeom>
                        <a:solidFill>
                          <a:schemeClr val="lt1"/>
                        </a:solidFill>
                        <a:ln w="6350">
                          <a:solidFill>
                            <a:prstClr val="black"/>
                          </a:solidFill>
                        </a:ln>
                      </wps:spPr>
                      <wps:txbx>
                        <w:txbxContent>
                          <w:p w14:paraId="2160EA69" w14:textId="476CF034" w:rsidR="00353B6D" w:rsidRPr="00353B6D" w:rsidRDefault="00353B6D">
                            <w:pPr>
                              <w:rPr>
                                <w:b/>
                                <w:bCs/>
                                <w:color w:val="FF0000"/>
                              </w:rPr>
                            </w:pPr>
                            <w:r w:rsidRPr="00353B6D">
                              <w:rPr>
                                <w:b/>
                                <w:bCs/>
                                <w:color w:val="FF0000"/>
                              </w:rPr>
                              <w:t xml:space="preserve">Job seal shall contain </w:t>
                            </w:r>
                            <w:r>
                              <w:rPr>
                                <w:b/>
                                <w:bCs/>
                                <w:color w:val="FF0000"/>
                              </w:rPr>
                              <w:t xml:space="preserve">2 </w:t>
                            </w:r>
                            <w:r w:rsidRPr="00353B6D">
                              <w:rPr>
                                <w:b/>
                                <w:bCs/>
                                <w:color w:val="FF0000"/>
                              </w:rPr>
                              <w:t xml:space="preserve">drums for the barrier fluid to </w:t>
                            </w:r>
                            <w:r>
                              <w:rPr>
                                <w:b/>
                                <w:bCs/>
                                <w:color w:val="FF0000"/>
                              </w:rPr>
                              <w:t xml:space="preserve">cope with </w:t>
                            </w:r>
                            <w:r w:rsidRPr="00353B6D">
                              <w:rPr>
                                <w:b/>
                                <w:bCs/>
                                <w:color w:val="FF0000"/>
                              </w:rPr>
                              <w:t>the high barrier consumption</w:t>
                            </w:r>
                            <w:r>
                              <w:rPr>
                                <w:b/>
                                <w:bCs/>
                                <w:color w:val="FF0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FF6854C" id="_x0000_t202" coordsize="21600,21600" o:spt="202" path="m,l,21600r21600,l21600,xe">
                <v:stroke joinstyle="miter"/>
                <v:path gradientshapeok="t" o:connecttype="rect"/>
              </v:shapetype>
              <v:shape id="Text Box 3" o:spid="_x0000_s1027" type="#_x0000_t202" style="position:absolute;margin-left:199.95pt;margin-top:534.35pt;width:186pt;height:5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EIXNwIAAIMEAAAOAAAAZHJzL2Uyb0RvYy54bWysVE1v2zAMvQ/YfxB0X5y4adoacYosRYYB&#10;QVsgHXpWZCkWJouapMTOfv0o5bPtTsMuMilSj+Qj6fF912iyFc4rMCUd9PqUCMOhUmZd0h8v8y+3&#10;lPjATMU0GFHSnfD0fvL507i1hcihBl0JRxDE+KK1Ja1DsEWWeV6LhvkeWGHQKME1LKDq1lnlWIvo&#10;jc7yfn+UteAq64AL7/H2YW+kk4QvpeDhSUovAtElxdxCOl06V/HMJmNWrB2zteKHNNg/ZNEwZTDo&#10;CeqBBUY2Tn2AahR34EGGHocmAykVF6kGrGbQf1fNsmZWpFqQHG9PNPn/B8sft0v77EjovkKHDYyE&#10;tNYXHi9jPZ10TfxipgTtSOHuRJvoAuF4mV+NcuwFJRxtN8P87jrxmp1fW+fDNwENiUJJHbYlscW2&#10;Cx8wIroeXWIwD1pVc6V1UuIoiJl2ZMuwiTqkHPHFGy9tSFvS0RWG/oAQoU/vV5rxn7HKtwioaYOX&#10;59qjFLpVR1R1wcsKqh3S5WA/Sd7yuUL4BfPhmTkcHaQB1yE84SE1YE5wkCipwf3+2330x46ilZIW&#10;R7Gk/teGOUGJ/m6w13eD4TDOblKG1zc5Ku7Ssrq0mE0zAyRqgItneRKjf9BHUTpoXnFrpjEqmpjh&#10;GLuk4SjOwn5BcOu4mE6TE06rZWFhlpZH6MhxpPWle2XOHtoacCAe4Ti0rHjX3b1vfGlgugkgVWp9&#10;5HnP6oF+nPTUncNWxlW61JPX+d8x+QMAAP//AwBQSwMEFAAGAAgAAAAhAKBESwbeAAAADQEAAA8A&#10;AABkcnMvZG93bnJldi54bWxMj8FOwzAQRO9I/IO1SNyoExCNE+JUgAoXThTE2Y23tkVsR7Gbhr9n&#10;OdHjzjzNzrSbxQ9sxim5GCSUqwIYhj5qF4yEz4+XGwEsZRW0GmJACT+YYNNdXrSq0fEU3nHeZcMo&#10;JKRGSbA5jw3nqbfoVVrFEQN5hzh5lemcDNeTOlG4H/htUay5Vy7QB6tGfLbYf++OXsL2ydSmF2qy&#10;W6Gdm5evw5t5lfL6anl8AJZxyf8w/NWn6tBRp308Bp3YIOGurmtCySjWogJGSFWVJO1JKsV9Bbxr&#10;+fmK7hcAAP//AwBQSwECLQAUAAYACAAAACEAtoM4kv4AAADhAQAAEwAAAAAAAAAAAAAAAAAAAAAA&#10;W0NvbnRlbnRfVHlwZXNdLnhtbFBLAQItABQABgAIAAAAIQA4/SH/1gAAAJQBAAALAAAAAAAAAAAA&#10;AAAAAC8BAABfcmVscy8ucmVsc1BLAQItABQABgAIAAAAIQBBUEIXNwIAAIMEAAAOAAAAAAAAAAAA&#10;AAAAAC4CAABkcnMvZTJvRG9jLnhtbFBLAQItABQABgAIAAAAIQCgREsG3gAAAA0BAAAPAAAAAAAA&#10;AAAAAAAAAJEEAABkcnMvZG93bnJldi54bWxQSwUGAAAAAAQABADzAAAAnAUAAAAA&#10;" fillcolor="white [3201]" strokeweight=".5pt">
                <v:textbox>
                  <w:txbxContent>
                    <w:p w14:paraId="2160EA69" w14:textId="476CF034" w:rsidR="00353B6D" w:rsidRPr="00353B6D" w:rsidRDefault="00353B6D">
                      <w:pPr>
                        <w:rPr>
                          <w:b/>
                          <w:bCs/>
                          <w:color w:val="FF0000"/>
                        </w:rPr>
                      </w:pPr>
                      <w:r w:rsidRPr="00353B6D">
                        <w:rPr>
                          <w:b/>
                          <w:bCs/>
                          <w:color w:val="FF0000"/>
                        </w:rPr>
                        <w:t xml:space="preserve">Job seal shall contain </w:t>
                      </w:r>
                      <w:r>
                        <w:rPr>
                          <w:b/>
                          <w:bCs/>
                          <w:color w:val="FF0000"/>
                        </w:rPr>
                        <w:t xml:space="preserve">2 </w:t>
                      </w:r>
                      <w:r w:rsidRPr="00353B6D">
                        <w:rPr>
                          <w:b/>
                          <w:bCs/>
                          <w:color w:val="FF0000"/>
                        </w:rPr>
                        <w:t xml:space="preserve">drums for the barrier fluid to </w:t>
                      </w:r>
                      <w:r>
                        <w:rPr>
                          <w:b/>
                          <w:bCs/>
                          <w:color w:val="FF0000"/>
                        </w:rPr>
                        <w:t xml:space="preserve">cope with </w:t>
                      </w:r>
                      <w:r w:rsidRPr="00353B6D">
                        <w:rPr>
                          <w:b/>
                          <w:bCs/>
                          <w:color w:val="FF0000"/>
                        </w:rPr>
                        <w:t>the high barrier consumption</w:t>
                      </w:r>
                      <w:r>
                        <w:rPr>
                          <w:b/>
                          <w:bCs/>
                          <w:color w:val="FF0000"/>
                        </w:rPr>
                        <w:t>.</w:t>
                      </w:r>
                    </w:p>
                  </w:txbxContent>
                </v:textbox>
              </v:shape>
            </w:pict>
          </mc:Fallback>
        </mc:AlternateContent>
      </w:r>
      <w:r w:rsidRPr="00353B6D">
        <w:rPr>
          <w:noProof/>
        </w:rPr>
        <w:drawing>
          <wp:anchor distT="0" distB="0" distL="114300" distR="114300" simplePos="0" relativeHeight="251660288" behindDoc="0" locked="0" layoutInCell="1" allowOverlap="1" wp14:anchorId="0CE5B7C2" wp14:editId="07D1F64A">
            <wp:simplePos x="0" y="0"/>
            <wp:positionH relativeFrom="margin">
              <wp:align>left</wp:align>
            </wp:positionH>
            <wp:positionV relativeFrom="paragraph">
              <wp:posOffset>5819140</wp:posOffset>
            </wp:positionV>
            <wp:extent cx="2463800" cy="1933575"/>
            <wp:effectExtent l="0" t="0" r="0"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63800" cy="1933575"/>
                    </a:xfrm>
                    <a:prstGeom prst="rect">
                      <a:avLst/>
                    </a:prstGeom>
                  </pic:spPr>
                </pic:pic>
              </a:graphicData>
            </a:graphic>
            <wp14:sizeRelH relativeFrom="page">
              <wp14:pctWidth>0</wp14:pctWidth>
            </wp14:sizeRelH>
            <wp14:sizeRelV relativeFrom="page">
              <wp14:pctHeight>0</wp14:pctHeight>
            </wp14:sizeRelV>
          </wp:anchor>
        </w:drawing>
      </w:r>
      <w:r w:rsidRPr="00DA2BDB">
        <w:rPr>
          <w:noProof/>
        </w:rPr>
        <w:drawing>
          <wp:inline distT="0" distB="0" distL="0" distR="0" wp14:anchorId="002A2D9D" wp14:editId="0487660C">
            <wp:extent cx="6114894" cy="6429375"/>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47313" cy="6463461"/>
                    </a:xfrm>
                    <a:prstGeom prst="rect">
                      <a:avLst/>
                    </a:prstGeom>
                  </pic:spPr>
                </pic:pic>
              </a:graphicData>
            </a:graphic>
          </wp:inline>
        </w:drawing>
      </w:r>
    </w:p>
    <w:sectPr w:rsidR="00306B3F" w:rsidRPr="00181B21" w:rsidSect="0007378C">
      <w:headerReference w:type="default" r:id="rId14"/>
      <w:footerReference w:type="default" r:id="rId15"/>
      <w:headerReference w:type="first" r:id="rId16"/>
      <w:footerReference w:type="first" r:id="rId17"/>
      <w:pgSz w:w="11907" w:h="16839" w:code="9"/>
      <w:pgMar w:top="1598" w:right="1282" w:bottom="1627" w:left="1350" w:header="634" w:footer="475" w:gutter="0"/>
      <w:pgNumType w:start="0"/>
      <w:cols w:space="720"/>
      <w:titlePg/>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83614" w14:textId="77777777" w:rsidR="005022FA" w:rsidRDefault="005022FA">
      <w:r>
        <w:separator/>
      </w:r>
    </w:p>
  </w:endnote>
  <w:endnote w:type="continuationSeparator" w:id="0">
    <w:p w14:paraId="0BFF6528" w14:textId="77777777" w:rsidR="005022FA" w:rsidRDefault="005022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ヒラギノ角ゴ Pro W3">
    <w:charset w:val="00"/>
    <w:family w:val="roman"/>
    <w:pitch w:val="default"/>
  </w:font>
  <w:font w:name="Frutiger LT Com 45 Light">
    <w:altName w:val="Frutiger LT Com 45 Light"/>
    <w:panose1 w:val="00000000000000000000"/>
    <w:charset w:val="00"/>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Bold">
    <w:panose1 w:val="020B07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D78B6" w14:textId="77777777" w:rsidR="00433551" w:rsidRPr="00876E56" w:rsidRDefault="00433551" w:rsidP="0007378C">
    <w:pPr>
      <w:spacing w:after="0"/>
      <w:ind w:left="360" w:right="58"/>
      <w:rPr>
        <w:smallCaps/>
        <w:sz w:val="18"/>
      </w:rPr>
    </w:pPr>
  </w:p>
  <w:sdt>
    <w:sdtPr>
      <w:id w:val="-1313012176"/>
      <w:docPartObj>
        <w:docPartGallery w:val="Page Numbers (Bottom of Page)"/>
        <w:docPartUnique/>
      </w:docPartObj>
    </w:sdtPr>
    <w:sdtEndPr/>
    <w:sdtContent>
      <w:sdt>
        <w:sdtPr>
          <w:id w:val="-1218203926"/>
          <w:docPartObj>
            <w:docPartGallery w:val="Page Numbers (Top of Page)"/>
            <w:docPartUnique/>
          </w:docPartObj>
        </w:sdtPr>
        <w:sdtEndPr/>
        <w:sdtContent>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0"/>
              <w:gridCol w:w="7560"/>
            </w:tblGrid>
            <w:tr w:rsidR="00433551" w14:paraId="2BA86BE7" w14:textId="77777777" w:rsidTr="00433551">
              <w:trPr>
                <w:trHeight w:val="527"/>
              </w:trPr>
              <w:tc>
                <w:tcPr>
                  <w:tcW w:w="1710" w:type="dxa"/>
                  <w:shd w:val="clear" w:color="auto" w:fill="000000"/>
                  <w:vAlign w:val="center"/>
                </w:tcPr>
                <w:p w14:paraId="44BC9A96" w14:textId="77777777" w:rsidR="00433551" w:rsidRPr="00547558" w:rsidRDefault="00433551" w:rsidP="0007378C">
                  <w:pPr>
                    <w:spacing w:after="0"/>
                    <w:jc w:val="center"/>
                    <w:rPr>
                      <w:rFonts w:eastAsia="Calibri" w:cs="Arial"/>
                      <w:b/>
                      <w:color w:val="FFFFFF"/>
                    </w:rPr>
                  </w:pPr>
                  <w:r w:rsidRPr="00547558">
                    <w:rPr>
                      <w:rFonts w:eastAsia="Calibri" w:cs="Arial"/>
                      <w:b/>
                      <w:color w:val="FFFFFF"/>
                    </w:rPr>
                    <w:t>CONFIDENTIAL</w:t>
                  </w:r>
                </w:p>
                <w:p w14:paraId="12833660" w14:textId="77777777" w:rsidR="00433551" w:rsidRPr="00547558" w:rsidRDefault="00433551" w:rsidP="0007378C">
                  <w:pPr>
                    <w:spacing w:after="0"/>
                    <w:jc w:val="center"/>
                    <w:rPr>
                      <w:rFonts w:eastAsia="Calibri" w:cs="Arial"/>
                      <w:b/>
                      <w:color w:val="FFFFFF"/>
                    </w:rPr>
                  </w:pPr>
                  <w:r w:rsidRPr="00547558">
                    <w:rPr>
                      <w:rFonts w:eastAsia="Calibri" w:cs="Arial"/>
                      <w:b/>
                      <w:color w:val="FFFFFF"/>
                    </w:rPr>
                    <w:t>DOCUMENT</w:t>
                  </w:r>
                </w:p>
              </w:tc>
              <w:tc>
                <w:tcPr>
                  <w:tcW w:w="7560" w:type="dxa"/>
                  <w:vAlign w:val="center"/>
                </w:tcPr>
                <w:p w14:paraId="4EC9B819" w14:textId="77777777" w:rsidR="00433551" w:rsidRPr="00547558" w:rsidRDefault="00433551" w:rsidP="0007378C">
                  <w:pPr>
                    <w:autoSpaceDE w:val="0"/>
                    <w:autoSpaceDN w:val="0"/>
                    <w:adjustRightInd w:val="0"/>
                    <w:spacing w:after="0"/>
                    <w:rPr>
                      <w:rFonts w:ascii="Arial Narrow" w:eastAsia="Calibri" w:hAnsi="Arial Narrow"/>
                      <w:sz w:val="15"/>
                      <w:szCs w:val="15"/>
                    </w:rPr>
                  </w:pPr>
                  <w:r w:rsidRPr="00547558">
                    <w:rPr>
                      <w:rFonts w:ascii="Arial Narrow" w:eastAsia="Calibri" w:hAnsi="Arial Narrow" w:cs="Arial"/>
                      <w:color w:val="000000"/>
                      <w:sz w:val="15"/>
                      <w:szCs w:val="15"/>
                    </w:rPr>
                    <w:t xml:space="preserve">This document contains proprietary information which is the property of Flowserve Corporation. This document may not, </w:t>
                  </w:r>
                  <w:proofErr w:type="gramStart"/>
                  <w:r w:rsidRPr="00547558">
                    <w:rPr>
                      <w:rFonts w:ascii="Arial Narrow" w:eastAsia="Calibri" w:hAnsi="Arial Narrow" w:cs="Arial"/>
                      <w:color w:val="000000"/>
                      <w:sz w:val="15"/>
                      <w:szCs w:val="15"/>
                    </w:rPr>
                    <w:t>in</w:t>
                  </w:r>
                  <w:proofErr w:type="gramEnd"/>
                  <w:r w:rsidRPr="00547558">
                    <w:rPr>
                      <w:rFonts w:ascii="Arial Narrow" w:eastAsia="Calibri" w:hAnsi="Arial Narrow" w:cs="Arial"/>
                      <w:color w:val="000000"/>
                      <w:sz w:val="15"/>
                      <w:szCs w:val="15"/>
                    </w:rPr>
                    <w:t xml:space="preserve"> whole or in part, be duplicated, disclosed to other than the present recipient or used for any other purpose without the written permission of Flowserve Corporation. This document shall be returned upon request.</w:t>
                  </w:r>
                </w:p>
              </w:tc>
            </w:tr>
          </w:tbl>
          <w:p w14:paraId="77404811" w14:textId="77777777" w:rsidR="00433551" w:rsidRPr="00DF181A" w:rsidRDefault="00433551" w:rsidP="0007378C">
            <w:pPr>
              <w:pStyle w:val="Footer"/>
              <w:spacing w:after="0"/>
              <w:jc w:val="center"/>
              <w:rPr>
                <w:sz w:val="8"/>
              </w:rPr>
            </w:pPr>
          </w:p>
          <w:p w14:paraId="7819BB7E" w14:textId="41313FA9" w:rsidR="00433551" w:rsidRPr="0007378C" w:rsidRDefault="00433551" w:rsidP="00433551">
            <w:pPr>
              <w:pStyle w:val="Footer"/>
              <w:tabs>
                <w:tab w:val="clear" w:pos="4153"/>
                <w:tab w:val="clear" w:pos="8306"/>
                <w:tab w:val="right" w:pos="9270"/>
              </w:tabs>
              <w:spacing w:after="0"/>
            </w:pPr>
            <w:r w:rsidRPr="00876E56">
              <w:rPr>
                <w:smallCaps/>
                <w:sz w:val="20"/>
              </w:rPr>
              <w:fldChar w:fldCharType="begin"/>
            </w:r>
            <w:r w:rsidRPr="00876E56">
              <w:rPr>
                <w:smallCaps/>
                <w:sz w:val="20"/>
              </w:rPr>
              <w:instrText xml:space="preserve"> FILENAME   \* MERGEFORMAT </w:instrText>
            </w:r>
            <w:r w:rsidRPr="00876E56">
              <w:rPr>
                <w:smallCaps/>
                <w:sz w:val="20"/>
              </w:rPr>
              <w:fldChar w:fldCharType="separate"/>
            </w:r>
            <w:r w:rsidR="00BA586D">
              <w:rPr>
                <w:smallCaps/>
                <w:noProof/>
                <w:sz w:val="20"/>
              </w:rPr>
              <w:t>2021RSD03TL-Test Program.docx</w:t>
            </w:r>
            <w:r w:rsidRPr="00876E56">
              <w:rPr>
                <w:smallCaps/>
                <w:sz w:val="20"/>
              </w:rPr>
              <w:fldChar w:fldCharType="end"/>
            </w:r>
            <w:r>
              <w:rPr>
                <w:smallCaps/>
                <w:sz w:val="20"/>
              </w:rPr>
              <w:tab/>
            </w:r>
            <w:r>
              <w:t xml:space="preserve">Page </w:t>
            </w:r>
            <w:r>
              <w:rPr>
                <w:b/>
                <w:bCs/>
              </w:rPr>
              <w:fldChar w:fldCharType="begin"/>
            </w:r>
            <w:r>
              <w:rPr>
                <w:b/>
                <w:bCs/>
              </w:rPr>
              <w:instrText xml:space="preserve"> PAGE </w:instrText>
            </w:r>
            <w:r>
              <w:rPr>
                <w:b/>
                <w:bCs/>
              </w:rPr>
              <w:fldChar w:fldCharType="separate"/>
            </w:r>
            <w:r>
              <w:rPr>
                <w:b/>
                <w:bCs/>
                <w:noProof/>
              </w:rPr>
              <w:t>6</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12</w:t>
            </w:r>
            <w:r>
              <w:rPr>
                <w:b/>
                <w:bCs/>
              </w:rPr>
              <w:fldChar w:fldCharType="end"/>
            </w:r>
          </w:p>
        </w:sdtContent>
      </w:sdt>
    </w:sdtContent>
  </w:sdt>
  <w:sdt>
    <w:sdtPr>
      <w:rPr>
        <w:sz w:val="8"/>
      </w:rPr>
      <w:id w:val="-1273472198"/>
      <w:docPartObj>
        <w:docPartGallery w:val="Page Numbers (Bottom of Page)"/>
        <w:docPartUnique/>
      </w:docPartObj>
    </w:sdtPr>
    <w:sdtEndPr>
      <w:rPr>
        <w:sz w:val="24"/>
      </w:rPr>
    </w:sdtEndPr>
    <w:sdtContent>
      <w:sdt>
        <w:sdtPr>
          <w:rPr>
            <w:sz w:val="8"/>
          </w:rPr>
          <w:id w:val="348463699"/>
          <w:docPartObj>
            <w:docPartGallery w:val="Page Numbers (Top of Page)"/>
            <w:docPartUnique/>
          </w:docPartObj>
        </w:sdtPr>
        <w:sdtEndPr>
          <w:rPr>
            <w:sz w:val="24"/>
          </w:rPr>
        </w:sdtEndPr>
        <w:sdtContent>
          <w:p w14:paraId="0E3AD2C7" w14:textId="77777777" w:rsidR="00433551" w:rsidRPr="00DF181A" w:rsidRDefault="00433551" w:rsidP="00876E56">
            <w:pPr>
              <w:pStyle w:val="Footer"/>
              <w:spacing w:after="0"/>
              <w:jc w:val="center"/>
              <w:rPr>
                <w:sz w:val="8"/>
              </w:rPr>
            </w:pPr>
          </w:p>
          <w:p w14:paraId="01B4D578" w14:textId="77777777" w:rsidR="00433551" w:rsidRPr="00876E56" w:rsidRDefault="005022FA" w:rsidP="00632DD2">
            <w:pPr>
              <w:pStyle w:val="Footer"/>
              <w:tabs>
                <w:tab w:val="center" w:pos="4421"/>
              </w:tabs>
              <w:spacing w:after="0"/>
              <w:jc w:val="right"/>
            </w:pP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C99E0" w14:textId="77777777" w:rsidR="00433551" w:rsidRPr="00876E56" w:rsidRDefault="00433551" w:rsidP="007838C1">
    <w:pPr>
      <w:spacing w:after="0"/>
      <w:ind w:left="360" w:right="58"/>
      <w:rPr>
        <w:smallCaps/>
        <w:sz w:val="18"/>
      </w:rPr>
    </w:pPr>
  </w:p>
  <w:sdt>
    <w:sdtPr>
      <w:id w:val="1697122616"/>
      <w:docPartObj>
        <w:docPartGallery w:val="Page Numbers (Bottom of Page)"/>
        <w:docPartUnique/>
      </w:docPartObj>
    </w:sdtPr>
    <w:sdtEndPr/>
    <w:sdtContent>
      <w:sdt>
        <w:sdtPr>
          <w:id w:val="-269314430"/>
          <w:docPartObj>
            <w:docPartGallery w:val="Page Numbers (Top of Page)"/>
            <w:docPartUnique/>
          </w:docPartObj>
        </w:sdtPr>
        <w:sdtEndPr/>
        <w:sdtContent>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470"/>
            </w:tblGrid>
            <w:tr w:rsidR="00433551" w14:paraId="34C31C3B" w14:textId="77777777" w:rsidTr="009A37F2">
              <w:trPr>
                <w:trHeight w:val="527"/>
              </w:trPr>
              <w:tc>
                <w:tcPr>
                  <w:tcW w:w="1800" w:type="dxa"/>
                  <w:shd w:val="clear" w:color="auto" w:fill="000000"/>
                  <w:vAlign w:val="center"/>
                </w:tcPr>
                <w:p w14:paraId="3407D3B5" w14:textId="77777777" w:rsidR="00433551" w:rsidRPr="00547558" w:rsidRDefault="00433551" w:rsidP="007838C1">
                  <w:pPr>
                    <w:spacing w:after="0"/>
                    <w:jc w:val="center"/>
                    <w:rPr>
                      <w:rFonts w:eastAsia="Calibri" w:cs="Arial"/>
                      <w:b/>
                      <w:color w:val="FFFFFF"/>
                    </w:rPr>
                  </w:pPr>
                  <w:r w:rsidRPr="00547558">
                    <w:rPr>
                      <w:rFonts w:eastAsia="Calibri" w:cs="Arial"/>
                      <w:b/>
                      <w:color w:val="FFFFFF"/>
                    </w:rPr>
                    <w:t>CONFIDENTIAL</w:t>
                  </w:r>
                </w:p>
                <w:p w14:paraId="2B519C79" w14:textId="77777777" w:rsidR="00433551" w:rsidRPr="00547558" w:rsidRDefault="00433551" w:rsidP="007838C1">
                  <w:pPr>
                    <w:spacing w:after="0"/>
                    <w:jc w:val="center"/>
                    <w:rPr>
                      <w:rFonts w:eastAsia="Calibri" w:cs="Arial"/>
                      <w:b/>
                      <w:color w:val="FFFFFF"/>
                    </w:rPr>
                  </w:pPr>
                  <w:r w:rsidRPr="00547558">
                    <w:rPr>
                      <w:rFonts w:eastAsia="Calibri" w:cs="Arial"/>
                      <w:b/>
                      <w:color w:val="FFFFFF"/>
                    </w:rPr>
                    <w:t>DOCUMENT</w:t>
                  </w:r>
                </w:p>
              </w:tc>
              <w:tc>
                <w:tcPr>
                  <w:tcW w:w="7470" w:type="dxa"/>
                  <w:vAlign w:val="center"/>
                </w:tcPr>
                <w:p w14:paraId="74ECA000" w14:textId="77777777" w:rsidR="00433551" w:rsidRPr="00547558" w:rsidRDefault="00433551" w:rsidP="007838C1">
                  <w:pPr>
                    <w:autoSpaceDE w:val="0"/>
                    <w:autoSpaceDN w:val="0"/>
                    <w:adjustRightInd w:val="0"/>
                    <w:spacing w:after="0"/>
                    <w:rPr>
                      <w:rFonts w:ascii="Arial Narrow" w:eastAsia="Calibri" w:hAnsi="Arial Narrow"/>
                      <w:sz w:val="15"/>
                      <w:szCs w:val="15"/>
                    </w:rPr>
                  </w:pPr>
                  <w:r w:rsidRPr="00547558">
                    <w:rPr>
                      <w:rFonts w:ascii="Arial Narrow" w:eastAsia="Calibri" w:hAnsi="Arial Narrow" w:cs="Arial"/>
                      <w:color w:val="000000"/>
                      <w:sz w:val="15"/>
                      <w:szCs w:val="15"/>
                    </w:rPr>
                    <w:t xml:space="preserve">This document contains proprietary information which is the property of Flowserve Corporation. This document may not, </w:t>
                  </w:r>
                  <w:proofErr w:type="gramStart"/>
                  <w:r w:rsidRPr="00547558">
                    <w:rPr>
                      <w:rFonts w:ascii="Arial Narrow" w:eastAsia="Calibri" w:hAnsi="Arial Narrow" w:cs="Arial"/>
                      <w:color w:val="000000"/>
                      <w:sz w:val="15"/>
                      <w:szCs w:val="15"/>
                    </w:rPr>
                    <w:t>in</w:t>
                  </w:r>
                  <w:proofErr w:type="gramEnd"/>
                  <w:r w:rsidRPr="00547558">
                    <w:rPr>
                      <w:rFonts w:ascii="Arial Narrow" w:eastAsia="Calibri" w:hAnsi="Arial Narrow" w:cs="Arial"/>
                      <w:color w:val="000000"/>
                      <w:sz w:val="15"/>
                      <w:szCs w:val="15"/>
                    </w:rPr>
                    <w:t xml:space="preserve"> whole or in part, be duplicated, disclosed to other than the present recipient or used for any other purpose without the written permission of Flowserve Corporation. This document shall be returned upon request.</w:t>
                  </w:r>
                </w:p>
              </w:tc>
            </w:tr>
          </w:tbl>
          <w:p w14:paraId="3C1EE391" w14:textId="77777777" w:rsidR="00433551" w:rsidRPr="00DF181A" w:rsidRDefault="00433551" w:rsidP="007838C1">
            <w:pPr>
              <w:pStyle w:val="Footer"/>
              <w:spacing w:after="0"/>
              <w:jc w:val="center"/>
              <w:rPr>
                <w:sz w:val="8"/>
              </w:rPr>
            </w:pPr>
          </w:p>
          <w:p w14:paraId="080D0D3E" w14:textId="00D254D3" w:rsidR="00433551" w:rsidRPr="00876E56" w:rsidRDefault="00433551" w:rsidP="009A37F2">
            <w:pPr>
              <w:pStyle w:val="Footer"/>
              <w:tabs>
                <w:tab w:val="center" w:pos="4421"/>
              </w:tabs>
              <w:spacing w:after="0"/>
            </w:pPr>
            <w:r w:rsidRPr="00876E56">
              <w:rPr>
                <w:smallCaps/>
                <w:sz w:val="20"/>
              </w:rPr>
              <w:fldChar w:fldCharType="begin"/>
            </w:r>
            <w:r w:rsidRPr="00876E56">
              <w:rPr>
                <w:smallCaps/>
                <w:sz w:val="20"/>
              </w:rPr>
              <w:instrText xml:space="preserve"> FILENAME   \* MERGEFORMAT </w:instrText>
            </w:r>
            <w:r w:rsidRPr="00876E56">
              <w:rPr>
                <w:smallCaps/>
                <w:sz w:val="20"/>
              </w:rPr>
              <w:fldChar w:fldCharType="separate"/>
            </w:r>
            <w:r w:rsidR="00F83E5E">
              <w:rPr>
                <w:smallCaps/>
                <w:noProof/>
                <w:sz w:val="20"/>
              </w:rPr>
              <w:t>2026RSD06TL-Test Program Celeros</w:t>
            </w:r>
            <w:r w:rsidRPr="00876E56">
              <w:rPr>
                <w:smallCaps/>
                <w:sz w:val="20"/>
              </w:rPr>
              <w:fldChar w:fldCharType="end"/>
            </w:r>
            <w:r>
              <w:rPr>
                <w:smallCaps/>
                <w:sz w:val="20"/>
              </w:rPr>
              <w:tab/>
            </w:r>
            <w:r>
              <w:rPr>
                <w:smallCaps/>
                <w:sz w:val="20"/>
              </w:rPr>
              <w:tab/>
            </w:r>
          </w:p>
        </w:sdtContent>
      </w:sdt>
    </w:sdtContent>
  </w:sdt>
  <w:p w14:paraId="77C1B5A6" w14:textId="77777777" w:rsidR="00433551" w:rsidRDefault="004335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38935" w14:textId="77777777" w:rsidR="005022FA" w:rsidRDefault="005022FA">
      <w:r>
        <w:separator/>
      </w:r>
    </w:p>
  </w:footnote>
  <w:footnote w:type="continuationSeparator" w:id="0">
    <w:p w14:paraId="2A35DB71" w14:textId="77777777" w:rsidR="005022FA" w:rsidRDefault="005022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AC73E" w14:textId="77777777" w:rsidR="00433551" w:rsidRPr="00FF7C22" w:rsidRDefault="00433551" w:rsidP="0007378C">
    <w:pPr>
      <w:spacing w:after="0"/>
      <w:ind w:left="5220" w:right="58"/>
      <w:rPr>
        <w:rFonts w:ascii="Cambria" w:hAnsi="Cambria" w:cs="Arial"/>
        <w:i/>
        <w:noProof/>
        <w:sz w:val="18"/>
      </w:rPr>
    </w:pPr>
    <w:r>
      <w:rPr>
        <w:smallCaps/>
        <w:noProof/>
        <w:sz w:val="18"/>
      </w:rPr>
      <w:drawing>
        <wp:anchor distT="0" distB="0" distL="114300" distR="114300" simplePos="0" relativeHeight="251665408" behindDoc="1" locked="0" layoutInCell="1" allowOverlap="1" wp14:anchorId="1D902AF4" wp14:editId="3ECC910E">
          <wp:simplePos x="0" y="0"/>
          <wp:positionH relativeFrom="margin">
            <wp:align>left</wp:align>
          </wp:positionH>
          <wp:positionV relativeFrom="paragraph">
            <wp:posOffset>10160</wp:posOffset>
          </wp:positionV>
          <wp:extent cx="875665" cy="334645"/>
          <wp:effectExtent l="0" t="0" r="635" b="8255"/>
          <wp:wrapNone/>
          <wp:docPr id="1124" name="Picture 1124" descr="FLSV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LSVr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5665" cy="334645"/>
                  </a:xfrm>
                  <a:prstGeom prst="rect">
                    <a:avLst/>
                  </a:prstGeom>
                  <a:noFill/>
                  <a:ln>
                    <a:noFill/>
                  </a:ln>
                </pic:spPr>
              </pic:pic>
            </a:graphicData>
          </a:graphic>
        </wp:anchor>
      </w:drawing>
    </w:r>
  </w:p>
  <w:tbl>
    <w:tblPr>
      <w:tblStyle w:val="TableGrid"/>
      <w:tblW w:w="9270" w:type="dxa"/>
      <w:tblBorders>
        <w:top w:val="none" w:sz="0"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420"/>
      <w:gridCol w:w="3330"/>
    </w:tblGrid>
    <w:tr w:rsidR="00433551" w:rsidRPr="00632DD2" w14:paraId="60942B02" w14:textId="77777777" w:rsidTr="0007378C">
      <w:tc>
        <w:tcPr>
          <w:tcW w:w="2520" w:type="dxa"/>
        </w:tcPr>
        <w:p w14:paraId="562A8D2F" w14:textId="77777777" w:rsidR="00433551" w:rsidRPr="00632DD2" w:rsidRDefault="00433551" w:rsidP="0007378C">
          <w:pPr>
            <w:spacing w:after="0"/>
            <w:rPr>
              <w:smallCaps/>
            </w:rPr>
          </w:pPr>
        </w:p>
      </w:tc>
      <w:tc>
        <w:tcPr>
          <w:tcW w:w="3420" w:type="dxa"/>
        </w:tcPr>
        <w:p w14:paraId="39772110" w14:textId="77777777" w:rsidR="00433551" w:rsidRPr="00632DD2" w:rsidRDefault="00433551" w:rsidP="0007378C">
          <w:pPr>
            <w:spacing w:after="0"/>
            <w:jc w:val="center"/>
            <w:rPr>
              <w:smallCaps/>
              <w:sz w:val="28"/>
              <w:szCs w:val="28"/>
            </w:rPr>
          </w:pPr>
          <w:r w:rsidRPr="00632DD2">
            <w:rPr>
              <w:smallCaps/>
              <w:sz w:val="28"/>
              <w:szCs w:val="28"/>
            </w:rPr>
            <w:t>Test Program</w:t>
          </w:r>
        </w:p>
      </w:tc>
      <w:tc>
        <w:tcPr>
          <w:tcW w:w="3330" w:type="dxa"/>
        </w:tcPr>
        <w:p w14:paraId="2A3C2640" w14:textId="5D4C3EF0" w:rsidR="00433551" w:rsidRPr="00632DD2" w:rsidRDefault="00433551" w:rsidP="0007378C">
          <w:pPr>
            <w:spacing w:after="0"/>
            <w:jc w:val="right"/>
            <w:rPr>
              <w:smallCaps/>
            </w:rPr>
          </w:pPr>
          <w:r>
            <w:rPr>
              <w:smallCaps/>
            </w:rPr>
            <w:t>Project: 20</w:t>
          </w:r>
          <w:r w:rsidR="005740D8">
            <w:rPr>
              <w:smallCaps/>
            </w:rPr>
            <w:t>2</w:t>
          </w:r>
          <w:r w:rsidR="0049728C">
            <w:rPr>
              <w:smallCaps/>
            </w:rPr>
            <w:t>6</w:t>
          </w:r>
          <w:r>
            <w:rPr>
              <w:smallCaps/>
            </w:rPr>
            <w:t>RSD0</w:t>
          </w:r>
          <w:r w:rsidR="0049728C">
            <w:rPr>
              <w:smallCaps/>
            </w:rPr>
            <w:t>3</w:t>
          </w:r>
          <w:r w:rsidRPr="00632DD2">
            <w:rPr>
              <w:smallCaps/>
            </w:rPr>
            <w:t>TL</w:t>
          </w:r>
        </w:p>
      </w:tc>
    </w:tr>
  </w:tbl>
  <w:p w14:paraId="2F42C9B0" w14:textId="77777777" w:rsidR="00433551" w:rsidRPr="00DF181A" w:rsidRDefault="00433551" w:rsidP="009A37F2">
    <w:pPr>
      <w:ind w:right="54"/>
      <w:rPr>
        <w:smallCaps/>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28F3E" w14:textId="77777777" w:rsidR="00433551" w:rsidRDefault="00433551">
    <w:pPr>
      <w:pStyle w:val="Header"/>
    </w:pPr>
    <w:r w:rsidRPr="00DF181A">
      <w:rPr>
        <w:rFonts w:cs="Arial"/>
        <w:b/>
        <w:noProof/>
        <w:sz w:val="18"/>
      </w:rPr>
      <w:drawing>
        <wp:anchor distT="0" distB="0" distL="114300" distR="114300" simplePos="0" relativeHeight="251671552" behindDoc="0" locked="0" layoutInCell="1" allowOverlap="1" wp14:anchorId="48E5ABB0" wp14:editId="2DF86477">
          <wp:simplePos x="0" y="0"/>
          <wp:positionH relativeFrom="margin">
            <wp:posOffset>-279244</wp:posOffset>
          </wp:positionH>
          <wp:positionV relativeFrom="page">
            <wp:posOffset>241084</wp:posOffset>
          </wp:positionV>
          <wp:extent cx="1337094" cy="494976"/>
          <wp:effectExtent l="0" t="0" r="0" b="635"/>
          <wp:wrapNone/>
          <wp:docPr id="1038" name="Picture 1038" descr="D:\Documents and Settings\jbyerly\Desktop\Flowserv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Documents and Settings\jbyerly\Desktop\Flowserve.tif"/>
                  <pic:cNvPicPr>
                    <a:picLocks noChangeAspect="1" noChangeArrowheads="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37094" cy="494976"/>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b/>
        <w:noProof/>
        <w:sz w:val="18"/>
      </w:rPr>
      <mc:AlternateContent>
        <mc:Choice Requires="wps">
          <w:drawing>
            <wp:anchor distT="0" distB="0" distL="114300" distR="114300" simplePos="0" relativeHeight="251670528" behindDoc="0" locked="0" layoutInCell="1" allowOverlap="1" wp14:anchorId="2D3307CB" wp14:editId="19BEB311">
              <wp:simplePos x="0" y="0"/>
              <wp:positionH relativeFrom="column">
                <wp:posOffset>-287907</wp:posOffset>
              </wp:positionH>
              <wp:positionV relativeFrom="paragraph">
                <wp:posOffset>-152424</wp:posOffset>
              </wp:positionV>
              <wp:extent cx="1431985" cy="526211"/>
              <wp:effectExtent l="0" t="0" r="15875" b="26670"/>
              <wp:wrapNone/>
              <wp:docPr id="1128" name="Rectangle 1128"/>
              <wp:cNvGraphicFramePr/>
              <a:graphic xmlns:a="http://schemas.openxmlformats.org/drawingml/2006/main">
                <a:graphicData uri="http://schemas.microsoft.com/office/word/2010/wordprocessingShape">
                  <wps:wsp>
                    <wps:cNvSpPr/>
                    <wps:spPr>
                      <a:xfrm>
                        <a:off x="0" y="0"/>
                        <a:ext cx="1431985" cy="526211"/>
                      </a:xfrm>
                      <a:prstGeom prst="rect">
                        <a:avLst/>
                      </a:prstGeom>
                      <a:solidFill>
                        <a:srgbClr val="F8F8F8"/>
                      </a:solidFill>
                      <a:ln>
                        <a:solidFill>
                          <a:srgbClr val="FFFFFF"/>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D8E0F8" id="Rectangle 1128" o:spid="_x0000_s1026" style="position:absolute;margin-left:-22.65pt;margin-top:-12pt;width:112.75pt;height:41.4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XTjmwIAALQFAAAOAAAAZHJzL2Uyb0RvYy54bWysVFFr2zAQfh/sPwi9r469pGtDnRJaMgal&#10;DW1HnxVZig2ypJ2UONmv30my3a4tG4w5oEi6u+/uPt3dxeWhVWQvwDVGlzQ/mVAiNDdVo7cl/f64&#10;+nRGifNMV0wZLUp6FI5eLj5+uOjsXBSmNqoSQBBEu3lnS1p7b+dZ5ngtWuZOjBUahdJAyzweYZtV&#10;wDpEb1VWTCanWWegsmC4cA5vr5OQLiK+lIL7Oymd8ESVFGPzcYW4bsKaLS7YfAvM1g3vw2D/EEXL&#10;Go1OR6hr5hnZQfMGqm04GGekP+GmzYyUDRcxB8wmn7zK5qFmVsRckBxnR5rc/4Plt/s1kKbCt8sL&#10;fCvNWnyle+SN6a0SJN4iSZ11c9R9sGvoTw63IeODhDb8Yy7kEIk9jsSKgyccL/Pp5/z8bEYJR9ms&#10;OC3yPDCfPVtbcP6rMC0Jm5ICBhD5ZPsb55PqoBKcOaOaatUoFQ+w3VwpIHuGj7w6C78e/Tc1pf9i&#10;uQrfW0uMMphmgYKUdNz5oxIBUOl7IZFBTLOIIcfaFWNAjHOhfZ5ENatEinM2wW9wFqo9WERKImBA&#10;lpjfiN0DDJoJZMBOBPX6wVTE0h+NJ38KLBmPFtGz0X40bhtt4D0AhVn1npP+QFKiJrC0MdUR6wtM&#10;ajxn+arBB75hzq8ZYKdhT+L08He4SGW6kpp+R0lt4Od790EfGwCllHTYuSV1P3YMBCXqm8bWOM+n&#10;09Dq8TCdfSnwAC8lm5cSvWuvDNZNjnPK8rgN+l4NWwmmfcIhswxeUcQ0R98l5R6Gw5VPEwXHFBfL&#10;ZVTD9rbM3+gHywN4YDUU8OPhiYHtq9xjf9yaocvZ/FWxJ91gqc1y541sYic889rzjaMhFk4/xsLs&#10;eXmOWs/DdvELAAD//wMAUEsDBBQABgAIAAAAIQDoBa7y4gAAAAoBAAAPAAAAZHJzL2Rvd25yZXYu&#10;eG1sTI/BTsMwDIbvSLxDZCQuaEsoG+pK02kCDXFBsILgmramLTROadKtvD3eCW62/On396fryXZi&#10;j4NvHWm4nCsQSKWrWqo1vL5sZzEIHwxVpnOEGn7Qwzo7PUlNUrkD7XCfh1pwCPnEaGhC6BMpfdmg&#10;NX7ueiS+fbjBmsDrUMtqMAcOt52MlLqW1rTEHxrT422D5Vc+Wg3b58/V+0OZy919XGzU9+PF3dPb&#10;qPX52bS5ARFwCn8wHPVZHTJ2KtxIlRedhtliecUoD9GCSx2JWEUgCg3LeAUyS+X/CtkvAAAA//8D&#10;AFBLAQItABQABgAIAAAAIQC2gziS/gAAAOEBAAATAAAAAAAAAAAAAAAAAAAAAABbQ29udGVudF9U&#10;eXBlc10ueG1sUEsBAi0AFAAGAAgAAAAhADj9If/WAAAAlAEAAAsAAAAAAAAAAAAAAAAALwEAAF9y&#10;ZWxzLy5yZWxzUEsBAi0AFAAGAAgAAAAhAMFddOObAgAAtAUAAA4AAAAAAAAAAAAAAAAALgIAAGRy&#10;cy9lMm9Eb2MueG1sUEsBAi0AFAAGAAgAAAAhAOgFrvLiAAAACgEAAA8AAAAAAAAAAAAAAAAA9QQA&#10;AGRycy9kb3ducmV2LnhtbFBLBQYAAAAABAAEAPMAAAAEBgAAAAA=&#10;" fillcolor="#f8f8f8" strokecolor="white" strokeweight="1pt"/>
          </w:pict>
        </mc:Fallback>
      </mc:AlternateContent>
    </w:r>
    <w:r>
      <w:rPr>
        <w:b/>
        <w:noProof/>
        <w:color w:val="FF0000"/>
      </w:rPr>
      <w:drawing>
        <wp:anchor distT="0" distB="0" distL="114300" distR="114300" simplePos="0" relativeHeight="251667456" behindDoc="1" locked="0" layoutInCell="1" allowOverlap="1" wp14:anchorId="43E84F1E" wp14:editId="423017BA">
          <wp:simplePos x="0" y="0"/>
          <wp:positionH relativeFrom="page">
            <wp:align>right</wp:align>
          </wp:positionH>
          <wp:positionV relativeFrom="page">
            <wp:posOffset>8626</wp:posOffset>
          </wp:positionV>
          <wp:extent cx="7549132" cy="1285813"/>
          <wp:effectExtent l="0" t="0" r="0" b="0"/>
          <wp:wrapNone/>
          <wp:docPr id="1039" name="Picture 1039" descr="Distributor Letter_mast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stributor Letter_masthe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49132" cy="1285813"/>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F494C"/>
    <w:multiLevelType w:val="hybridMultilevel"/>
    <w:tmpl w:val="45F2C78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8E1E79"/>
    <w:multiLevelType w:val="singleLevel"/>
    <w:tmpl w:val="77CE91AC"/>
    <w:lvl w:ilvl="0">
      <w:start w:val="1"/>
      <w:numFmt w:val="decimal"/>
      <w:lvlText w:val="%1."/>
      <w:lvlJc w:val="left"/>
      <w:pPr>
        <w:tabs>
          <w:tab w:val="num" w:pos="1353"/>
        </w:tabs>
        <w:ind w:left="1353" w:hanging="360"/>
      </w:pPr>
      <w:rPr>
        <w:rFonts w:cs="Times New Roman" w:hint="default"/>
      </w:rPr>
    </w:lvl>
  </w:abstractNum>
  <w:abstractNum w:abstractNumId="2" w15:restartNumberingAfterBreak="0">
    <w:nsid w:val="050D735F"/>
    <w:multiLevelType w:val="multilevel"/>
    <w:tmpl w:val="8062985E"/>
    <w:lvl w:ilvl="0">
      <w:start w:val="1"/>
      <w:numFmt w:val="decimal"/>
      <w:lvlText w:val="%1."/>
      <w:lvlJc w:val="left"/>
      <w:pPr>
        <w:tabs>
          <w:tab w:val="num" w:pos="1352"/>
        </w:tabs>
        <w:ind w:left="1352" w:hanging="360"/>
      </w:pPr>
      <w:rPr>
        <w:rFonts w:cs="Times New Roman" w:hint="default"/>
      </w:rPr>
    </w:lvl>
    <w:lvl w:ilvl="1">
      <w:start w:val="1"/>
      <w:numFmt w:val="lowerLetter"/>
      <w:lvlText w:val="%2."/>
      <w:lvlJc w:val="left"/>
      <w:pPr>
        <w:ind w:left="2204" w:hanging="360"/>
      </w:pPr>
    </w:lvl>
    <w:lvl w:ilvl="2" w:tentative="1">
      <w:start w:val="1"/>
      <w:numFmt w:val="lowerRoman"/>
      <w:lvlText w:val="%3."/>
      <w:lvlJc w:val="right"/>
      <w:pPr>
        <w:ind w:left="2924" w:hanging="180"/>
      </w:pPr>
    </w:lvl>
    <w:lvl w:ilvl="3" w:tentative="1">
      <w:start w:val="1"/>
      <w:numFmt w:val="decimal"/>
      <w:lvlText w:val="%4."/>
      <w:lvlJc w:val="left"/>
      <w:pPr>
        <w:ind w:left="3644" w:hanging="360"/>
      </w:pPr>
    </w:lvl>
    <w:lvl w:ilvl="4" w:tentative="1">
      <w:start w:val="1"/>
      <w:numFmt w:val="lowerLetter"/>
      <w:lvlText w:val="%5."/>
      <w:lvlJc w:val="left"/>
      <w:pPr>
        <w:ind w:left="4364" w:hanging="360"/>
      </w:pPr>
    </w:lvl>
    <w:lvl w:ilvl="5" w:tentative="1">
      <w:start w:val="1"/>
      <w:numFmt w:val="lowerRoman"/>
      <w:lvlText w:val="%6."/>
      <w:lvlJc w:val="right"/>
      <w:pPr>
        <w:ind w:left="5084" w:hanging="180"/>
      </w:pPr>
    </w:lvl>
    <w:lvl w:ilvl="6" w:tentative="1">
      <w:start w:val="1"/>
      <w:numFmt w:val="decimal"/>
      <w:lvlText w:val="%7."/>
      <w:lvlJc w:val="left"/>
      <w:pPr>
        <w:ind w:left="5804" w:hanging="360"/>
      </w:pPr>
    </w:lvl>
    <w:lvl w:ilvl="7" w:tentative="1">
      <w:start w:val="1"/>
      <w:numFmt w:val="lowerLetter"/>
      <w:lvlText w:val="%8."/>
      <w:lvlJc w:val="left"/>
      <w:pPr>
        <w:ind w:left="6524" w:hanging="360"/>
      </w:pPr>
    </w:lvl>
    <w:lvl w:ilvl="8" w:tentative="1">
      <w:start w:val="1"/>
      <w:numFmt w:val="lowerRoman"/>
      <w:lvlText w:val="%9."/>
      <w:lvlJc w:val="right"/>
      <w:pPr>
        <w:ind w:left="7244" w:hanging="180"/>
      </w:pPr>
    </w:lvl>
  </w:abstractNum>
  <w:abstractNum w:abstractNumId="3" w15:restartNumberingAfterBreak="0">
    <w:nsid w:val="05357431"/>
    <w:multiLevelType w:val="multilevel"/>
    <w:tmpl w:val="00645862"/>
    <w:numStyleLink w:val="Style6"/>
  </w:abstractNum>
  <w:abstractNum w:abstractNumId="4" w15:restartNumberingAfterBreak="0">
    <w:nsid w:val="06470890"/>
    <w:multiLevelType w:val="hybridMultilevel"/>
    <w:tmpl w:val="3E3271EC"/>
    <w:lvl w:ilvl="0" w:tplc="F3CA15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6D078D1"/>
    <w:multiLevelType w:val="hybridMultilevel"/>
    <w:tmpl w:val="19E0099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295BE7"/>
    <w:multiLevelType w:val="hybridMultilevel"/>
    <w:tmpl w:val="6FD01A20"/>
    <w:lvl w:ilvl="0" w:tplc="D4D45BC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383263"/>
    <w:multiLevelType w:val="hybridMultilevel"/>
    <w:tmpl w:val="A448C92A"/>
    <w:lvl w:ilvl="0" w:tplc="58481854">
      <w:start w:val="1"/>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0EA32E24"/>
    <w:multiLevelType w:val="hybridMultilevel"/>
    <w:tmpl w:val="CC62620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3F548CF"/>
    <w:multiLevelType w:val="singleLevel"/>
    <w:tmpl w:val="022E20DE"/>
    <w:lvl w:ilvl="0">
      <w:start w:val="1"/>
      <w:numFmt w:val="decimal"/>
      <w:lvlText w:val="%1."/>
      <w:lvlJc w:val="left"/>
      <w:pPr>
        <w:tabs>
          <w:tab w:val="num" w:pos="1697"/>
        </w:tabs>
        <w:ind w:left="1697" w:hanging="705"/>
      </w:pPr>
      <w:rPr>
        <w:rFonts w:cs="Times New Roman" w:hint="default"/>
      </w:rPr>
    </w:lvl>
  </w:abstractNum>
  <w:abstractNum w:abstractNumId="10" w15:restartNumberingAfterBreak="0">
    <w:nsid w:val="18290AE9"/>
    <w:multiLevelType w:val="hybridMultilevel"/>
    <w:tmpl w:val="8C2626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82C7673"/>
    <w:multiLevelType w:val="hybridMultilevel"/>
    <w:tmpl w:val="72A002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88745E"/>
    <w:multiLevelType w:val="hybridMultilevel"/>
    <w:tmpl w:val="23943A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506DA6"/>
    <w:multiLevelType w:val="multilevel"/>
    <w:tmpl w:val="AB74F3BA"/>
    <w:lvl w:ilvl="0">
      <w:start w:val="2"/>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21D22656"/>
    <w:multiLevelType w:val="hybridMultilevel"/>
    <w:tmpl w:val="C4B006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2316B6D"/>
    <w:multiLevelType w:val="hybridMultilevel"/>
    <w:tmpl w:val="E90AB16C"/>
    <w:lvl w:ilvl="0" w:tplc="10C2667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BA50D0"/>
    <w:multiLevelType w:val="hybridMultilevel"/>
    <w:tmpl w:val="F36618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5CA7E50"/>
    <w:multiLevelType w:val="hybridMultilevel"/>
    <w:tmpl w:val="2146DF42"/>
    <w:lvl w:ilvl="0" w:tplc="0409000F">
      <w:start w:val="1"/>
      <w:numFmt w:val="decimal"/>
      <w:lvlText w:val="%1."/>
      <w:lvlJc w:val="left"/>
      <w:pPr>
        <w:ind w:left="1484" w:hanging="360"/>
      </w:pPr>
    </w:lvl>
    <w:lvl w:ilvl="1" w:tplc="04090019">
      <w:start w:val="1"/>
      <w:numFmt w:val="lowerLetter"/>
      <w:lvlText w:val="%2."/>
      <w:lvlJc w:val="left"/>
      <w:pPr>
        <w:ind w:left="2204" w:hanging="360"/>
      </w:pPr>
    </w:lvl>
    <w:lvl w:ilvl="2" w:tplc="0409001B" w:tentative="1">
      <w:start w:val="1"/>
      <w:numFmt w:val="lowerRoman"/>
      <w:lvlText w:val="%3."/>
      <w:lvlJc w:val="right"/>
      <w:pPr>
        <w:ind w:left="2924" w:hanging="180"/>
      </w:pPr>
    </w:lvl>
    <w:lvl w:ilvl="3" w:tplc="0409000F" w:tentative="1">
      <w:start w:val="1"/>
      <w:numFmt w:val="decimal"/>
      <w:lvlText w:val="%4."/>
      <w:lvlJc w:val="left"/>
      <w:pPr>
        <w:ind w:left="3644" w:hanging="360"/>
      </w:pPr>
    </w:lvl>
    <w:lvl w:ilvl="4" w:tplc="04090019" w:tentative="1">
      <w:start w:val="1"/>
      <w:numFmt w:val="lowerLetter"/>
      <w:lvlText w:val="%5."/>
      <w:lvlJc w:val="left"/>
      <w:pPr>
        <w:ind w:left="4364" w:hanging="360"/>
      </w:pPr>
    </w:lvl>
    <w:lvl w:ilvl="5" w:tplc="0409001B" w:tentative="1">
      <w:start w:val="1"/>
      <w:numFmt w:val="lowerRoman"/>
      <w:lvlText w:val="%6."/>
      <w:lvlJc w:val="right"/>
      <w:pPr>
        <w:ind w:left="5084" w:hanging="180"/>
      </w:pPr>
    </w:lvl>
    <w:lvl w:ilvl="6" w:tplc="0409000F" w:tentative="1">
      <w:start w:val="1"/>
      <w:numFmt w:val="decimal"/>
      <w:lvlText w:val="%7."/>
      <w:lvlJc w:val="left"/>
      <w:pPr>
        <w:ind w:left="5804" w:hanging="360"/>
      </w:pPr>
    </w:lvl>
    <w:lvl w:ilvl="7" w:tplc="04090019" w:tentative="1">
      <w:start w:val="1"/>
      <w:numFmt w:val="lowerLetter"/>
      <w:lvlText w:val="%8."/>
      <w:lvlJc w:val="left"/>
      <w:pPr>
        <w:ind w:left="6524" w:hanging="360"/>
      </w:pPr>
    </w:lvl>
    <w:lvl w:ilvl="8" w:tplc="0409001B" w:tentative="1">
      <w:start w:val="1"/>
      <w:numFmt w:val="lowerRoman"/>
      <w:lvlText w:val="%9."/>
      <w:lvlJc w:val="right"/>
      <w:pPr>
        <w:ind w:left="7244" w:hanging="180"/>
      </w:pPr>
    </w:lvl>
  </w:abstractNum>
  <w:abstractNum w:abstractNumId="18" w15:restartNumberingAfterBreak="0">
    <w:nsid w:val="266408A1"/>
    <w:multiLevelType w:val="hybridMultilevel"/>
    <w:tmpl w:val="60D646A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0415B35"/>
    <w:multiLevelType w:val="hybridMultilevel"/>
    <w:tmpl w:val="B56A101E"/>
    <w:lvl w:ilvl="0" w:tplc="B574B966">
      <w:start w:val="1"/>
      <w:numFmt w:val="bullet"/>
      <w:lvlText w:val="•"/>
      <w:lvlJc w:val="left"/>
      <w:pPr>
        <w:tabs>
          <w:tab w:val="num" w:pos="720"/>
        </w:tabs>
        <w:ind w:left="720" w:hanging="360"/>
      </w:pPr>
      <w:rPr>
        <w:rFonts w:ascii="Arial" w:hAnsi="Arial" w:hint="default"/>
      </w:rPr>
    </w:lvl>
    <w:lvl w:ilvl="1" w:tplc="23886610" w:tentative="1">
      <w:start w:val="1"/>
      <w:numFmt w:val="bullet"/>
      <w:lvlText w:val="•"/>
      <w:lvlJc w:val="left"/>
      <w:pPr>
        <w:tabs>
          <w:tab w:val="num" w:pos="1440"/>
        </w:tabs>
        <w:ind w:left="1440" w:hanging="360"/>
      </w:pPr>
      <w:rPr>
        <w:rFonts w:ascii="Arial" w:hAnsi="Arial" w:hint="default"/>
      </w:rPr>
    </w:lvl>
    <w:lvl w:ilvl="2" w:tplc="DD36E9CC">
      <w:start w:val="1"/>
      <w:numFmt w:val="bullet"/>
      <w:lvlText w:val="•"/>
      <w:lvlJc w:val="left"/>
      <w:pPr>
        <w:tabs>
          <w:tab w:val="num" w:pos="2160"/>
        </w:tabs>
        <w:ind w:left="2160" w:hanging="360"/>
      </w:pPr>
      <w:rPr>
        <w:rFonts w:ascii="Arial" w:hAnsi="Arial" w:hint="default"/>
      </w:rPr>
    </w:lvl>
    <w:lvl w:ilvl="3" w:tplc="B8AC1C0A" w:tentative="1">
      <w:start w:val="1"/>
      <w:numFmt w:val="bullet"/>
      <w:lvlText w:val="•"/>
      <w:lvlJc w:val="left"/>
      <w:pPr>
        <w:tabs>
          <w:tab w:val="num" w:pos="2880"/>
        </w:tabs>
        <w:ind w:left="2880" w:hanging="360"/>
      </w:pPr>
      <w:rPr>
        <w:rFonts w:ascii="Arial" w:hAnsi="Arial" w:hint="default"/>
      </w:rPr>
    </w:lvl>
    <w:lvl w:ilvl="4" w:tplc="FDE25F20" w:tentative="1">
      <w:start w:val="1"/>
      <w:numFmt w:val="bullet"/>
      <w:lvlText w:val="•"/>
      <w:lvlJc w:val="left"/>
      <w:pPr>
        <w:tabs>
          <w:tab w:val="num" w:pos="3600"/>
        </w:tabs>
        <w:ind w:left="3600" w:hanging="360"/>
      </w:pPr>
      <w:rPr>
        <w:rFonts w:ascii="Arial" w:hAnsi="Arial" w:hint="default"/>
      </w:rPr>
    </w:lvl>
    <w:lvl w:ilvl="5" w:tplc="ACEA1640" w:tentative="1">
      <w:start w:val="1"/>
      <w:numFmt w:val="bullet"/>
      <w:lvlText w:val="•"/>
      <w:lvlJc w:val="left"/>
      <w:pPr>
        <w:tabs>
          <w:tab w:val="num" w:pos="4320"/>
        </w:tabs>
        <w:ind w:left="4320" w:hanging="360"/>
      </w:pPr>
      <w:rPr>
        <w:rFonts w:ascii="Arial" w:hAnsi="Arial" w:hint="default"/>
      </w:rPr>
    </w:lvl>
    <w:lvl w:ilvl="6" w:tplc="02CA57E6" w:tentative="1">
      <w:start w:val="1"/>
      <w:numFmt w:val="bullet"/>
      <w:lvlText w:val="•"/>
      <w:lvlJc w:val="left"/>
      <w:pPr>
        <w:tabs>
          <w:tab w:val="num" w:pos="5040"/>
        </w:tabs>
        <w:ind w:left="5040" w:hanging="360"/>
      </w:pPr>
      <w:rPr>
        <w:rFonts w:ascii="Arial" w:hAnsi="Arial" w:hint="default"/>
      </w:rPr>
    </w:lvl>
    <w:lvl w:ilvl="7" w:tplc="69542AA8" w:tentative="1">
      <w:start w:val="1"/>
      <w:numFmt w:val="bullet"/>
      <w:lvlText w:val="•"/>
      <w:lvlJc w:val="left"/>
      <w:pPr>
        <w:tabs>
          <w:tab w:val="num" w:pos="5760"/>
        </w:tabs>
        <w:ind w:left="5760" w:hanging="360"/>
      </w:pPr>
      <w:rPr>
        <w:rFonts w:ascii="Arial" w:hAnsi="Arial" w:hint="default"/>
      </w:rPr>
    </w:lvl>
    <w:lvl w:ilvl="8" w:tplc="B93E30D6"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08A52FF"/>
    <w:multiLevelType w:val="hybridMultilevel"/>
    <w:tmpl w:val="38CEB804"/>
    <w:lvl w:ilvl="0" w:tplc="68144B6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0FC6559"/>
    <w:multiLevelType w:val="multilevel"/>
    <w:tmpl w:val="BF245C44"/>
    <w:lvl w:ilvl="0">
      <w:start w:val="1"/>
      <w:numFmt w:val="decimal"/>
      <w:pStyle w:val="Heading1"/>
      <w:lvlText w:val="%1.0"/>
      <w:lvlJc w:val="left"/>
      <w:pPr>
        <w:ind w:left="360" w:hanging="360"/>
      </w:pPr>
      <w:rPr>
        <w:rFonts w:asciiTheme="majorHAnsi" w:hAnsiTheme="majorHAnsi" w:hint="default"/>
        <w:b w:val="0"/>
        <w:i w:val="0"/>
        <w:color w:val="2E74B5" w:themeColor="accent1" w:themeShade="BF"/>
        <w:sz w:val="36"/>
      </w:rPr>
    </w:lvl>
    <w:lvl w:ilvl="1">
      <w:start w:val="1"/>
      <w:numFmt w:val="decimal"/>
      <w:pStyle w:val="Heading2"/>
      <w:lvlText w:val="%1.%2"/>
      <w:lvlJc w:val="left"/>
      <w:pPr>
        <w:ind w:left="1440" w:hanging="720"/>
      </w:pPr>
      <w:rPr>
        <w:rFonts w:asciiTheme="majorHAnsi" w:hAnsiTheme="majorHAnsi" w:hint="default"/>
        <w:color w:val="2E74B5" w:themeColor="accent1" w:themeShade="BF"/>
        <w:sz w:val="32"/>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31053706"/>
    <w:multiLevelType w:val="multilevel"/>
    <w:tmpl w:val="00645862"/>
    <w:numStyleLink w:val="Style6"/>
  </w:abstractNum>
  <w:abstractNum w:abstractNumId="23" w15:restartNumberingAfterBreak="0">
    <w:nsid w:val="31960A99"/>
    <w:multiLevelType w:val="singleLevel"/>
    <w:tmpl w:val="8586DDA8"/>
    <w:lvl w:ilvl="0">
      <w:start w:val="1"/>
      <w:numFmt w:val="decimal"/>
      <w:lvlText w:val="%1."/>
      <w:lvlJc w:val="left"/>
      <w:pPr>
        <w:tabs>
          <w:tab w:val="num" w:pos="1353"/>
        </w:tabs>
        <w:ind w:left="1353" w:hanging="360"/>
      </w:pPr>
      <w:rPr>
        <w:rFonts w:cs="Times New Roman" w:hint="default"/>
      </w:rPr>
    </w:lvl>
  </w:abstractNum>
  <w:abstractNum w:abstractNumId="24" w15:restartNumberingAfterBreak="0">
    <w:nsid w:val="31C8159D"/>
    <w:multiLevelType w:val="hybridMultilevel"/>
    <w:tmpl w:val="EDEAB3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40C7818"/>
    <w:multiLevelType w:val="singleLevel"/>
    <w:tmpl w:val="0C09000F"/>
    <w:lvl w:ilvl="0">
      <w:start w:val="1"/>
      <w:numFmt w:val="decimal"/>
      <w:lvlText w:val="%1."/>
      <w:lvlJc w:val="left"/>
      <w:pPr>
        <w:ind w:left="1800" w:hanging="360"/>
      </w:pPr>
      <w:rPr>
        <w:rFonts w:cs="Times New Roman" w:hint="default"/>
      </w:rPr>
    </w:lvl>
  </w:abstractNum>
  <w:abstractNum w:abstractNumId="26" w15:restartNumberingAfterBreak="0">
    <w:nsid w:val="365068B4"/>
    <w:multiLevelType w:val="hybridMultilevel"/>
    <w:tmpl w:val="19309F86"/>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7" w15:restartNumberingAfterBreak="0">
    <w:nsid w:val="38263A82"/>
    <w:multiLevelType w:val="hybridMultilevel"/>
    <w:tmpl w:val="8E9EACA0"/>
    <w:lvl w:ilvl="0" w:tplc="7262BEB4">
      <w:start w:val="1"/>
      <w:numFmt w:val="decimal"/>
      <w:lvlText w:val="%1."/>
      <w:lvlJc w:val="left"/>
      <w:pPr>
        <w:ind w:left="1529" w:hanging="405"/>
      </w:pPr>
      <w:rPr>
        <w:rFonts w:hint="default"/>
      </w:rPr>
    </w:lvl>
    <w:lvl w:ilvl="1" w:tplc="04090019">
      <w:start w:val="1"/>
      <w:numFmt w:val="lowerLetter"/>
      <w:lvlText w:val="%2."/>
      <w:lvlJc w:val="left"/>
      <w:pPr>
        <w:ind w:left="2204" w:hanging="360"/>
      </w:pPr>
    </w:lvl>
    <w:lvl w:ilvl="2" w:tplc="0409001B" w:tentative="1">
      <w:start w:val="1"/>
      <w:numFmt w:val="lowerRoman"/>
      <w:lvlText w:val="%3."/>
      <w:lvlJc w:val="right"/>
      <w:pPr>
        <w:ind w:left="2924" w:hanging="180"/>
      </w:pPr>
    </w:lvl>
    <w:lvl w:ilvl="3" w:tplc="0409000F" w:tentative="1">
      <w:start w:val="1"/>
      <w:numFmt w:val="decimal"/>
      <w:lvlText w:val="%4."/>
      <w:lvlJc w:val="left"/>
      <w:pPr>
        <w:ind w:left="3644" w:hanging="360"/>
      </w:pPr>
    </w:lvl>
    <w:lvl w:ilvl="4" w:tplc="04090019" w:tentative="1">
      <w:start w:val="1"/>
      <w:numFmt w:val="lowerLetter"/>
      <w:lvlText w:val="%5."/>
      <w:lvlJc w:val="left"/>
      <w:pPr>
        <w:ind w:left="4364" w:hanging="360"/>
      </w:pPr>
    </w:lvl>
    <w:lvl w:ilvl="5" w:tplc="0409001B" w:tentative="1">
      <w:start w:val="1"/>
      <w:numFmt w:val="lowerRoman"/>
      <w:lvlText w:val="%6."/>
      <w:lvlJc w:val="right"/>
      <w:pPr>
        <w:ind w:left="5084" w:hanging="180"/>
      </w:pPr>
    </w:lvl>
    <w:lvl w:ilvl="6" w:tplc="0409000F" w:tentative="1">
      <w:start w:val="1"/>
      <w:numFmt w:val="decimal"/>
      <w:lvlText w:val="%7."/>
      <w:lvlJc w:val="left"/>
      <w:pPr>
        <w:ind w:left="5804" w:hanging="360"/>
      </w:pPr>
    </w:lvl>
    <w:lvl w:ilvl="7" w:tplc="04090019" w:tentative="1">
      <w:start w:val="1"/>
      <w:numFmt w:val="lowerLetter"/>
      <w:lvlText w:val="%8."/>
      <w:lvlJc w:val="left"/>
      <w:pPr>
        <w:ind w:left="6524" w:hanging="360"/>
      </w:pPr>
    </w:lvl>
    <w:lvl w:ilvl="8" w:tplc="0409001B" w:tentative="1">
      <w:start w:val="1"/>
      <w:numFmt w:val="lowerRoman"/>
      <w:lvlText w:val="%9."/>
      <w:lvlJc w:val="right"/>
      <w:pPr>
        <w:ind w:left="7244" w:hanging="180"/>
      </w:pPr>
    </w:lvl>
  </w:abstractNum>
  <w:abstractNum w:abstractNumId="28" w15:restartNumberingAfterBreak="0">
    <w:nsid w:val="419C2D7A"/>
    <w:multiLevelType w:val="multilevel"/>
    <w:tmpl w:val="72A002C6"/>
    <w:lvl w:ilvl="0">
      <w:start w:val="1"/>
      <w:numFmt w:val="decimal"/>
      <w:lvlText w:val="%1."/>
      <w:lvlJc w:val="left"/>
      <w:pPr>
        <w:ind w:left="1484" w:hanging="360"/>
      </w:pPr>
    </w:lvl>
    <w:lvl w:ilvl="1">
      <w:start w:val="1"/>
      <w:numFmt w:val="lowerLetter"/>
      <w:lvlText w:val="%2."/>
      <w:lvlJc w:val="left"/>
      <w:pPr>
        <w:ind w:left="2204" w:hanging="360"/>
      </w:pPr>
    </w:lvl>
    <w:lvl w:ilvl="2">
      <w:start w:val="1"/>
      <w:numFmt w:val="lowerRoman"/>
      <w:lvlText w:val="%3."/>
      <w:lvlJc w:val="right"/>
      <w:pPr>
        <w:ind w:left="2924" w:hanging="180"/>
      </w:pPr>
    </w:lvl>
    <w:lvl w:ilvl="3">
      <w:start w:val="1"/>
      <w:numFmt w:val="decimal"/>
      <w:lvlText w:val="%4."/>
      <w:lvlJc w:val="left"/>
      <w:pPr>
        <w:ind w:left="3644" w:hanging="360"/>
      </w:pPr>
    </w:lvl>
    <w:lvl w:ilvl="4">
      <w:start w:val="1"/>
      <w:numFmt w:val="lowerLetter"/>
      <w:lvlText w:val="%5."/>
      <w:lvlJc w:val="left"/>
      <w:pPr>
        <w:ind w:left="4364" w:hanging="360"/>
      </w:pPr>
    </w:lvl>
    <w:lvl w:ilvl="5">
      <w:start w:val="1"/>
      <w:numFmt w:val="lowerRoman"/>
      <w:lvlText w:val="%6."/>
      <w:lvlJc w:val="right"/>
      <w:pPr>
        <w:ind w:left="5084" w:hanging="180"/>
      </w:pPr>
    </w:lvl>
    <w:lvl w:ilvl="6">
      <w:start w:val="1"/>
      <w:numFmt w:val="decimal"/>
      <w:lvlText w:val="%7."/>
      <w:lvlJc w:val="left"/>
      <w:pPr>
        <w:ind w:left="5804" w:hanging="360"/>
      </w:pPr>
    </w:lvl>
    <w:lvl w:ilvl="7">
      <w:start w:val="1"/>
      <w:numFmt w:val="lowerLetter"/>
      <w:lvlText w:val="%8."/>
      <w:lvlJc w:val="left"/>
      <w:pPr>
        <w:ind w:left="6524" w:hanging="360"/>
      </w:pPr>
    </w:lvl>
    <w:lvl w:ilvl="8">
      <w:start w:val="1"/>
      <w:numFmt w:val="lowerRoman"/>
      <w:lvlText w:val="%9."/>
      <w:lvlJc w:val="right"/>
      <w:pPr>
        <w:ind w:left="7244" w:hanging="180"/>
      </w:pPr>
    </w:lvl>
  </w:abstractNum>
  <w:abstractNum w:abstractNumId="29" w15:restartNumberingAfterBreak="0">
    <w:nsid w:val="41D14150"/>
    <w:multiLevelType w:val="hybridMultilevel"/>
    <w:tmpl w:val="2146DF42"/>
    <w:lvl w:ilvl="0" w:tplc="0409000F">
      <w:start w:val="1"/>
      <w:numFmt w:val="decimal"/>
      <w:lvlText w:val="%1."/>
      <w:lvlJc w:val="left"/>
      <w:pPr>
        <w:ind w:left="1484" w:hanging="360"/>
      </w:pPr>
    </w:lvl>
    <w:lvl w:ilvl="1" w:tplc="04090019">
      <w:start w:val="1"/>
      <w:numFmt w:val="lowerLetter"/>
      <w:lvlText w:val="%2."/>
      <w:lvlJc w:val="left"/>
      <w:pPr>
        <w:ind w:left="2204" w:hanging="360"/>
      </w:pPr>
    </w:lvl>
    <w:lvl w:ilvl="2" w:tplc="0409001B" w:tentative="1">
      <w:start w:val="1"/>
      <w:numFmt w:val="lowerRoman"/>
      <w:lvlText w:val="%3."/>
      <w:lvlJc w:val="right"/>
      <w:pPr>
        <w:ind w:left="2924" w:hanging="180"/>
      </w:pPr>
    </w:lvl>
    <w:lvl w:ilvl="3" w:tplc="0409000F" w:tentative="1">
      <w:start w:val="1"/>
      <w:numFmt w:val="decimal"/>
      <w:lvlText w:val="%4."/>
      <w:lvlJc w:val="left"/>
      <w:pPr>
        <w:ind w:left="3644" w:hanging="360"/>
      </w:pPr>
    </w:lvl>
    <w:lvl w:ilvl="4" w:tplc="04090019" w:tentative="1">
      <w:start w:val="1"/>
      <w:numFmt w:val="lowerLetter"/>
      <w:lvlText w:val="%5."/>
      <w:lvlJc w:val="left"/>
      <w:pPr>
        <w:ind w:left="4364" w:hanging="360"/>
      </w:pPr>
    </w:lvl>
    <w:lvl w:ilvl="5" w:tplc="0409001B" w:tentative="1">
      <w:start w:val="1"/>
      <w:numFmt w:val="lowerRoman"/>
      <w:lvlText w:val="%6."/>
      <w:lvlJc w:val="right"/>
      <w:pPr>
        <w:ind w:left="5084" w:hanging="180"/>
      </w:pPr>
    </w:lvl>
    <w:lvl w:ilvl="6" w:tplc="0409000F" w:tentative="1">
      <w:start w:val="1"/>
      <w:numFmt w:val="decimal"/>
      <w:lvlText w:val="%7."/>
      <w:lvlJc w:val="left"/>
      <w:pPr>
        <w:ind w:left="5804" w:hanging="360"/>
      </w:pPr>
    </w:lvl>
    <w:lvl w:ilvl="7" w:tplc="04090019" w:tentative="1">
      <w:start w:val="1"/>
      <w:numFmt w:val="lowerLetter"/>
      <w:lvlText w:val="%8."/>
      <w:lvlJc w:val="left"/>
      <w:pPr>
        <w:ind w:left="6524" w:hanging="360"/>
      </w:pPr>
    </w:lvl>
    <w:lvl w:ilvl="8" w:tplc="0409001B" w:tentative="1">
      <w:start w:val="1"/>
      <w:numFmt w:val="lowerRoman"/>
      <w:lvlText w:val="%9."/>
      <w:lvlJc w:val="right"/>
      <w:pPr>
        <w:ind w:left="7244" w:hanging="180"/>
      </w:pPr>
    </w:lvl>
  </w:abstractNum>
  <w:abstractNum w:abstractNumId="30" w15:restartNumberingAfterBreak="0">
    <w:nsid w:val="48355981"/>
    <w:multiLevelType w:val="hybridMultilevel"/>
    <w:tmpl w:val="F90E5A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EE44D48"/>
    <w:multiLevelType w:val="hybridMultilevel"/>
    <w:tmpl w:val="A2EA61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2000A8F"/>
    <w:multiLevelType w:val="hybridMultilevel"/>
    <w:tmpl w:val="75C0C1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2140520"/>
    <w:multiLevelType w:val="hybridMultilevel"/>
    <w:tmpl w:val="AD8EBCA0"/>
    <w:lvl w:ilvl="0" w:tplc="E17CD88C">
      <w:start w:val="1"/>
      <w:numFmt w:val="bullet"/>
      <w:lvlText w:val="•"/>
      <w:lvlJc w:val="left"/>
      <w:pPr>
        <w:tabs>
          <w:tab w:val="num" w:pos="720"/>
        </w:tabs>
        <w:ind w:left="720" w:hanging="360"/>
      </w:pPr>
      <w:rPr>
        <w:rFonts w:ascii="Arial" w:hAnsi="Arial" w:hint="default"/>
      </w:rPr>
    </w:lvl>
    <w:lvl w:ilvl="1" w:tplc="0CFEC0AE">
      <w:start w:val="1"/>
      <w:numFmt w:val="bullet"/>
      <w:lvlText w:val="•"/>
      <w:lvlJc w:val="left"/>
      <w:pPr>
        <w:tabs>
          <w:tab w:val="num" w:pos="1440"/>
        </w:tabs>
        <w:ind w:left="1440" w:hanging="360"/>
      </w:pPr>
      <w:rPr>
        <w:rFonts w:ascii="Arial" w:hAnsi="Arial" w:hint="default"/>
      </w:rPr>
    </w:lvl>
    <w:lvl w:ilvl="2" w:tplc="58E4A0CC" w:tentative="1">
      <w:start w:val="1"/>
      <w:numFmt w:val="bullet"/>
      <w:lvlText w:val="•"/>
      <w:lvlJc w:val="left"/>
      <w:pPr>
        <w:tabs>
          <w:tab w:val="num" w:pos="2160"/>
        </w:tabs>
        <w:ind w:left="2160" w:hanging="360"/>
      </w:pPr>
      <w:rPr>
        <w:rFonts w:ascii="Arial" w:hAnsi="Arial" w:hint="default"/>
      </w:rPr>
    </w:lvl>
    <w:lvl w:ilvl="3" w:tplc="2BF0FECA" w:tentative="1">
      <w:start w:val="1"/>
      <w:numFmt w:val="bullet"/>
      <w:lvlText w:val="•"/>
      <w:lvlJc w:val="left"/>
      <w:pPr>
        <w:tabs>
          <w:tab w:val="num" w:pos="2880"/>
        </w:tabs>
        <w:ind w:left="2880" w:hanging="360"/>
      </w:pPr>
      <w:rPr>
        <w:rFonts w:ascii="Arial" w:hAnsi="Arial" w:hint="default"/>
      </w:rPr>
    </w:lvl>
    <w:lvl w:ilvl="4" w:tplc="3098BC4E" w:tentative="1">
      <w:start w:val="1"/>
      <w:numFmt w:val="bullet"/>
      <w:lvlText w:val="•"/>
      <w:lvlJc w:val="left"/>
      <w:pPr>
        <w:tabs>
          <w:tab w:val="num" w:pos="3600"/>
        </w:tabs>
        <w:ind w:left="3600" w:hanging="360"/>
      </w:pPr>
      <w:rPr>
        <w:rFonts w:ascii="Arial" w:hAnsi="Arial" w:hint="default"/>
      </w:rPr>
    </w:lvl>
    <w:lvl w:ilvl="5" w:tplc="87404328" w:tentative="1">
      <w:start w:val="1"/>
      <w:numFmt w:val="bullet"/>
      <w:lvlText w:val="•"/>
      <w:lvlJc w:val="left"/>
      <w:pPr>
        <w:tabs>
          <w:tab w:val="num" w:pos="4320"/>
        </w:tabs>
        <w:ind w:left="4320" w:hanging="360"/>
      </w:pPr>
      <w:rPr>
        <w:rFonts w:ascii="Arial" w:hAnsi="Arial" w:hint="default"/>
      </w:rPr>
    </w:lvl>
    <w:lvl w:ilvl="6" w:tplc="D2FA5122" w:tentative="1">
      <w:start w:val="1"/>
      <w:numFmt w:val="bullet"/>
      <w:lvlText w:val="•"/>
      <w:lvlJc w:val="left"/>
      <w:pPr>
        <w:tabs>
          <w:tab w:val="num" w:pos="5040"/>
        </w:tabs>
        <w:ind w:left="5040" w:hanging="360"/>
      </w:pPr>
      <w:rPr>
        <w:rFonts w:ascii="Arial" w:hAnsi="Arial" w:hint="default"/>
      </w:rPr>
    </w:lvl>
    <w:lvl w:ilvl="7" w:tplc="EECA5C1E" w:tentative="1">
      <w:start w:val="1"/>
      <w:numFmt w:val="bullet"/>
      <w:lvlText w:val="•"/>
      <w:lvlJc w:val="left"/>
      <w:pPr>
        <w:tabs>
          <w:tab w:val="num" w:pos="5760"/>
        </w:tabs>
        <w:ind w:left="5760" w:hanging="360"/>
      </w:pPr>
      <w:rPr>
        <w:rFonts w:ascii="Arial" w:hAnsi="Arial" w:hint="default"/>
      </w:rPr>
    </w:lvl>
    <w:lvl w:ilvl="8" w:tplc="868E75FC"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54C71E10"/>
    <w:multiLevelType w:val="hybridMultilevel"/>
    <w:tmpl w:val="69FC80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AD0217E"/>
    <w:multiLevelType w:val="multilevel"/>
    <w:tmpl w:val="8062985E"/>
    <w:lvl w:ilvl="0">
      <w:start w:val="1"/>
      <w:numFmt w:val="decimal"/>
      <w:lvlText w:val="%1."/>
      <w:lvlJc w:val="left"/>
      <w:pPr>
        <w:tabs>
          <w:tab w:val="num" w:pos="1352"/>
        </w:tabs>
        <w:ind w:left="1352" w:hanging="360"/>
      </w:pPr>
      <w:rPr>
        <w:rFonts w:cs="Times New Roman" w:hint="default"/>
      </w:rPr>
    </w:lvl>
    <w:lvl w:ilvl="1">
      <w:start w:val="1"/>
      <w:numFmt w:val="lowerLetter"/>
      <w:lvlText w:val="%2."/>
      <w:lvlJc w:val="left"/>
      <w:pPr>
        <w:ind w:left="2204" w:hanging="360"/>
      </w:pPr>
    </w:lvl>
    <w:lvl w:ilvl="2" w:tentative="1">
      <w:start w:val="1"/>
      <w:numFmt w:val="lowerRoman"/>
      <w:lvlText w:val="%3."/>
      <w:lvlJc w:val="right"/>
      <w:pPr>
        <w:ind w:left="2924" w:hanging="180"/>
      </w:pPr>
    </w:lvl>
    <w:lvl w:ilvl="3" w:tentative="1">
      <w:start w:val="1"/>
      <w:numFmt w:val="decimal"/>
      <w:lvlText w:val="%4."/>
      <w:lvlJc w:val="left"/>
      <w:pPr>
        <w:ind w:left="3644" w:hanging="360"/>
      </w:pPr>
    </w:lvl>
    <w:lvl w:ilvl="4" w:tentative="1">
      <w:start w:val="1"/>
      <w:numFmt w:val="lowerLetter"/>
      <w:lvlText w:val="%5."/>
      <w:lvlJc w:val="left"/>
      <w:pPr>
        <w:ind w:left="4364" w:hanging="360"/>
      </w:pPr>
    </w:lvl>
    <w:lvl w:ilvl="5" w:tentative="1">
      <w:start w:val="1"/>
      <w:numFmt w:val="lowerRoman"/>
      <w:lvlText w:val="%6."/>
      <w:lvlJc w:val="right"/>
      <w:pPr>
        <w:ind w:left="5084" w:hanging="180"/>
      </w:pPr>
    </w:lvl>
    <w:lvl w:ilvl="6" w:tentative="1">
      <w:start w:val="1"/>
      <w:numFmt w:val="decimal"/>
      <w:lvlText w:val="%7."/>
      <w:lvlJc w:val="left"/>
      <w:pPr>
        <w:ind w:left="5804" w:hanging="360"/>
      </w:pPr>
    </w:lvl>
    <w:lvl w:ilvl="7" w:tentative="1">
      <w:start w:val="1"/>
      <w:numFmt w:val="lowerLetter"/>
      <w:lvlText w:val="%8."/>
      <w:lvlJc w:val="left"/>
      <w:pPr>
        <w:ind w:left="6524" w:hanging="360"/>
      </w:pPr>
    </w:lvl>
    <w:lvl w:ilvl="8" w:tentative="1">
      <w:start w:val="1"/>
      <w:numFmt w:val="lowerRoman"/>
      <w:lvlText w:val="%9."/>
      <w:lvlJc w:val="right"/>
      <w:pPr>
        <w:ind w:left="7244" w:hanging="180"/>
      </w:pPr>
    </w:lvl>
  </w:abstractNum>
  <w:abstractNum w:abstractNumId="36" w15:restartNumberingAfterBreak="0">
    <w:nsid w:val="5AE95E22"/>
    <w:multiLevelType w:val="hybridMultilevel"/>
    <w:tmpl w:val="188AA8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FCF446A"/>
    <w:multiLevelType w:val="hybridMultilevel"/>
    <w:tmpl w:val="2146DF42"/>
    <w:lvl w:ilvl="0" w:tplc="0409000F">
      <w:start w:val="1"/>
      <w:numFmt w:val="decimal"/>
      <w:lvlText w:val="%1."/>
      <w:lvlJc w:val="left"/>
      <w:pPr>
        <w:ind w:left="1484" w:hanging="360"/>
      </w:pPr>
    </w:lvl>
    <w:lvl w:ilvl="1" w:tplc="04090019">
      <w:start w:val="1"/>
      <w:numFmt w:val="lowerLetter"/>
      <w:lvlText w:val="%2."/>
      <w:lvlJc w:val="left"/>
      <w:pPr>
        <w:ind w:left="2204" w:hanging="360"/>
      </w:pPr>
    </w:lvl>
    <w:lvl w:ilvl="2" w:tplc="0409001B" w:tentative="1">
      <w:start w:val="1"/>
      <w:numFmt w:val="lowerRoman"/>
      <w:lvlText w:val="%3."/>
      <w:lvlJc w:val="right"/>
      <w:pPr>
        <w:ind w:left="2924" w:hanging="180"/>
      </w:pPr>
    </w:lvl>
    <w:lvl w:ilvl="3" w:tplc="0409000F" w:tentative="1">
      <w:start w:val="1"/>
      <w:numFmt w:val="decimal"/>
      <w:lvlText w:val="%4."/>
      <w:lvlJc w:val="left"/>
      <w:pPr>
        <w:ind w:left="3644" w:hanging="360"/>
      </w:pPr>
    </w:lvl>
    <w:lvl w:ilvl="4" w:tplc="04090019" w:tentative="1">
      <w:start w:val="1"/>
      <w:numFmt w:val="lowerLetter"/>
      <w:lvlText w:val="%5."/>
      <w:lvlJc w:val="left"/>
      <w:pPr>
        <w:ind w:left="4364" w:hanging="360"/>
      </w:pPr>
    </w:lvl>
    <w:lvl w:ilvl="5" w:tplc="0409001B" w:tentative="1">
      <w:start w:val="1"/>
      <w:numFmt w:val="lowerRoman"/>
      <w:lvlText w:val="%6."/>
      <w:lvlJc w:val="right"/>
      <w:pPr>
        <w:ind w:left="5084" w:hanging="180"/>
      </w:pPr>
    </w:lvl>
    <w:lvl w:ilvl="6" w:tplc="0409000F" w:tentative="1">
      <w:start w:val="1"/>
      <w:numFmt w:val="decimal"/>
      <w:lvlText w:val="%7."/>
      <w:lvlJc w:val="left"/>
      <w:pPr>
        <w:ind w:left="5804" w:hanging="360"/>
      </w:pPr>
    </w:lvl>
    <w:lvl w:ilvl="7" w:tplc="04090019" w:tentative="1">
      <w:start w:val="1"/>
      <w:numFmt w:val="lowerLetter"/>
      <w:lvlText w:val="%8."/>
      <w:lvlJc w:val="left"/>
      <w:pPr>
        <w:ind w:left="6524" w:hanging="360"/>
      </w:pPr>
    </w:lvl>
    <w:lvl w:ilvl="8" w:tplc="0409001B" w:tentative="1">
      <w:start w:val="1"/>
      <w:numFmt w:val="lowerRoman"/>
      <w:lvlText w:val="%9."/>
      <w:lvlJc w:val="right"/>
      <w:pPr>
        <w:ind w:left="7244" w:hanging="180"/>
      </w:pPr>
    </w:lvl>
  </w:abstractNum>
  <w:abstractNum w:abstractNumId="38" w15:restartNumberingAfterBreak="0">
    <w:nsid w:val="635B76B0"/>
    <w:multiLevelType w:val="hybridMultilevel"/>
    <w:tmpl w:val="4140878A"/>
    <w:lvl w:ilvl="0" w:tplc="6CAECE16">
      <w:start w:val="1"/>
      <w:numFmt w:val="decimal"/>
      <w:pStyle w:val="StyleJustified"/>
      <w:lvlText w:val="%1."/>
      <w:lvlJc w:val="left"/>
      <w:pPr>
        <w:tabs>
          <w:tab w:val="num" w:pos="720"/>
        </w:tabs>
        <w:ind w:left="1134" w:hanging="425"/>
      </w:pPr>
      <w:rPr>
        <w:rFonts w:hint="default"/>
      </w:rPr>
    </w:lvl>
    <w:lvl w:ilvl="1" w:tplc="C2A235D8" w:tentative="1">
      <w:start w:val="1"/>
      <w:numFmt w:val="lowerLetter"/>
      <w:lvlText w:val="%2."/>
      <w:lvlJc w:val="left"/>
      <w:pPr>
        <w:tabs>
          <w:tab w:val="num" w:pos="1440"/>
        </w:tabs>
        <w:ind w:left="1440" w:hanging="360"/>
      </w:pPr>
    </w:lvl>
    <w:lvl w:ilvl="2" w:tplc="095A060A" w:tentative="1">
      <w:start w:val="1"/>
      <w:numFmt w:val="lowerRoman"/>
      <w:lvlText w:val="%3."/>
      <w:lvlJc w:val="right"/>
      <w:pPr>
        <w:tabs>
          <w:tab w:val="num" w:pos="2160"/>
        </w:tabs>
        <w:ind w:left="2160" w:hanging="180"/>
      </w:pPr>
    </w:lvl>
    <w:lvl w:ilvl="3" w:tplc="32044EE4" w:tentative="1">
      <w:start w:val="1"/>
      <w:numFmt w:val="decimal"/>
      <w:lvlText w:val="%4."/>
      <w:lvlJc w:val="left"/>
      <w:pPr>
        <w:tabs>
          <w:tab w:val="num" w:pos="2880"/>
        </w:tabs>
        <w:ind w:left="2880" w:hanging="360"/>
      </w:pPr>
    </w:lvl>
    <w:lvl w:ilvl="4" w:tplc="E4948E78" w:tentative="1">
      <w:start w:val="1"/>
      <w:numFmt w:val="lowerLetter"/>
      <w:lvlText w:val="%5."/>
      <w:lvlJc w:val="left"/>
      <w:pPr>
        <w:tabs>
          <w:tab w:val="num" w:pos="3600"/>
        </w:tabs>
        <w:ind w:left="3600" w:hanging="360"/>
      </w:pPr>
    </w:lvl>
    <w:lvl w:ilvl="5" w:tplc="34F05434" w:tentative="1">
      <w:start w:val="1"/>
      <w:numFmt w:val="lowerRoman"/>
      <w:lvlText w:val="%6."/>
      <w:lvlJc w:val="right"/>
      <w:pPr>
        <w:tabs>
          <w:tab w:val="num" w:pos="4320"/>
        </w:tabs>
        <w:ind w:left="4320" w:hanging="180"/>
      </w:pPr>
    </w:lvl>
    <w:lvl w:ilvl="6" w:tplc="D2DCB82C" w:tentative="1">
      <w:start w:val="1"/>
      <w:numFmt w:val="decimal"/>
      <w:lvlText w:val="%7."/>
      <w:lvlJc w:val="left"/>
      <w:pPr>
        <w:tabs>
          <w:tab w:val="num" w:pos="5040"/>
        </w:tabs>
        <w:ind w:left="5040" w:hanging="360"/>
      </w:pPr>
    </w:lvl>
    <w:lvl w:ilvl="7" w:tplc="135C2A32" w:tentative="1">
      <w:start w:val="1"/>
      <w:numFmt w:val="lowerLetter"/>
      <w:lvlText w:val="%8."/>
      <w:lvlJc w:val="left"/>
      <w:pPr>
        <w:tabs>
          <w:tab w:val="num" w:pos="5760"/>
        </w:tabs>
        <w:ind w:left="5760" w:hanging="360"/>
      </w:pPr>
    </w:lvl>
    <w:lvl w:ilvl="8" w:tplc="23D6300A" w:tentative="1">
      <w:start w:val="1"/>
      <w:numFmt w:val="lowerRoman"/>
      <w:lvlText w:val="%9."/>
      <w:lvlJc w:val="right"/>
      <w:pPr>
        <w:tabs>
          <w:tab w:val="num" w:pos="6480"/>
        </w:tabs>
        <w:ind w:left="6480" w:hanging="180"/>
      </w:pPr>
    </w:lvl>
  </w:abstractNum>
  <w:abstractNum w:abstractNumId="39" w15:restartNumberingAfterBreak="0">
    <w:nsid w:val="69B91A22"/>
    <w:multiLevelType w:val="hybridMultilevel"/>
    <w:tmpl w:val="16284260"/>
    <w:lvl w:ilvl="0" w:tplc="E61EBF4A">
      <w:start w:val="23"/>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6A575E9D"/>
    <w:multiLevelType w:val="hybridMultilevel"/>
    <w:tmpl w:val="FEF49BA4"/>
    <w:lvl w:ilvl="0" w:tplc="9BBCEBCE">
      <w:start w:val="1"/>
      <w:numFmt w:val="decimal"/>
      <w:pStyle w:val="StyleJustifiedLeft20mmHanging5mm"/>
      <w:lvlText w:val="%1."/>
      <w:lvlJc w:val="left"/>
      <w:pPr>
        <w:tabs>
          <w:tab w:val="num" w:pos="1418"/>
        </w:tabs>
        <w:ind w:left="1418" w:hanging="284"/>
      </w:pPr>
      <w:rPr>
        <w:rFonts w:ascii="Arial" w:hAnsi="Arial" w:hint="default"/>
        <w:b w:val="0"/>
        <w:i w:val="0"/>
        <w:caps w:val="0"/>
        <w:strike w:val="0"/>
        <w:dstrike w:val="0"/>
        <w:vanish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6AF87468"/>
    <w:multiLevelType w:val="singleLevel"/>
    <w:tmpl w:val="1F2AF350"/>
    <w:lvl w:ilvl="0">
      <w:start w:val="1"/>
      <w:numFmt w:val="bullet"/>
      <w:lvlText w:val="-"/>
      <w:lvlJc w:val="left"/>
      <w:pPr>
        <w:tabs>
          <w:tab w:val="num" w:pos="1980"/>
        </w:tabs>
        <w:ind w:left="1980" w:hanging="360"/>
      </w:pPr>
      <w:rPr>
        <w:rFonts w:ascii="Times New Roman" w:hAnsi="Times New Roman" w:hint="default"/>
      </w:rPr>
    </w:lvl>
  </w:abstractNum>
  <w:abstractNum w:abstractNumId="42" w15:restartNumberingAfterBreak="0">
    <w:nsid w:val="72BE2310"/>
    <w:multiLevelType w:val="hybridMultilevel"/>
    <w:tmpl w:val="C66835E0"/>
    <w:lvl w:ilvl="0" w:tplc="725A809E">
      <w:start w:val="1"/>
      <w:numFmt w:val="bullet"/>
      <w:lvlText w:val=""/>
      <w:lvlJc w:val="left"/>
      <w:pPr>
        <w:ind w:left="1484" w:hanging="360"/>
      </w:pPr>
      <w:rPr>
        <w:rFonts w:ascii="Symbol" w:hAnsi="Symbol" w:hint="default"/>
      </w:rPr>
    </w:lvl>
    <w:lvl w:ilvl="1" w:tplc="B42ED58C" w:tentative="1">
      <w:start w:val="1"/>
      <w:numFmt w:val="bullet"/>
      <w:lvlText w:val="o"/>
      <w:lvlJc w:val="left"/>
      <w:pPr>
        <w:ind w:left="2204" w:hanging="360"/>
      </w:pPr>
      <w:rPr>
        <w:rFonts w:ascii="Courier New" w:hAnsi="Courier New" w:cs="Courier New" w:hint="default"/>
      </w:rPr>
    </w:lvl>
    <w:lvl w:ilvl="2" w:tplc="1CAA0B3E" w:tentative="1">
      <w:start w:val="1"/>
      <w:numFmt w:val="bullet"/>
      <w:lvlText w:val=""/>
      <w:lvlJc w:val="left"/>
      <w:pPr>
        <w:ind w:left="2924" w:hanging="360"/>
      </w:pPr>
      <w:rPr>
        <w:rFonts w:ascii="Wingdings" w:hAnsi="Wingdings" w:hint="default"/>
      </w:rPr>
    </w:lvl>
    <w:lvl w:ilvl="3" w:tplc="A42A7F2A" w:tentative="1">
      <w:start w:val="1"/>
      <w:numFmt w:val="bullet"/>
      <w:lvlText w:val=""/>
      <w:lvlJc w:val="left"/>
      <w:pPr>
        <w:ind w:left="3644" w:hanging="360"/>
      </w:pPr>
      <w:rPr>
        <w:rFonts w:ascii="Symbol" w:hAnsi="Symbol" w:hint="default"/>
      </w:rPr>
    </w:lvl>
    <w:lvl w:ilvl="4" w:tplc="FADC4DB0" w:tentative="1">
      <w:start w:val="1"/>
      <w:numFmt w:val="bullet"/>
      <w:lvlText w:val="o"/>
      <w:lvlJc w:val="left"/>
      <w:pPr>
        <w:ind w:left="4364" w:hanging="360"/>
      </w:pPr>
      <w:rPr>
        <w:rFonts w:ascii="Courier New" w:hAnsi="Courier New" w:cs="Courier New" w:hint="default"/>
      </w:rPr>
    </w:lvl>
    <w:lvl w:ilvl="5" w:tplc="CA26B660" w:tentative="1">
      <w:start w:val="1"/>
      <w:numFmt w:val="bullet"/>
      <w:lvlText w:val=""/>
      <w:lvlJc w:val="left"/>
      <w:pPr>
        <w:ind w:left="5084" w:hanging="360"/>
      </w:pPr>
      <w:rPr>
        <w:rFonts w:ascii="Wingdings" w:hAnsi="Wingdings" w:hint="default"/>
      </w:rPr>
    </w:lvl>
    <w:lvl w:ilvl="6" w:tplc="06EE32A4" w:tentative="1">
      <w:start w:val="1"/>
      <w:numFmt w:val="bullet"/>
      <w:lvlText w:val=""/>
      <w:lvlJc w:val="left"/>
      <w:pPr>
        <w:ind w:left="5804" w:hanging="360"/>
      </w:pPr>
      <w:rPr>
        <w:rFonts w:ascii="Symbol" w:hAnsi="Symbol" w:hint="default"/>
      </w:rPr>
    </w:lvl>
    <w:lvl w:ilvl="7" w:tplc="175EBD64" w:tentative="1">
      <w:start w:val="1"/>
      <w:numFmt w:val="bullet"/>
      <w:lvlText w:val="o"/>
      <w:lvlJc w:val="left"/>
      <w:pPr>
        <w:ind w:left="6524" w:hanging="360"/>
      </w:pPr>
      <w:rPr>
        <w:rFonts w:ascii="Courier New" w:hAnsi="Courier New" w:cs="Courier New" w:hint="default"/>
      </w:rPr>
    </w:lvl>
    <w:lvl w:ilvl="8" w:tplc="298ADD2C" w:tentative="1">
      <w:start w:val="1"/>
      <w:numFmt w:val="bullet"/>
      <w:lvlText w:val=""/>
      <w:lvlJc w:val="left"/>
      <w:pPr>
        <w:ind w:left="7244" w:hanging="360"/>
      </w:pPr>
      <w:rPr>
        <w:rFonts w:ascii="Wingdings" w:hAnsi="Wingdings" w:hint="default"/>
      </w:rPr>
    </w:lvl>
  </w:abstractNum>
  <w:abstractNum w:abstractNumId="43" w15:restartNumberingAfterBreak="0">
    <w:nsid w:val="743D1951"/>
    <w:multiLevelType w:val="multilevel"/>
    <w:tmpl w:val="00645862"/>
    <w:numStyleLink w:val="Style6"/>
  </w:abstractNum>
  <w:abstractNum w:abstractNumId="44" w15:restartNumberingAfterBreak="0">
    <w:nsid w:val="79690676"/>
    <w:multiLevelType w:val="multilevel"/>
    <w:tmpl w:val="00645862"/>
    <w:styleLink w:val="Style6"/>
    <w:lvl w:ilvl="0">
      <w:start w:val="1"/>
      <w:numFmt w:val="upperRoman"/>
      <w:pStyle w:val="IntenseQuote"/>
      <w:lvlText w:val="APPENDIX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5" w15:restartNumberingAfterBreak="0">
    <w:nsid w:val="79F038C0"/>
    <w:multiLevelType w:val="singleLevel"/>
    <w:tmpl w:val="0C09000F"/>
    <w:lvl w:ilvl="0">
      <w:start w:val="1"/>
      <w:numFmt w:val="decimal"/>
      <w:lvlText w:val="%1."/>
      <w:lvlJc w:val="left"/>
      <w:pPr>
        <w:tabs>
          <w:tab w:val="num" w:pos="360"/>
        </w:tabs>
        <w:ind w:left="360" w:hanging="360"/>
      </w:pPr>
      <w:rPr>
        <w:rFonts w:cs="Times New Roman"/>
      </w:rPr>
    </w:lvl>
  </w:abstractNum>
  <w:abstractNum w:abstractNumId="46" w15:restartNumberingAfterBreak="0">
    <w:nsid w:val="7CC72FAE"/>
    <w:multiLevelType w:val="hybridMultilevel"/>
    <w:tmpl w:val="D348F79A"/>
    <w:lvl w:ilvl="0" w:tplc="6A467B3E">
      <w:start w:val="1"/>
      <w:numFmt w:val="decimal"/>
      <w:lvlText w:val="%1."/>
      <w:lvlJc w:val="left"/>
      <w:pPr>
        <w:ind w:left="1484" w:hanging="360"/>
      </w:pPr>
    </w:lvl>
    <w:lvl w:ilvl="1" w:tplc="87BCACA6">
      <w:start w:val="1"/>
      <w:numFmt w:val="bullet"/>
      <w:lvlText w:val=""/>
      <w:lvlJc w:val="left"/>
      <w:pPr>
        <w:ind w:left="2204" w:hanging="360"/>
      </w:pPr>
      <w:rPr>
        <w:rFonts w:ascii="Symbol" w:hAnsi="Symbol" w:hint="default"/>
      </w:rPr>
    </w:lvl>
    <w:lvl w:ilvl="2" w:tplc="F558EBB6" w:tentative="1">
      <w:start w:val="1"/>
      <w:numFmt w:val="lowerRoman"/>
      <w:lvlText w:val="%3."/>
      <w:lvlJc w:val="right"/>
      <w:pPr>
        <w:ind w:left="2924" w:hanging="180"/>
      </w:pPr>
    </w:lvl>
    <w:lvl w:ilvl="3" w:tplc="3B101EC0" w:tentative="1">
      <w:start w:val="1"/>
      <w:numFmt w:val="decimal"/>
      <w:lvlText w:val="%4."/>
      <w:lvlJc w:val="left"/>
      <w:pPr>
        <w:ind w:left="3644" w:hanging="360"/>
      </w:pPr>
    </w:lvl>
    <w:lvl w:ilvl="4" w:tplc="276236CC" w:tentative="1">
      <w:start w:val="1"/>
      <w:numFmt w:val="lowerLetter"/>
      <w:lvlText w:val="%5."/>
      <w:lvlJc w:val="left"/>
      <w:pPr>
        <w:ind w:left="4364" w:hanging="360"/>
      </w:pPr>
    </w:lvl>
    <w:lvl w:ilvl="5" w:tplc="A17A3AD2" w:tentative="1">
      <w:start w:val="1"/>
      <w:numFmt w:val="lowerRoman"/>
      <w:lvlText w:val="%6."/>
      <w:lvlJc w:val="right"/>
      <w:pPr>
        <w:ind w:left="5084" w:hanging="180"/>
      </w:pPr>
    </w:lvl>
    <w:lvl w:ilvl="6" w:tplc="064ABB4C" w:tentative="1">
      <w:start w:val="1"/>
      <w:numFmt w:val="decimal"/>
      <w:lvlText w:val="%7."/>
      <w:lvlJc w:val="left"/>
      <w:pPr>
        <w:ind w:left="5804" w:hanging="360"/>
      </w:pPr>
    </w:lvl>
    <w:lvl w:ilvl="7" w:tplc="00760D4A" w:tentative="1">
      <w:start w:val="1"/>
      <w:numFmt w:val="lowerLetter"/>
      <w:lvlText w:val="%8."/>
      <w:lvlJc w:val="left"/>
      <w:pPr>
        <w:ind w:left="6524" w:hanging="360"/>
      </w:pPr>
    </w:lvl>
    <w:lvl w:ilvl="8" w:tplc="21F29D24" w:tentative="1">
      <w:start w:val="1"/>
      <w:numFmt w:val="lowerRoman"/>
      <w:lvlText w:val="%9."/>
      <w:lvlJc w:val="right"/>
      <w:pPr>
        <w:ind w:left="7244" w:hanging="180"/>
      </w:pPr>
    </w:lvl>
  </w:abstractNum>
  <w:num w:numId="1" w16cid:durableId="938484965">
    <w:abstractNumId w:val="38"/>
  </w:num>
  <w:num w:numId="2" w16cid:durableId="778305950">
    <w:abstractNumId w:val="40"/>
  </w:num>
  <w:num w:numId="3" w16cid:durableId="1422412490">
    <w:abstractNumId w:val="11"/>
  </w:num>
  <w:num w:numId="4" w16cid:durableId="1569150533">
    <w:abstractNumId w:val="45"/>
  </w:num>
  <w:num w:numId="5" w16cid:durableId="2022507597">
    <w:abstractNumId w:val="9"/>
  </w:num>
  <w:num w:numId="6" w16cid:durableId="2011134584">
    <w:abstractNumId w:val="23"/>
  </w:num>
  <w:num w:numId="7" w16cid:durableId="777142445">
    <w:abstractNumId w:val="2"/>
  </w:num>
  <w:num w:numId="8" w16cid:durableId="1266840855">
    <w:abstractNumId w:val="41"/>
  </w:num>
  <w:num w:numId="9" w16cid:durableId="853038803">
    <w:abstractNumId w:val="1"/>
  </w:num>
  <w:num w:numId="10" w16cid:durableId="1158499984">
    <w:abstractNumId w:val="0"/>
  </w:num>
  <w:num w:numId="11" w16cid:durableId="1174683134">
    <w:abstractNumId w:val="18"/>
  </w:num>
  <w:num w:numId="12" w16cid:durableId="1274365723">
    <w:abstractNumId w:val="46"/>
  </w:num>
  <w:num w:numId="13" w16cid:durableId="1310011430">
    <w:abstractNumId w:val="14"/>
  </w:num>
  <w:num w:numId="14" w16cid:durableId="551384726">
    <w:abstractNumId w:val="42"/>
  </w:num>
  <w:num w:numId="15" w16cid:durableId="2116750956">
    <w:abstractNumId w:val="26"/>
  </w:num>
  <w:num w:numId="16" w16cid:durableId="1549876550">
    <w:abstractNumId w:val="30"/>
  </w:num>
  <w:num w:numId="17" w16cid:durableId="590964721">
    <w:abstractNumId w:val="36"/>
  </w:num>
  <w:num w:numId="18" w16cid:durableId="679358604">
    <w:abstractNumId w:val="10"/>
  </w:num>
  <w:num w:numId="19" w16cid:durableId="396248422">
    <w:abstractNumId w:val="13"/>
  </w:num>
  <w:num w:numId="20" w16cid:durableId="999039442">
    <w:abstractNumId w:val="31"/>
  </w:num>
  <w:num w:numId="21" w16cid:durableId="1882937586">
    <w:abstractNumId w:val="5"/>
  </w:num>
  <w:num w:numId="22" w16cid:durableId="1267883683">
    <w:abstractNumId w:val="34"/>
  </w:num>
  <w:num w:numId="23" w16cid:durableId="409887302">
    <w:abstractNumId w:val="16"/>
  </w:num>
  <w:num w:numId="24" w16cid:durableId="851338815">
    <w:abstractNumId w:val="24"/>
  </w:num>
  <w:num w:numId="25" w16cid:durableId="507451572">
    <w:abstractNumId w:val="32"/>
  </w:num>
  <w:num w:numId="26" w16cid:durableId="175046840">
    <w:abstractNumId w:val="17"/>
  </w:num>
  <w:num w:numId="27" w16cid:durableId="1512336466">
    <w:abstractNumId w:val="28"/>
  </w:num>
  <w:num w:numId="28" w16cid:durableId="1339767256">
    <w:abstractNumId w:val="33"/>
  </w:num>
  <w:num w:numId="29" w16cid:durableId="1348410403">
    <w:abstractNumId w:val="19"/>
  </w:num>
  <w:num w:numId="30" w16cid:durableId="1548251352">
    <w:abstractNumId w:val="12"/>
  </w:num>
  <w:num w:numId="31" w16cid:durableId="662466210">
    <w:abstractNumId w:val="35"/>
  </w:num>
  <w:num w:numId="32" w16cid:durableId="1055619800">
    <w:abstractNumId w:val="27"/>
  </w:num>
  <w:num w:numId="33" w16cid:durableId="711930063">
    <w:abstractNumId w:val="21"/>
  </w:num>
  <w:num w:numId="34" w16cid:durableId="70086725">
    <w:abstractNumId w:val="29"/>
  </w:num>
  <w:num w:numId="35" w16cid:durableId="56825528">
    <w:abstractNumId w:val="37"/>
  </w:num>
  <w:num w:numId="36" w16cid:durableId="965740551">
    <w:abstractNumId w:val="44"/>
  </w:num>
  <w:num w:numId="37" w16cid:durableId="490370315">
    <w:abstractNumId w:val="3"/>
  </w:num>
  <w:num w:numId="38" w16cid:durableId="75249505">
    <w:abstractNumId w:val="43"/>
    <w:lvlOverride w:ilvl="0">
      <w:lvl w:ilvl="0">
        <w:start w:val="1"/>
        <w:numFmt w:val="upperRoman"/>
        <w:pStyle w:val="IntenseQuote"/>
        <w:lvlText w:val="Appendix %1"/>
        <w:lvlJc w:val="left"/>
        <w:pPr>
          <w:ind w:left="360" w:hanging="360"/>
        </w:pPr>
        <w:rPr>
          <w:rFonts w:ascii="Calibri Light" w:hAnsi="Calibri Light" w:hint="default"/>
          <w:caps w:val="0"/>
          <w:strike w:val="0"/>
          <w:dstrike w:val="0"/>
          <w:vanish w:val="0"/>
          <w:color w:val="2E74B5" w:themeColor="accent1" w:themeShade="BF"/>
          <w:sz w:val="36"/>
          <w:vertAlign w:val="baseline"/>
        </w:r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39" w16cid:durableId="1459450567">
    <w:abstractNumId w:val="22"/>
    <w:lvlOverride w:ilvl="0">
      <w:lvl w:ilvl="0">
        <w:start w:val="1"/>
        <w:numFmt w:val="upperRoman"/>
        <w:lvlText w:val="APPENDIX %1"/>
        <w:lvlJc w:val="left"/>
        <w:pPr>
          <w:ind w:left="360" w:hanging="360"/>
        </w:pPr>
        <w:rPr>
          <w:rFonts w:hint="default"/>
        </w:rPr>
      </w:lvl>
    </w:lvlOverride>
  </w:num>
  <w:num w:numId="40" w16cid:durableId="1651905761">
    <w:abstractNumId w:val="25"/>
  </w:num>
  <w:num w:numId="41" w16cid:durableId="1240292194">
    <w:abstractNumId w:val="4"/>
  </w:num>
  <w:num w:numId="42" w16cid:durableId="2132628104">
    <w:abstractNumId w:val="20"/>
  </w:num>
  <w:num w:numId="43" w16cid:durableId="1357123954">
    <w:abstractNumId w:val="15"/>
  </w:num>
  <w:num w:numId="44" w16cid:durableId="60062366">
    <w:abstractNumId w:val="6"/>
  </w:num>
  <w:num w:numId="45" w16cid:durableId="1988319931">
    <w:abstractNumId w:val="7"/>
  </w:num>
  <w:num w:numId="46" w16cid:durableId="2116514360">
    <w:abstractNumId w:val="39"/>
  </w:num>
  <w:num w:numId="47" w16cid:durableId="213006821">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2"/>
  <w:drawingGridHorizontalSpacing w:val="105"/>
  <w:drawingGridVerticalSpacing w:val="143"/>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B9B"/>
    <w:rsid w:val="00000AF9"/>
    <w:rsid w:val="000027DA"/>
    <w:rsid w:val="000050EA"/>
    <w:rsid w:val="0000576A"/>
    <w:rsid w:val="00010A35"/>
    <w:rsid w:val="00014877"/>
    <w:rsid w:val="000209BD"/>
    <w:rsid w:val="00021456"/>
    <w:rsid w:val="00022A9C"/>
    <w:rsid w:val="0002473C"/>
    <w:rsid w:val="00024E63"/>
    <w:rsid w:val="00025312"/>
    <w:rsid w:val="00026F1F"/>
    <w:rsid w:val="00027295"/>
    <w:rsid w:val="000312BE"/>
    <w:rsid w:val="00037366"/>
    <w:rsid w:val="00037C0F"/>
    <w:rsid w:val="00040B8D"/>
    <w:rsid w:val="00040E1E"/>
    <w:rsid w:val="00042141"/>
    <w:rsid w:val="00050F53"/>
    <w:rsid w:val="00056787"/>
    <w:rsid w:val="000571CA"/>
    <w:rsid w:val="00057D11"/>
    <w:rsid w:val="000601C5"/>
    <w:rsid w:val="0006094A"/>
    <w:rsid w:val="00067FD3"/>
    <w:rsid w:val="00070C64"/>
    <w:rsid w:val="00071150"/>
    <w:rsid w:val="0007378C"/>
    <w:rsid w:val="00073965"/>
    <w:rsid w:val="000762C8"/>
    <w:rsid w:val="00077C8F"/>
    <w:rsid w:val="000801B8"/>
    <w:rsid w:val="00080615"/>
    <w:rsid w:val="0008067C"/>
    <w:rsid w:val="0008097B"/>
    <w:rsid w:val="000834C0"/>
    <w:rsid w:val="00084009"/>
    <w:rsid w:val="000843C0"/>
    <w:rsid w:val="000865EE"/>
    <w:rsid w:val="00090C98"/>
    <w:rsid w:val="00092E1A"/>
    <w:rsid w:val="0009409D"/>
    <w:rsid w:val="000A518B"/>
    <w:rsid w:val="000A5D67"/>
    <w:rsid w:val="000A6162"/>
    <w:rsid w:val="000B1858"/>
    <w:rsid w:val="000B1EE1"/>
    <w:rsid w:val="000B1FC3"/>
    <w:rsid w:val="000B4DDA"/>
    <w:rsid w:val="000B60F4"/>
    <w:rsid w:val="000B631A"/>
    <w:rsid w:val="000C0220"/>
    <w:rsid w:val="000C0A09"/>
    <w:rsid w:val="000C3AA0"/>
    <w:rsid w:val="000C650A"/>
    <w:rsid w:val="000C666C"/>
    <w:rsid w:val="000D1F8B"/>
    <w:rsid w:val="000D2AEB"/>
    <w:rsid w:val="000D360E"/>
    <w:rsid w:val="000D38FC"/>
    <w:rsid w:val="000D6456"/>
    <w:rsid w:val="000E1761"/>
    <w:rsid w:val="000E20DD"/>
    <w:rsid w:val="000E67DE"/>
    <w:rsid w:val="000E6FD1"/>
    <w:rsid w:val="000E70CC"/>
    <w:rsid w:val="000F0229"/>
    <w:rsid w:val="000F217D"/>
    <w:rsid w:val="000F40BC"/>
    <w:rsid w:val="000F5C60"/>
    <w:rsid w:val="000F66DB"/>
    <w:rsid w:val="000F7853"/>
    <w:rsid w:val="0010107A"/>
    <w:rsid w:val="00101717"/>
    <w:rsid w:val="00101B77"/>
    <w:rsid w:val="001140CF"/>
    <w:rsid w:val="0011480B"/>
    <w:rsid w:val="00117E68"/>
    <w:rsid w:val="00124318"/>
    <w:rsid w:val="001243D6"/>
    <w:rsid w:val="00126C77"/>
    <w:rsid w:val="00131603"/>
    <w:rsid w:val="0013220D"/>
    <w:rsid w:val="0013259E"/>
    <w:rsid w:val="001333E5"/>
    <w:rsid w:val="00133F19"/>
    <w:rsid w:val="001359FD"/>
    <w:rsid w:val="00135EBD"/>
    <w:rsid w:val="0014219F"/>
    <w:rsid w:val="001428EC"/>
    <w:rsid w:val="00142A3F"/>
    <w:rsid w:val="00143FF1"/>
    <w:rsid w:val="00146BDC"/>
    <w:rsid w:val="001478A9"/>
    <w:rsid w:val="00147DDC"/>
    <w:rsid w:val="00151C0F"/>
    <w:rsid w:val="00152105"/>
    <w:rsid w:val="00152C80"/>
    <w:rsid w:val="0015571D"/>
    <w:rsid w:val="00157E42"/>
    <w:rsid w:val="00161DCC"/>
    <w:rsid w:val="001664BD"/>
    <w:rsid w:val="00170023"/>
    <w:rsid w:val="001711EA"/>
    <w:rsid w:val="00171DD7"/>
    <w:rsid w:val="00172629"/>
    <w:rsid w:val="0017550E"/>
    <w:rsid w:val="00176261"/>
    <w:rsid w:val="001762ED"/>
    <w:rsid w:val="00177DDA"/>
    <w:rsid w:val="00180930"/>
    <w:rsid w:val="0018138A"/>
    <w:rsid w:val="00181B21"/>
    <w:rsid w:val="001840FA"/>
    <w:rsid w:val="00191B22"/>
    <w:rsid w:val="00194DF7"/>
    <w:rsid w:val="00197729"/>
    <w:rsid w:val="001A12F8"/>
    <w:rsid w:val="001A1557"/>
    <w:rsid w:val="001A6070"/>
    <w:rsid w:val="001B7E06"/>
    <w:rsid w:val="001C18A8"/>
    <w:rsid w:val="001C18C8"/>
    <w:rsid w:val="001C32E1"/>
    <w:rsid w:val="001C5D9B"/>
    <w:rsid w:val="001C5E39"/>
    <w:rsid w:val="001C651C"/>
    <w:rsid w:val="001D51A8"/>
    <w:rsid w:val="001D5923"/>
    <w:rsid w:val="001E0677"/>
    <w:rsid w:val="001E2441"/>
    <w:rsid w:val="001E4320"/>
    <w:rsid w:val="001E4CAC"/>
    <w:rsid w:val="001E7E0D"/>
    <w:rsid w:val="001F10CE"/>
    <w:rsid w:val="001F1F36"/>
    <w:rsid w:val="001F2A77"/>
    <w:rsid w:val="001F5123"/>
    <w:rsid w:val="001F546C"/>
    <w:rsid w:val="00201241"/>
    <w:rsid w:val="002018C0"/>
    <w:rsid w:val="00202ABC"/>
    <w:rsid w:val="00203BB6"/>
    <w:rsid w:val="00205621"/>
    <w:rsid w:val="002066A0"/>
    <w:rsid w:val="0020718E"/>
    <w:rsid w:val="00210699"/>
    <w:rsid w:val="00211F5B"/>
    <w:rsid w:val="0021317B"/>
    <w:rsid w:val="00214CF8"/>
    <w:rsid w:val="00215241"/>
    <w:rsid w:val="00216980"/>
    <w:rsid w:val="002178FB"/>
    <w:rsid w:val="00224D4B"/>
    <w:rsid w:val="00225465"/>
    <w:rsid w:val="002264C5"/>
    <w:rsid w:val="002266F8"/>
    <w:rsid w:val="00233117"/>
    <w:rsid w:val="00235DEB"/>
    <w:rsid w:val="002460F3"/>
    <w:rsid w:val="00247A86"/>
    <w:rsid w:val="00253DA4"/>
    <w:rsid w:val="00255A5D"/>
    <w:rsid w:val="00255B99"/>
    <w:rsid w:val="0026063F"/>
    <w:rsid w:val="00261018"/>
    <w:rsid w:val="0026286B"/>
    <w:rsid w:val="00262CB5"/>
    <w:rsid w:val="00264E70"/>
    <w:rsid w:val="002711D0"/>
    <w:rsid w:val="00274A3F"/>
    <w:rsid w:val="0027590C"/>
    <w:rsid w:val="002772D7"/>
    <w:rsid w:val="0027789F"/>
    <w:rsid w:val="0028420D"/>
    <w:rsid w:val="00284694"/>
    <w:rsid w:val="00284E06"/>
    <w:rsid w:val="00290475"/>
    <w:rsid w:val="002A2B92"/>
    <w:rsid w:val="002A2FBC"/>
    <w:rsid w:val="002A40F6"/>
    <w:rsid w:val="002A4750"/>
    <w:rsid w:val="002A4998"/>
    <w:rsid w:val="002A4ECB"/>
    <w:rsid w:val="002A5641"/>
    <w:rsid w:val="002A5699"/>
    <w:rsid w:val="002A5783"/>
    <w:rsid w:val="002B2516"/>
    <w:rsid w:val="002B6DC1"/>
    <w:rsid w:val="002B78BC"/>
    <w:rsid w:val="002D2421"/>
    <w:rsid w:val="002D6FA3"/>
    <w:rsid w:val="002E0472"/>
    <w:rsid w:val="002E2B33"/>
    <w:rsid w:val="002E39E7"/>
    <w:rsid w:val="002E3D6E"/>
    <w:rsid w:val="002E52CF"/>
    <w:rsid w:val="002F21AB"/>
    <w:rsid w:val="002F2CFA"/>
    <w:rsid w:val="002F42F1"/>
    <w:rsid w:val="002F52B1"/>
    <w:rsid w:val="002F6BA7"/>
    <w:rsid w:val="00300AED"/>
    <w:rsid w:val="003017C4"/>
    <w:rsid w:val="00301BAB"/>
    <w:rsid w:val="00302A45"/>
    <w:rsid w:val="00304AB9"/>
    <w:rsid w:val="0030513F"/>
    <w:rsid w:val="00306B3F"/>
    <w:rsid w:val="003075C6"/>
    <w:rsid w:val="0031413D"/>
    <w:rsid w:val="00316678"/>
    <w:rsid w:val="00324029"/>
    <w:rsid w:val="0033015E"/>
    <w:rsid w:val="0033067E"/>
    <w:rsid w:val="00331012"/>
    <w:rsid w:val="003338A7"/>
    <w:rsid w:val="00333DF7"/>
    <w:rsid w:val="00333FCC"/>
    <w:rsid w:val="0033497A"/>
    <w:rsid w:val="0034108C"/>
    <w:rsid w:val="003417A3"/>
    <w:rsid w:val="00342438"/>
    <w:rsid w:val="003431F8"/>
    <w:rsid w:val="00345522"/>
    <w:rsid w:val="0034583F"/>
    <w:rsid w:val="0034597F"/>
    <w:rsid w:val="00346AB7"/>
    <w:rsid w:val="00350DEA"/>
    <w:rsid w:val="00351524"/>
    <w:rsid w:val="003537D7"/>
    <w:rsid w:val="00353B6D"/>
    <w:rsid w:val="00355160"/>
    <w:rsid w:val="003568E5"/>
    <w:rsid w:val="0035715D"/>
    <w:rsid w:val="00363A1E"/>
    <w:rsid w:val="00367D2C"/>
    <w:rsid w:val="00370597"/>
    <w:rsid w:val="00373572"/>
    <w:rsid w:val="00373D3A"/>
    <w:rsid w:val="00374FBF"/>
    <w:rsid w:val="00383010"/>
    <w:rsid w:val="00383431"/>
    <w:rsid w:val="00383833"/>
    <w:rsid w:val="003850D2"/>
    <w:rsid w:val="00385516"/>
    <w:rsid w:val="003871D6"/>
    <w:rsid w:val="00391E91"/>
    <w:rsid w:val="00393154"/>
    <w:rsid w:val="003936C1"/>
    <w:rsid w:val="003945B3"/>
    <w:rsid w:val="00394917"/>
    <w:rsid w:val="003955B6"/>
    <w:rsid w:val="00396781"/>
    <w:rsid w:val="0039699B"/>
    <w:rsid w:val="0039799A"/>
    <w:rsid w:val="003A0358"/>
    <w:rsid w:val="003A0380"/>
    <w:rsid w:val="003A183C"/>
    <w:rsid w:val="003A1975"/>
    <w:rsid w:val="003A1B19"/>
    <w:rsid w:val="003A2322"/>
    <w:rsid w:val="003A53FA"/>
    <w:rsid w:val="003B3184"/>
    <w:rsid w:val="003B3838"/>
    <w:rsid w:val="003B50D7"/>
    <w:rsid w:val="003B5300"/>
    <w:rsid w:val="003B7346"/>
    <w:rsid w:val="003B7881"/>
    <w:rsid w:val="003C0DA4"/>
    <w:rsid w:val="003C1980"/>
    <w:rsid w:val="003C5122"/>
    <w:rsid w:val="003C63F9"/>
    <w:rsid w:val="003C6FDA"/>
    <w:rsid w:val="003C7080"/>
    <w:rsid w:val="003D27BB"/>
    <w:rsid w:val="003E17CD"/>
    <w:rsid w:val="003E3DFA"/>
    <w:rsid w:val="003E40A6"/>
    <w:rsid w:val="003E6C73"/>
    <w:rsid w:val="003F0046"/>
    <w:rsid w:val="003F148F"/>
    <w:rsid w:val="003F313B"/>
    <w:rsid w:val="003F36B6"/>
    <w:rsid w:val="003F4499"/>
    <w:rsid w:val="003F72CE"/>
    <w:rsid w:val="0040010C"/>
    <w:rsid w:val="004002EB"/>
    <w:rsid w:val="004003DF"/>
    <w:rsid w:val="00401EF5"/>
    <w:rsid w:val="004038AB"/>
    <w:rsid w:val="00403D81"/>
    <w:rsid w:val="00406197"/>
    <w:rsid w:val="00410AB4"/>
    <w:rsid w:val="00411061"/>
    <w:rsid w:val="0041686A"/>
    <w:rsid w:val="0042056A"/>
    <w:rsid w:val="00422371"/>
    <w:rsid w:val="00422953"/>
    <w:rsid w:val="00423CF4"/>
    <w:rsid w:val="004247F7"/>
    <w:rsid w:val="0042740B"/>
    <w:rsid w:val="00427AB7"/>
    <w:rsid w:val="00430F0F"/>
    <w:rsid w:val="004328AF"/>
    <w:rsid w:val="00433551"/>
    <w:rsid w:val="00437DAC"/>
    <w:rsid w:val="0044638B"/>
    <w:rsid w:val="00447625"/>
    <w:rsid w:val="004503AB"/>
    <w:rsid w:val="004546AF"/>
    <w:rsid w:val="00460C04"/>
    <w:rsid w:val="00461E78"/>
    <w:rsid w:val="004708B0"/>
    <w:rsid w:val="00477186"/>
    <w:rsid w:val="00481F9F"/>
    <w:rsid w:val="00490D9C"/>
    <w:rsid w:val="0049102B"/>
    <w:rsid w:val="00491AC3"/>
    <w:rsid w:val="00491F25"/>
    <w:rsid w:val="0049728C"/>
    <w:rsid w:val="004A0212"/>
    <w:rsid w:val="004A0E82"/>
    <w:rsid w:val="004A28EF"/>
    <w:rsid w:val="004A761F"/>
    <w:rsid w:val="004B3A31"/>
    <w:rsid w:val="004B59A6"/>
    <w:rsid w:val="004B66DE"/>
    <w:rsid w:val="004C0B44"/>
    <w:rsid w:val="004C0E1E"/>
    <w:rsid w:val="004C14D0"/>
    <w:rsid w:val="004C1D89"/>
    <w:rsid w:val="004C2B06"/>
    <w:rsid w:val="004C2E89"/>
    <w:rsid w:val="004C3BE8"/>
    <w:rsid w:val="004C3E3D"/>
    <w:rsid w:val="004C57B8"/>
    <w:rsid w:val="004D065A"/>
    <w:rsid w:val="004D2E30"/>
    <w:rsid w:val="004D38E8"/>
    <w:rsid w:val="004D7B1D"/>
    <w:rsid w:val="004E4101"/>
    <w:rsid w:val="004E4D6F"/>
    <w:rsid w:val="004F0CBA"/>
    <w:rsid w:val="004F1B78"/>
    <w:rsid w:val="004F1D59"/>
    <w:rsid w:val="004F1EDB"/>
    <w:rsid w:val="004F1FF5"/>
    <w:rsid w:val="004F20DF"/>
    <w:rsid w:val="004F225C"/>
    <w:rsid w:val="004F2BCF"/>
    <w:rsid w:val="004F40B6"/>
    <w:rsid w:val="004F728B"/>
    <w:rsid w:val="0050131F"/>
    <w:rsid w:val="005022FA"/>
    <w:rsid w:val="00510B51"/>
    <w:rsid w:val="00511052"/>
    <w:rsid w:val="00511E5A"/>
    <w:rsid w:val="00513C32"/>
    <w:rsid w:val="005140F1"/>
    <w:rsid w:val="0051580E"/>
    <w:rsid w:val="00522B9A"/>
    <w:rsid w:val="00522D33"/>
    <w:rsid w:val="0052398A"/>
    <w:rsid w:val="005264AA"/>
    <w:rsid w:val="00527227"/>
    <w:rsid w:val="00527275"/>
    <w:rsid w:val="005273EA"/>
    <w:rsid w:val="00530E12"/>
    <w:rsid w:val="00531043"/>
    <w:rsid w:val="00531327"/>
    <w:rsid w:val="00531564"/>
    <w:rsid w:val="00531F8F"/>
    <w:rsid w:val="005345C3"/>
    <w:rsid w:val="005361FF"/>
    <w:rsid w:val="005362A9"/>
    <w:rsid w:val="00540D05"/>
    <w:rsid w:val="00547558"/>
    <w:rsid w:val="00547ABC"/>
    <w:rsid w:val="00551507"/>
    <w:rsid w:val="00553970"/>
    <w:rsid w:val="005622BB"/>
    <w:rsid w:val="00562783"/>
    <w:rsid w:val="00565E71"/>
    <w:rsid w:val="00566AAE"/>
    <w:rsid w:val="005740D8"/>
    <w:rsid w:val="00574CC9"/>
    <w:rsid w:val="00577252"/>
    <w:rsid w:val="00580218"/>
    <w:rsid w:val="00581AB2"/>
    <w:rsid w:val="00582E07"/>
    <w:rsid w:val="00583CE8"/>
    <w:rsid w:val="00585F8D"/>
    <w:rsid w:val="00586D27"/>
    <w:rsid w:val="005877A5"/>
    <w:rsid w:val="0058795F"/>
    <w:rsid w:val="00590E0C"/>
    <w:rsid w:val="0059354F"/>
    <w:rsid w:val="005950E6"/>
    <w:rsid w:val="005951AC"/>
    <w:rsid w:val="00596827"/>
    <w:rsid w:val="005A099F"/>
    <w:rsid w:val="005A3EC1"/>
    <w:rsid w:val="005A701A"/>
    <w:rsid w:val="005A7D5B"/>
    <w:rsid w:val="005B2A5E"/>
    <w:rsid w:val="005B32BB"/>
    <w:rsid w:val="005B7114"/>
    <w:rsid w:val="005B7152"/>
    <w:rsid w:val="005C07FE"/>
    <w:rsid w:val="005C2101"/>
    <w:rsid w:val="005C4A54"/>
    <w:rsid w:val="005D3068"/>
    <w:rsid w:val="005D4DC0"/>
    <w:rsid w:val="005D5A98"/>
    <w:rsid w:val="005D7FC2"/>
    <w:rsid w:val="005E23C1"/>
    <w:rsid w:val="005E2B02"/>
    <w:rsid w:val="005E4E23"/>
    <w:rsid w:val="005E62F4"/>
    <w:rsid w:val="005E719D"/>
    <w:rsid w:val="005F02EE"/>
    <w:rsid w:val="005F047F"/>
    <w:rsid w:val="005F1C9D"/>
    <w:rsid w:val="005F1F4C"/>
    <w:rsid w:val="005F3B4B"/>
    <w:rsid w:val="005F4777"/>
    <w:rsid w:val="005F659C"/>
    <w:rsid w:val="005F727C"/>
    <w:rsid w:val="005F7509"/>
    <w:rsid w:val="006008AB"/>
    <w:rsid w:val="006023D8"/>
    <w:rsid w:val="00603CEA"/>
    <w:rsid w:val="00604CBB"/>
    <w:rsid w:val="00606612"/>
    <w:rsid w:val="006079B6"/>
    <w:rsid w:val="00611633"/>
    <w:rsid w:val="006124FD"/>
    <w:rsid w:val="00614698"/>
    <w:rsid w:val="00616DDD"/>
    <w:rsid w:val="00617D0A"/>
    <w:rsid w:val="00617D9C"/>
    <w:rsid w:val="00622B98"/>
    <w:rsid w:val="00622EB4"/>
    <w:rsid w:val="00623CFE"/>
    <w:rsid w:val="0062429D"/>
    <w:rsid w:val="006269F4"/>
    <w:rsid w:val="00627C33"/>
    <w:rsid w:val="00627C8C"/>
    <w:rsid w:val="00632DD2"/>
    <w:rsid w:val="0063641B"/>
    <w:rsid w:val="00636BD1"/>
    <w:rsid w:val="00637058"/>
    <w:rsid w:val="00645624"/>
    <w:rsid w:val="00645973"/>
    <w:rsid w:val="00646EC5"/>
    <w:rsid w:val="00650162"/>
    <w:rsid w:val="006531EB"/>
    <w:rsid w:val="00657843"/>
    <w:rsid w:val="00666B38"/>
    <w:rsid w:val="00667587"/>
    <w:rsid w:val="0067140E"/>
    <w:rsid w:val="0067146A"/>
    <w:rsid w:val="006720C9"/>
    <w:rsid w:val="00673E2A"/>
    <w:rsid w:val="00674823"/>
    <w:rsid w:val="00674C68"/>
    <w:rsid w:val="00675D0E"/>
    <w:rsid w:val="00680527"/>
    <w:rsid w:val="00682659"/>
    <w:rsid w:val="00684DF4"/>
    <w:rsid w:val="00687CDE"/>
    <w:rsid w:val="006925B3"/>
    <w:rsid w:val="00692BD9"/>
    <w:rsid w:val="0069322F"/>
    <w:rsid w:val="0069427E"/>
    <w:rsid w:val="00694DB9"/>
    <w:rsid w:val="00696029"/>
    <w:rsid w:val="00697FCB"/>
    <w:rsid w:val="006A0955"/>
    <w:rsid w:val="006A2ED0"/>
    <w:rsid w:val="006A47D1"/>
    <w:rsid w:val="006A5976"/>
    <w:rsid w:val="006A5CAB"/>
    <w:rsid w:val="006A7C30"/>
    <w:rsid w:val="006B1A01"/>
    <w:rsid w:val="006B1F59"/>
    <w:rsid w:val="006B7F28"/>
    <w:rsid w:val="006C1B8A"/>
    <w:rsid w:val="006C38B9"/>
    <w:rsid w:val="006C5B27"/>
    <w:rsid w:val="006C5B36"/>
    <w:rsid w:val="006C66B9"/>
    <w:rsid w:val="006C75B3"/>
    <w:rsid w:val="006D3072"/>
    <w:rsid w:val="006D5FE6"/>
    <w:rsid w:val="006D619D"/>
    <w:rsid w:val="006E183E"/>
    <w:rsid w:val="006E36B2"/>
    <w:rsid w:val="006E6BD2"/>
    <w:rsid w:val="006E7C04"/>
    <w:rsid w:val="006F0780"/>
    <w:rsid w:val="006F0B32"/>
    <w:rsid w:val="006F3C8A"/>
    <w:rsid w:val="006F41BC"/>
    <w:rsid w:val="006F4703"/>
    <w:rsid w:val="007020F7"/>
    <w:rsid w:val="00702B93"/>
    <w:rsid w:val="00703D82"/>
    <w:rsid w:val="00704392"/>
    <w:rsid w:val="007055F7"/>
    <w:rsid w:val="0070562F"/>
    <w:rsid w:val="00705C44"/>
    <w:rsid w:val="0070643F"/>
    <w:rsid w:val="007068AF"/>
    <w:rsid w:val="0071201D"/>
    <w:rsid w:val="0071276D"/>
    <w:rsid w:val="00714A5C"/>
    <w:rsid w:val="0071613B"/>
    <w:rsid w:val="0071688A"/>
    <w:rsid w:val="00716BCD"/>
    <w:rsid w:val="00717FC9"/>
    <w:rsid w:val="00722A52"/>
    <w:rsid w:val="00723147"/>
    <w:rsid w:val="00726949"/>
    <w:rsid w:val="007332B9"/>
    <w:rsid w:val="00733E50"/>
    <w:rsid w:val="00734DC8"/>
    <w:rsid w:val="007360B3"/>
    <w:rsid w:val="007422EA"/>
    <w:rsid w:val="007436CD"/>
    <w:rsid w:val="00751BCF"/>
    <w:rsid w:val="00752E84"/>
    <w:rsid w:val="007556AC"/>
    <w:rsid w:val="00761791"/>
    <w:rsid w:val="00762648"/>
    <w:rsid w:val="00763E31"/>
    <w:rsid w:val="00765465"/>
    <w:rsid w:val="00766EBB"/>
    <w:rsid w:val="00780E96"/>
    <w:rsid w:val="00782497"/>
    <w:rsid w:val="007838C1"/>
    <w:rsid w:val="00784FB0"/>
    <w:rsid w:val="007906A6"/>
    <w:rsid w:val="00791271"/>
    <w:rsid w:val="007918D7"/>
    <w:rsid w:val="00792046"/>
    <w:rsid w:val="00793A7D"/>
    <w:rsid w:val="00795AFB"/>
    <w:rsid w:val="00796538"/>
    <w:rsid w:val="00796E80"/>
    <w:rsid w:val="007A24BE"/>
    <w:rsid w:val="007A3A22"/>
    <w:rsid w:val="007A7E93"/>
    <w:rsid w:val="007B0BB4"/>
    <w:rsid w:val="007B18AA"/>
    <w:rsid w:val="007B2958"/>
    <w:rsid w:val="007B2E55"/>
    <w:rsid w:val="007B3B2F"/>
    <w:rsid w:val="007B5598"/>
    <w:rsid w:val="007B6557"/>
    <w:rsid w:val="007B771E"/>
    <w:rsid w:val="007B7826"/>
    <w:rsid w:val="007C05E3"/>
    <w:rsid w:val="007C1FF3"/>
    <w:rsid w:val="007C3719"/>
    <w:rsid w:val="007C667C"/>
    <w:rsid w:val="007D09B8"/>
    <w:rsid w:val="007D17F1"/>
    <w:rsid w:val="007D185C"/>
    <w:rsid w:val="007D1C16"/>
    <w:rsid w:val="007D2275"/>
    <w:rsid w:val="007D2A98"/>
    <w:rsid w:val="007D3D28"/>
    <w:rsid w:val="007D5DC6"/>
    <w:rsid w:val="007D67AF"/>
    <w:rsid w:val="007E0F22"/>
    <w:rsid w:val="007E2232"/>
    <w:rsid w:val="007E3295"/>
    <w:rsid w:val="007E7C42"/>
    <w:rsid w:val="007F0E06"/>
    <w:rsid w:val="007F0EDC"/>
    <w:rsid w:val="007F1BA2"/>
    <w:rsid w:val="007F2585"/>
    <w:rsid w:val="007F5547"/>
    <w:rsid w:val="007F6FB2"/>
    <w:rsid w:val="00807D7D"/>
    <w:rsid w:val="008113CA"/>
    <w:rsid w:val="0081146C"/>
    <w:rsid w:val="00813DDA"/>
    <w:rsid w:val="008166E9"/>
    <w:rsid w:val="00817512"/>
    <w:rsid w:val="00817943"/>
    <w:rsid w:val="00823101"/>
    <w:rsid w:val="00826FDF"/>
    <w:rsid w:val="008336A0"/>
    <w:rsid w:val="008339F0"/>
    <w:rsid w:val="0083436B"/>
    <w:rsid w:val="00836634"/>
    <w:rsid w:val="0084008D"/>
    <w:rsid w:val="008421E1"/>
    <w:rsid w:val="00850B0A"/>
    <w:rsid w:val="008541F9"/>
    <w:rsid w:val="00855FCB"/>
    <w:rsid w:val="00861871"/>
    <w:rsid w:val="00862BD8"/>
    <w:rsid w:val="00866DFA"/>
    <w:rsid w:val="00867067"/>
    <w:rsid w:val="00871C12"/>
    <w:rsid w:val="008729E0"/>
    <w:rsid w:val="00873ACF"/>
    <w:rsid w:val="00873B69"/>
    <w:rsid w:val="008750F1"/>
    <w:rsid w:val="008756E0"/>
    <w:rsid w:val="00876E56"/>
    <w:rsid w:val="0088111A"/>
    <w:rsid w:val="008817AF"/>
    <w:rsid w:val="00883C00"/>
    <w:rsid w:val="008863E4"/>
    <w:rsid w:val="008903F6"/>
    <w:rsid w:val="008944E1"/>
    <w:rsid w:val="008945AE"/>
    <w:rsid w:val="00897D35"/>
    <w:rsid w:val="008A112E"/>
    <w:rsid w:val="008A11FF"/>
    <w:rsid w:val="008A66B1"/>
    <w:rsid w:val="008B13A6"/>
    <w:rsid w:val="008B33AC"/>
    <w:rsid w:val="008B4052"/>
    <w:rsid w:val="008B41EC"/>
    <w:rsid w:val="008B4C53"/>
    <w:rsid w:val="008B6290"/>
    <w:rsid w:val="008C11E2"/>
    <w:rsid w:val="008C4280"/>
    <w:rsid w:val="008C527D"/>
    <w:rsid w:val="008C6A3D"/>
    <w:rsid w:val="008C7DD2"/>
    <w:rsid w:val="008D2963"/>
    <w:rsid w:val="008D29FE"/>
    <w:rsid w:val="008D4D75"/>
    <w:rsid w:val="008E0757"/>
    <w:rsid w:val="008E17AE"/>
    <w:rsid w:val="008E2C7A"/>
    <w:rsid w:val="008E52CE"/>
    <w:rsid w:val="008E714D"/>
    <w:rsid w:val="008F0C2B"/>
    <w:rsid w:val="008F1604"/>
    <w:rsid w:val="008F1833"/>
    <w:rsid w:val="008F6669"/>
    <w:rsid w:val="008F6A0D"/>
    <w:rsid w:val="008F70FB"/>
    <w:rsid w:val="008F7DC4"/>
    <w:rsid w:val="008F7DCA"/>
    <w:rsid w:val="00902B70"/>
    <w:rsid w:val="00904717"/>
    <w:rsid w:val="00905D53"/>
    <w:rsid w:val="00910D5C"/>
    <w:rsid w:val="0091259B"/>
    <w:rsid w:val="00912A03"/>
    <w:rsid w:val="00913008"/>
    <w:rsid w:val="00913BB8"/>
    <w:rsid w:val="009155DD"/>
    <w:rsid w:val="00915F35"/>
    <w:rsid w:val="00916C5C"/>
    <w:rsid w:val="00917C2B"/>
    <w:rsid w:val="00920D8D"/>
    <w:rsid w:val="00923C1E"/>
    <w:rsid w:val="009262E0"/>
    <w:rsid w:val="00927166"/>
    <w:rsid w:val="00930477"/>
    <w:rsid w:val="00930548"/>
    <w:rsid w:val="00931F1B"/>
    <w:rsid w:val="009328EC"/>
    <w:rsid w:val="009344EF"/>
    <w:rsid w:val="00934E0A"/>
    <w:rsid w:val="00935CFB"/>
    <w:rsid w:val="00940D05"/>
    <w:rsid w:val="00942677"/>
    <w:rsid w:val="00944C91"/>
    <w:rsid w:val="00950139"/>
    <w:rsid w:val="00951608"/>
    <w:rsid w:val="00955CEC"/>
    <w:rsid w:val="00956BD9"/>
    <w:rsid w:val="00960868"/>
    <w:rsid w:val="0096342B"/>
    <w:rsid w:val="009670F8"/>
    <w:rsid w:val="00967AF8"/>
    <w:rsid w:val="00972AA2"/>
    <w:rsid w:val="00975700"/>
    <w:rsid w:val="0097779C"/>
    <w:rsid w:val="00980717"/>
    <w:rsid w:val="00980E24"/>
    <w:rsid w:val="00982ADA"/>
    <w:rsid w:val="00982D17"/>
    <w:rsid w:val="00987BB9"/>
    <w:rsid w:val="0099147B"/>
    <w:rsid w:val="00991A04"/>
    <w:rsid w:val="0099395F"/>
    <w:rsid w:val="00995A7E"/>
    <w:rsid w:val="00995D83"/>
    <w:rsid w:val="009A2079"/>
    <w:rsid w:val="009A2C4C"/>
    <w:rsid w:val="009A37F2"/>
    <w:rsid w:val="009A6FE0"/>
    <w:rsid w:val="009B221F"/>
    <w:rsid w:val="009B4599"/>
    <w:rsid w:val="009C24DF"/>
    <w:rsid w:val="009C37FA"/>
    <w:rsid w:val="009C4344"/>
    <w:rsid w:val="009C6D09"/>
    <w:rsid w:val="009D0A6D"/>
    <w:rsid w:val="009D0CEF"/>
    <w:rsid w:val="009D425B"/>
    <w:rsid w:val="009D5ACE"/>
    <w:rsid w:val="009D655C"/>
    <w:rsid w:val="009E017B"/>
    <w:rsid w:val="009E023A"/>
    <w:rsid w:val="009E1100"/>
    <w:rsid w:val="009E2CFE"/>
    <w:rsid w:val="009F7F3B"/>
    <w:rsid w:val="00A021D6"/>
    <w:rsid w:val="00A037A6"/>
    <w:rsid w:val="00A04092"/>
    <w:rsid w:val="00A04694"/>
    <w:rsid w:val="00A04F53"/>
    <w:rsid w:val="00A07516"/>
    <w:rsid w:val="00A10C7C"/>
    <w:rsid w:val="00A11B80"/>
    <w:rsid w:val="00A17743"/>
    <w:rsid w:val="00A17DB3"/>
    <w:rsid w:val="00A206DA"/>
    <w:rsid w:val="00A21B9B"/>
    <w:rsid w:val="00A24B43"/>
    <w:rsid w:val="00A34F84"/>
    <w:rsid w:val="00A3550A"/>
    <w:rsid w:val="00A3643B"/>
    <w:rsid w:val="00A41366"/>
    <w:rsid w:val="00A42881"/>
    <w:rsid w:val="00A44AFE"/>
    <w:rsid w:val="00A46240"/>
    <w:rsid w:val="00A468D4"/>
    <w:rsid w:val="00A5102F"/>
    <w:rsid w:val="00A53C3E"/>
    <w:rsid w:val="00A5683B"/>
    <w:rsid w:val="00A56947"/>
    <w:rsid w:val="00A6320D"/>
    <w:rsid w:val="00A639FC"/>
    <w:rsid w:val="00A64D64"/>
    <w:rsid w:val="00A64DB8"/>
    <w:rsid w:val="00A651BD"/>
    <w:rsid w:val="00A65791"/>
    <w:rsid w:val="00A6613E"/>
    <w:rsid w:val="00A720E8"/>
    <w:rsid w:val="00A721CF"/>
    <w:rsid w:val="00A77CB6"/>
    <w:rsid w:val="00A81C53"/>
    <w:rsid w:val="00A85AB4"/>
    <w:rsid w:val="00A862DB"/>
    <w:rsid w:val="00A94EEA"/>
    <w:rsid w:val="00AA06B6"/>
    <w:rsid w:val="00AA2DD4"/>
    <w:rsid w:val="00AA33EA"/>
    <w:rsid w:val="00AA4873"/>
    <w:rsid w:val="00AA6A70"/>
    <w:rsid w:val="00AB3367"/>
    <w:rsid w:val="00AC08D3"/>
    <w:rsid w:val="00AC2CA3"/>
    <w:rsid w:val="00AC353F"/>
    <w:rsid w:val="00AC4691"/>
    <w:rsid w:val="00AC4AD7"/>
    <w:rsid w:val="00AC6DF1"/>
    <w:rsid w:val="00AD02CE"/>
    <w:rsid w:val="00AD23EF"/>
    <w:rsid w:val="00AD28DD"/>
    <w:rsid w:val="00AD3233"/>
    <w:rsid w:val="00AD3AAC"/>
    <w:rsid w:val="00AD5920"/>
    <w:rsid w:val="00AD63AB"/>
    <w:rsid w:val="00AE3F76"/>
    <w:rsid w:val="00AE4536"/>
    <w:rsid w:val="00AE5F16"/>
    <w:rsid w:val="00AE6464"/>
    <w:rsid w:val="00AE691B"/>
    <w:rsid w:val="00AE7956"/>
    <w:rsid w:val="00AE7D24"/>
    <w:rsid w:val="00AF05FD"/>
    <w:rsid w:val="00AF47D0"/>
    <w:rsid w:val="00B018F6"/>
    <w:rsid w:val="00B01C6C"/>
    <w:rsid w:val="00B02CEF"/>
    <w:rsid w:val="00B0318C"/>
    <w:rsid w:val="00B04154"/>
    <w:rsid w:val="00B04164"/>
    <w:rsid w:val="00B04DC7"/>
    <w:rsid w:val="00B059F0"/>
    <w:rsid w:val="00B0606A"/>
    <w:rsid w:val="00B1086D"/>
    <w:rsid w:val="00B118C4"/>
    <w:rsid w:val="00B16774"/>
    <w:rsid w:val="00B231E3"/>
    <w:rsid w:val="00B23841"/>
    <w:rsid w:val="00B25FCC"/>
    <w:rsid w:val="00B26E17"/>
    <w:rsid w:val="00B30E9F"/>
    <w:rsid w:val="00B34428"/>
    <w:rsid w:val="00B3470D"/>
    <w:rsid w:val="00B3550A"/>
    <w:rsid w:val="00B35E46"/>
    <w:rsid w:val="00B434F1"/>
    <w:rsid w:val="00B439FE"/>
    <w:rsid w:val="00B453B3"/>
    <w:rsid w:val="00B46707"/>
    <w:rsid w:val="00B51464"/>
    <w:rsid w:val="00B5570E"/>
    <w:rsid w:val="00B574A6"/>
    <w:rsid w:val="00B60EF4"/>
    <w:rsid w:val="00B617F7"/>
    <w:rsid w:val="00B623A4"/>
    <w:rsid w:val="00B662B9"/>
    <w:rsid w:val="00B70B88"/>
    <w:rsid w:val="00B73068"/>
    <w:rsid w:val="00B741FF"/>
    <w:rsid w:val="00B74638"/>
    <w:rsid w:val="00B75A23"/>
    <w:rsid w:val="00B75BEC"/>
    <w:rsid w:val="00B7725D"/>
    <w:rsid w:val="00B7740F"/>
    <w:rsid w:val="00B81996"/>
    <w:rsid w:val="00B828E3"/>
    <w:rsid w:val="00B86310"/>
    <w:rsid w:val="00B868C0"/>
    <w:rsid w:val="00B8784F"/>
    <w:rsid w:val="00B91449"/>
    <w:rsid w:val="00B916A3"/>
    <w:rsid w:val="00B919A8"/>
    <w:rsid w:val="00B91F62"/>
    <w:rsid w:val="00B924C1"/>
    <w:rsid w:val="00B926BF"/>
    <w:rsid w:val="00B93118"/>
    <w:rsid w:val="00B93AA0"/>
    <w:rsid w:val="00B93C62"/>
    <w:rsid w:val="00B94295"/>
    <w:rsid w:val="00B94E1D"/>
    <w:rsid w:val="00BA09C3"/>
    <w:rsid w:val="00BA5005"/>
    <w:rsid w:val="00BA53B8"/>
    <w:rsid w:val="00BA586D"/>
    <w:rsid w:val="00BB0049"/>
    <w:rsid w:val="00BB1419"/>
    <w:rsid w:val="00BB1581"/>
    <w:rsid w:val="00BB7E51"/>
    <w:rsid w:val="00BC418C"/>
    <w:rsid w:val="00BD307A"/>
    <w:rsid w:val="00BD5B36"/>
    <w:rsid w:val="00BD7056"/>
    <w:rsid w:val="00BE0936"/>
    <w:rsid w:val="00BE5523"/>
    <w:rsid w:val="00BE61DE"/>
    <w:rsid w:val="00BF3C11"/>
    <w:rsid w:val="00BF6D13"/>
    <w:rsid w:val="00BF6EA0"/>
    <w:rsid w:val="00BF72A9"/>
    <w:rsid w:val="00C0337D"/>
    <w:rsid w:val="00C11DEA"/>
    <w:rsid w:val="00C12D58"/>
    <w:rsid w:val="00C156E3"/>
    <w:rsid w:val="00C16EA8"/>
    <w:rsid w:val="00C21042"/>
    <w:rsid w:val="00C21422"/>
    <w:rsid w:val="00C2276F"/>
    <w:rsid w:val="00C227E5"/>
    <w:rsid w:val="00C277BB"/>
    <w:rsid w:val="00C30452"/>
    <w:rsid w:val="00C342A6"/>
    <w:rsid w:val="00C362DC"/>
    <w:rsid w:val="00C36E6C"/>
    <w:rsid w:val="00C42B10"/>
    <w:rsid w:val="00C44A59"/>
    <w:rsid w:val="00C46E8A"/>
    <w:rsid w:val="00C50795"/>
    <w:rsid w:val="00C50CBE"/>
    <w:rsid w:val="00C5228C"/>
    <w:rsid w:val="00C54DDC"/>
    <w:rsid w:val="00C5642C"/>
    <w:rsid w:val="00C61A61"/>
    <w:rsid w:val="00C65C0D"/>
    <w:rsid w:val="00C73EA8"/>
    <w:rsid w:val="00C7454E"/>
    <w:rsid w:val="00C7481B"/>
    <w:rsid w:val="00C74F0B"/>
    <w:rsid w:val="00C75851"/>
    <w:rsid w:val="00C80EA9"/>
    <w:rsid w:val="00C820C7"/>
    <w:rsid w:val="00C827AB"/>
    <w:rsid w:val="00C851E1"/>
    <w:rsid w:val="00C861D8"/>
    <w:rsid w:val="00C92470"/>
    <w:rsid w:val="00C94B3C"/>
    <w:rsid w:val="00C978B7"/>
    <w:rsid w:val="00C97D3B"/>
    <w:rsid w:val="00CA01E3"/>
    <w:rsid w:val="00CA02CC"/>
    <w:rsid w:val="00CA54E8"/>
    <w:rsid w:val="00CA55B0"/>
    <w:rsid w:val="00CA5D07"/>
    <w:rsid w:val="00CB03E2"/>
    <w:rsid w:val="00CB26F6"/>
    <w:rsid w:val="00CB3E07"/>
    <w:rsid w:val="00CC0360"/>
    <w:rsid w:val="00CC0596"/>
    <w:rsid w:val="00CC328D"/>
    <w:rsid w:val="00CC4431"/>
    <w:rsid w:val="00CC53D5"/>
    <w:rsid w:val="00CC56CE"/>
    <w:rsid w:val="00CC7791"/>
    <w:rsid w:val="00CD5308"/>
    <w:rsid w:val="00CD5A8F"/>
    <w:rsid w:val="00CD6191"/>
    <w:rsid w:val="00CD6456"/>
    <w:rsid w:val="00CD66BF"/>
    <w:rsid w:val="00CE1677"/>
    <w:rsid w:val="00CE1B44"/>
    <w:rsid w:val="00CE2423"/>
    <w:rsid w:val="00CE4DD4"/>
    <w:rsid w:val="00CF2016"/>
    <w:rsid w:val="00CF28D6"/>
    <w:rsid w:val="00CF4A0B"/>
    <w:rsid w:val="00CF6F89"/>
    <w:rsid w:val="00D003CD"/>
    <w:rsid w:val="00D0107B"/>
    <w:rsid w:val="00D03E23"/>
    <w:rsid w:val="00D04E0F"/>
    <w:rsid w:val="00D0602B"/>
    <w:rsid w:val="00D060A5"/>
    <w:rsid w:val="00D068E4"/>
    <w:rsid w:val="00D0781A"/>
    <w:rsid w:val="00D10E47"/>
    <w:rsid w:val="00D218A8"/>
    <w:rsid w:val="00D21D4A"/>
    <w:rsid w:val="00D24F61"/>
    <w:rsid w:val="00D2563F"/>
    <w:rsid w:val="00D26041"/>
    <w:rsid w:val="00D27B51"/>
    <w:rsid w:val="00D27F2C"/>
    <w:rsid w:val="00D30C92"/>
    <w:rsid w:val="00D31BC8"/>
    <w:rsid w:val="00D36167"/>
    <w:rsid w:val="00D461F3"/>
    <w:rsid w:val="00D502DF"/>
    <w:rsid w:val="00D52BE9"/>
    <w:rsid w:val="00D52BEF"/>
    <w:rsid w:val="00D52E96"/>
    <w:rsid w:val="00D530DA"/>
    <w:rsid w:val="00D54110"/>
    <w:rsid w:val="00D5635F"/>
    <w:rsid w:val="00D56DA7"/>
    <w:rsid w:val="00D63362"/>
    <w:rsid w:val="00D641F7"/>
    <w:rsid w:val="00D65C93"/>
    <w:rsid w:val="00D679D9"/>
    <w:rsid w:val="00D70864"/>
    <w:rsid w:val="00D70905"/>
    <w:rsid w:val="00D74502"/>
    <w:rsid w:val="00D75AD5"/>
    <w:rsid w:val="00D7642D"/>
    <w:rsid w:val="00D7740E"/>
    <w:rsid w:val="00D843DC"/>
    <w:rsid w:val="00D85EEF"/>
    <w:rsid w:val="00D863C5"/>
    <w:rsid w:val="00D868B7"/>
    <w:rsid w:val="00D87D2A"/>
    <w:rsid w:val="00D9119D"/>
    <w:rsid w:val="00D916C0"/>
    <w:rsid w:val="00D93029"/>
    <w:rsid w:val="00D9579E"/>
    <w:rsid w:val="00D96414"/>
    <w:rsid w:val="00D96E8B"/>
    <w:rsid w:val="00D97EFF"/>
    <w:rsid w:val="00DA2BDB"/>
    <w:rsid w:val="00DA3762"/>
    <w:rsid w:val="00DA41D1"/>
    <w:rsid w:val="00DA4886"/>
    <w:rsid w:val="00DA5108"/>
    <w:rsid w:val="00DA5154"/>
    <w:rsid w:val="00DA7D00"/>
    <w:rsid w:val="00DB0436"/>
    <w:rsid w:val="00DB0D81"/>
    <w:rsid w:val="00DB245E"/>
    <w:rsid w:val="00DB2D3B"/>
    <w:rsid w:val="00DB3A90"/>
    <w:rsid w:val="00DB4411"/>
    <w:rsid w:val="00DB68C8"/>
    <w:rsid w:val="00DC15F9"/>
    <w:rsid w:val="00DC20C9"/>
    <w:rsid w:val="00DC26A8"/>
    <w:rsid w:val="00DC27B4"/>
    <w:rsid w:val="00DC5E70"/>
    <w:rsid w:val="00DC6333"/>
    <w:rsid w:val="00DC7493"/>
    <w:rsid w:val="00DD1033"/>
    <w:rsid w:val="00DD13AE"/>
    <w:rsid w:val="00DD3B54"/>
    <w:rsid w:val="00DD41C1"/>
    <w:rsid w:val="00DD4411"/>
    <w:rsid w:val="00DE253D"/>
    <w:rsid w:val="00DE313D"/>
    <w:rsid w:val="00DE3FF1"/>
    <w:rsid w:val="00DE79F1"/>
    <w:rsid w:val="00DE7CC2"/>
    <w:rsid w:val="00DF169B"/>
    <w:rsid w:val="00DF181A"/>
    <w:rsid w:val="00DF2000"/>
    <w:rsid w:val="00DF656B"/>
    <w:rsid w:val="00DF663F"/>
    <w:rsid w:val="00DF7F38"/>
    <w:rsid w:val="00E01B53"/>
    <w:rsid w:val="00E01D22"/>
    <w:rsid w:val="00E023A6"/>
    <w:rsid w:val="00E03F4A"/>
    <w:rsid w:val="00E13441"/>
    <w:rsid w:val="00E145C6"/>
    <w:rsid w:val="00E15DDB"/>
    <w:rsid w:val="00E162D8"/>
    <w:rsid w:val="00E25C12"/>
    <w:rsid w:val="00E362E2"/>
    <w:rsid w:val="00E42E79"/>
    <w:rsid w:val="00E439DB"/>
    <w:rsid w:val="00E43B5B"/>
    <w:rsid w:val="00E44E29"/>
    <w:rsid w:val="00E45771"/>
    <w:rsid w:val="00E460B6"/>
    <w:rsid w:val="00E46697"/>
    <w:rsid w:val="00E47F5C"/>
    <w:rsid w:val="00E50855"/>
    <w:rsid w:val="00E525D1"/>
    <w:rsid w:val="00E52E7B"/>
    <w:rsid w:val="00E55AD4"/>
    <w:rsid w:val="00E61ACD"/>
    <w:rsid w:val="00E6696C"/>
    <w:rsid w:val="00E67291"/>
    <w:rsid w:val="00E70327"/>
    <w:rsid w:val="00E704D7"/>
    <w:rsid w:val="00E7194B"/>
    <w:rsid w:val="00E73165"/>
    <w:rsid w:val="00E7345B"/>
    <w:rsid w:val="00E75EC0"/>
    <w:rsid w:val="00E764BE"/>
    <w:rsid w:val="00E76C8E"/>
    <w:rsid w:val="00E76CC9"/>
    <w:rsid w:val="00E80908"/>
    <w:rsid w:val="00E82078"/>
    <w:rsid w:val="00E83103"/>
    <w:rsid w:val="00E8582E"/>
    <w:rsid w:val="00E87F7B"/>
    <w:rsid w:val="00E91E1C"/>
    <w:rsid w:val="00E92A74"/>
    <w:rsid w:val="00E92BCB"/>
    <w:rsid w:val="00E93899"/>
    <w:rsid w:val="00E951C5"/>
    <w:rsid w:val="00E9548C"/>
    <w:rsid w:val="00E95D97"/>
    <w:rsid w:val="00E960ED"/>
    <w:rsid w:val="00EA0523"/>
    <w:rsid w:val="00EA1A7E"/>
    <w:rsid w:val="00EA2BFF"/>
    <w:rsid w:val="00EA2EEA"/>
    <w:rsid w:val="00EA5561"/>
    <w:rsid w:val="00EB0906"/>
    <w:rsid w:val="00EB29F7"/>
    <w:rsid w:val="00EB38C8"/>
    <w:rsid w:val="00EB55F7"/>
    <w:rsid w:val="00EB60A3"/>
    <w:rsid w:val="00EC0397"/>
    <w:rsid w:val="00EC052F"/>
    <w:rsid w:val="00EC35EC"/>
    <w:rsid w:val="00EC5CC0"/>
    <w:rsid w:val="00ED05AC"/>
    <w:rsid w:val="00EE250B"/>
    <w:rsid w:val="00EE3657"/>
    <w:rsid w:val="00EE4B06"/>
    <w:rsid w:val="00EE674D"/>
    <w:rsid w:val="00EF05ED"/>
    <w:rsid w:val="00EF159C"/>
    <w:rsid w:val="00EF3D95"/>
    <w:rsid w:val="00EF4EF4"/>
    <w:rsid w:val="00F00383"/>
    <w:rsid w:val="00F01FA1"/>
    <w:rsid w:val="00F06B26"/>
    <w:rsid w:val="00F0712B"/>
    <w:rsid w:val="00F13130"/>
    <w:rsid w:val="00F13AC4"/>
    <w:rsid w:val="00F1402C"/>
    <w:rsid w:val="00F14CA0"/>
    <w:rsid w:val="00F21BCC"/>
    <w:rsid w:val="00F23975"/>
    <w:rsid w:val="00F25A44"/>
    <w:rsid w:val="00F31BAA"/>
    <w:rsid w:val="00F3256C"/>
    <w:rsid w:val="00F33F61"/>
    <w:rsid w:val="00F35080"/>
    <w:rsid w:val="00F361C0"/>
    <w:rsid w:val="00F367B6"/>
    <w:rsid w:val="00F374CC"/>
    <w:rsid w:val="00F43A5E"/>
    <w:rsid w:val="00F47737"/>
    <w:rsid w:val="00F501E8"/>
    <w:rsid w:val="00F502CE"/>
    <w:rsid w:val="00F521DF"/>
    <w:rsid w:val="00F53E38"/>
    <w:rsid w:val="00F53F6C"/>
    <w:rsid w:val="00F54454"/>
    <w:rsid w:val="00F73242"/>
    <w:rsid w:val="00F736C3"/>
    <w:rsid w:val="00F738A3"/>
    <w:rsid w:val="00F74EE8"/>
    <w:rsid w:val="00F807E8"/>
    <w:rsid w:val="00F8216A"/>
    <w:rsid w:val="00F828EF"/>
    <w:rsid w:val="00F83E5E"/>
    <w:rsid w:val="00F84A9B"/>
    <w:rsid w:val="00F907A7"/>
    <w:rsid w:val="00F90AE1"/>
    <w:rsid w:val="00F90CDA"/>
    <w:rsid w:val="00F92007"/>
    <w:rsid w:val="00F9301F"/>
    <w:rsid w:val="00F9396B"/>
    <w:rsid w:val="00F93AA9"/>
    <w:rsid w:val="00F93C8C"/>
    <w:rsid w:val="00FA0093"/>
    <w:rsid w:val="00FA167B"/>
    <w:rsid w:val="00FA3E1B"/>
    <w:rsid w:val="00FA447A"/>
    <w:rsid w:val="00FB0332"/>
    <w:rsid w:val="00FB0E3C"/>
    <w:rsid w:val="00FB1379"/>
    <w:rsid w:val="00FB2C20"/>
    <w:rsid w:val="00FB3F26"/>
    <w:rsid w:val="00FB59E2"/>
    <w:rsid w:val="00FC00C5"/>
    <w:rsid w:val="00FC2450"/>
    <w:rsid w:val="00FC5966"/>
    <w:rsid w:val="00FC64A0"/>
    <w:rsid w:val="00FC68FE"/>
    <w:rsid w:val="00FC78B4"/>
    <w:rsid w:val="00FD140A"/>
    <w:rsid w:val="00FD7F8E"/>
    <w:rsid w:val="00FE3F6A"/>
    <w:rsid w:val="00FE572C"/>
    <w:rsid w:val="00FE59CF"/>
    <w:rsid w:val="00FF0925"/>
    <w:rsid w:val="00FF54BA"/>
    <w:rsid w:val="00FF7C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3D7BC7"/>
  <w15:chartTrackingRefBased/>
  <w15:docId w15:val="{09CE0DB4-908A-44F5-82A1-419D9E76F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footer" w:uiPriority="99"/>
    <w:lsdException w:name="caption" w:semiHidden="1" w:uiPriority="35" w:unhideWhenUsed="1" w:qFormat="1"/>
    <w:lsdException w:name="Title" w:uiPriority="10" w:qFormat="1"/>
    <w:lsdException w:name="Default Paragraph Font" w:uiPriority="1"/>
    <w:lsdException w:name="Subtitle" w:uiPriority="11" w:qFormat="1"/>
    <w:lsdException w:name="Hyperlink" w:uiPriority="99"/>
    <w:lsdException w:name="Strong" w:uiPriority="22" w:qFormat="1"/>
    <w:lsdException w:name="Emphasis" w:uiPriority="20" w:qFormat="1"/>
    <w:lsdException w:name="Normal (Web)" w:uiPriority="99"/>
    <w:lsdException w:name="HTML Sample" w:semiHidden="1" w:unhideWhenUsed="1"/>
    <w:lsdException w:name="HTML Variable" w:semiHidden="1" w:unhideWhenUsed="1"/>
    <w:lsdException w:name="Normal Table" w:semiHidden="1" w:unhideWhenUsed="1"/>
    <w:lsdException w:name="No List" w:uiPriority="99"/>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83E5E"/>
    <w:pPr>
      <w:spacing w:after="160" w:line="278" w:lineRule="auto"/>
    </w:pPr>
    <w:rPr>
      <w:rFonts w:eastAsiaTheme="minorHAnsi"/>
      <w:kern w:val="2"/>
      <w:sz w:val="24"/>
      <w:szCs w:val="24"/>
      <w14:ligatures w14:val="standardContextual"/>
    </w:rPr>
  </w:style>
  <w:style w:type="paragraph" w:styleId="Heading1">
    <w:name w:val="heading 1"/>
    <w:basedOn w:val="Normal"/>
    <w:next w:val="Normal"/>
    <w:link w:val="Heading1Char"/>
    <w:uiPriority w:val="9"/>
    <w:qFormat/>
    <w:rsid w:val="004A761F"/>
    <w:pPr>
      <w:keepNext/>
      <w:keepLines/>
      <w:numPr>
        <w:numId w:val="33"/>
      </w:numPr>
      <w:pBdr>
        <w:bottom w:val="single" w:sz="4" w:space="1" w:color="5B9BD5" w:themeColor="accent1"/>
      </w:pBdr>
      <w:spacing w:before="360" w:after="120" w:line="240" w:lineRule="auto"/>
      <w:ind w:left="720" w:hanging="720"/>
      <w:outlineLvl w:val="0"/>
    </w:pPr>
    <w:rPr>
      <w:rFonts w:asciiTheme="majorHAnsi" w:eastAsiaTheme="majorEastAsia" w:hAnsiTheme="majorHAnsi" w:cstheme="majorBidi"/>
      <w:color w:val="2E74B5" w:themeColor="accent1" w:themeShade="BF"/>
      <w:sz w:val="36"/>
      <w:szCs w:val="36"/>
    </w:rPr>
  </w:style>
  <w:style w:type="paragraph" w:styleId="Heading2">
    <w:name w:val="heading 2"/>
    <w:basedOn w:val="Normal"/>
    <w:next w:val="Normal"/>
    <w:link w:val="Heading2Char"/>
    <w:uiPriority w:val="9"/>
    <w:unhideWhenUsed/>
    <w:qFormat/>
    <w:rsid w:val="00410AB4"/>
    <w:pPr>
      <w:keepNext/>
      <w:keepLines/>
      <w:numPr>
        <w:ilvl w:val="1"/>
        <w:numId w:val="33"/>
      </w:numPr>
      <w:spacing w:before="160" w:after="0" w:line="240" w:lineRule="auto"/>
      <w:outlineLvl w:val="1"/>
    </w:pPr>
    <w:rPr>
      <w:rFonts w:asciiTheme="majorHAnsi" w:eastAsiaTheme="majorEastAsia" w:hAnsiTheme="majorHAnsi" w:cstheme="majorBidi"/>
      <w:color w:val="2E74B5" w:themeColor="accent1" w:themeShade="BF"/>
      <w:sz w:val="28"/>
      <w:szCs w:val="28"/>
    </w:rPr>
  </w:style>
  <w:style w:type="paragraph" w:styleId="Heading3">
    <w:name w:val="heading 3"/>
    <w:basedOn w:val="Normal"/>
    <w:next w:val="Normal"/>
    <w:link w:val="Heading3Char"/>
    <w:uiPriority w:val="9"/>
    <w:unhideWhenUsed/>
    <w:qFormat/>
    <w:rsid w:val="00410AB4"/>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IntenseQuote"/>
    <w:next w:val="Normal"/>
    <w:link w:val="Heading4Char"/>
    <w:uiPriority w:val="9"/>
    <w:unhideWhenUsed/>
    <w:qFormat/>
    <w:rsid w:val="00AE7956"/>
    <w:pPr>
      <w:ind w:left="360" w:hanging="360"/>
      <w:outlineLvl w:val="3"/>
    </w:pPr>
  </w:style>
  <w:style w:type="paragraph" w:styleId="Heading5">
    <w:name w:val="heading 5"/>
    <w:basedOn w:val="Normal"/>
    <w:next w:val="Normal"/>
    <w:link w:val="Heading5Char"/>
    <w:uiPriority w:val="9"/>
    <w:unhideWhenUsed/>
    <w:qFormat/>
    <w:rsid w:val="00410AB4"/>
    <w:pPr>
      <w:keepNext/>
      <w:keepLines/>
      <w:spacing w:before="80" w:after="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unhideWhenUsed/>
    <w:qFormat/>
    <w:rsid w:val="00410AB4"/>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410AB4"/>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410AB4"/>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410AB4"/>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unhideWhenUsed/>
    <w:rsid w:val="00F83E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3E5E"/>
  </w:style>
  <w:style w:type="paragraph" w:styleId="Header">
    <w:name w:val="header"/>
    <w:basedOn w:val="Normal"/>
    <w:rsid w:val="00410AB4"/>
    <w:pPr>
      <w:tabs>
        <w:tab w:val="center" w:pos="4153"/>
        <w:tab w:val="right" w:pos="8306"/>
      </w:tabs>
    </w:pPr>
  </w:style>
  <w:style w:type="paragraph" w:styleId="Footer">
    <w:name w:val="footer"/>
    <w:basedOn w:val="Normal"/>
    <w:link w:val="FooterChar"/>
    <w:uiPriority w:val="99"/>
    <w:rsid w:val="00410AB4"/>
    <w:pPr>
      <w:tabs>
        <w:tab w:val="center" w:pos="4153"/>
        <w:tab w:val="right" w:pos="8306"/>
      </w:tabs>
    </w:pPr>
  </w:style>
  <w:style w:type="paragraph" w:styleId="TOC1">
    <w:name w:val="toc 1"/>
    <w:basedOn w:val="Normal"/>
    <w:next w:val="Normal"/>
    <w:autoRedefine/>
    <w:uiPriority w:val="39"/>
    <w:rsid w:val="00AE7956"/>
    <w:pPr>
      <w:tabs>
        <w:tab w:val="left" w:pos="709"/>
        <w:tab w:val="left" w:pos="1440"/>
        <w:tab w:val="center" w:pos="8364"/>
      </w:tabs>
      <w:spacing w:after="240"/>
    </w:pPr>
    <w:rPr>
      <w:rFonts w:ascii="Arial Narrow" w:hAnsi="Arial Narrow"/>
      <w:caps/>
    </w:rPr>
  </w:style>
  <w:style w:type="paragraph" w:styleId="TOC2">
    <w:name w:val="toc 2"/>
    <w:basedOn w:val="Normal"/>
    <w:next w:val="Normal"/>
    <w:autoRedefine/>
    <w:uiPriority w:val="39"/>
    <w:rsid w:val="00AE7956"/>
    <w:pPr>
      <w:tabs>
        <w:tab w:val="left" w:pos="1440"/>
        <w:tab w:val="center" w:pos="8363"/>
      </w:tabs>
      <w:ind w:left="720"/>
      <w:jc w:val="both"/>
    </w:pPr>
    <w:rPr>
      <w:rFonts w:ascii="Arial Narrow" w:hAnsi="Arial Narrow"/>
      <w:smallCaps/>
      <w:noProof/>
    </w:rPr>
  </w:style>
  <w:style w:type="paragraph" w:styleId="TOC3">
    <w:name w:val="toc 3"/>
    <w:basedOn w:val="Normal"/>
    <w:next w:val="Normal"/>
    <w:autoRedefine/>
    <w:semiHidden/>
    <w:rsid w:val="00410AB4"/>
    <w:pPr>
      <w:tabs>
        <w:tab w:val="center" w:pos="1134"/>
        <w:tab w:val="center" w:pos="8364"/>
      </w:tabs>
      <w:spacing w:line="360" w:lineRule="auto"/>
      <w:ind w:left="992"/>
    </w:pPr>
    <w:rPr>
      <w:caps/>
      <w:noProof/>
      <w:lang w:val="en-GB"/>
    </w:rPr>
  </w:style>
  <w:style w:type="paragraph" w:styleId="TOC4">
    <w:name w:val="toc 4"/>
    <w:basedOn w:val="Normal"/>
    <w:next w:val="Normal"/>
    <w:autoRedefine/>
    <w:semiHidden/>
    <w:rsid w:val="00410AB4"/>
    <w:pPr>
      <w:ind w:left="660"/>
    </w:pPr>
  </w:style>
  <w:style w:type="paragraph" w:styleId="TOC5">
    <w:name w:val="toc 5"/>
    <w:basedOn w:val="Normal"/>
    <w:next w:val="Normal"/>
    <w:autoRedefine/>
    <w:semiHidden/>
    <w:rsid w:val="00410AB4"/>
    <w:pPr>
      <w:ind w:left="880"/>
    </w:pPr>
  </w:style>
  <w:style w:type="paragraph" w:styleId="TOC6">
    <w:name w:val="toc 6"/>
    <w:basedOn w:val="Normal"/>
    <w:next w:val="Normal"/>
    <w:autoRedefine/>
    <w:semiHidden/>
    <w:rsid w:val="00410AB4"/>
    <w:pPr>
      <w:ind w:left="1100"/>
    </w:pPr>
  </w:style>
  <w:style w:type="paragraph" w:styleId="TOC7">
    <w:name w:val="toc 7"/>
    <w:basedOn w:val="Normal"/>
    <w:next w:val="Normal"/>
    <w:autoRedefine/>
    <w:semiHidden/>
    <w:rsid w:val="00410AB4"/>
    <w:pPr>
      <w:ind w:left="1320"/>
    </w:pPr>
  </w:style>
  <w:style w:type="paragraph" w:styleId="TOC8">
    <w:name w:val="toc 8"/>
    <w:basedOn w:val="Normal"/>
    <w:next w:val="Normal"/>
    <w:autoRedefine/>
    <w:semiHidden/>
    <w:rsid w:val="00410AB4"/>
    <w:pPr>
      <w:ind w:left="1540"/>
    </w:pPr>
  </w:style>
  <w:style w:type="paragraph" w:styleId="TOC9">
    <w:name w:val="toc 9"/>
    <w:basedOn w:val="Normal"/>
    <w:next w:val="Normal"/>
    <w:autoRedefine/>
    <w:semiHidden/>
    <w:rsid w:val="00410AB4"/>
    <w:pPr>
      <w:ind w:left="1760"/>
    </w:pPr>
  </w:style>
  <w:style w:type="paragraph" w:styleId="BodyTextIndent">
    <w:name w:val="Body Text Indent"/>
    <w:basedOn w:val="Normal"/>
    <w:rsid w:val="00410AB4"/>
    <w:pPr>
      <w:tabs>
        <w:tab w:val="left" w:pos="1276"/>
      </w:tabs>
      <w:ind w:left="1276" w:hanging="283"/>
      <w:jc w:val="both"/>
    </w:pPr>
  </w:style>
  <w:style w:type="character" w:styleId="PageNumber">
    <w:name w:val="page number"/>
    <w:basedOn w:val="DefaultParagraphFont"/>
    <w:rsid w:val="00410AB4"/>
  </w:style>
  <w:style w:type="paragraph" w:customStyle="1" w:styleId="StyleHeading1BottomSinglesolidlineAuto05ptLinewi">
    <w:name w:val="Style Heading 1 + Bottom: (Single solid line Auto  0.5 pt Line wi..."/>
    <w:basedOn w:val="Heading1"/>
    <w:autoRedefine/>
    <w:rsid w:val="00410AB4"/>
    <w:pPr>
      <w:pBdr>
        <w:bottom w:val="single" w:sz="4" w:space="1" w:color="auto"/>
      </w:pBdr>
    </w:pPr>
  </w:style>
  <w:style w:type="paragraph" w:customStyle="1" w:styleId="StyleJustified">
    <w:name w:val="Style Justified"/>
    <w:basedOn w:val="Normal"/>
    <w:autoRedefine/>
    <w:rsid w:val="00410AB4"/>
    <w:pPr>
      <w:numPr>
        <w:numId w:val="1"/>
      </w:numPr>
      <w:jc w:val="both"/>
    </w:pPr>
  </w:style>
  <w:style w:type="paragraph" w:customStyle="1" w:styleId="StyleJustifiedLeft20mmHanging5mm">
    <w:name w:val="Style Justified Left:  20 mm Hanging:  5 mm"/>
    <w:basedOn w:val="Normal"/>
    <w:autoRedefine/>
    <w:rsid w:val="00410AB4"/>
    <w:pPr>
      <w:numPr>
        <w:numId w:val="2"/>
      </w:numPr>
      <w:jc w:val="both"/>
    </w:pPr>
  </w:style>
  <w:style w:type="paragraph" w:styleId="BalloonText">
    <w:name w:val="Balloon Text"/>
    <w:basedOn w:val="Normal"/>
    <w:semiHidden/>
    <w:rsid w:val="00410AB4"/>
    <w:rPr>
      <w:rFonts w:ascii="Tahoma" w:hAnsi="Tahoma" w:cs="Tahoma"/>
      <w:sz w:val="16"/>
      <w:szCs w:val="16"/>
    </w:rPr>
  </w:style>
  <w:style w:type="table" w:styleId="TableGrid">
    <w:name w:val="Table Grid"/>
    <w:basedOn w:val="TableNormal"/>
    <w:uiPriority w:val="59"/>
    <w:rsid w:val="00410AB4"/>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10AB4"/>
    <w:pPr>
      <w:ind w:left="720"/>
      <w:contextualSpacing/>
    </w:pPr>
  </w:style>
  <w:style w:type="character" w:styleId="Emphasis">
    <w:name w:val="Emphasis"/>
    <w:basedOn w:val="DefaultParagraphFont"/>
    <w:uiPriority w:val="20"/>
    <w:qFormat/>
    <w:rsid w:val="00410AB4"/>
    <w:rPr>
      <w:i/>
      <w:iCs/>
    </w:rPr>
  </w:style>
  <w:style w:type="paragraph" w:customStyle="1" w:styleId="Body">
    <w:name w:val="Body"/>
    <w:rsid w:val="00410AB4"/>
    <w:rPr>
      <w:rFonts w:ascii="Helvetica" w:eastAsia="ヒラギノ角ゴ Pro W3" w:hAnsi="Helvetica"/>
      <w:color w:val="000000"/>
      <w:sz w:val="24"/>
    </w:rPr>
  </w:style>
  <w:style w:type="paragraph" w:customStyle="1" w:styleId="Pa7">
    <w:name w:val="Pa7"/>
    <w:basedOn w:val="Normal"/>
    <w:next w:val="Normal"/>
    <w:uiPriority w:val="99"/>
    <w:rsid w:val="00410AB4"/>
    <w:pPr>
      <w:autoSpaceDE w:val="0"/>
      <w:autoSpaceDN w:val="0"/>
      <w:adjustRightInd w:val="0"/>
      <w:spacing w:line="201" w:lineRule="atLeast"/>
    </w:pPr>
    <w:rPr>
      <w:rFonts w:ascii="Frutiger LT Com 45 Light" w:hAnsi="Frutiger LT Com 45 Light"/>
    </w:rPr>
  </w:style>
  <w:style w:type="table" w:styleId="GridTable5Dark-Accent3">
    <w:name w:val="Grid Table 5 Dark Accent 3"/>
    <w:basedOn w:val="TableNormal"/>
    <w:uiPriority w:val="50"/>
    <w:rsid w:val="00410AB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1">
    <w:name w:val="Grid Table 4 Accent 1"/>
    <w:basedOn w:val="TableNormal"/>
    <w:uiPriority w:val="49"/>
    <w:rsid w:val="00410AB4"/>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3">
    <w:name w:val="Grid Table 4 Accent 3"/>
    <w:basedOn w:val="TableNormal"/>
    <w:uiPriority w:val="49"/>
    <w:rsid w:val="00410AB4"/>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PlaceholderText">
    <w:name w:val="Placeholder Text"/>
    <w:basedOn w:val="DefaultParagraphFont"/>
    <w:uiPriority w:val="99"/>
    <w:semiHidden/>
    <w:rsid w:val="00410AB4"/>
    <w:rPr>
      <w:color w:val="808080"/>
    </w:rPr>
  </w:style>
  <w:style w:type="character" w:customStyle="1" w:styleId="Style1">
    <w:name w:val="Style1"/>
    <w:basedOn w:val="DefaultParagraphFont"/>
    <w:rsid w:val="00410AB4"/>
    <w:rPr>
      <w:rFonts w:ascii="Arial Black" w:hAnsi="Arial Black"/>
      <w:sz w:val="24"/>
    </w:rPr>
  </w:style>
  <w:style w:type="character" w:customStyle="1" w:styleId="Style2">
    <w:name w:val="Style2"/>
    <w:basedOn w:val="DefaultParagraphFont"/>
    <w:rsid w:val="00410AB4"/>
    <w:rPr>
      <w:rFonts w:ascii="Arial" w:hAnsi="Arial"/>
      <w:b/>
      <w:sz w:val="24"/>
    </w:rPr>
  </w:style>
  <w:style w:type="paragraph" w:styleId="NoSpacing">
    <w:name w:val="No Spacing"/>
    <w:link w:val="NoSpacingChar"/>
    <w:uiPriority w:val="1"/>
    <w:qFormat/>
    <w:rsid w:val="00410AB4"/>
    <w:pPr>
      <w:spacing w:after="0" w:line="240" w:lineRule="auto"/>
    </w:pPr>
  </w:style>
  <w:style w:type="character" w:customStyle="1" w:styleId="NoSpacingChar">
    <w:name w:val="No Spacing Char"/>
    <w:basedOn w:val="DefaultParagraphFont"/>
    <w:link w:val="NoSpacing"/>
    <w:uiPriority w:val="1"/>
    <w:rsid w:val="00410AB4"/>
  </w:style>
  <w:style w:type="paragraph" w:customStyle="1" w:styleId="Default">
    <w:name w:val="Default"/>
    <w:rsid w:val="00410AB4"/>
    <w:pPr>
      <w:autoSpaceDE w:val="0"/>
      <w:autoSpaceDN w:val="0"/>
      <w:adjustRightInd w:val="0"/>
    </w:pPr>
    <w:rPr>
      <w:rFonts w:ascii="Arial" w:hAnsi="Arial" w:cs="Arial"/>
      <w:color w:val="000000"/>
      <w:sz w:val="24"/>
      <w:szCs w:val="24"/>
    </w:rPr>
  </w:style>
  <w:style w:type="character" w:customStyle="1" w:styleId="Style3">
    <w:name w:val="Style3"/>
    <w:basedOn w:val="SubtleReference"/>
    <w:uiPriority w:val="1"/>
    <w:rsid w:val="00410AB4"/>
    <w:rPr>
      <w:rFonts w:ascii="Arial Black" w:hAnsi="Arial Black"/>
      <w:smallCaps/>
      <w:color w:val="5A5A5A" w:themeColor="text1" w:themeTint="A5"/>
    </w:rPr>
  </w:style>
  <w:style w:type="character" w:customStyle="1" w:styleId="Style4">
    <w:name w:val="Style4"/>
    <w:basedOn w:val="DefaultParagraphFont"/>
    <w:uiPriority w:val="1"/>
    <w:rsid w:val="00410AB4"/>
    <w:rPr>
      <w:rFonts w:ascii="Arial Black" w:hAnsi="Arial Black"/>
      <w:sz w:val="32"/>
    </w:rPr>
  </w:style>
  <w:style w:type="character" w:styleId="SubtleReference">
    <w:name w:val="Subtle Reference"/>
    <w:basedOn w:val="DefaultParagraphFont"/>
    <w:uiPriority w:val="31"/>
    <w:qFormat/>
    <w:rsid w:val="00410AB4"/>
    <w:rPr>
      <w:smallCaps/>
      <w:color w:val="404040" w:themeColor="text1" w:themeTint="BF"/>
    </w:rPr>
  </w:style>
  <w:style w:type="character" w:customStyle="1" w:styleId="Style5">
    <w:name w:val="Style5"/>
    <w:basedOn w:val="DefaultParagraphFont"/>
    <w:uiPriority w:val="1"/>
    <w:rsid w:val="00410AB4"/>
    <w:rPr>
      <w:rFonts w:ascii="Arial" w:hAnsi="Arial"/>
      <w:sz w:val="48"/>
    </w:rPr>
  </w:style>
  <w:style w:type="character" w:customStyle="1" w:styleId="FooterChar">
    <w:name w:val="Footer Char"/>
    <w:basedOn w:val="DefaultParagraphFont"/>
    <w:link w:val="Footer"/>
    <w:uiPriority w:val="99"/>
    <w:rsid w:val="00410AB4"/>
  </w:style>
  <w:style w:type="character" w:styleId="Strong">
    <w:name w:val="Strong"/>
    <w:basedOn w:val="DefaultParagraphFont"/>
    <w:uiPriority w:val="22"/>
    <w:qFormat/>
    <w:rsid w:val="00410AB4"/>
    <w:rPr>
      <w:b/>
      <w:bCs/>
    </w:rPr>
  </w:style>
  <w:style w:type="character" w:customStyle="1" w:styleId="Heading1Char">
    <w:name w:val="Heading 1 Char"/>
    <w:basedOn w:val="DefaultParagraphFont"/>
    <w:link w:val="Heading1"/>
    <w:uiPriority w:val="9"/>
    <w:rsid w:val="004A761F"/>
    <w:rPr>
      <w:rFonts w:asciiTheme="majorHAnsi" w:eastAsiaTheme="majorEastAsia" w:hAnsiTheme="majorHAnsi" w:cstheme="majorBidi"/>
      <w:color w:val="2E74B5" w:themeColor="accent1" w:themeShade="BF"/>
      <w:sz w:val="36"/>
      <w:szCs w:val="36"/>
    </w:rPr>
  </w:style>
  <w:style w:type="character" w:customStyle="1" w:styleId="Heading2Char">
    <w:name w:val="Heading 2 Char"/>
    <w:basedOn w:val="DefaultParagraphFont"/>
    <w:link w:val="Heading2"/>
    <w:uiPriority w:val="9"/>
    <w:rsid w:val="00410AB4"/>
    <w:rPr>
      <w:rFonts w:asciiTheme="majorHAnsi" w:eastAsiaTheme="majorEastAsia" w:hAnsiTheme="majorHAnsi" w:cstheme="majorBidi"/>
      <w:color w:val="2E74B5" w:themeColor="accent1" w:themeShade="BF"/>
      <w:sz w:val="28"/>
      <w:szCs w:val="28"/>
    </w:rPr>
  </w:style>
  <w:style w:type="character" w:customStyle="1" w:styleId="Heading3Char">
    <w:name w:val="Heading 3 Char"/>
    <w:basedOn w:val="DefaultParagraphFont"/>
    <w:link w:val="Heading3"/>
    <w:uiPriority w:val="9"/>
    <w:rsid w:val="00410AB4"/>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rsid w:val="00AE7956"/>
    <w:rPr>
      <w:rFonts w:asciiTheme="majorHAnsi" w:eastAsiaTheme="minorHAnsi" w:hAnsiTheme="majorHAnsi" w:cstheme="majorBidi"/>
      <w:color w:val="2E74B5" w:themeColor="accent1" w:themeShade="BF"/>
      <w:sz w:val="36"/>
      <w:szCs w:val="36"/>
    </w:rPr>
  </w:style>
  <w:style w:type="character" w:customStyle="1" w:styleId="Heading5Char">
    <w:name w:val="Heading 5 Char"/>
    <w:basedOn w:val="DefaultParagraphFont"/>
    <w:link w:val="Heading5"/>
    <w:uiPriority w:val="9"/>
    <w:rsid w:val="00410AB4"/>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410AB4"/>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410AB4"/>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410AB4"/>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410AB4"/>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unhideWhenUsed/>
    <w:qFormat/>
    <w:rsid w:val="00410AB4"/>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410AB4"/>
    <w:pPr>
      <w:spacing w:after="0" w:line="240" w:lineRule="auto"/>
      <w:contextualSpacing/>
    </w:pPr>
    <w:rPr>
      <w:rFonts w:asciiTheme="majorHAnsi" w:eastAsiaTheme="majorEastAsia" w:hAnsiTheme="majorHAnsi" w:cstheme="majorBidi"/>
      <w:color w:val="2E74B5" w:themeColor="accent1" w:themeShade="BF"/>
      <w:spacing w:val="-7"/>
      <w:sz w:val="80"/>
      <w:szCs w:val="80"/>
    </w:rPr>
  </w:style>
  <w:style w:type="character" w:customStyle="1" w:styleId="TitleChar">
    <w:name w:val="Title Char"/>
    <w:basedOn w:val="DefaultParagraphFont"/>
    <w:link w:val="Title"/>
    <w:uiPriority w:val="10"/>
    <w:rsid w:val="00410AB4"/>
    <w:rPr>
      <w:rFonts w:asciiTheme="majorHAnsi" w:eastAsiaTheme="majorEastAsia" w:hAnsiTheme="majorHAnsi" w:cstheme="majorBidi"/>
      <w:color w:val="2E74B5" w:themeColor="accent1" w:themeShade="BF"/>
      <w:spacing w:val="-7"/>
      <w:sz w:val="80"/>
      <w:szCs w:val="80"/>
    </w:rPr>
  </w:style>
  <w:style w:type="paragraph" w:styleId="Subtitle">
    <w:name w:val="Subtitle"/>
    <w:basedOn w:val="Normal"/>
    <w:next w:val="Normal"/>
    <w:link w:val="SubtitleChar"/>
    <w:uiPriority w:val="11"/>
    <w:qFormat/>
    <w:rsid w:val="00410AB4"/>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410AB4"/>
    <w:rPr>
      <w:rFonts w:asciiTheme="majorHAnsi" w:eastAsiaTheme="majorEastAsia" w:hAnsiTheme="majorHAnsi" w:cstheme="majorBidi"/>
      <w:color w:val="404040" w:themeColor="text1" w:themeTint="BF"/>
      <w:sz w:val="30"/>
      <w:szCs w:val="30"/>
    </w:rPr>
  </w:style>
  <w:style w:type="paragraph" w:styleId="Quote">
    <w:name w:val="Quote"/>
    <w:basedOn w:val="Normal"/>
    <w:next w:val="Normal"/>
    <w:link w:val="QuoteChar"/>
    <w:uiPriority w:val="29"/>
    <w:qFormat/>
    <w:rsid w:val="00410AB4"/>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410AB4"/>
    <w:rPr>
      <w:i/>
      <w:iCs/>
    </w:rPr>
  </w:style>
  <w:style w:type="paragraph" w:styleId="IntenseQuote">
    <w:name w:val="Intense Quote"/>
    <w:basedOn w:val="Heading1"/>
    <w:next w:val="Normal"/>
    <w:link w:val="IntenseQuoteChar"/>
    <w:uiPriority w:val="30"/>
    <w:qFormat/>
    <w:rsid w:val="00D75AD5"/>
    <w:pPr>
      <w:numPr>
        <w:numId w:val="38"/>
      </w:numPr>
      <w:tabs>
        <w:tab w:val="left" w:pos="2160"/>
      </w:tabs>
      <w:ind w:left="2160" w:hanging="2160"/>
    </w:pPr>
    <w:rPr>
      <w:rFonts w:eastAsiaTheme="minorHAnsi"/>
    </w:rPr>
  </w:style>
  <w:style w:type="character" w:customStyle="1" w:styleId="IntenseQuoteChar">
    <w:name w:val="Intense Quote Char"/>
    <w:basedOn w:val="DefaultParagraphFont"/>
    <w:link w:val="IntenseQuote"/>
    <w:uiPriority w:val="30"/>
    <w:rsid w:val="00D75AD5"/>
    <w:rPr>
      <w:rFonts w:asciiTheme="majorHAnsi" w:eastAsiaTheme="minorHAnsi" w:hAnsiTheme="majorHAnsi" w:cstheme="majorBidi"/>
      <w:color w:val="2E74B5" w:themeColor="accent1" w:themeShade="BF"/>
      <w:sz w:val="36"/>
      <w:szCs w:val="36"/>
    </w:rPr>
  </w:style>
  <w:style w:type="character" w:styleId="SubtleEmphasis">
    <w:name w:val="Subtle Emphasis"/>
    <w:basedOn w:val="DefaultParagraphFont"/>
    <w:uiPriority w:val="19"/>
    <w:qFormat/>
    <w:rsid w:val="00410AB4"/>
    <w:rPr>
      <w:i/>
      <w:iCs/>
      <w:color w:val="595959" w:themeColor="text1" w:themeTint="A6"/>
    </w:rPr>
  </w:style>
  <w:style w:type="character" w:styleId="IntenseEmphasis">
    <w:name w:val="Intense Emphasis"/>
    <w:basedOn w:val="DefaultParagraphFont"/>
    <w:uiPriority w:val="21"/>
    <w:qFormat/>
    <w:rsid w:val="00410AB4"/>
    <w:rPr>
      <w:b/>
      <w:bCs/>
      <w:i/>
      <w:iCs/>
    </w:rPr>
  </w:style>
  <w:style w:type="character" w:styleId="IntenseReference">
    <w:name w:val="Intense Reference"/>
    <w:basedOn w:val="DefaultParagraphFont"/>
    <w:uiPriority w:val="32"/>
    <w:qFormat/>
    <w:rsid w:val="00410AB4"/>
    <w:rPr>
      <w:b/>
      <w:bCs/>
      <w:smallCaps/>
      <w:u w:val="single"/>
    </w:rPr>
  </w:style>
  <w:style w:type="character" w:styleId="BookTitle">
    <w:name w:val="Book Title"/>
    <w:basedOn w:val="DefaultParagraphFont"/>
    <w:uiPriority w:val="33"/>
    <w:qFormat/>
    <w:rsid w:val="00410AB4"/>
    <w:rPr>
      <w:b/>
      <w:bCs/>
      <w:smallCaps/>
    </w:rPr>
  </w:style>
  <w:style w:type="paragraph" w:styleId="TOCHeading">
    <w:name w:val="TOC Heading"/>
    <w:basedOn w:val="Heading1"/>
    <w:next w:val="Normal"/>
    <w:uiPriority w:val="39"/>
    <w:semiHidden/>
    <w:unhideWhenUsed/>
    <w:qFormat/>
    <w:rsid w:val="00410AB4"/>
    <w:pPr>
      <w:outlineLvl w:val="9"/>
    </w:pPr>
  </w:style>
  <w:style w:type="table" w:styleId="GridTable4-Accent5">
    <w:name w:val="Grid Table 4 Accent 5"/>
    <w:basedOn w:val="TableNormal"/>
    <w:uiPriority w:val="49"/>
    <w:rsid w:val="00410AB4"/>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
    <w:name w:val="Grid Table 4"/>
    <w:basedOn w:val="TableNormal"/>
    <w:uiPriority w:val="49"/>
    <w:rsid w:val="00410AB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rsid w:val="00410AB4"/>
    <w:rPr>
      <w:color w:val="0563C1" w:themeColor="hyperlink"/>
      <w:u w:val="single"/>
    </w:rPr>
  </w:style>
  <w:style w:type="character" w:styleId="FollowedHyperlink">
    <w:name w:val="FollowedHyperlink"/>
    <w:basedOn w:val="DefaultParagraphFont"/>
    <w:rsid w:val="00410AB4"/>
    <w:rPr>
      <w:color w:val="954F72" w:themeColor="followedHyperlink"/>
      <w:u w:val="single"/>
    </w:rPr>
  </w:style>
  <w:style w:type="paragraph" w:styleId="NormalWeb">
    <w:name w:val="Normal (Web)"/>
    <w:basedOn w:val="Normal"/>
    <w:uiPriority w:val="99"/>
    <w:unhideWhenUsed/>
    <w:rsid w:val="00410AB4"/>
    <w:pPr>
      <w:spacing w:before="100" w:beforeAutospacing="1" w:after="100" w:afterAutospacing="1" w:line="240" w:lineRule="auto"/>
    </w:pPr>
    <w:rPr>
      <w:rFonts w:ascii="Times New Roman" w:eastAsia="Times New Roman" w:hAnsi="Times New Roman" w:cs="Times New Roman"/>
    </w:rPr>
  </w:style>
  <w:style w:type="character" w:styleId="CommentReference">
    <w:name w:val="annotation reference"/>
    <w:basedOn w:val="DefaultParagraphFont"/>
    <w:rsid w:val="00951608"/>
    <w:rPr>
      <w:sz w:val="16"/>
      <w:szCs w:val="16"/>
    </w:rPr>
  </w:style>
  <w:style w:type="paragraph" w:styleId="CommentText">
    <w:name w:val="annotation text"/>
    <w:basedOn w:val="Normal"/>
    <w:link w:val="CommentTextChar"/>
    <w:rsid w:val="00951608"/>
    <w:pPr>
      <w:spacing w:line="240" w:lineRule="auto"/>
    </w:pPr>
    <w:rPr>
      <w:sz w:val="20"/>
      <w:szCs w:val="20"/>
    </w:rPr>
  </w:style>
  <w:style w:type="character" w:customStyle="1" w:styleId="CommentTextChar">
    <w:name w:val="Comment Text Char"/>
    <w:basedOn w:val="DefaultParagraphFont"/>
    <w:link w:val="CommentText"/>
    <w:rsid w:val="00951608"/>
    <w:rPr>
      <w:sz w:val="20"/>
      <w:szCs w:val="20"/>
    </w:rPr>
  </w:style>
  <w:style w:type="paragraph" w:styleId="CommentSubject">
    <w:name w:val="annotation subject"/>
    <w:basedOn w:val="CommentText"/>
    <w:next w:val="CommentText"/>
    <w:link w:val="CommentSubjectChar"/>
    <w:rsid w:val="00951608"/>
    <w:rPr>
      <w:b/>
      <w:bCs/>
    </w:rPr>
  </w:style>
  <w:style w:type="character" w:customStyle="1" w:styleId="CommentSubjectChar">
    <w:name w:val="Comment Subject Char"/>
    <w:basedOn w:val="CommentTextChar"/>
    <w:link w:val="CommentSubject"/>
    <w:rsid w:val="00951608"/>
    <w:rPr>
      <w:b/>
      <w:bCs/>
      <w:sz w:val="20"/>
      <w:szCs w:val="20"/>
    </w:rPr>
  </w:style>
  <w:style w:type="numbering" w:customStyle="1" w:styleId="Style6">
    <w:name w:val="Style6"/>
    <w:uiPriority w:val="99"/>
    <w:rsid w:val="00433551"/>
    <w:pPr>
      <w:numPr>
        <w:numId w:val="3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9040">
      <w:bodyDiv w:val="1"/>
      <w:marLeft w:val="0"/>
      <w:marRight w:val="0"/>
      <w:marTop w:val="0"/>
      <w:marBottom w:val="0"/>
      <w:divBdr>
        <w:top w:val="none" w:sz="0" w:space="0" w:color="auto"/>
        <w:left w:val="none" w:sz="0" w:space="0" w:color="auto"/>
        <w:bottom w:val="none" w:sz="0" w:space="0" w:color="auto"/>
        <w:right w:val="none" w:sz="0" w:space="0" w:color="auto"/>
      </w:divBdr>
    </w:div>
    <w:div w:id="34811550">
      <w:bodyDiv w:val="1"/>
      <w:marLeft w:val="0"/>
      <w:marRight w:val="0"/>
      <w:marTop w:val="0"/>
      <w:marBottom w:val="0"/>
      <w:divBdr>
        <w:top w:val="none" w:sz="0" w:space="0" w:color="auto"/>
        <w:left w:val="none" w:sz="0" w:space="0" w:color="auto"/>
        <w:bottom w:val="none" w:sz="0" w:space="0" w:color="auto"/>
        <w:right w:val="none" w:sz="0" w:space="0" w:color="auto"/>
      </w:divBdr>
      <w:divsChild>
        <w:div w:id="846943251">
          <w:marLeft w:val="446"/>
          <w:marRight w:val="0"/>
          <w:marTop w:val="0"/>
          <w:marBottom w:val="0"/>
          <w:divBdr>
            <w:top w:val="none" w:sz="0" w:space="0" w:color="auto"/>
            <w:left w:val="none" w:sz="0" w:space="0" w:color="auto"/>
            <w:bottom w:val="none" w:sz="0" w:space="0" w:color="auto"/>
            <w:right w:val="none" w:sz="0" w:space="0" w:color="auto"/>
          </w:divBdr>
        </w:div>
      </w:divsChild>
    </w:div>
    <w:div w:id="55862705">
      <w:bodyDiv w:val="1"/>
      <w:marLeft w:val="0"/>
      <w:marRight w:val="0"/>
      <w:marTop w:val="0"/>
      <w:marBottom w:val="0"/>
      <w:divBdr>
        <w:top w:val="none" w:sz="0" w:space="0" w:color="auto"/>
        <w:left w:val="none" w:sz="0" w:space="0" w:color="auto"/>
        <w:bottom w:val="none" w:sz="0" w:space="0" w:color="auto"/>
        <w:right w:val="none" w:sz="0" w:space="0" w:color="auto"/>
      </w:divBdr>
    </w:div>
    <w:div w:id="60520674">
      <w:bodyDiv w:val="1"/>
      <w:marLeft w:val="0"/>
      <w:marRight w:val="0"/>
      <w:marTop w:val="0"/>
      <w:marBottom w:val="0"/>
      <w:divBdr>
        <w:top w:val="none" w:sz="0" w:space="0" w:color="auto"/>
        <w:left w:val="none" w:sz="0" w:space="0" w:color="auto"/>
        <w:bottom w:val="none" w:sz="0" w:space="0" w:color="auto"/>
        <w:right w:val="none" w:sz="0" w:space="0" w:color="auto"/>
      </w:divBdr>
      <w:divsChild>
        <w:div w:id="606928906">
          <w:marLeft w:val="446"/>
          <w:marRight w:val="0"/>
          <w:marTop w:val="0"/>
          <w:marBottom w:val="0"/>
          <w:divBdr>
            <w:top w:val="none" w:sz="0" w:space="0" w:color="auto"/>
            <w:left w:val="none" w:sz="0" w:space="0" w:color="auto"/>
            <w:bottom w:val="none" w:sz="0" w:space="0" w:color="auto"/>
            <w:right w:val="none" w:sz="0" w:space="0" w:color="auto"/>
          </w:divBdr>
        </w:div>
        <w:div w:id="809782064">
          <w:marLeft w:val="446"/>
          <w:marRight w:val="0"/>
          <w:marTop w:val="0"/>
          <w:marBottom w:val="0"/>
          <w:divBdr>
            <w:top w:val="none" w:sz="0" w:space="0" w:color="auto"/>
            <w:left w:val="none" w:sz="0" w:space="0" w:color="auto"/>
            <w:bottom w:val="none" w:sz="0" w:space="0" w:color="auto"/>
            <w:right w:val="none" w:sz="0" w:space="0" w:color="auto"/>
          </w:divBdr>
        </w:div>
      </w:divsChild>
    </w:div>
    <w:div w:id="211115913">
      <w:bodyDiv w:val="1"/>
      <w:marLeft w:val="0"/>
      <w:marRight w:val="0"/>
      <w:marTop w:val="0"/>
      <w:marBottom w:val="0"/>
      <w:divBdr>
        <w:top w:val="none" w:sz="0" w:space="0" w:color="auto"/>
        <w:left w:val="none" w:sz="0" w:space="0" w:color="auto"/>
        <w:bottom w:val="none" w:sz="0" w:space="0" w:color="auto"/>
        <w:right w:val="none" w:sz="0" w:space="0" w:color="auto"/>
      </w:divBdr>
      <w:divsChild>
        <w:div w:id="823738576">
          <w:marLeft w:val="1080"/>
          <w:marRight w:val="0"/>
          <w:marTop w:val="100"/>
          <w:marBottom w:val="0"/>
          <w:divBdr>
            <w:top w:val="none" w:sz="0" w:space="0" w:color="auto"/>
            <w:left w:val="none" w:sz="0" w:space="0" w:color="auto"/>
            <w:bottom w:val="none" w:sz="0" w:space="0" w:color="auto"/>
            <w:right w:val="none" w:sz="0" w:space="0" w:color="auto"/>
          </w:divBdr>
        </w:div>
        <w:div w:id="1055197611">
          <w:marLeft w:val="1800"/>
          <w:marRight w:val="0"/>
          <w:marTop w:val="100"/>
          <w:marBottom w:val="0"/>
          <w:divBdr>
            <w:top w:val="none" w:sz="0" w:space="0" w:color="auto"/>
            <w:left w:val="none" w:sz="0" w:space="0" w:color="auto"/>
            <w:bottom w:val="none" w:sz="0" w:space="0" w:color="auto"/>
            <w:right w:val="none" w:sz="0" w:space="0" w:color="auto"/>
          </w:divBdr>
        </w:div>
        <w:div w:id="1692683375">
          <w:marLeft w:val="1800"/>
          <w:marRight w:val="0"/>
          <w:marTop w:val="100"/>
          <w:marBottom w:val="0"/>
          <w:divBdr>
            <w:top w:val="none" w:sz="0" w:space="0" w:color="auto"/>
            <w:left w:val="none" w:sz="0" w:space="0" w:color="auto"/>
            <w:bottom w:val="none" w:sz="0" w:space="0" w:color="auto"/>
            <w:right w:val="none" w:sz="0" w:space="0" w:color="auto"/>
          </w:divBdr>
        </w:div>
        <w:div w:id="682821517">
          <w:marLeft w:val="1800"/>
          <w:marRight w:val="0"/>
          <w:marTop w:val="100"/>
          <w:marBottom w:val="0"/>
          <w:divBdr>
            <w:top w:val="none" w:sz="0" w:space="0" w:color="auto"/>
            <w:left w:val="none" w:sz="0" w:space="0" w:color="auto"/>
            <w:bottom w:val="none" w:sz="0" w:space="0" w:color="auto"/>
            <w:right w:val="none" w:sz="0" w:space="0" w:color="auto"/>
          </w:divBdr>
        </w:div>
        <w:div w:id="1669941130">
          <w:marLeft w:val="1800"/>
          <w:marRight w:val="0"/>
          <w:marTop w:val="100"/>
          <w:marBottom w:val="0"/>
          <w:divBdr>
            <w:top w:val="none" w:sz="0" w:space="0" w:color="auto"/>
            <w:left w:val="none" w:sz="0" w:space="0" w:color="auto"/>
            <w:bottom w:val="none" w:sz="0" w:space="0" w:color="auto"/>
            <w:right w:val="none" w:sz="0" w:space="0" w:color="auto"/>
          </w:divBdr>
        </w:div>
      </w:divsChild>
    </w:div>
    <w:div w:id="293756689">
      <w:bodyDiv w:val="1"/>
      <w:marLeft w:val="0"/>
      <w:marRight w:val="0"/>
      <w:marTop w:val="0"/>
      <w:marBottom w:val="0"/>
      <w:divBdr>
        <w:top w:val="none" w:sz="0" w:space="0" w:color="auto"/>
        <w:left w:val="none" w:sz="0" w:space="0" w:color="auto"/>
        <w:bottom w:val="none" w:sz="0" w:space="0" w:color="auto"/>
        <w:right w:val="none" w:sz="0" w:space="0" w:color="auto"/>
      </w:divBdr>
    </w:div>
    <w:div w:id="313877071">
      <w:bodyDiv w:val="1"/>
      <w:marLeft w:val="0"/>
      <w:marRight w:val="0"/>
      <w:marTop w:val="0"/>
      <w:marBottom w:val="0"/>
      <w:divBdr>
        <w:top w:val="none" w:sz="0" w:space="0" w:color="auto"/>
        <w:left w:val="none" w:sz="0" w:space="0" w:color="auto"/>
        <w:bottom w:val="none" w:sz="0" w:space="0" w:color="auto"/>
        <w:right w:val="none" w:sz="0" w:space="0" w:color="auto"/>
      </w:divBdr>
    </w:div>
    <w:div w:id="317851343">
      <w:bodyDiv w:val="1"/>
      <w:marLeft w:val="0"/>
      <w:marRight w:val="0"/>
      <w:marTop w:val="0"/>
      <w:marBottom w:val="0"/>
      <w:divBdr>
        <w:top w:val="none" w:sz="0" w:space="0" w:color="auto"/>
        <w:left w:val="none" w:sz="0" w:space="0" w:color="auto"/>
        <w:bottom w:val="none" w:sz="0" w:space="0" w:color="auto"/>
        <w:right w:val="none" w:sz="0" w:space="0" w:color="auto"/>
      </w:divBdr>
      <w:divsChild>
        <w:div w:id="349837652">
          <w:marLeft w:val="446"/>
          <w:marRight w:val="0"/>
          <w:marTop w:val="0"/>
          <w:marBottom w:val="0"/>
          <w:divBdr>
            <w:top w:val="none" w:sz="0" w:space="0" w:color="auto"/>
            <w:left w:val="none" w:sz="0" w:space="0" w:color="auto"/>
            <w:bottom w:val="none" w:sz="0" w:space="0" w:color="auto"/>
            <w:right w:val="none" w:sz="0" w:space="0" w:color="auto"/>
          </w:divBdr>
        </w:div>
        <w:div w:id="1634210364">
          <w:marLeft w:val="446"/>
          <w:marRight w:val="0"/>
          <w:marTop w:val="0"/>
          <w:marBottom w:val="0"/>
          <w:divBdr>
            <w:top w:val="none" w:sz="0" w:space="0" w:color="auto"/>
            <w:left w:val="none" w:sz="0" w:space="0" w:color="auto"/>
            <w:bottom w:val="none" w:sz="0" w:space="0" w:color="auto"/>
            <w:right w:val="none" w:sz="0" w:space="0" w:color="auto"/>
          </w:divBdr>
        </w:div>
      </w:divsChild>
    </w:div>
    <w:div w:id="331955991">
      <w:bodyDiv w:val="1"/>
      <w:marLeft w:val="0"/>
      <w:marRight w:val="0"/>
      <w:marTop w:val="0"/>
      <w:marBottom w:val="0"/>
      <w:divBdr>
        <w:top w:val="none" w:sz="0" w:space="0" w:color="auto"/>
        <w:left w:val="none" w:sz="0" w:space="0" w:color="auto"/>
        <w:bottom w:val="none" w:sz="0" w:space="0" w:color="auto"/>
        <w:right w:val="none" w:sz="0" w:space="0" w:color="auto"/>
      </w:divBdr>
      <w:divsChild>
        <w:div w:id="201947686">
          <w:marLeft w:val="446"/>
          <w:marRight w:val="0"/>
          <w:marTop w:val="0"/>
          <w:marBottom w:val="0"/>
          <w:divBdr>
            <w:top w:val="none" w:sz="0" w:space="0" w:color="auto"/>
            <w:left w:val="none" w:sz="0" w:space="0" w:color="auto"/>
            <w:bottom w:val="none" w:sz="0" w:space="0" w:color="auto"/>
            <w:right w:val="none" w:sz="0" w:space="0" w:color="auto"/>
          </w:divBdr>
        </w:div>
        <w:div w:id="1117455164">
          <w:marLeft w:val="446"/>
          <w:marRight w:val="0"/>
          <w:marTop w:val="0"/>
          <w:marBottom w:val="0"/>
          <w:divBdr>
            <w:top w:val="none" w:sz="0" w:space="0" w:color="auto"/>
            <w:left w:val="none" w:sz="0" w:space="0" w:color="auto"/>
            <w:bottom w:val="none" w:sz="0" w:space="0" w:color="auto"/>
            <w:right w:val="none" w:sz="0" w:space="0" w:color="auto"/>
          </w:divBdr>
        </w:div>
      </w:divsChild>
    </w:div>
    <w:div w:id="344065333">
      <w:bodyDiv w:val="1"/>
      <w:marLeft w:val="0"/>
      <w:marRight w:val="0"/>
      <w:marTop w:val="0"/>
      <w:marBottom w:val="0"/>
      <w:divBdr>
        <w:top w:val="none" w:sz="0" w:space="0" w:color="auto"/>
        <w:left w:val="none" w:sz="0" w:space="0" w:color="auto"/>
        <w:bottom w:val="none" w:sz="0" w:space="0" w:color="auto"/>
        <w:right w:val="none" w:sz="0" w:space="0" w:color="auto"/>
      </w:divBdr>
      <w:divsChild>
        <w:div w:id="1226842024">
          <w:marLeft w:val="446"/>
          <w:marRight w:val="0"/>
          <w:marTop w:val="0"/>
          <w:marBottom w:val="0"/>
          <w:divBdr>
            <w:top w:val="none" w:sz="0" w:space="0" w:color="auto"/>
            <w:left w:val="none" w:sz="0" w:space="0" w:color="auto"/>
            <w:bottom w:val="none" w:sz="0" w:space="0" w:color="auto"/>
            <w:right w:val="none" w:sz="0" w:space="0" w:color="auto"/>
          </w:divBdr>
        </w:div>
      </w:divsChild>
    </w:div>
    <w:div w:id="460344113">
      <w:bodyDiv w:val="1"/>
      <w:marLeft w:val="0"/>
      <w:marRight w:val="0"/>
      <w:marTop w:val="0"/>
      <w:marBottom w:val="0"/>
      <w:divBdr>
        <w:top w:val="none" w:sz="0" w:space="0" w:color="auto"/>
        <w:left w:val="none" w:sz="0" w:space="0" w:color="auto"/>
        <w:bottom w:val="none" w:sz="0" w:space="0" w:color="auto"/>
        <w:right w:val="none" w:sz="0" w:space="0" w:color="auto"/>
      </w:divBdr>
    </w:div>
    <w:div w:id="461004910">
      <w:bodyDiv w:val="1"/>
      <w:marLeft w:val="0"/>
      <w:marRight w:val="0"/>
      <w:marTop w:val="0"/>
      <w:marBottom w:val="0"/>
      <w:divBdr>
        <w:top w:val="none" w:sz="0" w:space="0" w:color="auto"/>
        <w:left w:val="none" w:sz="0" w:space="0" w:color="auto"/>
        <w:bottom w:val="none" w:sz="0" w:space="0" w:color="auto"/>
        <w:right w:val="none" w:sz="0" w:space="0" w:color="auto"/>
      </w:divBdr>
      <w:divsChild>
        <w:div w:id="1172336295">
          <w:marLeft w:val="446"/>
          <w:marRight w:val="0"/>
          <w:marTop w:val="0"/>
          <w:marBottom w:val="0"/>
          <w:divBdr>
            <w:top w:val="none" w:sz="0" w:space="0" w:color="auto"/>
            <w:left w:val="none" w:sz="0" w:space="0" w:color="auto"/>
            <w:bottom w:val="none" w:sz="0" w:space="0" w:color="auto"/>
            <w:right w:val="none" w:sz="0" w:space="0" w:color="auto"/>
          </w:divBdr>
        </w:div>
      </w:divsChild>
    </w:div>
    <w:div w:id="560361191">
      <w:bodyDiv w:val="1"/>
      <w:marLeft w:val="0"/>
      <w:marRight w:val="0"/>
      <w:marTop w:val="0"/>
      <w:marBottom w:val="0"/>
      <w:divBdr>
        <w:top w:val="none" w:sz="0" w:space="0" w:color="auto"/>
        <w:left w:val="none" w:sz="0" w:space="0" w:color="auto"/>
        <w:bottom w:val="none" w:sz="0" w:space="0" w:color="auto"/>
        <w:right w:val="none" w:sz="0" w:space="0" w:color="auto"/>
      </w:divBdr>
      <w:divsChild>
        <w:div w:id="176888381">
          <w:marLeft w:val="446"/>
          <w:marRight w:val="0"/>
          <w:marTop w:val="0"/>
          <w:marBottom w:val="0"/>
          <w:divBdr>
            <w:top w:val="none" w:sz="0" w:space="0" w:color="auto"/>
            <w:left w:val="none" w:sz="0" w:space="0" w:color="auto"/>
            <w:bottom w:val="none" w:sz="0" w:space="0" w:color="auto"/>
            <w:right w:val="none" w:sz="0" w:space="0" w:color="auto"/>
          </w:divBdr>
        </w:div>
        <w:div w:id="243035386">
          <w:marLeft w:val="446"/>
          <w:marRight w:val="0"/>
          <w:marTop w:val="0"/>
          <w:marBottom w:val="0"/>
          <w:divBdr>
            <w:top w:val="none" w:sz="0" w:space="0" w:color="auto"/>
            <w:left w:val="none" w:sz="0" w:space="0" w:color="auto"/>
            <w:bottom w:val="none" w:sz="0" w:space="0" w:color="auto"/>
            <w:right w:val="none" w:sz="0" w:space="0" w:color="auto"/>
          </w:divBdr>
        </w:div>
      </w:divsChild>
    </w:div>
    <w:div w:id="670596847">
      <w:bodyDiv w:val="1"/>
      <w:marLeft w:val="0"/>
      <w:marRight w:val="0"/>
      <w:marTop w:val="0"/>
      <w:marBottom w:val="0"/>
      <w:divBdr>
        <w:top w:val="none" w:sz="0" w:space="0" w:color="auto"/>
        <w:left w:val="none" w:sz="0" w:space="0" w:color="auto"/>
        <w:bottom w:val="none" w:sz="0" w:space="0" w:color="auto"/>
        <w:right w:val="none" w:sz="0" w:space="0" w:color="auto"/>
      </w:divBdr>
      <w:divsChild>
        <w:div w:id="2045254245">
          <w:marLeft w:val="1080"/>
          <w:marRight w:val="0"/>
          <w:marTop w:val="100"/>
          <w:marBottom w:val="0"/>
          <w:divBdr>
            <w:top w:val="none" w:sz="0" w:space="0" w:color="auto"/>
            <w:left w:val="none" w:sz="0" w:space="0" w:color="auto"/>
            <w:bottom w:val="none" w:sz="0" w:space="0" w:color="auto"/>
            <w:right w:val="none" w:sz="0" w:space="0" w:color="auto"/>
          </w:divBdr>
        </w:div>
      </w:divsChild>
    </w:div>
    <w:div w:id="729617197">
      <w:bodyDiv w:val="1"/>
      <w:marLeft w:val="0"/>
      <w:marRight w:val="0"/>
      <w:marTop w:val="0"/>
      <w:marBottom w:val="0"/>
      <w:divBdr>
        <w:top w:val="none" w:sz="0" w:space="0" w:color="auto"/>
        <w:left w:val="none" w:sz="0" w:space="0" w:color="auto"/>
        <w:bottom w:val="none" w:sz="0" w:space="0" w:color="auto"/>
        <w:right w:val="none" w:sz="0" w:space="0" w:color="auto"/>
      </w:divBdr>
    </w:div>
    <w:div w:id="762338016">
      <w:bodyDiv w:val="1"/>
      <w:marLeft w:val="0"/>
      <w:marRight w:val="0"/>
      <w:marTop w:val="0"/>
      <w:marBottom w:val="0"/>
      <w:divBdr>
        <w:top w:val="none" w:sz="0" w:space="0" w:color="auto"/>
        <w:left w:val="none" w:sz="0" w:space="0" w:color="auto"/>
        <w:bottom w:val="none" w:sz="0" w:space="0" w:color="auto"/>
        <w:right w:val="none" w:sz="0" w:space="0" w:color="auto"/>
      </w:divBdr>
      <w:divsChild>
        <w:div w:id="369451583">
          <w:marLeft w:val="446"/>
          <w:marRight w:val="0"/>
          <w:marTop w:val="0"/>
          <w:marBottom w:val="0"/>
          <w:divBdr>
            <w:top w:val="none" w:sz="0" w:space="0" w:color="auto"/>
            <w:left w:val="none" w:sz="0" w:space="0" w:color="auto"/>
            <w:bottom w:val="none" w:sz="0" w:space="0" w:color="auto"/>
            <w:right w:val="none" w:sz="0" w:space="0" w:color="auto"/>
          </w:divBdr>
        </w:div>
        <w:div w:id="1419253071">
          <w:marLeft w:val="446"/>
          <w:marRight w:val="0"/>
          <w:marTop w:val="0"/>
          <w:marBottom w:val="0"/>
          <w:divBdr>
            <w:top w:val="none" w:sz="0" w:space="0" w:color="auto"/>
            <w:left w:val="none" w:sz="0" w:space="0" w:color="auto"/>
            <w:bottom w:val="none" w:sz="0" w:space="0" w:color="auto"/>
            <w:right w:val="none" w:sz="0" w:space="0" w:color="auto"/>
          </w:divBdr>
        </w:div>
        <w:div w:id="1674989730">
          <w:marLeft w:val="446"/>
          <w:marRight w:val="0"/>
          <w:marTop w:val="0"/>
          <w:marBottom w:val="0"/>
          <w:divBdr>
            <w:top w:val="none" w:sz="0" w:space="0" w:color="auto"/>
            <w:left w:val="none" w:sz="0" w:space="0" w:color="auto"/>
            <w:bottom w:val="none" w:sz="0" w:space="0" w:color="auto"/>
            <w:right w:val="none" w:sz="0" w:space="0" w:color="auto"/>
          </w:divBdr>
        </w:div>
      </w:divsChild>
    </w:div>
    <w:div w:id="774786372">
      <w:bodyDiv w:val="1"/>
      <w:marLeft w:val="0"/>
      <w:marRight w:val="0"/>
      <w:marTop w:val="0"/>
      <w:marBottom w:val="0"/>
      <w:divBdr>
        <w:top w:val="none" w:sz="0" w:space="0" w:color="auto"/>
        <w:left w:val="none" w:sz="0" w:space="0" w:color="auto"/>
        <w:bottom w:val="none" w:sz="0" w:space="0" w:color="auto"/>
        <w:right w:val="none" w:sz="0" w:space="0" w:color="auto"/>
      </w:divBdr>
    </w:div>
    <w:div w:id="785469309">
      <w:bodyDiv w:val="1"/>
      <w:marLeft w:val="0"/>
      <w:marRight w:val="0"/>
      <w:marTop w:val="0"/>
      <w:marBottom w:val="0"/>
      <w:divBdr>
        <w:top w:val="none" w:sz="0" w:space="0" w:color="auto"/>
        <w:left w:val="none" w:sz="0" w:space="0" w:color="auto"/>
        <w:bottom w:val="none" w:sz="0" w:space="0" w:color="auto"/>
        <w:right w:val="none" w:sz="0" w:space="0" w:color="auto"/>
      </w:divBdr>
    </w:div>
    <w:div w:id="790979580">
      <w:bodyDiv w:val="1"/>
      <w:marLeft w:val="0"/>
      <w:marRight w:val="0"/>
      <w:marTop w:val="0"/>
      <w:marBottom w:val="0"/>
      <w:divBdr>
        <w:top w:val="none" w:sz="0" w:space="0" w:color="auto"/>
        <w:left w:val="none" w:sz="0" w:space="0" w:color="auto"/>
        <w:bottom w:val="none" w:sz="0" w:space="0" w:color="auto"/>
        <w:right w:val="none" w:sz="0" w:space="0" w:color="auto"/>
      </w:divBdr>
    </w:div>
    <w:div w:id="814949615">
      <w:bodyDiv w:val="1"/>
      <w:marLeft w:val="0"/>
      <w:marRight w:val="0"/>
      <w:marTop w:val="0"/>
      <w:marBottom w:val="0"/>
      <w:divBdr>
        <w:top w:val="none" w:sz="0" w:space="0" w:color="auto"/>
        <w:left w:val="none" w:sz="0" w:space="0" w:color="auto"/>
        <w:bottom w:val="none" w:sz="0" w:space="0" w:color="auto"/>
        <w:right w:val="none" w:sz="0" w:space="0" w:color="auto"/>
      </w:divBdr>
    </w:div>
    <w:div w:id="824778468">
      <w:bodyDiv w:val="1"/>
      <w:marLeft w:val="0"/>
      <w:marRight w:val="0"/>
      <w:marTop w:val="0"/>
      <w:marBottom w:val="0"/>
      <w:divBdr>
        <w:top w:val="none" w:sz="0" w:space="0" w:color="auto"/>
        <w:left w:val="none" w:sz="0" w:space="0" w:color="auto"/>
        <w:bottom w:val="none" w:sz="0" w:space="0" w:color="auto"/>
        <w:right w:val="none" w:sz="0" w:space="0" w:color="auto"/>
      </w:divBdr>
    </w:div>
    <w:div w:id="849492672">
      <w:bodyDiv w:val="1"/>
      <w:marLeft w:val="0"/>
      <w:marRight w:val="0"/>
      <w:marTop w:val="0"/>
      <w:marBottom w:val="0"/>
      <w:divBdr>
        <w:top w:val="none" w:sz="0" w:space="0" w:color="auto"/>
        <w:left w:val="none" w:sz="0" w:space="0" w:color="auto"/>
        <w:bottom w:val="none" w:sz="0" w:space="0" w:color="auto"/>
        <w:right w:val="none" w:sz="0" w:space="0" w:color="auto"/>
      </w:divBdr>
      <w:divsChild>
        <w:div w:id="1235552391">
          <w:marLeft w:val="446"/>
          <w:marRight w:val="0"/>
          <w:marTop w:val="0"/>
          <w:marBottom w:val="0"/>
          <w:divBdr>
            <w:top w:val="none" w:sz="0" w:space="0" w:color="auto"/>
            <w:left w:val="none" w:sz="0" w:space="0" w:color="auto"/>
            <w:bottom w:val="none" w:sz="0" w:space="0" w:color="auto"/>
            <w:right w:val="none" w:sz="0" w:space="0" w:color="auto"/>
          </w:divBdr>
        </w:div>
      </w:divsChild>
    </w:div>
    <w:div w:id="864826512">
      <w:bodyDiv w:val="1"/>
      <w:marLeft w:val="0"/>
      <w:marRight w:val="0"/>
      <w:marTop w:val="0"/>
      <w:marBottom w:val="0"/>
      <w:divBdr>
        <w:top w:val="none" w:sz="0" w:space="0" w:color="auto"/>
        <w:left w:val="none" w:sz="0" w:space="0" w:color="auto"/>
        <w:bottom w:val="none" w:sz="0" w:space="0" w:color="auto"/>
        <w:right w:val="none" w:sz="0" w:space="0" w:color="auto"/>
      </w:divBdr>
      <w:divsChild>
        <w:div w:id="836967764">
          <w:marLeft w:val="446"/>
          <w:marRight w:val="0"/>
          <w:marTop w:val="0"/>
          <w:marBottom w:val="0"/>
          <w:divBdr>
            <w:top w:val="none" w:sz="0" w:space="0" w:color="auto"/>
            <w:left w:val="none" w:sz="0" w:space="0" w:color="auto"/>
            <w:bottom w:val="none" w:sz="0" w:space="0" w:color="auto"/>
            <w:right w:val="none" w:sz="0" w:space="0" w:color="auto"/>
          </w:divBdr>
        </w:div>
        <w:div w:id="1721393507">
          <w:marLeft w:val="446"/>
          <w:marRight w:val="0"/>
          <w:marTop w:val="0"/>
          <w:marBottom w:val="0"/>
          <w:divBdr>
            <w:top w:val="none" w:sz="0" w:space="0" w:color="auto"/>
            <w:left w:val="none" w:sz="0" w:space="0" w:color="auto"/>
            <w:bottom w:val="none" w:sz="0" w:space="0" w:color="auto"/>
            <w:right w:val="none" w:sz="0" w:space="0" w:color="auto"/>
          </w:divBdr>
        </w:div>
      </w:divsChild>
    </w:div>
    <w:div w:id="948663580">
      <w:bodyDiv w:val="1"/>
      <w:marLeft w:val="0"/>
      <w:marRight w:val="0"/>
      <w:marTop w:val="0"/>
      <w:marBottom w:val="0"/>
      <w:divBdr>
        <w:top w:val="none" w:sz="0" w:space="0" w:color="auto"/>
        <w:left w:val="none" w:sz="0" w:space="0" w:color="auto"/>
        <w:bottom w:val="none" w:sz="0" w:space="0" w:color="auto"/>
        <w:right w:val="none" w:sz="0" w:space="0" w:color="auto"/>
      </w:divBdr>
      <w:divsChild>
        <w:div w:id="109324676">
          <w:marLeft w:val="446"/>
          <w:marRight w:val="0"/>
          <w:marTop w:val="0"/>
          <w:marBottom w:val="0"/>
          <w:divBdr>
            <w:top w:val="none" w:sz="0" w:space="0" w:color="auto"/>
            <w:left w:val="none" w:sz="0" w:space="0" w:color="auto"/>
            <w:bottom w:val="none" w:sz="0" w:space="0" w:color="auto"/>
            <w:right w:val="none" w:sz="0" w:space="0" w:color="auto"/>
          </w:divBdr>
        </w:div>
        <w:div w:id="387147051">
          <w:marLeft w:val="446"/>
          <w:marRight w:val="0"/>
          <w:marTop w:val="0"/>
          <w:marBottom w:val="0"/>
          <w:divBdr>
            <w:top w:val="none" w:sz="0" w:space="0" w:color="auto"/>
            <w:left w:val="none" w:sz="0" w:space="0" w:color="auto"/>
            <w:bottom w:val="none" w:sz="0" w:space="0" w:color="auto"/>
            <w:right w:val="none" w:sz="0" w:space="0" w:color="auto"/>
          </w:divBdr>
        </w:div>
        <w:div w:id="933174332">
          <w:marLeft w:val="446"/>
          <w:marRight w:val="0"/>
          <w:marTop w:val="0"/>
          <w:marBottom w:val="0"/>
          <w:divBdr>
            <w:top w:val="none" w:sz="0" w:space="0" w:color="auto"/>
            <w:left w:val="none" w:sz="0" w:space="0" w:color="auto"/>
            <w:bottom w:val="none" w:sz="0" w:space="0" w:color="auto"/>
            <w:right w:val="none" w:sz="0" w:space="0" w:color="auto"/>
          </w:divBdr>
        </w:div>
      </w:divsChild>
    </w:div>
    <w:div w:id="955603740">
      <w:bodyDiv w:val="1"/>
      <w:marLeft w:val="0"/>
      <w:marRight w:val="0"/>
      <w:marTop w:val="0"/>
      <w:marBottom w:val="0"/>
      <w:divBdr>
        <w:top w:val="none" w:sz="0" w:space="0" w:color="auto"/>
        <w:left w:val="none" w:sz="0" w:space="0" w:color="auto"/>
        <w:bottom w:val="none" w:sz="0" w:space="0" w:color="auto"/>
        <w:right w:val="none" w:sz="0" w:space="0" w:color="auto"/>
      </w:divBdr>
    </w:div>
    <w:div w:id="994994546">
      <w:bodyDiv w:val="1"/>
      <w:marLeft w:val="0"/>
      <w:marRight w:val="0"/>
      <w:marTop w:val="0"/>
      <w:marBottom w:val="0"/>
      <w:divBdr>
        <w:top w:val="none" w:sz="0" w:space="0" w:color="auto"/>
        <w:left w:val="none" w:sz="0" w:space="0" w:color="auto"/>
        <w:bottom w:val="none" w:sz="0" w:space="0" w:color="auto"/>
        <w:right w:val="none" w:sz="0" w:space="0" w:color="auto"/>
      </w:divBdr>
    </w:div>
    <w:div w:id="1045060950">
      <w:bodyDiv w:val="1"/>
      <w:marLeft w:val="0"/>
      <w:marRight w:val="0"/>
      <w:marTop w:val="0"/>
      <w:marBottom w:val="0"/>
      <w:divBdr>
        <w:top w:val="none" w:sz="0" w:space="0" w:color="auto"/>
        <w:left w:val="none" w:sz="0" w:space="0" w:color="auto"/>
        <w:bottom w:val="none" w:sz="0" w:space="0" w:color="auto"/>
        <w:right w:val="none" w:sz="0" w:space="0" w:color="auto"/>
      </w:divBdr>
    </w:div>
    <w:div w:id="1396007399">
      <w:bodyDiv w:val="1"/>
      <w:marLeft w:val="0"/>
      <w:marRight w:val="0"/>
      <w:marTop w:val="0"/>
      <w:marBottom w:val="0"/>
      <w:divBdr>
        <w:top w:val="none" w:sz="0" w:space="0" w:color="auto"/>
        <w:left w:val="none" w:sz="0" w:space="0" w:color="auto"/>
        <w:bottom w:val="none" w:sz="0" w:space="0" w:color="auto"/>
        <w:right w:val="none" w:sz="0" w:space="0" w:color="auto"/>
      </w:divBdr>
    </w:div>
    <w:div w:id="1404451948">
      <w:bodyDiv w:val="1"/>
      <w:marLeft w:val="0"/>
      <w:marRight w:val="0"/>
      <w:marTop w:val="0"/>
      <w:marBottom w:val="0"/>
      <w:divBdr>
        <w:top w:val="none" w:sz="0" w:space="0" w:color="auto"/>
        <w:left w:val="none" w:sz="0" w:space="0" w:color="auto"/>
        <w:bottom w:val="none" w:sz="0" w:space="0" w:color="auto"/>
        <w:right w:val="none" w:sz="0" w:space="0" w:color="auto"/>
      </w:divBdr>
    </w:div>
    <w:div w:id="1411076629">
      <w:bodyDiv w:val="1"/>
      <w:marLeft w:val="0"/>
      <w:marRight w:val="0"/>
      <w:marTop w:val="0"/>
      <w:marBottom w:val="0"/>
      <w:divBdr>
        <w:top w:val="none" w:sz="0" w:space="0" w:color="auto"/>
        <w:left w:val="none" w:sz="0" w:space="0" w:color="auto"/>
        <w:bottom w:val="none" w:sz="0" w:space="0" w:color="auto"/>
        <w:right w:val="none" w:sz="0" w:space="0" w:color="auto"/>
      </w:divBdr>
    </w:div>
    <w:div w:id="1483156608">
      <w:bodyDiv w:val="1"/>
      <w:marLeft w:val="0"/>
      <w:marRight w:val="0"/>
      <w:marTop w:val="0"/>
      <w:marBottom w:val="0"/>
      <w:divBdr>
        <w:top w:val="none" w:sz="0" w:space="0" w:color="auto"/>
        <w:left w:val="none" w:sz="0" w:space="0" w:color="auto"/>
        <w:bottom w:val="none" w:sz="0" w:space="0" w:color="auto"/>
        <w:right w:val="none" w:sz="0" w:space="0" w:color="auto"/>
      </w:divBdr>
      <w:divsChild>
        <w:div w:id="49692997">
          <w:marLeft w:val="1800"/>
          <w:marRight w:val="0"/>
          <w:marTop w:val="100"/>
          <w:marBottom w:val="0"/>
          <w:divBdr>
            <w:top w:val="none" w:sz="0" w:space="0" w:color="auto"/>
            <w:left w:val="none" w:sz="0" w:space="0" w:color="auto"/>
            <w:bottom w:val="none" w:sz="0" w:space="0" w:color="auto"/>
            <w:right w:val="none" w:sz="0" w:space="0" w:color="auto"/>
          </w:divBdr>
        </w:div>
        <w:div w:id="415247264">
          <w:marLeft w:val="1800"/>
          <w:marRight w:val="0"/>
          <w:marTop w:val="100"/>
          <w:marBottom w:val="0"/>
          <w:divBdr>
            <w:top w:val="none" w:sz="0" w:space="0" w:color="auto"/>
            <w:left w:val="none" w:sz="0" w:space="0" w:color="auto"/>
            <w:bottom w:val="none" w:sz="0" w:space="0" w:color="auto"/>
            <w:right w:val="none" w:sz="0" w:space="0" w:color="auto"/>
          </w:divBdr>
        </w:div>
        <w:div w:id="1619289689">
          <w:marLeft w:val="1800"/>
          <w:marRight w:val="0"/>
          <w:marTop w:val="100"/>
          <w:marBottom w:val="0"/>
          <w:divBdr>
            <w:top w:val="none" w:sz="0" w:space="0" w:color="auto"/>
            <w:left w:val="none" w:sz="0" w:space="0" w:color="auto"/>
            <w:bottom w:val="none" w:sz="0" w:space="0" w:color="auto"/>
            <w:right w:val="none" w:sz="0" w:space="0" w:color="auto"/>
          </w:divBdr>
        </w:div>
        <w:div w:id="1241912420">
          <w:marLeft w:val="1800"/>
          <w:marRight w:val="0"/>
          <w:marTop w:val="100"/>
          <w:marBottom w:val="0"/>
          <w:divBdr>
            <w:top w:val="none" w:sz="0" w:space="0" w:color="auto"/>
            <w:left w:val="none" w:sz="0" w:space="0" w:color="auto"/>
            <w:bottom w:val="none" w:sz="0" w:space="0" w:color="auto"/>
            <w:right w:val="none" w:sz="0" w:space="0" w:color="auto"/>
          </w:divBdr>
        </w:div>
      </w:divsChild>
    </w:div>
    <w:div w:id="1537424376">
      <w:bodyDiv w:val="1"/>
      <w:marLeft w:val="0"/>
      <w:marRight w:val="0"/>
      <w:marTop w:val="0"/>
      <w:marBottom w:val="0"/>
      <w:divBdr>
        <w:top w:val="none" w:sz="0" w:space="0" w:color="auto"/>
        <w:left w:val="none" w:sz="0" w:space="0" w:color="auto"/>
        <w:bottom w:val="none" w:sz="0" w:space="0" w:color="auto"/>
        <w:right w:val="none" w:sz="0" w:space="0" w:color="auto"/>
      </w:divBdr>
      <w:divsChild>
        <w:div w:id="115756835">
          <w:marLeft w:val="446"/>
          <w:marRight w:val="0"/>
          <w:marTop w:val="0"/>
          <w:marBottom w:val="0"/>
          <w:divBdr>
            <w:top w:val="none" w:sz="0" w:space="0" w:color="auto"/>
            <w:left w:val="none" w:sz="0" w:space="0" w:color="auto"/>
            <w:bottom w:val="none" w:sz="0" w:space="0" w:color="auto"/>
            <w:right w:val="none" w:sz="0" w:space="0" w:color="auto"/>
          </w:divBdr>
        </w:div>
        <w:div w:id="2087216354">
          <w:marLeft w:val="446"/>
          <w:marRight w:val="0"/>
          <w:marTop w:val="0"/>
          <w:marBottom w:val="0"/>
          <w:divBdr>
            <w:top w:val="none" w:sz="0" w:space="0" w:color="auto"/>
            <w:left w:val="none" w:sz="0" w:space="0" w:color="auto"/>
            <w:bottom w:val="none" w:sz="0" w:space="0" w:color="auto"/>
            <w:right w:val="none" w:sz="0" w:space="0" w:color="auto"/>
          </w:divBdr>
        </w:div>
      </w:divsChild>
    </w:div>
    <w:div w:id="1557475551">
      <w:bodyDiv w:val="1"/>
      <w:marLeft w:val="0"/>
      <w:marRight w:val="0"/>
      <w:marTop w:val="0"/>
      <w:marBottom w:val="0"/>
      <w:divBdr>
        <w:top w:val="none" w:sz="0" w:space="0" w:color="auto"/>
        <w:left w:val="none" w:sz="0" w:space="0" w:color="auto"/>
        <w:bottom w:val="none" w:sz="0" w:space="0" w:color="auto"/>
        <w:right w:val="none" w:sz="0" w:space="0" w:color="auto"/>
      </w:divBdr>
    </w:div>
    <w:div w:id="1610351051">
      <w:bodyDiv w:val="1"/>
      <w:marLeft w:val="0"/>
      <w:marRight w:val="0"/>
      <w:marTop w:val="0"/>
      <w:marBottom w:val="0"/>
      <w:divBdr>
        <w:top w:val="none" w:sz="0" w:space="0" w:color="auto"/>
        <w:left w:val="none" w:sz="0" w:space="0" w:color="auto"/>
        <w:bottom w:val="none" w:sz="0" w:space="0" w:color="auto"/>
        <w:right w:val="none" w:sz="0" w:space="0" w:color="auto"/>
      </w:divBdr>
      <w:divsChild>
        <w:div w:id="108478347">
          <w:marLeft w:val="446"/>
          <w:marRight w:val="0"/>
          <w:marTop w:val="0"/>
          <w:marBottom w:val="0"/>
          <w:divBdr>
            <w:top w:val="none" w:sz="0" w:space="0" w:color="auto"/>
            <w:left w:val="none" w:sz="0" w:space="0" w:color="auto"/>
            <w:bottom w:val="none" w:sz="0" w:space="0" w:color="auto"/>
            <w:right w:val="none" w:sz="0" w:space="0" w:color="auto"/>
          </w:divBdr>
        </w:div>
        <w:div w:id="275674389">
          <w:marLeft w:val="446"/>
          <w:marRight w:val="0"/>
          <w:marTop w:val="0"/>
          <w:marBottom w:val="0"/>
          <w:divBdr>
            <w:top w:val="none" w:sz="0" w:space="0" w:color="auto"/>
            <w:left w:val="none" w:sz="0" w:space="0" w:color="auto"/>
            <w:bottom w:val="none" w:sz="0" w:space="0" w:color="auto"/>
            <w:right w:val="none" w:sz="0" w:space="0" w:color="auto"/>
          </w:divBdr>
        </w:div>
      </w:divsChild>
    </w:div>
    <w:div w:id="1694569294">
      <w:bodyDiv w:val="1"/>
      <w:marLeft w:val="0"/>
      <w:marRight w:val="0"/>
      <w:marTop w:val="0"/>
      <w:marBottom w:val="0"/>
      <w:divBdr>
        <w:top w:val="none" w:sz="0" w:space="0" w:color="auto"/>
        <w:left w:val="none" w:sz="0" w:space="0" w:color="auto"/>
        <w:bottom w:val="none" w:sz="0" w:space="0" w:color="auto"/>
        <w:right w:val="none" w:sz="0" w:space="0" w:color="auto"/>
      </w:divBdr>
    </w:div>
    <w:div w:id="1849900562">
      <w:bodyDiv w:val="1"/>
      <w:marLeft w:val="0"/>
      <w:marRight w:val="0"/>
      <w:marTop w:val="0"/>
      <w:marBottom w:val="0"/>
      <w:divBdr>
        <w:top w:val="none" w:sz="0" w:space="0" w:color="auto"/>
        <w:left w:val="none" w:sz="0" w:space="0" w:color="auto"/>
        <w:bottom w:val="none" w:sz="0" w:space="0" w:color="auto"/>
        <w:right w:val="none" w:sz="0" w:space="0" w:color="auto"/>
      </w:divBdr>
    </w:div>
    <w:div w:id="1922446739">
      <w:bodyDiv w:val="1"/>
      <w:marLeft w:val="0"/>
      <w:marRight w:val="0"/>
      <w:marTop w:val="0"/>
      <w:marBottom w:val="0"/>
      <w:divBdr>
        <w:top w:val="none" w:sz="0" w:space="0" w:color="auto"/>
        <w:left w:val="none" w:sz="0" w:space="0" w:color="auto"/>
        <w:bottom w:val="none" w:sz="0" w:space="0" w:color="auto"/>
        <w:right w:val="none" w:sz="0" w:space="0" w:color="auto"/>
      </w:divBdr>
      <w:divsChild>
        <w:div w:id="623928540">
          <w:marLeft w:val="446"/>
          <w:marRight w:val="0"/>
          <w:marTop w:val="0"/>
          <w:marBottom w:val="0"/>
          <w:divBdr>
            <w:top w:val="none" w:sz="0" w:space="0" w:color="auto"/>
            <w:left w:val="none" w:sz="0" w:space="0" w:color="auto"/>
            <w:bottom w:val="none" w:sz="0" w:space="0" w:color="auto"/>
            <w:right w:val="none" w:sz="0" w:space="0" w:color="auto"/>
          </w:divBdr>
        </w:div>
      </w:divsChild>
    </w:div>
    <w:div w:id="1995453048">
      <w:bodyDiv w:val="1"/>
      <w:marLeft w:val="0"/>
      <w:marRight w:val="0"/>
      <w:marTop w:val="0"/>
      <w:marBottom w:val="0"/>
      <w:divBdr>
        <w:top w:val="none" w:sz="0" w:space="0" w:color="auto"/>
        <w:left w:val="none" w:sz="0" w:space="0" w:color="auto"/>
        <w:bottom w:val="none" w:sz="0" w:space="0" w:color="auto"/>
        <w:right w:val="none" w:sz="0" w:space="0" w:color="auto"/>
      </w:divBdr>
      <w:divsChild>
        <w:div w:id="780801585">
          <w:marLeft w:val="446"/>
          <w:marRight w:val="0"/>
          <w:marTop w:val="0"/>
          <w:marBottom w:val="0"/>
          <w:divBdr>
            <w:top w:val="none" w:sz="0" w:space="0" w:color="auto"/>
            <w:left w:val="none" w:sz="0" w:space="0" w:color="auto"/>
            <w:bottom w:val="none" w:sz="0" w:space="0" w:color="auto"/>
            <w:right w:val="none" w:sz="0" w:space="0" w:color="auto"/>
          </w:divBdr>
        </w:div>
      </w:divsChild>
    </w:div>
    <w:div w:id="2032366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1A9E6138C074981B11D8D997AB5BA8A"/>
        <w:category>
          <w:name w:val="General"/>
          <w:gallery w:val="placeholder"/>
        </w:category>
        <w:types>
          <w:type w:val="bbPlcHdr"/>
        </w:types>
        <w:behaviors>
          <w:behavior w:val="content"/>
        </w:behaviors>
        <w:guid w:val="{A0C23DC6-5492-4CDD-83CC-3CECEC2E8F81}"/>
      </w:docPartPr>
      <w:docPartBody>
        <w:p w:rsidR="00307A51" w:rsidRDefault="00026D97">
          <w:pPr>
            <w:pStyle w:val="B1A9E6138C074981B11D8D997AB5BA8A"/>
          </w:pPr>
          <w:r w:rsidRPr="00EF05ED">
            <w:rPr>
              <w:rStyle w:val="Style4"/>
              <w:sz w:val="24"/>
            </w:rPr>
            <w:t>Document title</w:t>
          </w:r>
        </w:p>
      </w:docPartBody>
    </w:docPart>
    <w:docPart>
      <w:docPartPr>
        <w:name w:val="04B357DE65234B9A8EFEB9BA8A243AB1"/>
        <w:category>
          <w:name w:val="General"/>
          <w:gallery w:val="placeholder"/>
        </w:category>
        <w:types>
          <w:type w:val="bbPlcHdr"/>
        </w:types>
        <w:behaviors>
          <w:behavior w:val="content"/>
        </w:behaviors>
        <w:guid w:val="{5FAA230A-52D8-4865-8BD2-5327DB3BCADB}"/>
      </w:docPartPr>
      <w:docPartBody>
        <w:p w:rsidR="00307A51" w:rsidRDefault="00026D97">
          <w:pPr>
            <w:pStyle w:val="04B357DE65234B9A8EFEB9BA8A243AB1"/>
          </w:pPr>
          <w:r w:rsidRPr="00E140A8">
            <w:rPr>
              <w:rStyle w:val="PlaceholderText"/>
            </w:rPr>
            <w:t>Click here to enter text.</w:t>
          </w:r>
        </w:p>
      </w:docPartBody>
    </w:docPart>
    <w:docPart>
      <w:docPartPr>
        <w:name w:val="9BF0C128F21A473E8AF1270168C55289"/>
        <w:category>
          <w:name w:val="General"/>
          <w:gallery w:val="placeholder"/>
        </w:category>
        <w:types>
          <w:type w:val="bbPlcHdr"/>
        </w:types>
        <w:behaviors>
          <w:behavior w:val="content"/>
        </w:behaviors>
        <w:guid w:val="{F63EA8B3-1C18-49D0-BD66-66DEBCD0863C}"/>
      </w:docPartPr>
      <w:docPartBody>
        <w:p w:rsidR="00307A51" w:rsidRDefault="00026D97">
          <w:pPr>
            <w:pStyle w:val="9BF0C128F21A473E8AF1270168C55289"/>
          </w:pPr>
          <w:r w:rsidRPr="00E140A8">
            <w:rPr>
              <w:rStyle w:val="PlaceholderText"/>
            </w:rPr>
            <w:t>Click here to enter text.</w:t>
          </w:r>
        </w:p>
      </w:docPartBody>
    </w:docPart>
    <w:docPart>
      <w:docPartPr>
        <w:name w:val="83DE4C6606BC461BBFCABF686228280C"/>
        <w:category>
          <w:name w:val="General"/>
          <w:gallery w:val="placeholder"/>
        </w:category>
        <w:types>
          <w:type w:val="bbPlcHdr"/>
        </w:types>
        <w:behaviors>
          <w:behavior w:val="content"/>
        </w:behaviors>
        <w:guid w:val="{52BBC185-ED2A-4976-9BAF-D1059CB5BFCF}"/>
      </w:docPartPr>
      <w:docPartBody>
        <w:p w:rsidR="00307A51" w:rsidRDefault="00026D97">
          <w:pPr>
            <w:pStyle w:val="83DE4C6606BC461BBFCABF686228280C"/>
          </w:pPr>
          <w:r w:rsidRPr="00E140A8">
            <w:rPr>
              <w:rStyle w:val="PlaceholderText"/>
            </w:rPr>
            <w:t>Click here to enter text.</w:t>
          </w:r>
        </w:p>
      </w:docPartBody>
    </w:docPart>
    <w:docPart>
      <w:docPartPr>
        <w:name w:val="00420EE69B6946F9ADDC7FBC8B00A666"/>
        <w:category>
          <w:name w:val="General"/>
          <w:gallery w:val="placeholder"/>
        </w:category>
        <w:types>
          <w:type w:val="bbPlcHdr"/>
        </w:types>
        <w:behaviors>
          <w:behavior w:val="content"/>
        </w:behaviors>
        <w:guid w:val="{65E9989E-E731-40BA-998E-4106FF50E3E7}"/>
      </w:docPartPr>
      <w:docPartBody>
        <w:p w:rsidR="00307A51" w:rsidRDefault="00026D97">
          <w:pPr>
            <w:pStyle w:val="00420EE69B6946F9ADDC7FBC8B00A666"/>
          </w:pPr>
          <w:r w:rsidRPr="00E140A8">
            <w:rPr>
              <w:rStyle w:val="PlaceholderText"/>
            </w:rPr>
            <w:t>Click here to enter text.</w:t>
          </w:r>
        </w:p>
      </w:docPartBody>
    </w:docPart>
    <w:docPart>
      <w:docPartPr>
        <w:name w:val="DCC3346264144C82946A50862C68B60A"/>
        <w:category>
          <w:name w:val="General"/>
          <w:gallery w:val="placeholder"/>
        </w:category>
        <w:types>
          <w:type w:val="bbPlcHdr"/>
        </w:types>
        <w:behaviors>
          <w:behavior w:val="content"/>
        </w:behaviors>
        <w:guid w:val="{0DA5AD9F-B42F-4FF0-9A06-4F96D6922513}"/>
      </w:docPartPr>
      <w:docPartBody>
        <w:p w:rsidR="00307A51" w:rsidRDefault="00026D97">
          <w:pPr>
            <w:pStyle w:val="DCC3346264144C82946A50862C68B60A"/>
          </w:pPr>
          <w:r w:rsidRPr="00E140A8">
            <w:rPr>
              <w:rStyle w:val="PlaceholderText"/>
            </w:rPr>
            <w:t>Click here to enter text.</w:t>
          </w:r>
        </w:p>
      </w:docPartBody>
    </w:docPart>
    <w:docPart>
      <w:docPartPr>
        <w:name w:val="06ACDF87BDF6446A95426A47E84F42AD"/>
        <w:category>
          <w:name w:val="General"/>
          <w:gallery w:val="placeholder"/>
        </w:category>
        <w:types>
          <w:type w:val="bbPlcHdr"/>
        </w:types>
        <w:behaviors>
          <w:behavior w:val="content"/>
        </w:behaviors>
        <w:guid w:val="{9383A941-8C96-4F1C-8263-D37C6089F92B}"/>
      </w:docPartPr>
      <w:docPartBody>
        <w:p w:rsidR="00307A51" w:rsidRDefault="00026D97">
          <w:pPr>
            <w:pStyle w:val="06ACDF87BDF6446A95426A47E84F42AD"/>
          </w:pPr>
          <w:r w:rsidRPr="00E140A8">
            <w:rPr>
              <w:rStyle w:val="PlaceholderText"/>
            </w:rPr>
            <w:t>Click here to enter text.</w:t>
          </w:r>
        </w:p>
      </w:docPartBody>
    </w:docPart>
    <w:docPart>
      <w:docPartPr>
        <w:name w:val="06BB593EB046478CBC2FCD4DC199C6C7"/>
        <w:category>
          <w:name w:val="General"/>
          <w:gallery w:val="placeholder"/>
        </w:category>
        <w:types>
          <w:type w:val="bbPlcHdr"/>
        </w:types>
        <w:behaviors>
          <w:behavior w:val="content"/>
        </w:behaviors>
        <w:guid w:val="{816B7B0E-1E27-4AFF-A06F-3FB209F940C5}"/>
      </w:docPartPr>
      <w:docPartBody>
        <w:p w:rsidR="00307A51" w:rsidRDefault="00026D97">
          <w:pPr>
            <w:pStyle w:val="06BB593EB046478CBC2FCD4DC199C6C7"/>
          </w:pPr>
          <w:r w:rsidRPr="00E140A8">
            <w:rPr>
              <w:rStyle w:val="PlaceholderText"/>
            </w:rPr>
            <w:t>Click here to enter text.</w:t>
          </w:r>
        </w:p>
      </w:docPartBody>
    </w:docPart>
    <w:docPart>
      <w:docPartPr>
        <w:name w:val="0B6E0187653A41A1854BD5AB97037B3C"/>
        <w:category>
          <w:name w:val="General"/>
          <w:gallery w:val="placeholder"/>
        </w:category>
        <w:types>
          <w:type w:val="bbPlcHdr"/>
        </w:types>
        <w:behaviors>
          <w:behavior w:val="content"/>
        </w:behaviors>
        <w:guid w:val="{7D415BE3-D46C-4064-BC79-BC843CD7724A}"/>
      </w:docPartPr>
      <w:docPartBody>
        <w:p w:rsidR="00307A51" w:rsidRDefault="00026D97">
          <w:pPr>
            <w:pStyle w:val="0B6E0187653A41A1854BD5AB97037B3C"/>
          </w:pPr>
          <w:r w:rsidRPr="00E140A8">
            <w:rPr>
              <w:rStyle w:val="PlaceholderText"/>
            </w:rPr>
            <w:t>Click here to enter text.</w:t>
          </w:r>
        </w:p>
      </w:docPartBody>
    </w:docPart>
    <w:docPart>
      <w:docPartPr>
        <w:name w:val="B8302929E4104B31B6B2D6FAB5D47EA0"/>
        <w:category>
          <w:name w:val="General"/>
          <w:gallery w:val="placeholder"/>
        </w:category>
        <w:types>
          <w:type w:val="bbPlcHdr"/>
        </w:types>
        <w:behaviors>
          <w:behavior w:val="content"/>
        </w:behaviors>
        <w:guid w:val="{10375DFF-F3A1-4EBB-94CC-D8FF0FD91202}"/>
      </w:docPartPr>
      <w:docPartBody>
        <w:p w:rsidR="00307A51" w:rsidRDefault="00026D97">
          <w:pPr>
            <w:pStyle w:val="B8302929E4104B31B6B2D6FAB5D47EA0"/>
          </w:pPr>
          <w:r w:rsidRPr="00E140A8">
            <w:rPr>
              <w:rStyle w:val="PlaceholderText"/>
            </w:rPr>
            <w:t>Click here to enter text.</w:t>
          </w:r>
        </w:p>
      </w:docPartBody>
    </w:docPart>
    <w:docPart>
      <w:docPartPr>
        <w:name w:val="E95D187FFE02451A858C2ABB10E4BF89"/>
        <w:category>
          <w:name w:val="General"/>
          <w:gallery w:val="placeholder"/>
        </w:category>
        <w:types>
          <w:type w:val="bbPlcHdr"/>
        </w:types>
        <w:behaviors>
          <w:behavior w:val="content"/>
        </w:behaviors>
        <w:guid w:val="{797D12CD-AB56-441D-A47E-AF76B32F0EEE}"/>
      </w:docPartPr>
      <w:docPartBody>
        <w:p w:rsidR="00307A51" w:rsidRDefault="00424BDD" w:rsidP="00424BDD">
          <w:pPr>
            <w:pStyle w:val="E95D187FFE02451A858C2ABB10E4BF89"/>
          </w:pPr>
          <w:r w:rsidRPr="00E140A8">
            <w:rPr>
              <w:rStyle w:val="PlaceholderText"/>
            </w:rPr>
            <w:t>Click here to enter text.</w:t>
          </w:r>
        </w:p>
      </w:docPartBody>
    </w:docPart>
    <w:docPart>
      <w:docPartPr>
        <w:name w:val="9C15BAA4457F4932A0E53E77748CEC86"/>
        <w:category>
          <w:name w:val="General"/>
          <w:gallery w:val="placeholder"/>
        </w:category>
        <w:types>
          <w:type w:val="bbPlcHdr"/>
        </w:types>
        <w:behaviors>
          <w:behavior w:val="content"/>
        </w:behaviors>
        <w:guid w:val="{1F435561-B29C-4552-8E4A-DA12C8E23DA7}"/>
      </w:docPartPr>
      <w:docPartBody>
        <w:p w:rsidR="00966C93" w:rsidRDefault="008B5FED" w:rsidP="008B5FED">
          <w:pPr>
            <w:pStyle w:val="9C15BAA4457F4932A0E53E77748CEC86"/>
          </w:pPr>
          <w:r w:rsidRPr="00E140A8">
            <w:rPr>
              <w:rStyle w:val="PlaceholderText"/>
            </w:rPr>
            <w:t>Click here to enter text.</w:t>
          </w:r>
        </w:p>
      </w:docPartBody>
    </w:docPart>
    <w:docPart>
      <w:docPartPr>
        <w:name w:val="51A369BF7A3C4D0FB0C38D63A51D5C46"/>
        <w:category>
          <w:name w:val="General"/>
          <w:gallery w:val="placeholder"/>
        </w:category>
        <w:types>
          <w:type w:val="bbPlcHdr"/>
        </w:types>
        <w:behaviors>
          <w:behavior w:val="content"/>
        </w:behaviors>
        <w:guid w:val="{328CC922-70A3-4F3E-92E0-75C2DDCDAE02}"/>
      </w:docPartPr>
      <w:docPartBody>
        <w:p w:rsidR="00966C93" w:rsidRDefault="008B5FED" w:rsidP="008B5FED">
          <w:pPr>
            <w:pStyle w:val="51A369BF7A3C4D0FB0C38D63A51D5C46"/>
          </w:pPr>
          <w:r w:rsidRPr="00E140A8">
            <w:rPr>
              <w:rStyle w:val="PlaceholderText"/>
            </w:rPr>
            <w:t>Click here to enter text.</w:t>
          </w:r>
        </w:p>
      </w:docPartBody>
    </w:docPart>
    <w:docPart>
      <w:docPartPr>
        <w:name w:val="2FADD8BE026E4537821C1A42D52E5188"/>
        <w:category>
          <w:name w:val="General"/>
          <w:gallery w:val="placeholder"/>
        </w:category>
        <w:types>
          <w:type w:val="bbPlcHdr"/>
        </w:types>
        <w:behaviors>
          <w:behavior w:val="content"/>
        </w:behaviors>
        <w:guid w:val="{C6D2511C-4C42-4C92-9767-D6E690CFADE5}"/>
      </w:docPartPr>
      <w:docPartBody>
        <w:p w:rsidR="00D216BE" w:rsidRDefault="007E1206" w:rsidP="007E1206">
          <w:pPr>
            <w:pStyle w:val="2FADD8BE026E4537821C1A42D52E5188"/>
          </w:pPr>
          <w:r w:rsidRPr="00E140A8">
            <w:rPr>
              <w:rStyle w:val="PlaceholderText"/>
            </w:rPr>
            <w:t>Click here to enter text.</w:t>
          </w:r>
        </w:p>
      </w:docPartBody>
    </w:docPart>
    <w:docPart>
      <w:docPartPr>
        <w:name w:val="3C6FCADE670840EB94FE5569B3C7E0AC"/>
        <w:category>
          <w:name w:val="General"/>
          <w:gallery w:val="placeholder"/>
        </w:category>
        <w:types>
          <w:type w:val="bbPlcHdr"/>
        </w:types>
        <w:behaviors>
          <w:behavior w:val="content"/>
        </w:behaviors>
        <w:guid w:val="{A765973A-AC3B-462C-9959-98D3B5DE52DB}"/>
      </w:docPartPr>
      <w:docPartBody>
        <w:p w:rsidR="00D216BE" w:rsidRDefault="007E1206" w:rsidP="007E1206">
          <w:pPr>
            <w:pStyle w:val="3C6FCADE670840EB94FE5569B3C7E0AC"/>
          </w:pPr>
          <w:r>
            <w:rPr>
              <w:rStyle w:val="PlaceholderText"/>
              <w:sz w:val="18"/>
            </w:rPr>
            <w:t xml:space="preserve">    </w:t>
          </w:r>
        </w:p>
      </w:docPartBody>
    </w:docPart>
    <w:docPart>
      <w:docPartPr>
        <w:name w:val="5AE7090B4D7849338576786E5C7223B0"/>
        <w:category>
          <w:name w:val="General"/>
          <w:gallery w:val="placeholder"/>
        </w:category>
        <w:types>
          <w:type w:val="bbPlcHdr"/>
        </w:types>
        <w:behaviors>
          <w:behavior w:val="content"/>
        </w:behaviors>
        <w:guid w:val="{9D81BBBB-DD0C-4A87-A2C2-A6E2DD12D4B5}"/>
      </w:docPartPr>
      <w:docPartBody>
        <w:p w:rsidR="00677CAE" w:rsidRDefault="001B3B9B" w:rsidP="001B3B9B">
          <w:pPr>
            <w:pStyle w:val="5AE7090B4D7849338576786E5C7223B0"/>
          </w:pPr>
          <w:r w:rsidRPr="00E140A8">
            <w:rPr>
              <w:rStyle w:val="PlaceholderText"/>
            </w:rPr>
            <w:t>Click here to enter text.</w:t>
          </w:r>
        </w:p>
      </w:docPartBody>
    </w:docPart>
    <w:docPart>
      <w:docPartPr>
        <w:name w:val="ABF484DFA1E9428E8FBCEDCA50CFC8F6"/>
        <w:category>
          <w:name w:val="General"/>
          <w:gallery w:val="placeholder"/>
        </w:category>
        <w:types>
          <w:type w:val="bbPlcHdr"/>
        </w:types>
        <w:behaviors>
          <w:behavior w:val="content"/>
        </w:behaviors>
        <w:guid w:val="{6B11E1BE-70ED-43A4-8B37-AD0968812988}"/>
      </w:docPartPr>
      <w:docPartBody>
        <w:p w:rsidR="00A37B5F" w:rsidRDefault="009D52B3" w:rsidP="009D52B3">
          <w:pPr>
            <w:pStyle w:val="ABF484DFA1E9428E8FBCEDCA50CFC8F6"/>
          </w:pPr>
          <w:r w:rsidRPr="00E140A8">
            <w:rPr>
              <w:rStyle w:val="PlaceholderText"/>
            </w:rPr>
            <w:t>Click here to enter text.</w:t>
          </w:r>
        </w:p>
      </w:docPartBody>
    </w:docPart>
    <w:docPart>
      <w:docPartPr>
        <w:name w:val="DAFCDAA52D55497BA56CCC1D3D5B6540"/>
        <w:category>
          <w:name w:val="General"/>
          <w:gallery w:val="placeholder"/>
        </w:category>
        <w:types>
          <w:type w:val="bbPlcHdr"/>
        </w:types>
        <w:behaviors>
          <w:behavior w:val="content"/>
        </w:behaviors>
        <w:guid w:val="{998DEAA8-5C43-45C8-B81C-1E42B117128E}"/>
      </w:docPartPr>
      <w:docPartBody>
        <w:p w:rsidR="002C5316" w:rsidRDefault="0038344B" w:rsidP="0038344B">
          <w:pPr>
            <w:pStyle w:val="DAFCDAA52D55497BA56CCC1D3D5B6540"/>
          </w:pPr>
          <w:r w:rsidRPr="00E140A8">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ヒラギノ角ゴ Pro W3">
    <w:charset w:val="00"/>
    <w:family w:val="roman"/>
    <w:pitch w:val="default"/>
  </w:font>
  <w:font w:name="Frutiger LT Com 45 Light">
    <w:altName w:val="Frutiger LT Com 45 Light"/>
    <w:panose1 w:val="00000000000000000000"/>
    <w:charset w:val="00"/>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Bold">
    <w:panose1 w:val="020B0704020202020204"/>
    <w:charset w:val="00"/>
    <w:family w:val="roman"/>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BDD"/>
    <w:rsid w:val="00026D97"/>
    <w:rsid w:val="00115FF6"/>
    <w:rsid w:val="0013178A"/>
    <w:rsid w:val="0015055F"/>
    <w:rsid w:val="001912C7"/>
    <w:rsid w:val="001B3B9B"/>
    <w:rsid w:val="00246868"/>
    <w:rsid w:val="002C5316"/>
    <w:rsid w:val="002E62BB"/>
    <w:rsid w:val="00307A51"/>
    <w:rsid w:val="0032174E"/>
    <w:rsid w:val="0035284D"/>
    <w:rsid w:val="0036625E"/>
    <w:rsid w:val="0038344B"/>
    <w:rsid w:val="003E73E8"/>
    <w:rsid w:val="00414D62"/>
    <w:rsid w:val="00424BDD"/>
    <w:rsid w:val="004D28E9"/>
    <w:rsid w:val="004F139B"/>
    <w:rsid w:val="005206A1"/>
    <w:rsid w:val="00567308"/>
    <w:rsid w:val="0064733B"/>
    <w:rsid w:val="00667CBA"/>
    <w:rsid w:val="006717D0"/>
    <w:rsid w:val="00677CAE"/>
    <w:rsid w:val="006904F7"/>
    <w:rsid w:val="006B0B60"/>
    <w:rsid w:val="006B14EE"/>
    <w:rsid w:val="007E1206"/>
    <w:rsid w:val="007F3C33"/>
    <w:rsid w:val="008663A4"/>
    <w:rsid w:val="008863B9"/>
    <w:rsid w:val="00887086"/>
    <w:rsid w:val="008B5FED"/>
    <w:rsid w:val="008D5333"/>
    <w:rsid w:val="00906A53"/>
    <w:rsid w:val="00935CFB"/>
    <w:rsid w:val="00966C93"/>
    <w:rsid w:val="009D52B3"/>
    <w:rsid w:val="00A37B5F"/>
    <w:rsid w:val="00AA4873"/>
    <w:rsid w:val="00AC4691"/>
    <w:rsid w:val="00AE3F7C"/>
    <w:rsid w:val="00AE7815"/>
    <w:rsid w:val="00B6666A"/>
    <w:rsid w:val="00C62749"/>
    <w:rsid w:val="00C763F1"/>
    <w:rsid w:val="00CB566F"/>
    <w:rsid w:val="00D216BE"/>
    <w:rsid w:val="00D5601D"/>
    <w:rsid w:val="00F3391A"/>
    <w:rsid w:val="00F55B29"/>
    <w:rsid w:val="00F57F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4">
    <w:name w:val="Style4"/>
    <w:basedOn w:val="DefaultParagraphFont"/>
    <w:uiPriority w:val="1"/>
    <w:rPr>
      <w:rFonts w:ascii="Arial Black" w:hAnsi="Arial Black"/>
      <w:sz w:val="32"/>
    </w:rPr>
  </w:style>
  <w:style w:type="paragraph" w:customStyle="1" w:styleId="B1A9E6138C074981B11D8D997AB5BA8A">
    <w:name w:val="B1A9E6138C074981B11D8D997AB5BA8A"/>
  </w:style>
  <w:style w:type="character" w:styleId="PlaceholderText">
    <w:name w:val="Placeholder Text"/>
    <w:basedOn w:val="DefaultParagraphFont"/>
    <w:uiPriority w:val="99"/>
    <w:semiHidden/>
    <w:rsid w:val="0038344B"/>
    <w:rPr>
      <w:color w:val="808080"/>
    </w:rPr>
  </w:style>
  <w:style w:type="paragraph" w:customStyle="1" w:styleId="04B357DE65234B9A8EFEB9BA8A243AB1">
    <w:name w:val="04B357DE65234B9A8EFEB9BA8A243AB1"/>
  </w:style>
  <w:style w:type="paragraph" w:customStyle="1" w:styleId="9BF0C128F21A473E8AF1270168C55289">
    <w:name w:val="9BF0C128F21A473E8AF1270168C55289"/>
  </w:style>
  <w:style w:type="paragraph" w:customStyle="1" w:styleId="83DE4C6606BC461BBFCABF686228280C">
    <w:name w:val="83DE4C6606BC461BBFCABF686228280C"/>
  </w:style>
  <w:style w:type="paragraph" w:customStyle="1" w:styleId="00420EE69B6946F9ADDC7FBC8B00A666">
    <w:name w:val="00420EE69B6946F9ADDC7FBC8B00A666"/>
  </w:style>
  <w:style w:type="paragraph" w:customStyle="1" w:styleId="DCC3346264144C82946A50862C68B60A">
    <w:name w:val="DCC3346264144C82946A50862C68B60A"/>
  </w:style>
  <w:style w:type="paragraph" w:customStyle="1" w:styleId="06ACDF87BDF6446A95426A47E84F42AD">
    <w:name w:val="06ACDF87BDF6446A95426A47E84F42AD"/>
  </w:style>
  <w:style w:type="paragraph" w:customStyle="1" w:styleId="06BB593EB046478CBC2FCD4DC199C6C7">
    <w:name w:val="06BB593EB046478CBC2FCD4DC199C6C7"/>
  </w:style>
  <w:style w:type="paragraph" w:customStyle="1" w:styleId="0B6E0187653A41A1854BD5AB97037B3C">
    <w:name w:val="0B6E0187653A41A1854BD5AB97037B3C"/>
  </w:style>
  <w:style w:type="paragraph" w:customStyle="1" w:styleId="B8302929E4104B31B6B2D6FAB5D47EA0">
    <w:name w:val="B8302929E4104B31B6B2D6FAB5D47EA0"/>
  </w:style>
  <w:style w:type="paragraph" w:customStyle="1" w:styleId="E95D187FFE02451A858C2ABB10E4BF89">
    <w:name w:val="E95D187FFE02451A858C2ABB10E4BF89"/>
    <w:rsid w:val="00424BDD"/>
  </w:style>
  <w:style w:type="paragraph" w:customStyle="1" w:styleId="9C15BAA4457F4932A0E53E77748CEC86">
    <w:name w:val="9C15BAA4457F4932A0E53E77748CEC86"/>
    <w:rsid w:val="008B5FED"/>
  </w:style>
  <w:style w:type="paragraph" w:customStyle="1" w:styleId="51A369BF7A3C4D0FB0C38D63A51D5C46">
    <w:name w:val="51A369BF7A3C4D0FB0C38D63A51D5C46"/>
    <w:rsid w:val="008B5FED"/>
  </w:style>
  <w:style w:type="paragraph" w:customStyle="1" w:styleId="2FADD8BE026E4537821C1A42D52E5188">
    <w:name w:val="2FADD8BE026E4537821C1A42D52E5188"/>
    <w:rsid w:val="007E1206"/>
  </w:style>
  <w:style w:type="paragraph" w:customStyle="1" w:styleId="3C6FCADE670840EB94FE5569B3C7E0AC">
    <w:name w:val="3C6FCADE670840EB94FE5569B3C7E0AC"/>
    <w:rsid w:val="007E1206"/>
  </w:style>
  <w:style w:type="paragraph" w:customStyle="1" w:styleId="5AE7090B4D7849338576786E5C7223B0">
    <w:name w:val="5AE7090B4D7849338576786E5C7223B0"/>
    <w:rsid w:val="001B3B9B"/>
  </w:style>
  <w:style w:type="paragraph" w:customStyle="1" w:styleId="ABF484DFA1E9428E8FBCEDCA50CFC8F6">
    <w:name w:val="ABF484DFA1E9428E8FBCEDCA50CFC8F6"/>
    <w:rsid w:val="009D52B3"/>
  </w:style>
  <w:style w:type="paragraph" w:customStyle="1" w:styleId="DAFCDAA52D55497BA56CCC1D3D5B6540">
    <w:name w:val="DAFCDAA52D55497BA56CCC1D3D5B6540"/>
    <w:rsid w:val="0038344B"/>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The Non Drive End seal installed on 2P-4001 experienced barrier fluid high refill frequency after 5 months from installation. The seal was removed for inspection, this reports describes the findings and provide recommendations.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0FE42B4-2921-44C9-AA89-1609B7D5C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412</TotalTime>
  <Pages>12</Pages>
  <Words>1423</Words>
  <Characters>8114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lpstr>
    </vt:vector>
  </TitlesOfParts>
  <Company>BW/IP International B.V.</Company>
  <LinksUpToDate>false</LinksUpToDate>
  <CharactersWithSpaces>9518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Flowserve</dc:creator>
  <cp:keywords/>
  <dc:description/>
  <cp:lastModifiedBy>Tagzait, Mohammed</cp:lastModifiedBy>
  <cp:revision>5</cp:revision>
  <cp:lastPrinted>2021-06-04T11:09:00Z</cp:lastPrinted>
  <dcterms:created xsi:type="dcterms:W3CDTF">2026-06-04T06:25:00Z</dcterms:created>
  <dcterms:modified xsi:type="dcterms:W3CDTF">2026-09-15T09:22:00Z</dcterms:modified>
</cp:coreProperties>
</file>