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41D59" w14:textId="77777777" w:rsidR="00B81D1A" w:rsidRDefault="00B81D1A">
      <w:pPr>
        <w:spacing w:before="2200"/>
      </w:pPr>
    </w:p>
    <w:p w14:paraId="59A697C0" w14:textId="3A79B9BE" w:rsidR="00B81D1A" w:rsidRDefault="00D66235">
      <w:pPr>
        <w:jc w:val="center"/>
      </w:pPr>
      <w:r w:rsidRPr="00D66235">
        <w:rPr>
          <w:rFonts w:ascii="Calibri" w:eastAsia="Calibri" w:hAnsi="Calibri" w:cs="Calibri"/>
          <w:b/>
          <w:bCs/>
          <w:color w:val="0A2647"/>
          <w:spacing w:val="20"/>
          <w:sz w:val="30"/>
          <w:szCs w:val="30"/>
        </w:rPr>
        <w:t>PURNIMA BANK</w:t>
      </w:r>
    </w:p>
    <w:p w14:paraId="67189855" w14:textId="77777777" w:rsidR="00B81D1A" w:rsidRDefault="00E70C8D">
      <w:pPr>
        <w:spacing w:after="600"/>
        <w:jc w:val="center"/>
      </w:pPr>
      <w:r>
        <w:rPr>
          <w:i/>
          <w:iCs/>
          <w:color w:val="B8860B"/>
          <w:sz w:val="22"/>
          <w:szCs w:val="22"/>
        </w:rPr>
        <w:t>SentinelAI Fraud Detection Platform</w:t>
      </w:r>
    </w:p>
    <w:p w14:paraId="3598F130" w14:textId="77777777" w:rsidR="00B81D1A" w:rsidRDefault="00E70C8D">
      <w:pPr>
        <w:spacing w:before="200" w:after="100"/>
        <w:jc w:val="center"/>
      </w:pPr>
      <w:r>
        <w:rPr>
          <w:b/>
          <w:bCs/>
          <w:color w:val="B8860B"/>
          <w:spacing w:val="30"/>
        </w:rPr>
        <w:t>PROJECT PLAN</w:t>
      </w:r>
    </w:p>
    <w:p w14:paraId="47697F07" w14:textId="77777777" w:rsidR="00B81D1A" w:rsidRDefault="00E70C8D">
      <w:pPr>
        <w:spacing w:after="700"/>
        <w:jc w:val="center"/>
      </w:pPr>
      <w:r>
        <w:rPr>
          <w:b/>
          <w:bCs/>
          <w:color w:val="0A2647"/>
          <w:sz w:val="44"/>
          <w:szCs w:val="44"/>
        </w:rPr>
        <w:t>SentinelAI Fraud Detection Platform</w:t>
      </w:r>
    </w:p>
    <w:p w14:paraId="353AF90C" w14:textId="77777777" w:rsidR="00B81D1A" w:rsidRDefault="00E70C8D">
      <w:pPr>
        <w:spacing w:after="900"/>
        <w:jc w:val="center"/>
      </w:pPr>
      <w:r>
        <w:rPr>
          <w:color w:val="1A1A1A"/>
          <w:sz w:val="24"/>
          <w:szCs w:val="24"/>
        </w:rPr>
        <w:t>Work Breakdown Structure, Timeline &amp; Resourcing</w:t>
      </w:r>
    </w:p>
    <w:tbl>
      <w:tblPr>
        <w:tblW w:w="8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500"/>
      </w:tblGrid>
      <w:tr w:rsidR="00B81D1A" w14:paraId="0472AE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712278" w14:textId="77777777" w:rsidR="00B81D1A" w:rsidRDefault="00E70C8D">
            <w:r>
              <w:rPr>
                <w:b/>
                <w:bCs/>
                <w:color w:val="0A2647"/>
              </w:rPr>
              <w:t>Document Owner: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4418A8" w14:textId="77777777" w:rsidR="00B81D1A" w:rsidRDefault="00E70C8D">
            <w:r>
              <w:t>Mautik Patel, Project Delivery Manager</w:t>
            </w:r>
          </w:p>
        </w:tc>
      </w:tr>
      <w:tr w:rsidR="00B81D1A" w14:paraId="7E74F1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95FF44" w14:textId="77777777" w:rsidR="00B81D1A" w:rsidRDefault="00E70C8D">
            <w:r>
              <w:rPr>
                <w:b/>
                <w:bCs/>
                <w:color w:val="0A2647"/>
              </w:rPr>
              <w:t>Methodology: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6EA321" w14:textId="77777777" w:rsidR="00B81D1A" w:rsidRDefault="00E70C8D">
            <w:r>
              <w:t>Hybrid (PRINCE2 governance / Agile delivery sprints)</w:t>
            </w:r>
          </w:p>
        </w:tc>
      </w:tr>
      <w:tr w:rsidR="00B81D1A" w14:paraId="7313B9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53EF35" w14:textId="77777777" w:rsidR="00B81D1A" w:rsidRDefault="00E70C8D">
            <w:r>
              <w:rPr>
                <w:b/>
                <w:bCs/>
                <w:color w:val="0A2647"/>
              </w:rPr>
              <w:t>Version: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0CAB48" w14:textId="77777777" w:rsidR="00B81D1A" w:rsidRDefault="00E70C8D">
            <w:r>
              <w:t>1.3</w:t>
            </w:r>
          </w:p>
        </w:tc>
      </w:tr>
      <w:tr w:rsidR="00B81D1A" w14:paraId="15D3F9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C53279" w14:textId="77777777" w:rsidR="00B81D1A" w:rsidRDefault="00E70C8D">
            <w:r>
              <w:rPr>
                <w:b/>
                <w:bCs/>
                <w:color w:val="0A2647"/>
              </w:rPr>
              <w:t>Date: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2E35D4" w14:textId="77777777" w:rsidR="00B81D1A" w:rsidRDefault="00E70C8D">
            <w:r>
              <w:t>February 25, 2026</w:t>
            </w:r>
          </w:p>
        </w:tc>
      </w:tr>
      <w:tr w:rsidR="00B81D1A" w14:paraId="672A47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085AA7" w14:textId="77777777" w:rsidR="00B81D1A" w:rsidRDefault="00E70C8D">
            <w:r>
              <w:rPr>
                <w:b/>
                <w:bCs/>
                <w:color w:val="0A2647"/>
              </w:rPr>
              <w:t>Duration: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8A63FA" w14:textId="77777777" w:rsidR="00B81D1A" w:rsidRDefault="00E70C8D">
            <w:r>
              <w:t>Jan 2026 – Dec 2026 (9-month delivery + 3-month hypercare)</w:t>
            </w:r>
          </w:p>
        </w:tc>
      </w:tr>
    </w:tbl>
    <w:p w14:paraId="5BFABE7A" w14:textId="77777777" w:rsidR="00B81D1A" w:rsidRDefault="00E70C8D">
      <w:r>
        <w:br w:type="page"/>
      </w:r>
    </w:p>
    <w:p w14:paraId="3D6A42AF" w14:textId="77777777" w:rsidR="00B81D1A" w:rsidRDefault="00B81D1A">
      <w:pPr>
        <w:sectPr w:rsidR="00B81D1A"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308D10C9" w14:textId="77777777" w:rsidR="00B81D1A" w:rsidRDefault="00E70C8D">
      <w:pPr>
        <w:pStyle w:val="Heading1"/>
      </w:pPr>
      <w:r>
        <w:lastRenderedPageBreak/>
        <w:t>1. Delivery Approach</w:t>
      </w:r>
    </w:p>
    <w:p w14:paraId="2EC9C75D" w14:textId="77777777" w:rsidR="00B81D1A" w:rsidRDefault="00E70C8D">
      <w:pPr>
        <w:spacing w:after="160"/>
      </w:pPr>
      <w:r>
        <w:t>The project follows a hybrid delivery model: PRINCE2-aligned stage gates for governance and sponsor reporting, with Agile two-week sprints for the data science and engineering workstreams. This allows the CRO and steering committee to track progress agains</w:t>
      </w:r>
      <w:r>
        <w:t>t fixed milestones while giving Data Science the flexibility to iterate on model performance.</w:t>
      </w:r>
    </w:p>
    <w:p w14:paraId="0DF1F42F" w14:textId="77777777" w:rsidR="00B81D1A" w:rsidRDefault="00E70C8D">
      <w:pPr>
        <w:pStyle w:val="Heading1"/>
      </w:pPr>
      <w:r>
        <w:t>2. Work Breakdown Structure &amp; Timeline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1"/>
        <w:gridCol w:w="3216"/>
        <w:gridCol w:w="1919"/>
        <w:gridCol w:w="1917"/>
        <w:gridCol w:w="1207"/>
      </w:tblGrid>
      <w:tr w:rsidR="00B81D1A" w14:paraId="4467F0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167CC" w14:textId="77777777" w:rsidR="00B81D1A" w:rsidRDefault="00E70C8D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7C3D9" w14:textId="77777777" w:rsidR="00B81D1A" w:rsidRDefault="00E70C8D">
            <w:r>
              <w:rPr>
                <w:b/>
                <w:bCs/>
                <w:color w:val="FFFFFF"/>
              </w:rPr>
              <w:t>Workstream / Deliverable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0FAEE" w14:textId="77777777" w:rsidR="00B81D1A" w:rsidRDefault="00E70C8D">
            <w:r>
              <w:rPr>
                <w:b/>
                <w:bCs/>
                <w:color w:val="FFFFFF"/>
              </w:rPr>
              <w:t>Start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73E8D" w14:textId="77777777" w:rsidR="00B81D1A" w:rsidRDefault="00E70C8D">
            <w:r>
              <w:rPr>
                <w:b/>
                <w:bCs/>
                <w:color w:val="FFFFFF"/>
              </w:rPr>
              <w:t>End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77107" w14:textId="77777777" w:rsidR="00B81D1A" w:rsidRDefault="00E70C8D">
            <w:r>
              <w:rPr>
                <w:b/>
                <w:bCs/>
                <w:color w:val="FFFFFF"/>
              </w:rPr>
              <w:t>Owner</w:t>
            </w:r>
          </w:p>
        </w:tc>
      </w:tr>
      <w:tr w:rsidR="00B81D1A" w14:paraId="2D27264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52DD5" w14:textId="77777777" w:rsidR="00B81D1A" w:rsidRDefault="00E70C8D">
            <w:r>
              <w:rPr>
                <w:color w:val="1A1A1A"/>
              </w:rPr>
              <w:t>1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C3585" w14:textId="77777777" w:rsidR="00B81D1A" w:rsidRDefault="00E70C8D">
            <w:r>
              <w:rPr>
                <w:color w:val="1A1A1A"/>
              </w:rPr>
              <w:t>Initiation: Charter, funding approval, team mobilization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E13CD" w14:textId="77777777" w:rsidR="00B81D1A" w:rsidRDefault="00E70C8D">
            <w:r>
              <w:rPr>
                <w:color w:val="1A1A1A"/>
              </w:rPr>
              <w:t>Jan 5,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A42D6" w14:textId="77777777" w:rsidR="00B81D1A" w:rsidRDefault="00E70C8D">
            <w:r>
              <w:rPr>
                <w:color w:val="1A1A1A"/>
              </w:rPr>
              <w:t>Jan 23,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301C1" w14:textId="77777777" w:rsidR="00B81D1A" w:rsidRDefault="00E70C8D">
            <w:r>
              <w:rPr>
                <w:color w:val="1A1A1A"/>
              </w:rPr>
              <w:t>Mautik P.</w:t>
            </w:r>
          </w:p>
        </w:tc>
      </w:tr>
      <w:tr w:rsidR="00B81D1A" w14:paraId="2160B8D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3369F" w14:textId="77777777" w:rsidR="00B81D1A" w:rsidRDefault="00E70C8D">
            <w:r>
              <w:rPr>
                <w:color w:val="1A1A1A"/>
              </w:rPr>
              <w:t>2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355A3" w14:textId="77777777" w:rsidR="00B81D1A" w:rsidRDefault="00E70C8D">
            <w:r>
              <w:rPr>
                <w:color w:val="1A1A1A"/>
              </w:rPr>
              <w:t>Requirements: BRD, FRD, data discovery &amp; profiling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9534A" w14:textId="77777777" w:rsidR="00B81D1A" w:rsidRDefault="00E70C8D">
            <w:r>
              <w:rPr>
                <w:color w:val="1A1A1A"/>
              </w:rPr>
              <w:t>Jan 26,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D0824" w14:textId="77777777" w:rsidR="00B81D1A" w:rsidRDefault="00E70C8D">
            <w:r>
              <w:rPr>
                <w:color w:val="1A1A1A"/>
              </w:rPr>
              <w:t>Feb 27,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E00C8" w14:textId="77777777" w:rsidR="00B81D1A" w:rsidRDefault="00E70C8D">
            <w:r>
              <w:rPr>
                <w:color w:val="1A1A1A"/>
              </w:rPr>
              <w:t>Mautik P.</w:t>
            </w:r>
          </w:p>
        </w:tc>
      </w:tr>
      <w:tr w:rsidR="00B81D1A" w14:paraId="3B9111D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100A" w14:textId="77777777" w:rsidR="00B81D1A" w:rsidRDefault="00E70C8D">
            <w:r>
              <w:rPr>
                <w:color w:val="1A1A1A"/>
              </w:rPr>
              <w:t>3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11EFC" w14:textId="77777777" w:rsidR="00B81D1A" w:rsidRDefault="00E70C8D">
            <w:r>
              <w:rPr>
                <w:color w:val="1A1A1A"/>
              </w:rPr>
              <w:t>Data platform: Snowflake feature store build, historical backfill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E6ABC" w14:textId="77777777" w:rsidR="00B81D1A" w:rsidRDefault="00E70C8D">
            <w:r>
              <w:rPr>
                <w:color w:val="1A1A1A"/>
              </w:rPr>
              <w:t>Mar 2,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1892F" w14:textId="77777777" w:rsidR="00B81D1A" w:rsidRDefault="00E70C8D">
            <w:r>
              <w:rPr>
                <w:color w:val="1A1A1A"/>
              </w:rPr>
              <w:t>Apr 24,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B693" w14:textId="77777777" w:rsidR="00B81D1A" w:rsidRDefault="00E70C8D">
            <w:r>
              <w:rPr>
                <w:color w:val="1A1A1A"/>
              </w:rPr>
              <w:t>Data Eng.</w:t>
            </w:r>
          </w:p>
        </w:tc>
      </w:tr>
      <w:tr w:rsidR="00B81D1A" w14:paraId="5414BE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59F32" w14:textId="77777777" w:rsidR="00B81D1A" w:rsidRDefault="00E70C8D">
            <w:r>
              <w:rPr>
                <w:color w:val="1A1A1A"/>
              </w:rPr>
              <w:t>4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2F50" w14:textId="77777777" w:rsidR="00B81D1A" w:rsidRDefault="00E70C8D">
            <w:r>
              <w:rPr>
                <w:color w:val="1A1A1A"/>
              </w:rPr>
              <w:t>Model development: feature engineering, training, validation (sprints 1–6)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8C3FD" w14:textId="77777777" w:rsidR="00B81D1A" w:rsidRDefault="00E70C8D">
            <w:r>
              <w:rPr>
                <w:color w:val="1A1A1A"/>
              </w:rPr>
              <w:t>Mar 16,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39607" w14:textId="77777777" w:rsidR="00B81D1A" w:rsidRDefault="00E70C8D">
            <w:r>
              <w:rPr>
                <w:color w:val="1A1A1A"/>
              </w:rPr>
              <w:t>Jun 12,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F7191" w14:textId="77777777" w:rsidR="00B81D1A" w:rsidRDefault="00E70C8D">
            <w:r>
              <w:rPr>
                <w:color w:val="1A1A1A"/>
              </w:rPr>
              <w:t>Priya N.</w:t>
            </w:r>
          </w:p>
        </w:tc>
      </w:tr>
      <w:tr w:rsidR="00B81D1A" w14:paraId="4F0489E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D8494" w14:textId="77777777" w:rsidR="00B81D1A" w:rsidRDefault="00E70C8D">
            <w:r>
              <w:rPr>
                <w:color w:val="1A1A1A"/>
              </w:rPr>
              <w:t>5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3E533" w14:textId="77777777" w:rsidR="00B81D1A" w:rsidRDefault="00E70C8D">
            <w:r>
              <w:rPr>
                <w:color w:val="1A1A1A"/>
              </w:rPr>
              <w:t>Integration: scoring API, case management, admin console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CC1A6" w14:textId="77777777" w:rsidR="00B81D1A" w:rsidRDefault="00E70C8D">
            <w:r>
              <w:rPr>
                <w:color w:val="1A1A1A"/>
              </w:rPr>
              <w:t>Apr 27,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DDB43" w14:textId="77777777" w:rsidR="00B81D1A" w:rsidRDefault="00E70C8D">
            <w:r>
              <w:rPr>
                <w:color w:val="1A1A1A"/>
              </w:rPr>
              <w:t>Jun 26,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19101" w14:textId="77777777" w:rsidR="00B81D1A" w:rsidRDefault="00E70C8D">
            <w:r>
              <w:rPr>
                <w:color w:val="1A1A1A"/>
              </w:rPr>
              <w:t>Eng. Team</w:t>
            </w:r>
          </w:p>
        </w:tc>
      </w:tr>
      <w:tr w:rsidR="00B81D1A" w14:paraId="2F714A0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B9279" w14:textId="77777777" w:rsidR="00B81D1A" w:rsidRDefault="00E70C8D">
            <w:r>
              <w:rPr>
                <w:color w:val="1A1A1A"/>
              </w:rPr>
              <w:t>6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1C33" w14:textId="77777777" w:rsidR="00B81D1A" w:rsidRDefault="00E70C8D">
            <w:r>
              <w:rPr>
                <w:color w:val="1A1A1A"/>
              </w:rPr>
              <w:t>Model risk validation (independent, external)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AE44" w14:textId="77777777" w:rsidR="00B81D1A" w:rsidRDefault="00E70C8D">
            <w:r>
              <w:rPr>
                <w:color w:val="1A1A1A"/>
              </w:rPr>
              <w:t>Jun 15,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F2318" w14:textId="77777777" w:rsidR="00B81D1A" w:rsidRDefault="00E70C8D">
            <w:r>
              <w:rPr>
                <w:color w:val="1A1A1A"/>
              </w:rPr>
              <w:t>Aug 14,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238FF" w14:textId="77777777" w:rsidR="00B81D1A" w:rsidRDefault="00E70C8D">
            <w:r>
              <w:rPr>
                <w:color w:val="1A1A1A"/>
              </w:rPr>
              <w:t>Compliance</w:t>
            </w:r>
          </w:p>
        </w:tc>
      </w:tr>
      <w:tr w:rsidR="00B81D1A" w14:paraId="3F457D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D680" w14:textId="77777777" w:rsidR="00B81D1A" w:rsidRDefault="00E70C8D">
            <w:r>
              <w:rPr>
                <w:color w:val="1A1A1A"/>
              </w:rPr>
              <w:t>7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BB70E" w14:textId="77777777" w:rsidR="00B81D1A" w:rsidRDefault="00E70C8D">
            <w:r>
              <w:rPr>
                <w:color w:val="1A1A1A"/>
              </w:rPr>
              <w:t>Pilot: champion/challenger at 10% production traffic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A63A8" w14:textId="77777777" w:rsidR="00B81D1A" w:rsidRDefault="00E70C8D">
            <w:r>
              <w:rPr>
                <w:color w:val="1A1A1A"/>
              </w:rPr>
              <w:t>Jul 6,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E207D" w14:textId="77777777" w:rsidR="00B81D1A" w:rsidRDefault="00E70C8D">
            <w:r>
              <w:rPr>
                <w:color w:val="1A1A1A"/>
              </w:rPr>
              <w:t>Aug 7,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2A03" w14:textId="77777777" w:rsidR="00B81D1A" w:rsidRDefault="00E70C8D">
            <w:r>
              <w:rPr>
                <w:color w:val="1A1A1A"/>
              </w:rPr>
              <w:t>Fraud Ops</w:t>
            </w:r>
          </w:p>
        </w:tc>
      </w:tr>
      <w:tr w:rsidR="00B81D1A" w14:paraId="399F63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59086" w14:textId="77777777" w:rsidR="00B81D1A" w:rsidRDefault="00E70C8D">
            <w:r>
              <w:rPr>
                <w:color w:val="1A1A1A"/>
              </w:rPr>
              <w:t>8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6476F" w14:textId="77777777" w:rsidR="00B81D1A" w:rsidRDefault="00E70C8D">
            <w:r>
              <w:rPr>
                <w:color w:val="1A1A1A"/>
              </w:rPr>
              <w:t>Cutover &amp; full production go-live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F5699" w14:textId="77777777" w:rsidR="00B81D1A" w:rsidRDefault="00E70C8D">
            <w:r>
              <w:rPr>
                <w:color w:val="1A1A1A"/>
              </w:rPr>
              <w:t>Aug 24,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A0D5D" w14:textId="77777777" w:rsidR="00B81D1A" w:rsidRDefault="00E70C8D">
            <w:r>
              <w:rPr>
                <w:color w:val="1A1A1A"/>
              </w:rPr>
              <w:t>Sep 11,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8433" w14:textId="77777777" w:rsidR="00B81D1A" w:rsidRDefault="00E70C8D">
            <w:r>
              <w:rPr>
                <w:color w:val="1A1A1A"/>
              </w:rPr>
              <w:t>Mautik P.</w:t>
            </w:r>
          </w:p>
        </w:tc>
      </w:tr>
      <w:tr w:rsidR="00B81D1A" w14:paraId="179E73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EC34" w14:textId="77777777" w:rsidR="00B81D1A" w:rsidRDefault="00E70C8D">
            <w:r>
              <w:rPr>
                <w:color w:val="1A1A1A"/>
              </w:rPr>
              <w:t>9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A5CFC" w14:textId="77777777" w:rsidR="00B81D1A" w:rsidRDefault="00E70C8D">
            <w:r>
              <w:rPr>
                <w:color w:val="1A1A1A"/>
              </w:rPr>
              <w:t>Hypercare &amp; stabilization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FE13" w14:textId="77777777" w:rsidR="00B81D1A" w:rsidRDefault="00E70C8D">
            <w:r>
              <w:rPr>
                <w:color w:val="1A1A1A"/>
              </w:rPr>
              <w:t>Sep 14,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8E02A" w14:textId="77777777" w:rsidR="00B81D1A" w:rsidRDefault="00E70C8D">
            <w:r>
              <w:rPr>
                <w:color w:val="1A1A1A"/>
              </w:rPr>
              <w:t>Dec 4,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C8D1D" w14:textId="77777777" w:rsidR="00B81D1A" w:rsidRDefault="00E70C8D">
            <w:r>
              <w:rPr>
                <w:color w:val="1A1A1A"/>
              </w:rPr>
              <w:t>Mautik P.</w:t>
            </w:r>
          </w:p>
        </w:tc>
      </w:tr>
      <w:tr w:rsidR="00B81D1A" w14:paraId="2633EA0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C4CE" w14:textId="77777777" w:rsidR="00B81D1A" w:rsidRDefault="00E70C8D">
            <w:r>
              <w:rPr>
                <w:color w:val="1A1A1A"/>
              </w:rPr>
              <w:t>10</w:t>
            </w:r>
          </w:p>
        </w:tc>
        <w:tc>
          <w:tcPr>
            <w:tcW w:w="3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7E2C8" w14:textId="77777777" w:rsidR="00B81D1A" w:rsidRDefault="00E70C8D">
            <w:r>
              <w:rPr>
                <w:color w:val="1A1A1A"/>
              </w:rPr>
              <w:t>Post-implementation review &amp; benefits realization report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40B98" w14:textId="77777777" w:rsidR="00B81D1A" w:rsidRDefault="00E70C8D">
            <w:r>
              <w:rPr>
                <w:color w:val="1A1A1A"/>
              </w:rPr>
              <w:t>Dec 7, 2026</w:t>
            </w:r>
          </w:p>
        </w:tc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D804A" w14:textId="77777777" w:rsidR="00B81D1A" w:rsidRDefault="00E70C8D">
            <w:r>
              <w:rPr>
                <w:color w:val="1A1A1A"/>
              </w:rPr>
              <w:t>Dec 18, 2026</w:t>
            </w:r>
          </w:p>
        </w:tc>
        <w:tc>
          <w:tcPr>
            <w:tcW w:w="1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F67F5" w14:textId="77777777" w:rsidR="00B81D1A" w:rsidRDefault="00E70C8D">
            <w:r>
              <w:rPr>
                <w:color w:val="1A1A1A"/>
              </w:rPr>
              <w:t>Mautik P.</w:t>
            </w:r>
          </w:p>
        </w:tc>
      </w:tr>
    </w:tbl>
    <w:p w14:paraId="30A53DEC" w14:textId="77777777" w:rsidR="00B81D1A" w:rsidRDefault="00E70C8D">
      <w:pPr>
        <w:pStyle w:val="Heading1"/>
      </w:pPr>
      <w:r>
        <w:t>3. Key Dependencies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400"/>
      </w:tblGrid>
      <w:tr w:rsidR="00B81D1A" w14:paraId="389098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54F7D" w14:textId="77777777" w:rsidR="00B81D1A" w:rsidRDefault="00E70C8D">
            <w:r>
              <w:rPr>
                <w:b/>
                <w:bCs/>
                <w:color w:val="FFFFFF"/>
              </w:rPr>
              <w:t>Dependency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7568F" w14:textId="77777777" w:rsidR="00B81D1A" w:rsidRDefault="00E70C8D">
            <w:r>
              <w:rPr>
                <w:b/>
                <w:bCs/>
                <w:color w:val="FFFFFF"/>
              </w:rPr>
              <w:t>Impact if Delayed</w:t>
            </w:r>
          </w:p>
        </w:tc>
      </w:tr>
      <w:tr w:rsidR="00B81D1A" w14:paraId="4258BA6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C883E" w14:textId="77777777" w:rsidR="00B81D1A" w:rsidRDefault="00E70C8D">
            <w:r>
              <w:rPr>
                <w:color w:val="1A1A1A"/>
              </w:rPr>
              <w:t>Card authorization switch vendor API availability (Card Payments team)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37B94" w14:textId="77777777" w:rsidR="00B81D1A" w:rsidRDefault="00E70C8D">
            <w:r>
              <w:rPr>
                <w:color w:val="1A1A1A"/>
              </w:rPr>
              <w:t>Blocks Phase 5 integration and pilot start</w:t>
            </w:r>
          </w:p>
        </w:tc>
      </w:tr>
      <w:tr w:rsidR="00B81D1A" w14:paraId="5E86DE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4C362" w14:textId="77777777" w:rsidR="00B81D1A" w:rsidRDefault="00E70C8D">
            <w:r>
              <w:rPr>
                <w:color w:val="1A1A1A"/>
              </w:rPr>
              <w:t>24 months of clean historical transaction data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87400" w14:textId="77777777" w:rsidR="00B81D1A" w:rsidRDefault="00E70C8D">
            <w:r>
              <w:rPr>
                <w:color w:val="1A1A1A"/>
              </w:rPr>
              <w:t>Delays model training start in Phase 4</w:t>
            </w:r>
          </w:p>
        </w:tc>
      </w:tr>
      <w:tr w:rsidR="00B81D1A" w14:paraId="228415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4A80E" w14:textId="77777777" w:rsidR="00B81D1A" w:rsidRDefault="00E70C8D">
            <w:r>
              <w:rPr>
                <w:color w:val="1A1A1A"/>
              </w:rPr>
              <w:t>External model risk validator contract execution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02ABA" w14:textId="77777777" w:rsidR="00B81D1A" w:rsidRDefault="00E70C8D">
            <w:r>
              <w:rPr>
                <w:color w:val="1A1A1A"/>
              </w:rPr>
              <w:t>Delays Phase 6 and go-live date</w:t>
            </w:r>
          </w:p>
        </w:tc>
      </w:tr>
      <w:tr w:rsidR="00B81D1A" w14:paraId="37DA92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35012" w14:textId="77777777" w:rsidR="00B81D1A" w:rsidRDefault="00E70C8D">
            <w:r>
              <w:rPr>
                <w:color w:val="1A1A1A"/>
              </w:rPr>
              <w:t>Fraud Ops analyst availability for pilot labeling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3957D" w14:textId="77777777" w:rsidR="00B81D1A" w:rsidRDefault="00E70C8D">
            <w:r>
              <w:rPr>
                <w:color w:val="1A1A1A"/>
              </w:rPr>
              <w:t>Reduces quality of champion/challenger feedback loop</w:t>
            </w:r>
          </w:p>
        </w:tc>
      </w:tr>
    </w:tbl>
    <w:p w14:paraId="573EE418" w14:textId="77777777" w:rsidR="00B81D1A" w:rsidRDefault="00E70C8D">
      <w:pPr>
        <w:pStyle w:val="Heading1"/>
      </w:pPr>
      <w:r>
        <w:lastRenderedPageBreak/>
        <w:t>4. Resource Plan</w:t>
      </w:r>
    </w:p>
    <w:tbl>
      <w:tblPr>
        <w:tblW w:w="8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4200"/>
      </w:tblGrid>
      <w:tr w:rsidR="00B81D1A" w14:paraId="0B3C0F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13ED8" w14:textId="77777777" w:rsidR="00B81D1A" w:rsidRDefault="00E70C8D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49AF0" w14:textId="77777777" w:rsidR="00B81D1A" w:rsidRDefault="00E70C8D">
            <w:r>
              <w:rPr>
                <w:b/>
                <w:bCs/>
                <w:color w:val="FFFFFF"/>
              </w:rPr>
              <w:t>FTE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A264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8EB69" w14:textId="77777777" w:rsidR="00B81D1A" w:rsidRDefault="00E70C8D">
            <w:r>
              <w:rPr>
                <w:b/>
                <w:bCs/>
                <w:color w:val="FFFFFF"/>
              </w:rPr>
              <w:t>Allocation Notes</w:t>
            </w:r>
          </w:p>
        </w:tc>
      </w:tr>
      <w:tr w:rsidR="00B81D1A" w14:paraId="53C285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CB71" w14:textId="77777777" w:rsidR="00B81D1A" w:rsidRDefault="00E70C8D">
            <w:r>
              <w:rPr>
                <w:color w:val="1A1A1A"/>
              </w:rPr>
              <w:t>Project Delivery Manager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86008" w14:textId="77777777" w:rsidR="00B81D1A" w:rsidRDefault="00E70C8D">
            <w:r>
              <w:rPr>
                <w:color w:val="1A1A1A"/>
              </w:rPr>
              <w:t>1.0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8CC4D" w14:textId="77777777" w:rsidR="00B81D1A" w:rsidRDefault="00E70C8D">
            <w:r>
              <w:rPr>
                <w:color w:val="1A1A1A"/>
              </w:rPr>
              <w:t>Full-time, Jan – Dec 2026 (Mautik Patel)</w:t>
            </w:r>
          </w:p>
        </w:tc>
      </w:tr>
      <w:tr w:rsidR="00B81D1A" w14:paraId="75863B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7572E" w14:textId="77777777" w:rsidR="00B81D1A" w:rsidRDefault="00E70C8D">
            <w:r>
              <w:rPr>
                <w:color w:val="1A1A1A"/>
              </w:rPr>
              <w:t>Data Scientists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86B88" w14:textId="77777777" w:rsidR="00B81D1A" w:rsidRDefault="00E70C8D">
            <w:r>
              <w:rPr>
                <w:color w:val="1A1A1A"/>
              </w:rPr>
              <w:t>3.0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228DB" w14:textId="77777777" w:rsidR="00B81D1A" w:rsidRDefault="00E70C8D">
            <w:r>
              <w:rPr>
                <w:color w:val="1A1A1A"/>
              </w:rPr>
              <w:t>Full-time Mar – Sep; 1.0 FTE retained through hypercare</w:t>
            </w:r>
          </w:p>
        </w:tc>
      </w:tr>
      <w:tr w:rsidR="00B81D1A" w14:paraId="717E36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5418" w14:textId="77777777" w:rsidR="00B81D1A" w:rsidRDefault="00E70C8D">
            <w:r>
              <w:rPr>
                <w:color w:val="1A1A1A"/>
              </w:rPr>
              <w:t>Data / ML Engineers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9EE51" w14:textId="77777777" w:rsidR="00B81D1A" w:rsidRDefault="00E70C8D">
            <w:r>
              <w:rPr>
                <w:color w:val="1A1A1A"/>
              </w:rPr>
              <w:t>2.5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6BD8" w14:textId="77777777" w:rsidR="00B81D1A" w:rsidRDefault="00E70C8D">
            <w:r>
              <w:rPr>
                <w:color w:val="1A1A1A"/>
              </w:rPr>
              <w:t>Full-time Feb – Sep for feature store &amp; API build</w:t>
            </w:r>
          </w:p>
        </w:tc>
      </w:tr>
      <w:tr w:rsidR="00B81D1A" w14:paraId="197375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4E2B" w14:textId="77777777" w:rsidR="00B81D1A" w:rsidRDefault="00E70C8D">
            <w:r>
              <w:rPr>
                <w:color w:val="1A1A1A"/>
              </w:rPr>
              <w:t>Fraud Operations Analysts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077CC" w14:textId="77777777" w:rsidR="00B81D1A" w:rsidRDefault="00E70C8D">
            <w:r>
              <w:rPr>
                <w:color w:val="1A1A1A"/>
              </w:rPr>
              <w:t>2.0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0C572" w14:textId="77777777" w:rsidR="00B81D1A" w:rsidRDefault="00E70C8D">
            <w:r>
              <w:rPr>
                <w:color w:val="1A1A1A"/>
              </w:rPr>
              <w:t>Part-time (50%) Jun – Sep for pilot labeling and UAT</w:t>
            </w:r>
          </w:p>
        </w:tc>
      </w:tr>
      <w:tr w:rsidR="00B81D1A" w14:paraId="6663E57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E21E8" w14:textId="77777777" w:rsidR="00B81D1A" w:rsidRDefault="00E70C8D">
            <w:r>
              <w:rPr>
                <w:color w:val="1A1A1A"/>
              </w:rPr>
              <w:t>QA Engineer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7ACA8" w14:textId="77777777" w:rsidR="00B81D1A" w:rsidRDefault="00E70C8D">
            <w:r>
              <w:rPr>
                <w:color w:val="1A1A1A"/>
              </w:rPr>
              <w:t>1.0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767BE" w14:textId="77777777" w:rsidR="00B81D1A" w:rsidRDefault="00E70C8D">
            <w:r>
              <w:rPr>
                <w:color w:val="1A1A1A"/>
              </w:rPr>
              <w:t>Full-time May – Sep</w:t>
            </w:r>
          </w:p>
        </w:tc>
      </w:tr>
      <w:tr w:rsidR="00B81D1A" w14:paraId="6DA345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8348C" w14:textId="77777777" w:rsidR="00B81D1A" w:rsidRDefault="00E70C8D">
            <w:r>
              <w:rPr>
                <w:color w:val="1A1A1A"/>
              </w:rPr>
              <w:t>Compliance / Model Risk Lead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4988E" w14:textId="77777777" w:rsidR="00B81D1A" w:rsidRDefault="00E70C8D">
            <w:r>
              <w:rPr>
                <w:color w:val="1A1A1A"/>
              </w:rPr>
              <w:t>0.5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D542D" w14:textId="77777777" w:rsidR="00B81D1A" w:rsidRDefault="00E70C8D">
            <w:r>
              <w:rPr>
                <w:color w:val="1A1A1A"/>
              </w:rPr>
              <w:t>Part-time throughout; full-time during Phase 6</w:t>
            </w:r>
          </w:p>
        </w:tc>
      </w:tr>
    </w:tbl>
    <w:p w14:paraId="2BA7481C" w14:textId="77777777" w:rsidR="00B81D1A" w:rsidRDefault="00E70C8D">
      <w:pPr>
        <w:pStyle w:val="Heading1"/>
      </w:pPr>
      <w:r>
        <w:t>5. Governance Cadence</w:t>
      </w:r>
    </w:p>
    <w:p w14:paraId="4B86349C" w14:textId="77777777" w:rsidR="00B81D1A" w:rsidRDefault="00E70C8D">
      <w:pPr>
        <w:pStyle w:val="ListParagraph"/>
        <w:numPr>
          <w:ilvl w:val="0"/>
          <w:numId w:val="2"/>
        </w:numPr>
        <w:spacing w:after="80"/>
      </w:pPr>
      <w:r>
        <w:t>Weekly: core team stand-up (delivery team, 30 min)</w:t>
      </w:r>
    </w:p>
    <w:p w14:paraId="769D27B9" w14:textId="77777777" w:rsidR="00B81D1A" w:rsidRDefault="00E70C8D">
      <w:pPr>
        <w:pStyle w:val="ListParagraph"/>
        <w:numPr>
          <w:ilvl w:val="0"/>
          <w:numId w:val="2"/>
        </w:numPr>
        <w:spacing w:after="80"/>
      </w:pPr>
      <w:r>
        <w:t>Bi-weekly: sprint review/demo (Data Science &amp; Engineering)</w:t>
      </w:r>
    </w:p>
    <w:p w14:paraId="0609E95C" w14:textId="77777777" w:rsidR="00B81D1A" w:rsidRDefault="00E70C8D">
      <w:pPr>
        <w:pStyle w:val="ListParagraph"/>
        <w:numPr>
          <w:ilvl w:val="0"/>
          <w:numId w:val="2"/>
        </w:numPr>
        <w:spacing w:after="80"/>
      </w:pPr>
      <w:r>
        <w:t>Monthly: Steering Committee review (Sponsor, PMO, workstream leads)</w:t>
      </w:r>
    </w:p>
    <w:p w14:paraId="454A195B" w14:textId="77777777" w:rsidR="00B81D1A" w:rsidRDefault="00E70C8D">
      <w:pPr>
        <w:pStyle w:val="ListParagraph"/>
        <w:numPr>
          <w:ilvl w:val="0"/>
          <w:numId w:val="2"/>
        </w:numPr>
        <w:spacing w:after="80"/>
      </w:pPr>
      <w:r>
        <w:t>Stage-ga</w:t>
      </w:r>
      <w:r>
        <w:t>te reviews: end of each of the 10 phases above, with go/no-go decision</w:t>
      </w:r>
    </w:p>
    <w:sectPr w:rsidR="00B81D1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65432E" w14:textId="77777777" w:rsidR="00E70C8D" w:rsidRDefault="00E70C8D">
      <w:r>
        <w:separator/>
      </w:r>
    </w:p>
  </w:endnote>
  <w:endnote w:type="continuationSeparator" w:id="0">
    <w:p w14:paraId="2B86C16B" w14:textId="77777777" w:rsidR="00E70C8D" w:rsidRDefault="00E70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8B56D" w14:textId="77777777" w:rsidR="00B81D1A" w:rsidRDefault="00E70C8D">
    <w:pPr>
      <w:pBdr>
        <w:top w:val="single" w:sz="6" w:space="4" w:color="D9D9D9"/>
      </w:pBdr>
      <w:tabs>
        <w:tab w:val="right" w:pos="9026"/>
      </w:tabs>
    </w:pPr>
    <w:r>
      <w:rPr>
        <w:color w:val="888888"/>
        <w:sz w:val="16"/>
        <w:szCs w:val="16"/>
      </w:rPr>
      <w:t>Confidential – Internal Use Only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66235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D66235">
      <w:rPr>
        <w:noProof/>
        <w:color w:val="888888"/>
        <w:sz w:val="16"/>
        <w:szCs w:val="16"/>
      </w:rPr>
      <w:t>3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6218F" w14:textId="77777777" w:rsidR="00E70C8D" w:rsidRDefault="00E70C8D">
      <w:r>
        <w:separator/>
      </w:r>
    </w:p>
  </w:footnote>
  <w:footnote w:type="continuationSeparator" w:id="0">
    <w:p w14:paraId="58C636E1" w14:textId="77777777" w:rsidR="00E70C8D" w:rsidRDefault="00E70C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63C9" w14:textId="77777777" w:rsidR="00B81D1A" w:rsidRDefault="00E70C8D">
    <w:pPr>
      <w:pBdr>
        <w:bottom w:val="single" w:sz="6" w:space="4" w:color="0A2647"/>
      </w:pBdr>
      <w:tabs>
        <w:tab w:val="right" w:pos="9026"/>
      </w:tabs>
    </w:pPr>
    <w:r>
      <w:rPr>
        <w:b/>
        <w:bCs/>
        <w:color w:val="0A2647"/>
        <w:sz w:val="16"/>
        <w:szCs w:val="16"/>
      </w:rPr>
      <w:t>VERIDIAN BANK</w:t>
    </w:r>
    <w:r>
      <w:rPr>
        <w:color w:val="666666"/>
        <w:sz w:val="16"/>
        <w:szCs w:val="16"/>
      </w:rPr>
      <w:tab/>
      <w:t>SentinelAI Fraud Detection Platform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A374F9"/>
    <w:multiLevelType w:val="hybridMultilevel"/>
    <w:tmpl w:val="8F0AE72A"/>
    <w:lvl w:ilvl="0" w:tplc="B2501F30">
      <w:start w:val="1"/>
      <w:numFmt w:val="bullet"/>
      <w:lvlText w:val="●"/>
      <w:lvlJc w:val="left"/>
      <w:pPr>
        <w:ind w:left="720" w:hanging="360"/>
      </w:pPr>
    </w:lvl>
    <w:lvl w:ilvl="1" w:tplc="CC54591A">
      <w:start w:val="1"/>
      <w:numFmt w:val="bullet"/>
      <w:lvlText w:val="○"/>
      <w:lvlJc w:val="left"/>
      <w:pPr>
        <w:ind w:left="1440" w:hanging="360"/>
      </w:pPr>
    </w:lvl>
    <w:lvl w:ilvl="2" w:tplc="AC34D476">
      <w:start w:val="1"/>
      <w:numFmt w:val="bullet"/>
      <w:lvlText w:val="■"/>
      <w:lvlJc w:val="left"/>
      <w:pPr>
        <w:ind w:left="2160" w:hanging="360"/>
      </w:pPr>
    </w:lvl>
    <w:lvl w:ilvl="3" w:tplc="4E3A6A8A">
      <w:start w:val="1"/>
      <w:numFmt w:val="bullet"/>
      <w:lvlText w:val="●"/>
      <w:lvlJc w:val="left"/>
      <w:pPr>
        <w:ind w:left="2880" w:hanging="360"/>
      </w:pPr>
    </w:lvl>
    <w:lvl w:ilvl="4" w:tplc="BA001E4E">
      <w:start w:val="1"/>
      <w:numFmt w:val="bullet"/>
      <w:lvlText w:val="○"/>
      <w:lvlJc w:val="left"/>
      <w:pPr>
        <w:ind w:left="3600" w:hanging="360"/>
      </w:pPr>
    </w:lvl>
    <w:lvl w:ilvl="5" w:tplc="ED2E933C">
      <w:start w:val="1"/>
      <w:numFmt w:val="bullet"/>
      <w:lvlText w:val="■"/>
      <w:lvlJc w:val="left"/>
      <w:pPr>
        <w:ind w:left="4320" w:hanging="360"/>
      </w:pPr>
    </w:lvl>
    <w:lvl w:ilvl="6" w:tplc="09BE1F4E">
      <w:start w:val="1"/>
      <w:numFmt w:val="bullet"/>
      <w:lvlText w:val="●"/>
      <w:lvlJc w:val="left"/>
      <w:pPr>
        <w:ind w:left="5040" w:hanging="360"/>
      </w:pPr>
    </w:lvl>
    <w:lvl w:ilvl="7" w:tplc="4D7C1898">
      <w:start w:val="1"/>
      <w:numFmt w:val="bullet"/>
      <w:lvlText w:val="●"/>
      <w:lvlJc w:val="left"/>
      <w:pPr>
        <w:ind w:left="5760" w:hanging="360"/>
      </w:pPr>
    </w:lvl>
    <w:lvl w:ilvl="8" w:tplc="FFCA80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E01440"/>
    <w:multiLevelType w:val="hybridMultilevel"/>
    <w:tmpl w:val="091CEF9A"/>
    <w:lvl w:ilvl="0" w:tplc="7A2A0884">
      <w:start w:val="1"/>
      <w:numFmt w:val="bullet"/>
      <w:lvlText w:val="•"/>
      <w:lvlJc w:val="left"/>
      <w:pPr>
        <w:ind w:left="450" w:hanging="260"/>
      </w:pPr>
    </w:lvl>
    <w:lvl w:ilvl="1" w:tplc="FB76AA42">
      <w:start w:val="1"/>
      <w:numFmt w:val="bullet"/>
      <w:lvlText w:val="–"/>
      <w:lvlJc w:val="left"/>
      <w:pPr>
        <w:ind w:left="900" w:hanging="260"/>
      </w:pPr>
    </w:lvl>
    <w:lvl w:ilvl="2" w:tplc="32C06E14">
      <w:numFmt w:val="decimal"/>
      <w:lvlText w:val=""/>
      <w:lvlJc w:val="left"/>
    </w:lvl>
    <w:lvl w:ilvl="3" w:tplc="55400BDC">
      <w:numFmt w:val="decimal"/>
      <w:lvlText w:val=""/>
      <w:lvlJc w:val="left"/>
    </w:lvl>
    <w:lvl w:ilvl="4" w:tplc="75C8E2A0">
      <w:numFmt w:val="decimal"/>
      <w:lvlText w:val=""/>
      <w:lvlJc w:val="left"/>
    </w:lvl>
    <w:lvl w:ilvl="5" w:tplc="BF26901C">
      <w:numFmt w:val="decimal"/>
      <w:lvlText w:val=""/>
      <w:lvlJc w:val="left"/>
    </w:lvl>
    <w:lvl w:ilvl="6" w:tplc="F670EA8A">
      <w:numFmt w:val="decimal"/>
      <w:lvlText w:val=""/>
      <w:lvlJc w:val="left"/>
    </w:lvl>
    <w:lvl w:ilvl="7" w:tplc="70A62966">
      <w:numFmt w:val="decimal"/>
      <w:lvlText w:val=""/>
      <w:lvlJc w:val="left"/>
    </w:lvl>
    <w:lvl w:ilvl="8" w:tplc="981CCEDE">
      <w:numFmt w:val="decimal"/>
      <w:lvlText w:val=""/>
      <w:lvlJc w:val="left"/>
    </w:lvl>
  </w:abstractNum>
  <w:abstractNum w:abstractNumId="2" w15:restartNumberingAfterBreak="0">
    <w:nsid w:val="64A01211"/>
    <w:multiLevelType w:val="hybridMultilevel"/>
    <w:tmpl w:val="9408A244"/>
    <w:lvl w:ilvl="0" w:tplc="9B9C6102">
      <w:start w:val="1"/>
      <w:numFmt w:val="decimal"/>
      <w:lvlText w:val="%1."/>
      <w:lvlJc w:val="left"/>
      <w:pPr>
        <w:ind w:left="450" w:hanging="260"/>
      </w:pPr>
    </w:lvl>
    <w:lvl w:ilvl="1" w:tplc="F7369042">
      <w:numFmt w:val="decimal"/>
      <w:lvlText w:val=""/>
      <w:lvlJc w:val="left"/>
    </w:lvl>
    <w:lvl w:ilvl="2" w:tplc="ABE60D14">
      <w:numFmt w:val="decimal"/>
      <w:lvlText w:val=""/>
      <w:lvlJc w:val="left"/>
    </w:lvl>
    <w:lvl w:ilvl="3" w:tplc="FA1A8090">
      <w:numFmt w:val="decimal"/>
      <w:lvlText w:val=""/>
      <w:lvlJc w:val="left"/>
    </w:lvl>
    <w:lvl w:ilvl="4" w:tplc="9F9EE332">
      <w:numFmt w:val="decimal"/>
      <w:lvlText w:val=""/>
      <w:lvlJc w:val="left"/>
    </w:lvl>
    <w:lvl w:ilvl="5" w:tplc="A198DF74">
      <w:numFmt w:val="decimal"/>
      <w:lvlText w:val=""/>
      <w:lvlJc w:val="left"/>
    </w:lvl>
    <w:lvl w:ilvl="6" w:tplc="F474C9E6">
      <w:numFmt w:val="decimal"/>
      <w:lvlText w:val=""/>
      <w:lvlJc w:val="left"/>
    </w:lvl>
    <w:lvl w:ilvl="7" w:tplc="0BB223FA">
      <w:numFmt w:val="decimal"/>
      <w:lvlText w:val=""/>
      <w:lvlJc w:val="left"/>
    </w:lvl>
    <w:lvl w:ilvl="8" w:tplc="86CE1A9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D1A"/>
    <w:rsid w:val="00B81D1A"/>
    <w:rsid w:val="00D66235"/>
    <w:rsid w:val="00E70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765A3"/>
  <w15:docId w15:val="{AD00FF93-9B4F-48E3-9E36-C5145BBB8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Calibri" w:eastAsia="Calibri" w:hAnsi="Calibri" w:cs="Calibri"/>
      <w:b/>
      <w:bCs/>
      <w:color w:val="0A2647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Calibri" w:eastAsia="Calibri" w:hAnsi="Calibri" w:cs="Calibri"/>
      <w:b/>
      <w:bCs/>
      <w:color w:val="0A2647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20" w:after="120"/>
      <w:outlineLvl w:val="2"/>
    </w:pPr>
    <w:rPr>
      <w:rFonts w:ascii="Calibri" w:eastAsia="Calibri" w:hAnsi="Calibri" w:cs="Calibri"/>
      <w:b/>
      <w:bCs/>
      <w:color w:val="B8860B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437</Words>
  <Characters>2496</Characters>
  <Application>Microsoft Office Word</Application>
  <DocSecurity>0</DocSecurity>
  <Lines>20</Lines>
  <Paragraphs>5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Mautik Patel</cp:lastModifiedBy>
  <cp:revision>2</cp:revision>
  <dcterms:created xsi:type="dcterms:W3CDTF">2026-07-02T08:34:00Z</dcterms:created>
  <dcterms:modified xsi:type="dcterms:W3CDTF">2026-07-06T06:05:00Z</dcterms:modified>
</cp:coreProperties>
</file>