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800"/>
      </w:pP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B3A4B"/>
          <w:sz w:val="56"/>
          <w:szCs w:val="56"/>
        </w:rPr>
        <w:t xml:space="preserve">GO LIVOO</w:t>
      </w:r>
    </w:p>
    <w:p>
      <w:pPr>
        <w:spacing w:after="600"/>
        <w:jc w:val="center"/>
      </w:pPr>
      <w:r>
        <w:rPr>
          <w:rFonts w:ascii="Arial" w:cs="Arial" w:eastAsia="Arial" w:hAnsi="Arial"/>
          <w:i/>
          <w:iCs/>
          <w:color w:val="2E86AB"/>
          <w:sz w:val="28"/>
          <w:szCs w:val="28"/>
        </w:rPr>
        <w:t xml:space="preserve">Vá mais longe por menos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B3A4B"/>
          <w:sz w:val="40"/>
          <w:szCs w:val="40"/>
        </w:rPr>
        <w:t xml:space="preserve">GUIA PRÁTICO DE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B3A4B"/>
          <w:sz w:val="40"/>
          <w:szCs w:val="40"/>
        </w:rPr>
        <w:t xml:space="preserve">CRIAÇÃO DE CONTEÚDO</w:t>
      </w:r>
    </w:p>
    <w:p>
      <w:pPr>
        <w:spacing w:after="20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Reels, TikTok e carrosséis sem aparecer na câmera</w:t>
      </w:r>
    </w:p>
    <w:p>
      <w:pPr>
        <w:spacing w:before="1500"/>
      </w:pPr>
    </w:p>
    <w:p>
      <w:pPr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Abril 2026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300"/>
      </w:pPr>
      <w:r>
        <w:rPr>
          <w:rFonts w:ascii="Arial" w:cs="Arial" w:eastAsia="Arial" w:hAnsi="Arial"/>
          <w:b/>
          <w:bCs/>
          <w:color w:val="1B3A4B"/>
          <w:sz w:val="32"/>
          <w:szCs w:val="32"/>
        </w:rPr>
        <w:t xml:space="preserve">Sumário</w:t>
      </w:r>
    </w:p>
    <w:sdt>
      <w:sdtPr>
        <w:alias w:val="Sumário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4B"/>
          <w:sz w:val="32"/>
          <w:szCs w:val="32"/>
        </w:rPr>
        <w:t xml:space="preserve">1. O princípio fundamental: você não precisa aparecer</w:t>
      </w:r>
    </w:p>
    <w:p>
      <w:pPr>
        <w:spacing w:after="160" w:line="320"/>
        <w:jc w:val="both"/>
      </w:pPr>
      <w:r>
        <w:rPr>
          <w:rFonts w:ascii="Arial" w:cs="Arial" w:eastAsia="Arial" w:hAnsi="Arial"/>
          <w:sz w:val="22"/>
          <w:szCs w:val="22"/>
        </w:rPr>
        <w:t xml:space="preserve">A maioria dos Reels e TikToks de viagem que viralizam não tem ninguém falando para a câmera. Os formatos que mais performam nesse nicho são baseados em texto na tela, imagens de fundo e dados. Isso significa que você pode criar conteúdo profissional e envolvente sem precisar ser extrovertido, carismático ou confortável diante de uma câmera.</w:t>
      </w:r>
    </w:p>
    <w:p>
      <w:pPr>
        <w:spacing w:after="160" w:line="320"/>
        <w:jc w:val="both"/>
      </w:pPr>
      <w:r>
        <w:rPr>
          <w:rFonts w:ascii="Arial" w:cs="Arial" w:eastAsia="Arial" w:hAnsi="Arial"/>
          <w:sz w:val="22"/>
          <w:szCs w:val="22"/>
        </w:rPr>
        <w:t xml:space="preserve">Este guia ensina, passo a passo, como criar cada tipo de conteúdo usando apenas ferramentas gratuitas e um celular.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4B"/>
          <w:sz w:val="32"/>
          <w:szCs w:val="32"/>
        </w:rPr>
        <w:t xml:space="preserve">2. Kit de ferramentas (tudo gratuito)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2400"/>
        <w:gridCol w:w="1800"/>
        <w:gridCol w:w="17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Ferramenta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Função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 que faz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Plataforma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Custo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CapCut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Edição de vídeo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Cortes, textos, transições, música, legendas automáticas, voz IA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Celular + PC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Gratuito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Canva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Design gráfico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Carrosséis, thumbnails, stories, posts estáticos, templates prontos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Navegador + app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Gratuito / Pro R$ 35/mês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Pexels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Vídeos de fundo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Clips de viagem em HD sem direitos autorais. Busque por cidade ou tema.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pexels.com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Gratuito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Pixabay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Vídeos + fotos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Alternativa ao Pexels. Também sem direitos autorais.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pixabay.com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Gratuito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Google Earth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Animação de mapas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Modo tour entre dois pontos. Grava a tela com animação cinematográfica.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earth.google.com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Gratuito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Google Flights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Screenshots de preços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Busca real de voos. Print da tela mostrando preços dá credibilidade.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flights.google.com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Gratuito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ElevenLabs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Voz por IA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Narração em PT-BR com voz natural. Útil se não quiser narrar.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elevenlabs.io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Free tier limitado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TinyPNG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Comprimir imagens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Reduz tamanho de imagens para o blog sem perder qualidade.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tinypng.com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Gratuito</w:t>
            </w:r>
          </w:p>
        </w:tc>
      </w:tr>
    </w:tbl>
    <w:p>
      <w:pPr>
        <w:spacing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86AB" w:sz="1"/>
              <w:left w:val="single" w:color="2E86AB" w:sz="12"/>
              <w:bottom w:val="single" w:color="2E86AB" w:sz="1"/>
              <w:right w:val="single" w:color="2E86AB" w:sz="1"/>
            </w:tcBorders>
            <w:shd w:fill="E8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B3A4B"/>
                <w:sz w:val="22"/>
                <w:szCs w:val="22"/>
              </w:rPr>
              <w:t xml:space="preserve">Investimento total para começar</w:t>
            </w:r>
          </w:p>
          <w:p>
            <w:pPr>
              <w:spacing w:after="0" w:line="30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R$ 0. Todas as ferramentas têm versão gratuita funcional. O único upgrade que vale a pena depois de 2-3 meses é o Canva Pro (R$ 35/mês) pelos templates premium e remoção de fundo.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4B"/>
          <w:sz w:val="32"/>
          <w:szCs w:val="32"/>
        </w:rPr>
        <w:t xml:space="preserve">3. Os 5 formatos que funcionam sem aparecer na câmera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3.1 Texto sobre imagens de fundo</w:t>
      </w:r>
    </w:p>
    <w:p>
      <w:pPr>
        <w:spacing w:after="160" w:line="32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Dificuldade: </w:t>
      </w:r>
      <w:r>
        <w:rPr>
          <w:rFonts w:ascii="Arial" w:cs="Arial" w:eastAsia="Arial" w:hAnsi="Arial"/>
          <w:sz w:val="22"/>
          <w:szCs w:val="22"/>
        </w:rPr>
        <w:t xml:space="preserve">fácil. Tempo: 20-30 minutos. Potencial viral: alto.</w:t>
      </w:r>
    </w:p>
    <w:p>
      <w:pPr>
        <w:spacing w:after="160" w:line="320"/>
        <w:jc w:val="both"/>
      </w:pPr>
      <w:r>
        <w:rPr>
          <w:rFonts w:ascii="Arial" w:cs="Arial" w:eastAsia="Arial" w:hAnsi="Arial"/>
          <w:sz w:val="22"/>
          <w:szCs w:val="22"/>
        </w:rPr>
        <w:t xml:space="preserve">Este é o formato mais simples e um dos que mais performa. Você pega clips de vídeo do Pexels e coloca texto grande com dados e informações sobre eles.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B3A4B"/>
          <w:sz w:val="22"/>
          <w:szCs w:val="22"/>
        </w:rPr>
        <w:t xml:space="preserve">Passo a passo</w:t>
      </w:r>
    </w:p>
    <w:p>
      <w:pPr>
        <w:pStyle w:val="ListParagraph"/>
        <w:numPr>
          <w:ilvl w:val="0"/>
          <w:numId w:val="2"/>
        </w:numPr>
        <w:spacing w:after="100" w:line="3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Abrir o CapCut: </w:t>
      </w:r>
      <w:r>
        <w:rPr>
          <w:rFonts w:ascii="Arial" w:cs="Arial" w:eastAsia="Arial" w:hAnsi="Arial"/>
          <w:sz w:val="22"/>
          <w:szCs w:val="22"/>
        </w:rPr>
        <w:t xml:space="preserve">crie um projeto no formato 9:16 (vertical, formato de Reels/TikTok).</w:t>
      </w:r>
    </w:p>
    <w:p>
      <w:pPr>
        <w:pStyle w:val="ListParagraph"/>
        <w:numPr>
          <w:ilvl w:val="0"/>
          <w:numId w:val="2"/>
        </w:numPr>
        <w:spacing w:after="100" w:line="3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Baixar vídeos de fundo: </w:t>
      </w:r>
      <w:r>
        <w:rPr>
          <w:rFonts w:ascii="Arial" w:cs="Arial" w:eastAsia="Arial" w:hAnsi="Arial"/>
          <w:sz w:val="22"/>
          <w:szCs w:val="22"/>
        </w:rPr>
        <w:t xml:space="preserve">vá ao Pexels.com e busque vídeos da cidade ou tema (ex: “Rio de Janeiro”, “stadium”, “festival”). Baixe 4-5 clips de 10-15 segundos cada.</w:t>
      </w:r>
    </w:p>
    <w:p>
      <w:pPr>
        <w:pStyle w:val="ListParagraph"/>
        <w:numPr>
          <w:ilvl w:val="0"/>
          <w:numId w:val="2"/>
        </w:numPr>
        <w:spacing w:after="100" w:line="3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Arrastar para a timeline: </w:t>
      </w:r>
      <w:r>
        <w:rPr>
          <w:rFonts w:ascii="Arial" w:cs="Arial" w:eastAsia="Arial" w:hAnsi="Arial"/>
          <w:sz w:val="22"/>
          <w:szCs w:val="22"/>
        </w:rPr>
        <w:t xml:space="preserve">coloque os clips em sequência, cada um com 5-7 segundos de duração. Total do vídeo: 25-35 segundos.</w:t>
      </w:r>
    </w:p>
    <w:p>
      <w:pPr>
        <w:pStyle w:val="ListParagraph"/>
        <w:numPr>
          <w:ilvl w:val="0"/>
          <w:numId w:val="2"/>
        </w:numPr>
        <w:spacing w:after="100" w:line="3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Adicionar texto: </w:t>
      </w:r>
      <w:r>
        <w:rPr>
          <w:rFonts w:ascii="Arial" w:cs="Arial" w:eastAsia="Arial" w:hAnsi="Arial"/>
          <w:sz w:val="22"/>
          <w:szCs w:val="22"/>
        </w:rPr>
        <w:t xml:space="preserve">use a ferramenta “Texto” do CapCut. Fonte grande e legível (Arial Black ou Montserrat Bold). Cor branca com sombra ou fundo preto semitransparente para contraste.</w:t>
      </w:r>
    </w:p>
    <w:p>
      <w:pPr>
        <w:pStyle w:val="ListParagraph"/>
        <w:numPr>
          <w:ilvl w:val="0"/>
          <w:numId w:val="2"/>
        </w:numPr>
        <w:spacing w:after="100" w:line="3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Animar o texto: </w:t>
      </w:r>
      <w:r>
        <w:rPr>
          <w:rFonts w:ascii="Arial" w:cs="Arial" w:eastAsia="Arial" w:hAnsi="Arial"/>
          <w:sz w:val="22"/>
          <w:szCs w:val="22"/>
        </w:rPr>
        <w:t xml:space="preserve">use a animação “pop” ou “slide in” do CapCut para o texto aparecer com impacto. Cada texto fica 4-6 segundos na tela.</w:t>
      </w:r>
    </w:p>
    <w:p>
      <w:pPr>
        <w:pStyle w:val="ListParagraph"/>
        <w:numPr>
          <w:ilvl w:val="0"/>
          <w:numId w:val="2"/>
        </w:numPr>
        <w:spacing w:after="100" w:line="3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Adicionar música: </w:t>
      </w:r>
      <w:r>
        <w:rPr>
          <w:rFonts w:ascii="Arial" w:cs="Arial" w:eastAsia="Arial" w:hAnsi="Arial"/>
          <w:sz w:val="22"/>
          <w:szCs w:val="22"/>
        </w:rPr>
        <w:t xml:space="preserve">no CapCut, vá em “Áudio &gt; Música” e escolha uma trending. Volume baixo (20-30%), só para dar ritmo.</w:t>
      </w:r>
    </w:p>
    <w:p>
      <w:pPr>
        <w:pStyle w:val="ListParagraph"/>
        <w:numPr>
          <w:ilvl w:val="0"/>
          <w:numId w:val="2"/>
        </w:numPr>
        <w:spacing w:after="100" w:line="3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Exportar: </w:t>
      </w:r>
      <w:r>
        <w:rPr>
          <w:rFonts w:ascii="Arial" w:cs="Arial" w:eastAsia="Arial" w:hAnsi="Arial"/>
          <w:sz w:val="22"/>
          <w:szCs w:val="22"/>
        </w:rPr>
        <w:t xml:space="preserve">1080x1920, 30fps. Postar no Instagram Reels e TikTok.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B3A4B"/>
          <w:sz w:val="22"/>
          <w:szCs w:val="22"/>
        </w:rPr>
        <w:t xml:space="preserve">Exemplo de roteiro: “Quanto custa ir ao Rock in Rio 2026”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3400"/>
        <w:gridCol w:w="29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Cena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Duração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Texto na tela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Vídeo de fundo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0-5s (HOOK)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QUANTO CUSTA ir ao Rock in Rio 2026?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Pexels: “Rio de Janeiro aerial”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5-10s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Voo SP → RJ (ida e volta): R$ 380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Pexels: “airplane window”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10-16s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Hotel Copacabana 3 noites: R$ 1.200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Pexels: “hotel room”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16-21s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Ingresso 1 dia: R$ 695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Pexels: “music festival crowd”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21-26s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Alimentação + transporte: R$ 450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Pexels: “street food Brazil”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26-32s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TOTAL: R$ 2.725 — Guia completo no link da bio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Pexels: “concert fireworks”</w:t>
            </w:r>
          </w:p>
        </w:tc>
      </w:tr>
    </w:tbl>
    <w:p>
      <w:pPr>
        <w:spacing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86AB" w:sz="1"/>
              <w:left w:val="single" w:color="2E86AB" w:sz="12"/>
              <w:bottom w:val="single" w:color="2E86AB" w:sz="1"/>
              <w:right w:val="single" w:color="2E86AB" w:sz="1"/>
            </w:tcBorders>
            <w:shd w:fill="E8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B3A4B"/>
                <w:sz w:val="22"/>
                <w:szCs w:val="22"/>
              </w:rPr>
              <w:t xml:space="preserve">Dica de performance</w:t>
            </w:r>
          </w:p>
          <w:p>
            <w:pPr>
              <w:spacing w:after="0" w:line="30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 primeira cena (0-5s) é tudo. Se o usuário não parar de scrollar nos primeiros 2 segundos, o algoritmo descarta o vídeo. Use números grandes e perguntas (“QUANTO CUSTA...”) no hook.</w:t>
            </w:r>
          </w:p>
        </w:tc>
      </w:tr>
    </w:tbl>
    <w:p>
      <w:r>
        <w:br w:type="pag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3.2 Screen recording com dados reais</w:t>
      </w:r>
    </w:p>
    <w:p>
      <w:pPr>
        <w:spacing w:after="160" w:line="32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Dificuldade: </w:t>
      </w:r>
      <w:r>
        <w:rPr>
          <w:rFonts w:ascii="Arial" w:cs="Arial" w:eastAsia="Arial" w:hAnsi="Arial"/>
          <w:sz w:val="22"/>
          <w:szCs w:val="22"/>
        </w:rPr>
        <w:t xml:space="preserve">muito fácil. Tempo: 15-20 minutos. Potencial viral: alto.</w:t>
      </w:r>
    </w:p>
    <w:p>
      <w:pPr>
        <w:spacing w:after="160" w:line="320"/>
        <w:jc w:val="both"/>
      </w:pPr>
      <w:r>
        <w:rPr>
          <w:rFonts w:ascii="Arial" w:cs="Arial" w:eastAsia="Arial" w:hAnsi="Arial"/>
          <w:sz w:val="22"/>
          <w:szCs w:val="22"/>
        </w:rPr>
        <w:t xml:space="preserve">Você grava a tela do celular mostrando uma busca real de voo ou hotel. É extremamente crível porque a pessoa vê o preço real na tela.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B3A4B"/>
          <w:sz w:val="22"/>
          <w:szCs w:val="22"/>
        </w:rPr>
        <w:t xml:space="preserve">Passo a passo</w:t>
      </w:r>
    </w:p>
    <w:p>
      <w:pPr>
        <w:pStyle w:val="ListParagraph"/>
        <w:numPr>
          <w:ilvl w:val="0"/>
          <w:numId w:val="2"/>
        </w:numPr>
        <w:spacing w:after="100" w:line="3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Abrir o Google Flights ou Booking: </w:t>
      </w:r>
      <w:r>
        <w:rPr>
          <w:rFonts w:ascii="Arial" w:cs="Arial" w:eastAsia="Arial" w:hAnsi="Arial"/>
          <w:sz w:val="22"/>
          <w:szCs w:val="22"/>
        </w:rPr>
        <w:t xml:space="preserve">no celular, faça a busca real (ex: São Paulo → Miami, jun 2026).</w:t>
      </w:r>
    </w:p>
    <w:p>
      <w:pPr>
        <w:pStyle w:val="ListParagraph"/>
        <w:numPr>
          <w:ilvl w:val="0"/>
          <w:numId w:val="2"/>
        </w:numPr>
        <w:spacing w:after="100" w:line="3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Ativar gravação de tela: </w:t>
      </w:r>
      <w:r>
        <w:rPr>
          <w:rFonts w:ascii="Arial" w:cs="Arial" w:eastAsia="Arial" w:hAnsi="Arial"/>
          <w:sz w:val="22"/>
          <w:szCs w:val="22"/>
        </w:rPr>
        <w:t xml:space="preserve">no iPhone, deslize o Centro de Controle e toque em “Gravar Tela”. No Android, puxe a barra de notificações e toque em “Gravador de tela”.</w:t>
      </w:r>
    </w:p>
    <w:p>
      <w:pPr>
        <w:pStyle w:val="ListParagraph"/>
        <w:numPr>
          <w:ilvl w:val="0"/>
          <w:numId w:val="2"/>
        </w:numPr>
        <w:spacing w:after="100" w:line="3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Navegar lentamente: </w:t>
      </w:r>
      <w:r>
        <w:rPr>
          <w:rFonts w:ascii="Arial" w:cs="Arial" w:eastAsia="Arial" w:hAnsi="Arial"/>
          <w:sz w:val="22"/>
          <w:szCs w:val="22"/>
        </w:rPr>
        <w:t xml:space="preserve">role a página mostrando os resultados. Pare nos preços mais interessantes. Grave 30-60 segundos.</w:t>
      </w:r>
    </w:p>
    <w:p>
      <w:pPr>
        <w:pStyle w:val="ListParagraph"/>
        <w:numPr>
          <w:ilvl w:val="0"/>
          <w:numId w:val="2"/>
        </w:numPr>
        <w:spacing w:after="100" w:line="3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Editar no CapCut: </w:t>
      </w:r>
      <w:r>
        <w:rPr>
          <w:rFonts w:ascii="Arial" w:cs="Arial" w:eastAsia="Arial" w:hAnsi="Arial"/>
          <w:sz w:val="22"/>
          <w:szCs w:val="22"/>
        </w:rPr>
        <w:t xml:space="preserve">importe a gravação. Corte para 20-30 segundos. Adicione texto destacando os preços (“OLHA ESSE PREÇO”). Acelere as partes de carregamento (2x).</w:t>
      </w:r>
    </w:p>
    <w:p>
      <w:pPr>
        <w:pStyle w:val="ListParagraph"/>
        <w:numPr>
          <w:ilvl w:val="0"/>
          <w:numId w:val="2"/>
        </w:numPr>
        <w:spacing w:after="100" w:line="3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Adicionar narração ou texto: </w:t>
      </w:r>
      <w:r>
        <w:rPr>
          <w:rFonts w:ascii="Arial" w:cs="Arial" w:eastAsia="Arial" w:hAnsi="Arial"/>
          <w:sz w:val="22"/>
          <w:szCs w:val="22"/>
        </w:rPr>
        <w:t xml:space="preserve">se não quiser narrar, coloque textos explicativos: “Voo direto”, “Ida e volta”, “Semana do jogo do Brasil”.</w:t>
      </w:r>
    </w:p>
    <w:p>
      <w:pPr>
        <w:pStyle w:val="ListParagraph"/>
        <w:numPr>
          <w:ilvl w:val="0"/>
          <w:numId w:val="2"/>
        </w:numPr>
        <w:spacing w:after="100" w:line="3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Exportar e postar.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B3A4B"/>
          <w:sz w:val="22"/>
          <w:szCs w:val="22"/>
        </w:rPr>
        <w:t xml:space="preserve">Exemplo de roteiro</w:t>
      </w:r>
    </w:p>
    <w:p>
      <w:pPr>
        <w:spacing w:after="160" w:line="320"/>
        <w:jc w:val="both"/>
      </w:pPr>
      <w:r>
        <w:rPr>
          <w:rFonts w:ascii="Arial" w:cs="Arial" w:eastAsia="Arial" w:hAnsi="Arial"/>
          <w:sz w:val="22"/>
          <w:szCs w:val="22"/>
        </w:rPr>
        <w:t xml:space="preserve">“Eu achei voo pra Copa do Mundo por R$ 2.100 ida e volta. Olha isso.” (texto no início) → screen recording mostrando a busca no Google Flights → destaque no preço com círculo ou seta → “Link do guia completo na bio” (texto final).</w:t>
      </w:r>
    </w:p>
    <w:p>
      <w:r>
        <w:br w:type="pag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3.3 Mapa animado com rota da viagem</w:t>
      </w:r>
    </w:p>
    <w:p>
      <w:pPr>
        <w:spacing w:after="160" w:line="32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Dificuldade: </w:t>
      </w:r>
      <w:r>
        <w:rPr>
          <w:rFonts w:ascii="Arial" w:cs="Arial" w:eastAsia="Arial" w:hAnsi="Arial"/>
          <w:sz w:val="22"/>
          <w:szCs w:val="22"/>
        </w:rPr>
        <w:t xml:space="preserve">fácil. Tempo: 20-30 minutos. Potencial viral: médio-alto.</w:t>
      </w:r>
    </w:p>
    <w:p>
      <w:pPr>
        <w:spacing w:after="160" w:line="320"/>
        <w:jc w:val="both"/>
      </w:pPr>
      <w:r>
        <w:rPr>
          <w:rFonts w:ascii="Arial" w:cs="Arial" w:eastAsia="Arial" w:hAnsi="Arial"/>
          <w:sz w:val="22"/>
          <w:szCs w:val="22"/>
        </w:rPr>
        <w:t xml:space="preserve">Mapas com rotas animadas são hipnóticos e geram muitos saves. O Google Earth faz a animação automaticamente.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B3A4B"/>
          <w:sz w:val="22"/>
          <w:szCs w:val="22"/>
        </w:rPr>
        <w:t xml:space="preserve">Passo a passo</w:t>
      </w:r>
    </w:p>
    <w:p>
      <w:pPr>
        <w:pStyle w:val="ListParagraph"/>
        <w:numPr>
          <w:ilvl w:val="0"/>
          <w:numId w:val="2"/>
        </w:numPr>
        <w:spacing w:after="100" w:line="3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Abrir o Google Earth: </w:t>
      </w:r>
      <w:r>
        <w:rPr>
          <w:rFonts w:ascii="Arial" w:cs="Arial" w:eastAsia="Arial" w:hAnsi="Arial"/>
          <w:sz w:val="22"/>
          <w:szCs w:val="22"/>
        </w:rPr>
        <w:t xml:space="preserve">acesse earth.google.com/web no navegador do computador.</w:t>
      </w:r>
    </w:p>
    <w:p>
      <w:pPr>
        <w:pStyle w:val="ListParagraph"/>
        <w:numPr>
          <w:ilvl w:val="0"/>
          <w:numId w:val="2"/>
        </w:numPr>
        <w:spacing w:after="100" w:line="3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Criar projeto: </w:t>
      </w:r>
      <w:r>
        <w:rPr>
          <w:rFonts w:ascii="Arial" w:cs="Arial" w:eastAsia="Arial" w:hAnsi="Arial"/>
          <w:sz w:val="22"/>
          <w:szCs w:val="22"/>
        </w:rPr>
        <w:t xml:space="preserve">clique em “Projetos” &gt; “Novo projeto” &gt; “Adicionar marcador”. Adicione os pontos da viagem (ex: São Paulo, Miami, Houston, Dallas).</w:t>
      </w:r>
    </w:p>
    <w:p>
      <w:pPr>
        <w:pStyle w:val="ListParagraph"/>
        <w:numPr>
          <w:ilvl w:val="0"/>
          <w:numId w:val="2"/>
        </w:numPr>
        <w:spacing w:after="100" w:line="3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Gravar o tour: </w:t>
      </w:r>
      <w:r>
        <w:rPr>
          <w:rFonts w:ascii="Arial" w:cs="Arial" w:eastAsia="Arial" w:hAnsi="Arial"/>
          <w:sz w:val="22"/>
          <w:szCs w:val="22"/>
        </w:rPr>
        <w:t xml:space="preserve">ative a gravação de tela do computador (Windows: Win+G; Mac: Cmd+Shift+5). Clique “Apresentar” no Google Earth — ele faz a animação cinematográfica entre os pontos automaticamente.</w:t>
      </w:r>
    </w:p>
    <w:p>
      <w:pPr>
        <w:pStyle w:val="ListParagraph"/>
        <w:numPr>
          <w:ilvl w:val="0"/>
          <w:numId w:val="2"/>
        </w:numPr>
        <w:spacing w:after="100" w:line="3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Editar no CapCut: </w:t>
      </w:r>
      <w:r>
        <w:rPr>
          <w:rFonts w:ascii="Arial" w:cs="Arial" w:eastAsia="Arial" w:hAnsi="Arial"/>
          <w:sz w:val="22"/>
          <w:szCs w:val="22"/>
        </w:rPr>
        <w:t xml:space="preserve">importe o vídeo gravado. Recorte para 20-30 segundos. Adicione texto sobre cada ponto (“Dia 1-3: Miami — jogos da fase de grupos”).</w:t>
      </w:r>
    </w:p>
    <w:p>
      <w:pPr>
        <w:pStyle w:val="ListParagraph"/>
        <w:numPr>
          <w:ilvl w:val="0"/>
          <w:numId w:val="2"/>
        </w:numPr>
        <w:spacing w:after="100" w:line="3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Adicionar música e exportar.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B3A4B"/>
          <w:sz w:val="22"/>
          <w:szCs w:val="22"/>
        </w:rPr>
        <w:t xml:space="preserve">Quando usar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Arial" w:cs="Arial" w:eastAsia="Arial" w:hAnsi="Arial"/>
          <w:sz w:val="22"/>
          <w:szCs w:val="22"/>
        </w:rPr>
        <w:t xml:space="preserve">Rotas de viagem para Copa (3 cidades em 2 semanas)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Arial" w:cs="Arial" w:eastAsia="Arial" w:hAnsi="Arial"/>
          <w:sz w:val="22"/>
          <w:szCs w:val="22"/>
        </w:rPr>
        <w:t xml:space="preserve">Comparar rotas (direto vs com escala)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Arial" w:cs="Arial" w:eastAsia="Arial" w:hAnsi="Arial"/>
          <w:sz w:val="22"/>
          <w:szCs w:val="22"/>
        </w:rPr>
        <w:t xml:space="preserve">Mostrar proximidade entre cidade-sede e hotel</w:t>
      </w:r>
    </w:p>
    <w:p>
      <w:r>
        <w:br w:type="pag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3.4 Carrossel educativo (Instagram)</w:t>
      </w:r>
    </w:p>
    <w:p>
      <w:pPr>
        <w:spacing w:after="160" w:line="32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Dificuldade: </w:t>
      </w:r>
      <w:r>
        <w:rPr>
          <w:rFonts w:ascii="Arial" w:cs="Arial" w:eastAsia="Arial" w:hAnsi="Arial"/>
          <w:sz w:val="22"/>
          <w:szCs w:val="22"/>
        </w:rPr>
        <w:t xml:space="preserve">fácil. Tempo: 30-45 minutos. Potencial viral: alto (muitos saves).</w:t>
      </w:r>
    </w:p>
    <w:p>
      <w:pPr>
        <w:spacing w:after="160" w:line="320"/>
        <w:jc w:val="both"/>
      </w:pPr>
      <w:r>
        <w:rPr>
          <w:rFonts w:ascii="Arial" w:cs="Arial" w:eastAsia="Arial" w:hAnsi="Arial"/>
          <w:sz w:val="22"/>
          <w:szCs w:val="22"/>
        </w:rPr>
        <w:t xml:space="preserve">Carrosséis são o formato com maior taxa de save no Instagram. O Canva tem templates prontos que você só precisa editar.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B3A4B"/>
          <w:sz w:val="22"/>
          <w:szCs w:val="22"/>
        </w:rPr>
        <w:t xml:space="preserve">Passo a passo</w:t>
      </w:r>
    </w:p>
    <w:p>
      <w:pPr>
        <w:pStyle w:val="ListParagraph"/>
        <w:numPr>
          <w:ilvl w:val="0"/>
          <w:numId w:val="2"/>
        </w:numPr>
        <w:spacing w:after="100" w:line="3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Abrir o Canva: </w:t>
      </w:r>
      <w:r>
        <w:rPr>
          <w:rFonts w:ascii="Arial" w:cs="Arial" w:eastAsia="Arial" w:hAnsi="Arial"/>
          <w:sz w:val="22"/>
          <w:szCs w:val="22"/>
        </w:rPr>
        <w:t xml:space="preserve">busque “Instagram carousel” nos templates. Escolha um com design limpo e moderno.</w:t>
      </w:r>
    </w:p>
    <w:p>
      <w:pPr>
        <w:pStyle w:val="ListParagraph"/>
        <w:numPr>
          <w:ilvl w:val="0"/>
          <w:numId w:val="2"/>
        </w:numPr>
        <w:spacing w:after="100" w:line="3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Estrutura de 8-10 slides: </w:t>
      </w:r>
      <w:r>
        <w:rPr>
          <w:rFonts w:ascii="Arial" w:cs="Arial" w:eastAsia="Arial" w:hAnsi="Arial"/>
          <w:sz w:val="22"/>
          <w:szCs w:val="22"/>
        </w:rPr>
        <w:t xml:space="preserve">Slide 1: capa com pergunta ou promessa (ex: “Tudo sobre Copa 2026 em 10 slides”). Slides 2-9: um dado ou dica por slide, com texto curto e imagem. Slide 10: CTA (“Salva pra quando for planejar! Guia completo no link da bio.”).</w:t>
      </w:r>
    </w:p>
    <w:p>
      <w:pPr>
        <w:pStyle w:val="ListParagraph"/>
        <w:numPr>
          <w:ilvl w:val="0"/>
          <w:numId w:val="2"/>
        </w:numPr>
        <w:spacing w:after="100" w:line="3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Manter visual consistente: </w:t>
      </w:r>
      <w:r>
        <w:rPr>
          <w:rFonts w:ascii="Arial" w:cs="Arial" w:eastAsia="Arial" w:hAnsi="Arial"/>
          <w:sz w:val="22"/>
          <w:szCs w:val="22"/>
        </w:rPr>
        <w:t xml:space="preserve">use as mesmas cores, fontes e estilo em todos os slides. O Canva faz isso automaticamente com templates.</w:t>
      </w:r>
    </w:p>
    <w:p>
      <w:pPr>
        <w:pStyle w:val="ListParagraph"/>
        <w:numPr>
          <w:ilvl w:val="0"/>
          <w:numId w:val="2"/>
        </w:numPr>
        <w:spacing w:after="100" w:line="3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Exportar como PNG: </w:t>
      </w:r>
      <w:r>
        <w:rPr>
          <w:rFonts w:ascii="Arial" w:cs="Arial" w:eastAsia="Arial" w:hAnsi="Arial"/>
          <w:sz w:val="22"/>
          <w:szCs w:val="22"/>
        </w:rPr>
        <w:t xml:space="preserve">baixe todas as páginas como imagens separadas.</w:t>
      </w:r>
    </w:p>
    <w:p>
      <w:pPr>
        <w:pStyle w:val="ListParagraph"/>
        <w:numPr>
          <w:ilvl w:val="0"/>
          <w:numId w:val="2"/>
        </w:numPr>
        <w:spacing w:after="100" w:line="3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Postar no Instagram: </w:t>
      </w:r>
      <w:r>
        <w:rPr>
          <w:rFonts w:ascii="Arial" w:cs="Arial" w:eastAsia="Arial" w:hAnsi="Arial"/>
          <w:sz w:val="22"/>
          <w:szCs w:val="22"/>
        </w:rPr>
        <w:t xml:space="preserve">selecione “Várias fotos” e poste como carrossel. Na legenda, resuma o conteúdo e peça para salvar.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B3A4B"/>
          <w:sz w:val="22"/>
          <w:szCs w:val="22"/>
        </w:rPr>
        <w:t xml:space="preserve">Exemplos de carrosséis que performam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Arial" w:cs="Arial" w:eastAsia="Arial" w:hAnsi="Arial"/>
          <w:sz w:val="22"/>
          <w:szCs w:val="22"/>
        </w:rPr>
        <w:t xml:space="preserve">“Copa 2026: tudo que você precisa saber em 10 slides”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Arial" w:cs="Arial" w:eastAsia="Arial" w:hAnsi="Arial"/>
          <w:sz w:val="22"/>
          <w:szCs w:val="22"/>
        </w:rPr>
        <w:t xml:space="preserve">“5 erros que vão estragar sua viagem internacional”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Arial" w:cs="Arial" w:eastAsia="Arial" w:hAnsi="Arial"/>
          <w:sz w:val="22"/>
          <w:szCs w:val="22"/>
        </w:rPr>
        <w:t xml:space="preserve">“Checklist: o que levar na mala para a Europa”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Arial" w:cs="Arial" w:eastAsia="Arial" w:hAnsi="Arial"/>
          <w:sz w:val="22"/>
          <w:szCs w:val="22"/>
        </w:rPr>
        <w:t xml:space="preserve">“Comparativo: cidades-sede da Copa 2026 (custo, clima, jogos)”</w:t>
      </w:r>
    </w:p>
    <w:p>
      <w:r>
        <w:br w:type="pag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3.5 Print comentado / reação a preço</w:t>
      </w:r>
    </w:p>
    <w:p>
      <w:pPr>
        <w:spacing w:after="160" w:line="32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Dificuldade: </w:t>
      </w:r>
      <w:r>
        <w:rPr>
          <w:rFonts w:ascii="Arial" w:cs="Arial" w:eastAsia="Arial" w:hAnsi="Arial"/>
          <w:sz w:val="22"/>
          <w:szCs w:val="22"/>
        </w:rPr>
        <w:t xml:space="preserve">muito fácil. Tempo: 10-15 minutos. Potencial viral: médio-alto.</w:t>
      </w:r>
    </w:p>
    <w:p>
      <w:pPr>
        <w:spacing w:after="160" w:line="320"/>
        <w:jc w:val="both"/>
      </w:pPr>
      <w:r>
        <w:rPr>
          <w:rFonts w:ascii="Arial" w:cs="Arial" w:eastAsia="Arial" w:hAnsi="Arial"/>
          <w:sz w:val="22"/>
          <w:szCs w:val="22"/>
        </w:rPr>
        <w:t xml:space="preserve">O formato mais rápido de produzir. Você encontra um preço interessante, tira screenshot e faz um vídeo rápido “reagindo” com texto.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B3A4B"/>
          <w:sz w:val="22"/>
          <w:szCs w:val="22"/>
        </w:rPr>
        <w:t xml:space="preserve">Passo a passo</w:t>
      </w:r>
    </w:p>
    <w:p>
      <w:pPr>
        <w:pStyle w:val="ListParagraph"/>
        <w:numPr>
          <w:ilvl w:val="0"/>
          <w:numId w:val="2"/>
        </w:numPr>
        <w:spacing w:after="100" w:line="3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Encontrar o preço: </w:t>
      </w:r>
      <w:r>
        <w:rPr>
          <w:rFonts w:ascii="Arial" w:cs="Arial" w:eastAsia="Arial" w:hAnsi="Arial"/>
          <w:sz w:val="22"/>
          <w:szCs w:val="22"/>
        </w:rPr>
        <w:t xml:space="preserve">monitore Google Flights, Booking ou Skyscanner. Quando encontrar um preço bom, tire screenshot.</w:t>
      </w:r>
    </w:p>
    <w:p>
      <w:pPr>
        <w:pStyle w:val="ListParagraph"/>
        <w:numPr>
          <w:ilvl w:val="0"/>
          <w:numId w:val="2"/>
        </w:numPr>
        <w:spacing w:after="100" w:line="3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Abrir o CapCut: </w:t>
      </w:r>
      <w:r>
        <w:rPr>
          <w:rFonts w:ascii="Arial" w:cs="Arial" w:eastAsia="Arial" w:hAnsi="Arial"/>
          <w:sz w:val="22"/>
          <w:szCs w:val="22"/>
        </w:rPr>
        <w:t xml:space="preserve">crie projeto 9:16. Coloque o screenshot como imagem. Faça zoom lento (efeito Ken Burns) no preço.</w:t>
      </w:r>
    </w:p>
    <w:p>
      <w:pPr>
        <w:pStyle w:val="ListParagraph"/>
        <w:numPr>
          <w:ilvl w:val="0"/>
          <w:numId w:val="2"/>
        </w:numPr>
        <w:spacing w:after="100" w:line="3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Adicionar texto de reação: </w:t>
      </w:r>
      <w:r>
        <w:rPr>
          <w:rFonts w:ascii="Arial" w:cs="Arial" w:eastAsia="Arial" w:hAnsi="Arial"/>
          <w:sz w:val="22"/>
          <w:szCs w:val="22"/>
        </w:rPr>
        <w:t xml:space="preserve">“OLHA ESSE VOO”, “SÃO PAULO → MIAMI”, “R$ 2.100 IDA E VOLTA”, “SEMANA DA COPA”.</w:t>
      </w:r>
    </w:p>
    <w:p>
      <w:pPr>
        <w:pStyle w:val="ListParagraph"/>
        <w:numPr>
          <w:ilvl w:val="0"/>
          <w:numId w:val="2"/>
        </w:numPr>
        <w:spacing w:after="100" w:line="3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Música de tensão/surpresa: </w:t>
      </w:r>
      <w:r>
        <w:rPr>
          <w:rFonts w:ascii="Arial" w:cs="Arial" w:eastAsia="Arial" w:hAnsi="Arial"/>
          <w:sz w:val="22"/>
          <w:szCs w:val="22"/>
        </w:rPr>
        <w:t xml:space="preserve">use um áudio trending que crie expectativa.</w:t>
      </w:r>
    </w:p>
    <w:p>
      <w:pPr>
        <w:pStyle w:val="ListParagraph"/>
        <w:numPr>
          <w:ilvl w:val="0"/>
          <w:numId w:val="2"/>
        </w:numPr>
        <w:spacing w:after="100" w:line="3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CTA final: </w:t>
      </w:r>
      <w:r>
        <w:rPr>
          <w:rFonts w:ascii="Arial" w:cs="Arial" w:eastAsia="Arial" w:hAnsi="Arial"/>
          <w:sz w:val="22"/>
          <w:szCs w:val="22"/>
        </w:rPr>
        <w:t xml:space="preserve">“Quer o link? Comenta EU QUERO” (gera engajamento) ou “Guia completo no link da bio”.</w:t>
      </w:r>
    </w:p>
    <w:p>
      <w:pPr>
        <w:spacing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86AB" w:sz="1"/>
              <w:left w:val="single" w:color="2E86AB" w:sz="12"/>
              <w:bottom w:val="single" w:color="2E86AB" w:sz="1"/>
              <w:right w:val="single" w:color="2E86AB" w:sz="1"/>
            </w:tcBorders>
            <w:shd w:fill="E8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B3A4B"/>
                <w:sz w:val="22"/>
                <w:szCs w:val="22"/>
              </w:rPr>
              <w:t xml:space="preserve">Por que “Comenta EU QUERO” funciona</w:t>
            </w:r>
          </w:p>
          <w:p>
            <w:pPr>
              <w:spacing w:after="0" w:line="30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O algoritmo do Instagram e TikTok pesa comentários mais que likes. Quando você pede para comentar e muitas pessoas comentam, o algoritmo interpreta como conteúdo relevante e distribui para mais gente. É uma técnica simples e extremamente eficaz.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4B"/>
          <w:sz w:val="32"/>
          <w:szCs w:val="32"/>
        </w:rPr>
        <w:t xml:space="preserve">4. E se eu quiser usar voz? (sem aparecer)</w:t>
      </w:r>
    </w:p>
    <w:p>
      <w:pPr>
        <w:spacing w:after="160" w:line="320"/>
        <w:jc w:val="both"/>
      </w:pPr>
      <w:r>
        <w:rPr>
          <w:rFonts w:ascii="Arial" w:cs="Arial" w:eastAsia="Arial" w:hAnsi="Arial"/>
          <w:sz w:val="22"/>
          <w:szCs w:val="22"/>
        </w:rPr>
        <w:t xml:space="preserve">Narrar vídeos sem mostrar o rosto é muito mais fácil do que falar para a câmera. Você grava o áudio separado, pode regravar quantas vezes quiser, e coloca sobre as imagens.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4.1 Opção 1: Gravar sua própria voz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Como: </w:t>
      </w:r>
      <w:r>
        <w:rPr>
          <w:rFonts w:ascii="Arial" w:cs="Arial" w:eastAsia="Arial" w:hAnsi="Arial"/>
          <w:sz w:val="22"/>
          <w:szCs w:val="22"/>
        </w:rPr>
        <w:t xml:space="preserve">grave o áudio no app de gravação do celular (ou diretamente no CapCut). Fale num tom natural, como se estivesse explicando para um amigo. Não tente ser locutor.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Dica: </w:t>
      </w:r>
      <w:r>
        <w:rPr>
          <w:rFonts w:ascii="Arial" w:cs="Arial" w:eastAsia="Arial" w:hAnsi="Arial"/>
          <w:sz w:val="22"/>
          <w:szCs w:val="22"/>
        </w:rPr>
        <w:t xml:space="preserve">escreva o texto inteiro antes de gravar. Leia em voz alta 2-3 vezes. Na quarta vez, grave. Isso elimina “hmms” e pausas.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Ambiente: </w:t>
      </w:r>
      <w:r>
        <w:rPr>
          <w:rFonts w:ascii="Arial" w:cs="Arial" w:eastAsia="Arial" w:hAnsi="Arial"/>
          <w:sz w:val="22"/>
          <w:szCs w:val="22"/>
        </w:rPr>
        <w:t xml:space="preserve">grave num cômodo silencioso. Se possível, dentro de um closet (a roupa absorve eco). O microfone do celular é suficiente.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4.2 Opção 2: Voz gerada por IA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CapCut: </w:t>
      </w:r>
      <w:r>
        <w:rPr>
          <w:rFonts w:ascii="Arial" w:cs="Arial" w:eastAsia="Arial" w:hAnsi="Arial"/>
          <w:sz w:val="22"/>
          <w:szCs w:val="22"/>
        </w:rPr>
        <w:t xml:space="preserve">tem função “Text to Speech” embutida. Você digita o texto e ele gera o áudio. A qualidade melhorou muito em 2025-2026. Gratuito.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ElevenLabs: </w:t>
      </w:r>
      <w:r>
        <w:rPr>
          <w:rFonts w:ascii="Arial" w:cs="Arial" w:eastAsia="Arial" w:hAnsi="Arial"/>
          <w:sz w:val="22"/>
          <w:szCs w:val="22"/>
        </w:rPr>
        <w:t xml:space="preserve">qualidade superior, vozes mais naturais em português. O free tier permite ~10 minutos de áudio por mês — suficiente para 15-20 vídeos curtos.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Quando usar: </w:t>
      </w:r>
      <w:r>
        <w:rPr>
          <w:rFonts w:ascii="Arial" w:cs="Arial" w:eastAsia="Arial" w:hAnsi="Arial"/>
          <w:sz w:val="22"/>
          <w:szCs w:val="22"/>
        </w:rPr>
        <w:t xml:space="preserve">voz IA funciona bem para conteúdo informativo/dados. Funciona menos bem para conteúdo emocional ou de opinião — nesses casos, sua voz real (mesmo imperfeita) gera mais conexão.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4.3 Opção 3: Sem voz nenhuma (só texto + música)</w:t>
      </w:r>
    </w:p>
    <w:p>
      <w:pPr>
        <w:spacing w:after="160" w:line="320"/>
        <w:jc w:val="both"/>
      </w:pPr>
      <w:r>
        <w:rPr>
          <w:rFonts w:ascii="Arial" w:cs="Arial" w:eastAsia="Arial" w:hAnsi="Arial"/>
          <w:sz w:val="22"/>
          <w:szCs w:val="22"/>
        </w:rPr>
        <w:t xml:space="preserve">Perfeitamente válido. Muitos dos vídeos mais virais de viagem usam apenas texto na tela com música de fundo. A chave é que o texto seja grande o suficiente para ler confortavelmente (mínimo 40pt no CapCut) e fique na tela tempo suficiente para leitura (mínimo 3 segundos por frase).</w:t>
      </w:r>
    </w:p>
    <w:p>
      <w:pPr>
        <w:spacing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9A825" w:sz="1"/>
              <w:left w:val="single" w:color="F9A825" w:sz="12"/>
              <w:bottom w:val="single" w:color="F9A825" w:sz="1"/>
              <w:right w:val="single" w:color="F9A825" w:sz="1"/>
            </w:tcBorders>
            <w:shd w:fill="FFF8E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B3A4B"/>
                <w:sz w:val="22"/>
                <w:szCs w:val="22"/>
              </w:rPr>
              <w:t xml:space="preserve">Dado importante</w:t>
            </w:r>
          </w:p>
          <w:p>
            <w:pPr>
              <w:spacing w:after="0" w:line="30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80% dos usuários de Instagram e TikTok assistem vídeos sem som. Isso significa que SEMPRE adicione texto ou legendas, mesmo que tenha narração. No CapCut, a função “Auto Captions” gera legendas automáticas em PT-BR.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4B"/>
          <w:sz w:val="32"/>
          <w:szCs w:val="32"/>
        </w:rPr>
        <w:t xml:space="preserve">5. Fluxo semanal de produção</w:t>
      </w:r>
    </w:p>
    <w:p>
      <w:pPr>
        <w:spacing w:after="160" w:line="320"/>
        <w:jc w:val="both"/>
      </w:pPr>
      <w:r>
        <w:rPr>
          <w:rFonts w:ascii="Arial" w:cs="Arial" w:eastAsia="Arial" w:hAnsi="Arial"/>
          <w:sz w:val="22"/>
          <w:szCs w:val="22"/>
        </w:rPr>
        <w:t xml:space="preserve">Este é o fluxo recomendado para produzir conteúdo para todos os canais investindo 10-12 horas por semana. A chave é que tudo começa com o artigo do blog — dele saem todas as peças.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200"/>
        <w:gridCol w:w="1200"/>
        <w:gridCol w:w="27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Dia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Atividade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Tempo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Resultado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Segunda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Pesquisar palavra-chave + escrever artigo do blog (parte 1)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3-4h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Rascunho do artigo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Terça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Finalizar e publicar artigo no blog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2-3h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 artigo publicado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Quarta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Gravar 1 Reels baseado no artigo (formato texto sobre imagem)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30-45min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 Reels no Instagram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Quinta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Adaptar Reels para TikTok + gravar 1 TikTok extra (screen recording)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30-45min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 TikToks publicados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Sexta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Criar carrossel no Canva com dados do artigo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40min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 carrossel no Instagram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Sábado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 Reels/TikTok rápido (print comentado ou alerta de preço)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15-20min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 vídeo rápido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Domingo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Revisar métricas da semana + planejar próxima semana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30min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Planejamento feito</w:t>
            </w:r>
          </w:p>
        </w:tc>
      </w:tr>
    </w:tbl>
    <w:p>
      <w:pPr>
        <w:spacing w:before="200"/>
      </w:pPr>
    </w:p>
    <w:p>
      <w:pPr>
        <w:spacing w:after="160" w:line="32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Total semanal: </w:t>
      </w:r>
      <w:r>
        <w:rPr>
          <w:rFonts w:ascii="Arial" w:cs="Arial" w:eastAsia="Arial" w:hAnsi="Arial"/>
          <w:sz w:val="22"/>
          <w:szCs w:val="22"/>
        </w:rPr>
        <w:t xml:space="preserve">~10 horas. Resultado: 1 artigo de blog + 3-4 vídeos (Reels/TikTok) + 1 carrossel. Em 4 semanas: 4 artigos + 12-16 vídeos + 4 carrosséis.</w:t>
      </w:r>
    </w:p>
    <w:p>
      <w:pPr>
        <w:spacing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D32" w:sz="1"/>
              <w:left w:val="single" w:color="2E7D32" w:sz="12"/>
              <w:bottom w:val="single" w:color="2E7D32" w:sz="1"/>
              <w:right w:val="single" w:color="2E7D32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B3A4B"/>
                <w:sz w:val="22"/>
                <w:szCs w:val="22"/>
              </w:rPr>
              <w:t xml:space="preserve">Regra de ouro: reaproveitamento</w:t>
            </w:r>
          </w:p>
          <w:p>
            <w:pPr>
              <w:spacing w:after="0" w:line="30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Nunca crie conteúdo do zero para cada canal. 1 artigo de blog = 2 Reels + 2 TikToks + 1 carrossel + 1 email de newsletter. Você escreve uma vez e distribui de formas diferentes. Isso é o que permite que uma pessoa sozinha mantenha presença em múltiplos canais.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4B"/>
          <w:sz w:val="32"/>
          <w:szCs w:val="32"/>
        </w:rPr>
        <w:t xml:space="preserve">6. Checklist de qualidade antes de postar</w:t>
      </w:r>
    </w:p>
    <w:p>
      <w:pPr>
        <w:spacing w:after="160" w:line="320"/>
        <w:jc w:val="both"/>
      </w:pPr>
      <w:r>
        <w:rPr>
          <w:rFonts w:ascii="Arial" w:cs="Arial" w:eastAsia="Arial" w:hAnsi="Arial"/>
          <w:sz w:val="22"/>
          <w:szCs w:val="22"/>
        </w:rPr>
        <w:t xml:space="preserve">Use este checklist para cada peça de conteúdo antes de publicar: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6.1 Para Reels e TikTok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Arial" w:cs="Arial" w:eastAsia="Arial" w:hAnsi="Arial"/>
          <w:sz w:val="22"/>
          <w:szCs w:val="22"/>
        </w:rPr>
        <w:t xml:space="preserve">O hook (primeiros 2 segundos) é forte o suficiente para parar o scroll?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Arial" w:cs="Arial" w:eastAsia="Arial" w:hAnsi="Arial"/>
          <w:sz w:val="22"/>
          <w:szCs w:val="22"/>
        </w:rPr>
        <w:t xml:space="preserve">O vídeo tem texto legível na tela? (80% das pessoas assistem sem som)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Arial" w:cs="Arial" w:eastAsia="Arial" w:hAnsi="Arial"/>
          <w:sz w:val="22"/>
          <w:szCs w:val="22"/>
        </w:rPr>
        <w:t xml:space="preserve">O texto é grande o suficiente para ler no celular? (mínimo 40pt)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Arial" w:cs="Arial" w:eastAsia="Arial" w:hAnsi="Arial"/>
          <w:sz w:val="22"/>
          <w:szCs w:val="22"/>
        </w:rPr>
        <w:t xml:space="preserve">O vídeo tem entre 15-35 segundos? (sweet spot para taxa de conclusão)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Arial" w:cs="Arial" w:eastAsia="Arial" w:hAnsi="Arial"/>
          <w:sz w:val="22"/>
          <w:szCs w:val="22"/>
        </w:rPr>
        <w:t xml:space="preserve">A última tela tem um CTA? (“Link na bio”, “Comenta EU QUERO”, “Salva pra depois”)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Arial" w:cs="Arial" w:eastAsia="Arial" w:hAnsi="Arial"/>
          <w:sz w:val="22"/>
          <w:szCs w:val="22"/>
        </w:rPr>
        <w:t xml:space="preserve">A música é trending ou adequada ao tema?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Arial" w:cs="Arial" w:eastAsia="Arial" w:hAnsi="Arial"/>
          <w:sz w:val="22"/>
          <w:szCs w:val="22"/>
        </w:rPr>
        <w:t xml:space="preserve">As hashtags são relevantes? (5-10 hashtags, mix de gerais e específicas)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Arial" w:cs="Arial" w:eastAsia="Arial" w:hAnsi="Arial"/>
          <w:sz w:val="22"/>
          <w:szCs w:val="22"/>
        </w:rPr>
        <w:t xml:space="preserve">Verificou se o vídeo roda bem sem som?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6.2 Para carrosséis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Arial" w:cs="Arial" w:eastAsia="Arial" w:hAnsi="Arial"/>
          <w:sz w:val="22"/>
          <w:szCs w:val="22"/>
        </w:rPr>
        <w:t xml:space="preserve">A capa gera curiosidade suficiente para a pessoa deslizar?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Arial" w:cs="Arial" w:eastAsia="Arial" w:hAnsi="Arial"/>
          <w:sz w:val="22"/>
          <w:szCs w:val="22"/>
        </w:rPr>
        <w:t xml:space="preserve">Cada slide tem uma única ideia? (não sobrecarregue de texto)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Arial" w:cs="Arial" w:eastAsia="Arial" w:hAnsi="Arial"/>
          <w:sz w:val="22"/>
          <w:szCs w:val="22"/>
        </w:rPr>
        <w:t xml:space="preserve">O último slide pede para salvar/compartilhar?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Arial" w:cs="Arial" w:eastAsia="Arial" w:hAnsi="Arial"/>
          <w:sz w:val="22"/>
          <w:szCs w:val="22"/>
        </w:rPr>
        <w:t xml:space="preserve">O visual está consistente entre os slides? (mesmas cores e fontes)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Arial" w:cs="Arial" w:eastAsia="Arial" w:hAnsi="Arial"/>
          <w:sz w:val="22"/>
          <w:szCs w:val="22"/>
        </w:rPr>
        <w:t xml:space="preserve">Tem entre 7-10 slides? (carrosséis com menos de 5 performam pior)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6.3 Para artigos do blog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Arial" w:cs="Arial" w:eastAsia="Arial" w:hAnsi="Arial"/>
          <w:sz w:val="22"/>
          <w:szCs w:val="22"/>
        </w:rPr>
        <w:t xml:space="preserve">O título contém a palavra-chave principal?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Arial" w:cs="Arial" w:eastAsia="Arial" w:hAnsi="Arial"/>
          <w:sz w:val="22"/>
          <w:szCs w:val="22"/>
        </w:rPr>
        <w:t xml:space="preserve">O artigo tem 2.000+ palavras e cobre o assunto de forma completa?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Arial" w:cs="Arial" w:eastAsia="Arial" w:hAnsi="Arial"/>
          <w:sz w:val="22"/>
          <w:szCs w:val="22"/>
        </w:rPr>
        <w:t xml:space="preserve">Tem subtítulos (H2, H3) organizando o conteúdo?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Arial" w:cs="Arial" w:eastAsia="Arial" w:hAnsi="Arial"/>
          <w:sz w:val="22"/>
          <w:szCs w:val="22"/>
        </w:rPr>
        <w:t xml:space="preserve">Tem links internos para outros artigos do blog?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Arial" w:cs="Arial" w:eastAsia="Arial" w:hAnsi="Arial"/>
          <w:sz w:val="22"/>
          <w:szCs w:val="22"/>
        </w:rPr>
        <w:t xml:space="preserve">As imagens estão comprimidas e têm texto alternativo (alt text)?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Arial" w:cs="Arial" w:eastAsia="Arial" w:hAnsi="Arial"/>
          <w:sz w:val="22"/>
          <w:szCs w:val="22"/>
        </w:rPr>
        <w:t xml:space="preserve">A URL é limpa? (golivoo.com.br/blog/quanto-custa-copa-2026)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Arial" w:cs="Arial" w:eastAsia="Arial" w:hAnsi="Arial"/>
          <w:sz w:val="22"/>
          <w:szCs w:val="22"/>
        </w:rPr>
        <w:t xml:space="preserve">Tem CTA para a newsletter ou links de afiliado?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4B"/>
          <w:sz w:val="32"/>
          <w:szCs w:val="32"/>
        </w:rPr>
        <w:t xml:space="preserve">7. Roteiros prontos para seus primeiros 5 vídeos</w:t>
      </w:r>
    </w:p>
    <w:p>
      <w:pPr>
        <w:spacing w:after="160" w:line="320"/>
        <w:jc w:val="both"/>
      </w:pPr>
      <w:r>
        <w:rPr>
          <w:rFonts w:ascii="Arial" w:cs="Arial" w:eastAsia="Arial" w:hAnsi="Arial"/>
          <w:sz w:val="22"/>
          <w:szCs w:val="22"/>
        </w:rPr>
        <w:t xml:space="preserve">Para facilitar o início, aqui estão 5 roteiros completos prontos para executar. Cada um usa o formato “texto sobre imagens de fundo” que não requer aparecer na câmera.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Vídeo 1: Quanto custa ir à Copa 2026?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500"/>
        <w:gridCol w:w="3800"/>
        <w:gridCol w:w="336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Tempo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Texto na tela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Buscar no Pexels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0-4s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QUANTO CUSTA ir à Copa do Mundo 2026?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football stadium crowd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4-8s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Voo SP → Miami (ida e volta): R$ 2.100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airplane takeoff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8-13s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Hotel 8 noites (perto do estádio): R$ 4.800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hotel room modern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13-17s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Ingressos 3 jogos: R$ 1.500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football fans cheering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17-22s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Alimentação + transporte: R$ 2.200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street food market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22-27s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Seguro viagem: R$ 350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passport travel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7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27-32s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TOTAL: R$ 10.950 — Guia completo no link da bio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football celebration</w:t>
            </w:r>
          </w:p>
        </w:tc>
      </w:tr>
    </w:tbl>
    <w:p>
      <w:pPr>
        <w:spacing w:after="160" w:line="320"/>
        <w:jc w:val="both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Música sugerida: áudio trending com batida crescente. Hashtags: #Copa2026 #CopaDoMundo #QuantoCusta #Viagem #GoLivoo</w:t>
      </w:r>
    </w:p>
    <w:p>
      <w:pPr>
        <w:spacing w:before="2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Vídeo 2: 3 erros que vão ARRUINAR sua Copa 2026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500"/>
        <w:gridCol w:w="3800"/>
        <w:gridCol w:w="336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Tempo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Texto na tela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Buscar no Pexels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0-4s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3 erros que vão ARRUINAR sua Copa 2026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stressed traveler airport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4-12s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Erro 1: Não tirar o visto AGORA — o prazo médio é de 45-60 dias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passport visa stamps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12-20s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Erro 2: Reservar hotel longe do estádio — Uber em dia de jogo custa 5x mais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city traffic night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20-28s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Erro 3: Não comprar seguro viagem — uma consulta nos EUA custa US$ 500+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hospital emergency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28-33s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Checklist completo no link da bio — não erre na sua Copa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happy fans stadium</w:t>
            </w:r>
          </w:p>
        </w:tc>
      </w:tr>
    </w:tbl>
    <w:p>
      <w:pPr>
        <w:spacing w:before="2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Vídeo 3: Cidades-sede da Copa — qual escolher?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500"/>
        <w:gridCol w:w="3800"/>
        <w:gridCol w:w="336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Tempo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Texto na tela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Buscar no Pexels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0-4s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Qual cidade-sede da Copa 2026 escolher?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world map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4-10s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Miami: voo direto do Brasil, praia, vida noturna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Miami beach aerial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10-16s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Los Angeles: Hollywood, clima perfeito, mais caro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Los Angeles skyline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16-22s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Cidade do México: mais barato, comida incrível, sem visto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Mexico City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22-28s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Toronto: seguro, organizado, precisa de visto canadense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Toronto skyline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28-33s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Qual você escolheria? Comenta! — Guia na bio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football crowd celebrating</w:t>
            </w:r>
          </w:p>
        </w:tc>
      </w:tr>
    </w:tbl>
    <w:p>
      <w:pPr>
        <w:spacing w:before="2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Vídeo 4: Tomorrowland — quanto realmente custa?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500"/>
        <w:gridCol w:w="3800"/>
        <w:gridCol w:w="336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Tempo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Texto na tela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Buscar no Pexels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0-4s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TOMORROWLAND 2026: quanto custa de verdade?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festival lights night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4-9s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Voo SP → Bruxelas: R$ 3.200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airplane clouds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9-14s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Dreamville (camping no festival): R$ 2.800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camping festival tents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14-19s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Full Madness Pass (3 dias): R$ 2.200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concert crowd party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19-24s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Alimentação + transporte: R$ 1.600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European food market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24-30s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TOTAL: R$ 9.800 — Vale cada centavo? Guia na bio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fireworks celebration</w:t>
            </w:r>
          </w:p>
        </w:tc>
      </w:tr>
    </w:tbl>
    <w:p>
      <w:pPr>
        <w:spacing w:before="2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Vídeo 5: Voo barato pra Copa (screen recording)</w:t>
      </w:r>
    </w:p>
    <w:p>
      <w:pPr>
        <w:spacing w:after="160" w:line="320"/>
        <w:jc w:val="both"/>
      </w:pPr>
      <w:r>
        <w:rPr>
          <w:rFonts w:ascii="Arial" w:cs="Arial" w:eastAsia="Arial" w:hAnsi="Arial"/>
          <w:sz w:val="22"/>
          <w:szCs w:val="22"/>
        </w:rPr>
        <w:t xml:space="preserve">Este vídeo usa o formato screen recording. Não precisa de roteiro visual — você grava a tela.</w:t>
      </w:r>
    </w:p>
    <w:p>
      <w:pPr>
        <w:pStyle w:val="ListParagraph"/>
        <w:numPr>
          <w:ilvl w:val="0"/>
          <w:numId w:val="2"/>
        </w:numPr>
        <w:spacing w:after="100" w:line="3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Abrir Google Flights: </w:t>
      </w:r>
      <w:r>
        <w:rPr>
          <w:rFonts w:ascii="Arial" w:cs="Arial" w:eastAsia="Arial" w:hAnsi="Arial"/>
          <w:sz w:val="22"/>
          <w:szCs w:val="22"/>
        </w:rPr>
        <w:t xml:space="preserve">busque São Paulo → Miami (ou outra cidade-sede) nas datas da Copa.</w:t>
      </w:r>
    </w:p>
    <w:p>
      <w:pPr>
        <w:pStyle w:val="ListParagraph"/>
        <w:numPr>
          <w:ilvl w:val="0"/>
          <w:numId w:val="2"/>
        </w:numPr>
        <w:spacing w:after="100" w:line="3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Gravar a tela: </w:t>
      </w:r>
      <w:r>
        <w:rPr>
          <w:rFonts w:ascii="Arial" w:cs="Arial" w:eastAsia="Arial" w:hAnsi="Arial"/>
          <w:sz w:val="22"/>
          <w:szCs w:val="22"/>
        </w:rPr>
        <w:t xml:space="preserve">mostre os resultados, pause no preço mais barato.</w:t>
      </w:r>
    </w:p>
    <w:p>
      <w:pPr>
        <w:pStyle w:val="ListParagraph"/>
        <w:numPr>
          <w:ilvl w:val="0"/>
          <w:numId w:val="2"/>
        </w:numPr>
        <w:spacing w:after="100" w:line="3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No CapCut, adicione: </w:t>
      </w:r>
      <w:r>
        <w:rPr>
          <w:rFonts w:ascii="Arial" w:cs="Arial" w:eastAsia="Arial" w:hAnsi="Arial"/>
          <w:sz w:val="22"/>
          <w:szCs w:val="22"/>
        </w:rPr>
        <w:t xml:space="preserve">Texto de abertura: “Eu achei voo pra Copa por R$ X.XXX”. Seta ou círculo no preço. Texto final: “Link na bio pro guia completo”.</w:t>
      </w:r>
    </w:p>
    <w:p>
      <w:pPr>
        <w:spacing w:after="160" w:line="320"/>
        <w:jc w:val="both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Tempo total do vídeo: 15-20 segundos. Tempo de produção: 15 minutos.</w:t>
      </w:r>
    </w:p>
    <w:p>
      <w:pPr>
        <w:spacing w:before="3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D32" w:sz="1"/>
              <w:left w:val="single" w:color="2E7D32" w:sz="12"/>
              <w:bottom w:val="single" w:color="2E7D32" w:sz="1"/>
              <w:right w:val="single" w:color="2E7D32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B3A4B"/>
                <w:sz w:val="22"/>
                <w:szCs w:val="22"/>
              </w:rPr>
              <w:t xml:space="preserve">Próximo passo</w:t>
            </w:r>
          </w:p>
          <w:p>
            <w:pPr>
              <w:spacing w:after="0" w:line="30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Escolha o Vídeo 1 (Copa 2026 quanto custa) e execute hoje. Não precisa ficar perfeito — precisa existir. O primeiro vídeo é sempre o mais difícil. A partir do segundo fica mais fácil. A partir do décimo, vira rotina.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Página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6"/>
        <w:szCs w:val="16"/>
      </w:rPr>
      <w:t xml:space="preserve">Go Livoo — Guia de Criação de Conteúdo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3A4B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86AB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1B3A4B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2026-04-25T15:04:16.616Z</dcterms:created>
  <dcterms:modified xsi:type="dcterms:W3CDTF">2026-04-25T15:04:16.616Z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