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E525B" w14:textId="77777777" w:rsidR="0077671B" w:rsidRDefault="0077671B" w:rsidP="0077671B">
      <w:pPr>
        <w:keepNext/>
        <w:keepLines/>
        <w:spacing w:before="40" w:line="259" w:lineRule="auto"/>
        <w:outlineLvl w:val="1"/>
        <w:rPr>
          <w:rFonts w:eastAsia="Times New Roman" w:cs="Segoe UI Semilight"/>
          <w:color w:val="2F5496"/>
          <w:kern w:val="0"/>
          <w:sz w:val="26"/>
          <w:szCs w:val="26"/>
          <w:lang w:eastAsia="en-US"/>
          <w14:ligatures w14:val="none"/>
        </w:rPr>
      </w:pPr>
      <w:bookmarkStart w:id="0" w:name="_Toc38912403"/>
      <w:r>
        <w:rPr>
          <w:rFonts w:eastAsia="Times New Roman" w:cs="Segoe UI Semilight"/>
          <w:color w:val="2F5496"/>
          <w:kern w:val="0"/>
          <w:sz w:val="26"/>
          <w:szCs w:val="26"/>
          <w:lang w:eastAsia="en-US"/>
          <w14:ligatures w14:val="none"/>
        </w:rPr>
        <w:t>Deploy Assigned Access</w:t>
      </w:r>
      <w:bookmarkEnd w:id="0"/>
      <w:r>
        <w:rPr>
          <w:rFonts w:eastAsia="Times New Roman" w:cs="Segoe UI Semilight"/>
          <w:color w:val="2F5496"/>
          <w:kern w:val="0"/>
          <w:sz w:val="26"/>
          <w:szCs w:val="26"/>
          <w:lang w:eastAsia="en-US"/>
          <w14:ligatures w14:val="none"/>
        </w:rPr>
        <w:t xml:space="preserve"> </w:t>
      </w:r>
    </w:p>
    <w:p w14:paraId="65BA5C40" w14:textId="77777777" w:rsidR="0077671B" w:rsidRDefault="0077671B" w:rsidP="0077671B">
      <w:pPr>
        <w:rPr>
          <w:rFonts w:cs="Segoe UI Semilight"/>
          <w:szCs w:val="18"/>
        </w:rPr>
      </w:pPr>
      <w:r>
        <w:rPr>
          <w:rFonts w:cs="Segoe UI Semilight"/>
          <w:szCs w:val="18"/>
        </w:rPr>
        <w:t>Deploying assigned access can be done using various methods this method we will be downloading the necessary bits from GitHub and Deploying via WMI Bridge as System using PSExec. We have put the logic together on get hub to provide a foundation to get started.</w:t>
      </w:r>
    </w:p>
    <w:p w14:paraId="3971F25F" w14:textId="77777777" w:rsidR="0077671B" w:rsidRDefault="0077671B" w:rsidP="0077671B">
      <w:pPr>
        <w:rPr>
          <w:rFonts w:cs="Segoe UI Semilight"/>
          <w:szCs w:val="18"/>
        </w:rPr>
      </w:pPr>
      <w:hyperlink r:id="rId8" w:history="1">
        <w:r w:rsidRPr="00C107D5">
          <w:rPr>
            <w:rStyle w:val="Hyperlink"/>
            <w:rFonts w:cs="Segoe UI Semilight"/>
            <w:szCs w:val="18"/>
          </w:rPr>
          <w:t>https://github.com/Mauvlans/AssignedAccess/tree/master/AA%20via%20WMI%20Bridge</w:t>
        </w:r>
      </w:hyperlink>
    </w:p>
    <w:p w14:paraId="636BE84C" w14:textId="77777777" w:rsidR="0077671B" w:rsidRDefault="0077671B" w:rsidP="0077671B">
      <w:pPr>
        <w:rPr>
          <w:rFonts w:cs="Segoe UI Semilight"/>
          <w:szCs w:val="18"/>
        </w:rPr>
      </w:pPr>
      <w:r>
        <w:rPr>
          <w:noProof/>
        </w:rPr>
        <w:drawing>
          <wp:inline distT="0" distB="0" distL="0" distR="0" wp14:anchorId="5C7955C0" wp14:editId="35DB829D">
            <wp:extent cx="6858000" cy="139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392555"/>
                    </a:xfrm>
                    <a:prstGeom prst="rect">
                      <a:avLst/>
                    </a:prstGeom>
                    <a:noFill/>
                    <a:ln>
                      <a:noFill/>
                    </a:ln>
                  </pic:spPr>
                </pic:pic>
              </a:graphicData>
            </a:graphic>
          </wp:inline>
        </w:drawing>
      </w:r>
    </w:p>
    <w:p w14:paraId="3DBB97E2" w14:textId="77777777" w:rsidR="0077671B" w:rsidRPr="00DD4758" w:rsidRDefault="0077671B" w:rsidP="0077671B">
      <w:pPr>
        <w:pStyle w:val="Heading4"/>
      </w:pPr>
      <w:r w:rsidRPr="00DD4758">
        <w:t>ApplyAAProfile.cmd:</w:t>
      </w:r>
    </w:p>
    <w:p w14:paraId="60BE7EA2" w14:textId="77777777" w:rsidR="0077671B" w:rsidRDefault="0077671B" w:rsidP="0077671B">
      <w:pPr>
        <w:rPr>
          <w:rFonts w:cs="Segoe UI Semilight"/>
          <w:szCs w:val="18"/>
        </w:rPr>
      </w:pPr>
      <w:r>
        <w:rPr>
          <w:rFonts w:cs="Segoe UI Semilight"/>
          <w:szCs w:val="18"/>
        </w:rPr>
        <w:t xml:space="preserve">The ApplyAAProfile.cmd script is to execute PSExec as an elevated process and execute the PowerShell script which will apply our Assigned Access. This is meant to be executed as admin, this is commonly done by right clicking and selecting “Run as Administrator” </w:t>
      </w:r>
    </w:p>
    <w:p w14:paraId="070CFC46" w14:textId="77777777" w:rsidR="0077671B" w:rsidRDefault="0077671B" w:rsidP="0077671B">
      <w:pPr>
        <w:rPr>
          <w:rFonts w:cs="Segoe UI Semilight"/>
          <w:szCs w:val="18"/>
        </w:rPr>
      </w:pPr>
      <w:r>
        <w:rPr>
          <w:rFonts w:cs="Segoe UI Semilight"/>
          <w:szCs w:val="18"/>
        </w:rPr>
        <w:t xml:space="preserve">NOTE: this script is hard coded to be ran from a specified directory be sure to take a few moments to update the </w:t>
      </w:r>
    </w:p>
    <w:p w14:paraId="1836C0BB" w14:textId="77777777" w:rsidR="0077671B" w:rsidRPr="00974E4C"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974E4C">
        <w:rPr>
          <w:rFonts w:ascii="Consolas" w:eastAsia="Times New Roman" w:hAnsi="Consolas" w:cs="Times New Roman"/>
          <w:color w:val="569CD6"/>
          <w:kern w:val="0"/>
          <w:sz w:val="21"/>
          <w:szCs w:val="21"/>
          <w:lang w:eastAsia="en-US"/>
          <w14:ligatures w14:val="none"/>
        </w:rPr>
        <w:t>SET</w:t>
      </w:r>
      <w:r w:rsidRPr="00974E4C">
        <w:rPr>
          <w:rFonts w:ascii="Consolas" w:eastAsia="Times New Roman" w:hAnsi="Consolas" w:cs="Times New Roman"/>
          <w:color w:val="D4D4D4"/>
          <w:kern w:val="0"/>
          <w:sz w:val="21"/>
          <w:szCs w:val="21"/>
          <w:lang w:eastAsia="en-US"/>
          <w14:ligatures w14:val="none"/>
        </w:rPr>
        <w:t> </w:t>
      </w:r>
      <w:proofErr w:type="spellStart"/>
      <w:r w:rsidRPr="00974E4C">
        <w:rPr>
          <w:rFonts w:ascii="Consolas" w:eastAsia="Times New Roman" w:hAnsi="Consolas" w:cs="Times New Roman"/>
          <w:color w:val="9CDCFE"/>
          <w:kern w:val="0"/>
          <w:sz w:val="21"/>
          <w:szCs w:val="21"/>
          <w:lang w:eastAsia="en-US"/>
          <w14:ligatures w14:val="none"/>
        </w:rPr>
        <w:t>CurrentDir</w:t>
      </w:r>
      <w:proofErr w:type="spellEnd"/>
      <w:r w:rsidRPr="00974E4C">
        <w:rPr>
          <w:rFonts w:ascii="Consolas" w:eastAsia="Times New Roman" w:hAnsi="Consolas" w:cs="Times New Roman"/>
          <w:color w:val="D4D4D4"/>
          <w:kern w:val="0"/>
          <w:sz w:val="21"/>
          <w:szCs w:val="21"/>
          <w:lang w:eastAsia="en-US"/>
          <w14:ligatures w14:val="none"/>
        </w:rPr>
        <w:t>=</w:t>
      </w:r>
      <w:r w:rsidRPr="00974E4C">
        <w:rPr>
          <w:rFonts w:ascii="Consolas" w:eastAsia="Times New Roman" w:hAnsi="Consolas" w:cs="Times New Roman"/>
          <w:color w:val="CE9178"/>
          <w:kern w:val="0"/>
          <w:sz w:val="21"/>
          <w:szCs w:val="21"/>
          <w:lang w:eastAsia="en-US"/>
          <w14:ligatures w14:val="none"/>
        </w:rPr>
        <w:t>"%</w:t>
      </w:r>
      <w:r w:rsidRPr="00974E4C">
        <w:rPr>
          <w:rFonts w:ascii="Consolas" w:eastAsia="Times New Roman" w:hAnsi="Consolas" w:cs="Times New Roman"/>
          <w:color w:val="9CDCFE"/>
          <w:kern w:val="0"/>
          <w:sz w:val="21"/>
          <w:szCs w:val="21"/>
          <w:lang w:eastAsia="en-US"/>
          <w14:ligatures w14:val="none"/>
        </w:rPr>
        <w:t>~dp0</w:t>
      </w:r>
      <w:r w:rsidRPr="00974E4C">
        <w:rPr>
          <w:rFonts w:ascii="Consolas" w:eastAsia="Times New Roman" w:hAnsi="Consolas" w:cs="Times New Roman"/>
          <w:color w:val="CE9178"/>
          <w:kern w:val="0"/>
          <w:sz w:val="21"/>
          <w:szCs w:val="21"/>
          <w:lang w:eastAsia="en-US"/>
          <w14:ligatures w14:val="none"/>
        </w:rPr>
        <w:t>"</w:t>
      </w:r>
    </w:p>
    <w:p w14:paraId="078C7B5C" w14:textId="77777777" w:rsidR="0077671B" w:rsidRPr="00974E4C"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p>
    <w:p w14:paraId="33653F74" w14:textId="77777777" w:rsidR="0077671B" w:rsidRPr="00974E4C"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974E4C">
        <w:rPr>
          <w:rFonts w:ascii="Consolas" w:eastAsia="Times New Roman" w:hAnsi="Consolas" w:cs="Times New Roman"/>
          <w:color w:val="569CD6"/>
          <w:kern w:val="0"/>
          <w:sz w:val="21"/>
          <w:szCs w:val="21"/>
          <w:lang w:eastAsia="en-US"/>
          <w14:ligatures w14:val="none"/>
        </w:rPr>
        <w:t>cd</w:t>
      </w:r>
      <w:r w:rsidRPr="00974E4C">
        <w:rPr>
          <w:rFonts w:ascii="Consolas" w:eastAsia="Times New Roman" w:hAnsi="Consolas" w:cs="Times New Roman"/>
          <w:color w:val="D4D4D4"/>
          <w:kern w:val="0"/>
          <w:sz w:val="21"/>
          <w:szCs w:val="21"/>
          <w:lang w:eastAsia="en-US"/>
          <w14:ligatures w14:val="none"/>
        </w:rPr>
        <w:t> </w:t>
      </w:r>
      <w:r w:rsidRPr="00974E4C">
        <w:rPr>
          <w:rFonts w:ascii="Consolas" w:eastAsia="Times New Roman" w:hAnsi="Consolas" w:cs="Times New Roman"/>
          <w:color w:val="9CDCFE"/>
          <w:kern w:val="0"/>
          <w:sz w:val="21"/>
          <w:szCs w:val="21"/>
          <w:lang w:eastAsia="en-US"/>
          <w14:ligatures w14:val="none"/>
        </w:rPr>
        <w:t>%</w:t>
      </w:r>
      <w:proofErr w:type="spellStart"/>
      <w:r w:rsidRPr="00974E4C">
        <w:rPr>
          <w:rFonts w:ascii="Consolas" w:eastAsia="Times New Roman" w:hAnsi="Consolas" w:cs="Times New Roman"/>
          <w:color w:val="9CDCFE"/>
          <w:kern w:val="0"/>
          <w:sz w:val="21"/>
          <w:szCs w:val="21"/>
          <w:lang w:eastAsia="en-US"/>
          <w14:ligatures w14:val="none"/>
        </w:rPr>
        <w:t>CurrentDir</w:t>
      </w:r>
      <w:proofErr w:type="spellEnd"/>
      <w:r w:rsidRPr="00974E4C">
        <w:rPr>
          <w:rFonts w:ascii="Consolas" w:eastAsia="Times New Roman" w:hAnsi="Consolas" w:cs="Times New Roman"/>
          <w:color w:val="9CDCFE"/>
          <w:kern w:val="0"/>
          <w:sz w:val="21"/>
          <w:szCs w:val="21"/>
          <w:lang w:eastAsia="en-US"/>
          <w14:ligatures w14:val="none"/>
        </w:rPr>
        <w:t>%</w:t>
      </w:r>
    </w:p>
    <w:p w14:paraId="4E402679" w14:textId="77777777" w:rsidR="0077671B" w:rsidRPr="00974E4C"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p>
    <w:p w14:paraId="0E10C7ED" w14:textId="77777777" w:rsidR="0077671B" w:rsidRPr="00974E4C"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974E4C">
        <w:rPr>
          <w:rFonts w:ascii="Consolas" w:eastAsia="Times New Roman" w:hAnsi="Consolas" w:cs="Times New Roman"/>
          <w:color w:val="D4D4D4"/>
          <w:kern w:val="0"/>
          <w:sz w:val="21"/>
          <w:szCs w:val="21"/>
          <w:lang w:eastAsia="en-US"/>
          <w14:ligatures w14:val="none"/>
        </w:rPr>
        <w:t>psexec.exe -i -s powershell.exe -ExecutionPolicy Bypass -File </w:t>
      </w:r>
      <w:r w:rsidRPr="00974E4C">
        <w:rPr>
          <w:rFonts w:ascii="Consolas" w:eastAsia="Times New Roman" w:hAnsi="Consolas" w:cs="Times New Roman"/>
          <w:color w:val="CE9178"/>
          <w:kern w:val="0"/>
          <w:sz w:val="21"/>
          <w:szCs w:val="21"/>
          <w:lang w:eastAsia="en-US"/>
          <w14:ligatures w14:val="none"/>
        </w:rPr>
        <w:t>"c:\Util\aa\Configure-AA-WMIBridge.ps1"</w:t>
      </w:r>
      <w:r w:rsidRPr="00974E4C">
        <w:rPr>
          <w:rFonts w:ascii="Consolas" w:eastAsia="Times New Roman" w:hAnsi="Consolas" w:cs="Times New Roman"/>
          <w:color w:val="D4D4D4"/>
          <w:kern w:val="0"/>
          <w:sz w:val="21"/>
          <w:szCs w:val="21"/>
          <w:lang w:eastAsia="en-US"/>
          <w14:ligatures w14:val="none"/>
        </w:rPr>
        <w:t> </w:t>
      </w:r>
      <w:r w:rsidRPr="00974E4C">
        <w:rPr>
          <w:rFonts w:ascii="Consolas" w:eastAsia="Times New Roman" w:hAnsi="Consolas" w:cs="Times New Roman"/>
          <w:color w:val="B5CEA8"/>
          <w:kern w:val="0"/>
          <w:sz w:val="21"/>
          <w:szCs w:val="21"/>
          <w:lang w:eastAsia="en-US"/>
          <w14:ligatures w14:val="none"/>
        </w:rPr>
        <w:t>2</w:t>
      </w:r>
      <w:r w:rsidRPr="00974E4C">
        <w:rPr>
          <w:rFonts w:ascii="Consolas" w:eastAsia="Times New Roman" w:hAnsi="Consolas" w:cs="Times New Roman"/>
          <w:color w:val="D4D4D4"/>
          <w:kern w:val="0"/>
          <w:sz w:val="21"/>
          <w:szCs w:val="21"/>
          <w:lang w:eastAsia="en-US"/>
          <w14:ligatures w14:val="none"/>
        </w:rPr>
        <w:t>&gt; Log.txt</w:t>
      </w:r>
    </w:p>
    <w:p w14:paraId="34D28C04" w14:textId="77777777" w:rsidR="0077671B" w:rsidRDefault="0077671B" w:rsidP="0077671B">
      <w:pPr>
        <w:rPr>
          <w:rFonts w:cs="Segoe UI Semilight"/>
          <w:szCs w:val="18"/>
        </w:rPr>
      </w:pPr>
    </w:p>
    <w:p w14:paraId="0C5242C8" w14:textId="77777777" w:rsidR="0077671B" w:rsidRDefault="0077671B" w:rsidP="0077671B">
      <w:pPr>
        <w:pStyle w:val="Heading4"/>
      </w:pPr>
      <w:r w:rsidRPr="003D7421">
        <w:t>Configure-AA-WMIBridge.</w:t>
      </w:r>
      <w:r>
        <w:t>ps1</w:t>
      </w:r>
      <w:r w:rsidRPr="003D7421">
        <w:t>:</w:t>
      </w:r>
    </w:p>
    <w:p w14:paraId="4AD8B784" w14:textId="77777777" w:rsidR="0077671B" w:rsidRDefault="0077671B" w:rsidP="0077671B">
      <w:pPr>
        <w:rPr>
          <w:rFonts w:cs="Segoe UI Semilight"/>
          <w:szCs w:val="18"/>
        </w:rPr>
      </w:pPr>
      <w:r>
        <w:rPr>
          <w:rFonts w:cs="Segoe UI Semilight"/>
          <w:szCs w:val="18"/>
        </w:rPr>
        <w:t xml:space="preserve">The Configure-AA-WMIBridge.ps1 script will take your assigned access XML profile you can copy the entirety of the profile between the @” and “@. This will apply the profile defined to the MDM </w:t>
      </w:r>
      <w:proofErr w:type="spellStart"/>
      <w:r>
        <w:rPr>
          <w:rFonts w:cs="Segoe UI Semilight"/>
          <w:szCs w:val="18"/>
        </w:rPr>
        <w:t>AssignedAccess</w:t>
      </w:r>
      <w:proofErr w:type="spellEnd"/>
      <w:r>
        <w:rPr>
          <w:rFonts w:cs="Segoe UI Semilight"/>
          <w:szCs w:val="18"/>
        </w:rPr>
        <w:t>.</w:t>
      </w:r>
    </w:p>
    <w:p w14:paraId="77051A04"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9CDCFE"/>
          <w:kern w:val="0"/>
          <w:sz w:val="21"/>
          <w:szCs w:val="21"/>
          <w:lang w:eastAsia="en-US"/>
          <w14:ligatures w14:val="none"/>
        </w:rPr>
        <w:t>$</w:t>
      </w:r>
      <w:proofErr w:type="spellStart"/>
      <w:r w:rsidRPr="00405F64">
        <w:rPr>
          <w:rFonts w:ascii="Consolas" w:eastAsia="Times New Roman" w:hAnsi="Consolas" w:cs="Times New Roman"/>
          <w:color w:val="9CDCFE"/>
          <w:kern w:val="0"/>
          <w:sz w:val="21"/>
          <w:szCs w:val="21"/>
          <w:lang w:eastAsia="en-US"/>
          <w14:ligatures w14:val="none"/>
        </w:rPr>
        <w:t>nameSpaceName</w:t>
      </w:r>
      <w:proofErr w:type="spellEnd"/>
      <w:r w:rsidRPr="00405F64">
        <w:rPr>
          <w:rFonts w:ascii="Consolas" w:eastAsia="Times New Roman" w:hAnsi="Consolas" w:cs="Times New Roman"/>
          <w:color w:val="D4D4D4"/>
          <w:kern w:val="0"/>
          <w:sz w:val="21"/>
          <w:szCs w:val="21"/>
          <w:lang w:eastAsia="en-US"/>
          <w14:ligatures w14:val="none"/>
        </w:rPr>
        <w:t>=</w:t>
      </w:r>
      <w:r w:rsidRPr="00405F64">
        <w:rPr>
          <w:rFonts w:ascii="Consolas" w:eastAsia="Times New Roman" w:hAnsi="Consolas" w:cs="Times New Roman"/>
          <w:color w:val="CE9178"/>
          <w:kern w:val="0"/>
          <w:sz w:val="21"/>
          <w:szCs w:val="21"/>
          <w:lang w:eastAsia="en-US"/>
          <w14:ligatures w14:val="none"/>
        </w:rPr>
        <w:t>"root\cimv2\</w:t>
      </w:r>
      <w:proofErr w:type="spellStart"/>
      <w:r w:rsidRPr="00405F64">
        <w:rPr>
          <w:rFonts w:ascii="Consolas" w:eastAsia="Times New Roman" w:hAnsi="Consolas" w:cs="Times New Roman"/>
          <w:color w:val="CE9178"/>
          <w:kern w:val="0"/>
          <w:sz w:val="21"/>
          <w:szCs w:val="21"/>
          <w:lang w:eastAsia="en-US"/>
          <w14:ligatures w14:val="none"/>
        </w:rPr>
        <w:t>mdm</w:t>
      </w:r>
      <w:proofErr w:type="spellEnd"/>
      <w:r w:rsidRPr="00405F64">
        <w:rPr>
          <w:rFonts w:ascii="Consolas" w:eastAsia="Times New Roman" w:hAnsi="Consolas" w:cs="Times New Roman"/>
          <w:color w:val="CE9178"/>
          <w:kern w:val="0"/>
          <w:sz w:val="21"/>
          <w:szCs w:val="21"/>
          <w:lang w:eastAsia="en-US"/>
          <w14:ligatures w14:val="none"/>
        </w:rPr>
        <w:t>\</w:t>
      </w:r>
      <w:proofErr w:type="spellStart"/>
      <w:r w:rsidRPr="00405F64">
        <w:rPr>
          <w:rFonts w:ascii="Consolas" w:eastAsia="Times New Roman" w:hAnsi="Consolas" w:cs="Times New Roman"/>
          <w:color w:val="CE9178"/>
          <w:kern w:val="0"/>
          <w:sz w:val="21"/>
          <w:szCs w:val="21"/>
          <w:lang w:eastAsia="en-US"/>
          <w14:ligatures w14:val="none"/>
        </w:rPr>
        <w:t>dmmap</w:t>
      </w:r>
      <w:proofErr w:type="spellEnd"/>
      <w:r w:rsidRPr="00405F64">
        <w:rPr>
          <w:rFonts w:ascii="Consolas" w:eastAsia="Times New Roman" w:hAnsi="Consolas" w:cs="Times New Roman"/>
          <w:color w:val="CE9178"/>
          <w:kern w:val="0"/>
          <w:sz w:val="21"/>
          <w:szCs w:val="21"/>
          <w:lang w:eastAsia="en-US"/>
          <w14:ligatures w14:val="none"/>
        </w:rPr>
        <w:t>"</w:t>
      </w:r>
    </w:p>
    <w:p w14:paraId="19C40E35"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9CDCFE"/>
          <w:kern w:val="0"/>
          <w:sz w:val="21"/>
          <w:szCs w:val="21"/>
          <w:lang w:eastAsia="en-US"/>
          <w14:ligatures w14:val="none"/>
        </w:rPr>
        <w:t>$</w:t>
      </w:r>
      <w:proofErr w:type="spellStart"/>
      <w:r w:rsidRPr="00405F64">
        <w:rPr>
          <w:rFonts w:ascii="Consolas" w:eastAsia="Times New Roman" w:hAnsi="Consolas" w:cs="Times New Roman"/>
          <w:color w:val="9CDCFE"/>
          <w:kern w:val="0"/>
          <w:sz w:val="21"/>
          <w:szCs w:val="21"/>
          <w:lang w:eastAsia="en-US"/>
          <w14:ligatures w14:val="none"/>
        </w:rPr>
        <w:t>className</w:t>
      </w:r>
      <w:proofErr w:type="spellEnd"/>
      <w:r w:rsidRPr="00405F64">
        <w:rPr>
          <w:rFonts w:ascii="Consolas" w:eastAsia="Times New Roman" w:hAnsi="Consolas" w:cs="Times New Roman"/>
          <w:color w:val="D4D4D4"/>
          <w:kern w:val="0"/>
          <w:sz w:val="21"/>
          <w:szCs w:val="21"/>
          <w:lang w:eastAsia="en-US"/>
          <w14:ligatures w14:val="none"/>
        </w:rPr>
        <w:t>=</w:t>
      </w:r>
      <w:r w:rsidRPr="00405F64">
        <w:rPr>
          <w:rFonts w:ascii="Consolas" w:eastAsia="Times New Roman" w:hAnsi="Consolas" w:cs="Times New Roman"/>
          <w:color w:val="CE9178"/>
          <w:kern w:val="0"/>
          <w:sz w:val="21"/>
          <w:szCs w:val="21"/>
          <w:lang w:eastAsia="en-US"/>
          <w14:ligatures w14:val="none"/>
        </w:rPr>
        <w:t>"</w:t>
      </w:r>
      <w:proofErr w:type="spellStart"/>
      <w:r w:rsidRPr="00405F64">
        <w:rPr>
          <w:rFonts w:ascii="Consolas" w:eastAsia="Times New Roman" w:hAnsi="Consolas" w:cs="Times New Roman"/>
          <w:color w:val="CE9178"/>
          <w:kern w:val="0"/>
          <w:sz w:val="21"/>
          <w:szCs w:val="21"/>
          <w:lang w:eastAsia="en-US"/>
          <w14:ligatures w14:val="none"/>
        </w:rPr>
        <w:t>MDM_AssignedAccess</w:t>
      </w:r>
      <w:proofErr w:type="spellEnd"/>
      <w:r w:rsidRPr="00405F64">
        <w:rPr>
          <w:rFonts w:ascii="Consolas" w:eastAsia="Times New Roman" w:hAnsi="Consolas" w:cs="Times New Roman"/>
          <w:color w:val="CE9178"/>
          <w:kern w:val="0"/>
          <w:sz w:val="21"/>
          <w:szCs w:val="21"/>
          <w:lang w:eastAsia="en-US"/>
          <w14:ligatures w14:val="none"/>
        </w:rPr>
        <w:t>"</w:t>
      </w:r>
    </w:p>
    <w:p w14:paraId="1161B962"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9CDCFE"/>
          <w:kern w:val="0"/>
          <w:sz w:val="21"/>
          <w:szCs w:val="21"/>
          <w:lang w:eastAsia="en-US"/>
          <w14:ligatures w14:val="none"/>
        </w:rPr>
        <w:t>$obj</w:t>
      </w:r>
      <w:r w:rsidRPr="00405F64">
        <w:rPr>
          <w:rFonts w:ascii="Consolas" w:eastAsia="Times New Roman" w:hAnsi="Consolas" w:cs="Times New Roman"/>
          <w:color w:val="D4D4D4"/>
          <w:kern w:val="0"/>
          <w:sz w:val="21"/>
          <w:szCs w:val="21"/>
          <w:lang w:eastAsia="en-US"/>
          <w14:ligatures w14:val="none"/>
        </w:rPr>
        <w:t> = </w:t>
      </w:r>
      <w:r w:rsidRPr="00405F64">
        <w:rPr>
          <w:rFonts w:ascii="Consolas" w:eastAsia="Times New Roman" w:hAnsi="Consolas" w:cs="Times New Roman"/>
          <w:color w:val="DCDCAA"/>
          <w:kern w:val="0"/>
          <w:sz w:val="21"/>
          <w:szCs w:val="21"/>
          <w:lang w:eastAsia="en-US"/>
          <w14:ligatures w14:val="none"/>
        </w:rPr>
        <w:t>Get-CimInstance</w:t>
      </w:r>
      <w:r w:rsidRPr="00405F64">
        <w:rPr>
          <w:rFonts w:ascii="Consolas" w:eastAsia="Times New Roman" w:hAnsi="Consolas" w:cs="Times New Roman"/>
          <w:color w:val="D4D4D4"/>
          <w:kern w:val="0"/>
          <w:sz w:val="21"/>
          <w:szCs w:val="21"/>
          <w:lang w:eastAsia="en-US"/>
          <w14:ligatures w14:val="none"/>
        </w:rPr>
        <w:t> -Namespace </w:t>
      </w:r>
      <w:r w:rsidRPr="00405F64">
        <w:rPr>
          <w:rFonts w:ascii="Consolas" w:eastAsia="Times New Roman" w:hAnsi="Consolas" w:cs="Times New Roman"/>
          <w:color w:val="9CDCFE"/>
          <w:kern w:val="0"/>
          <w:sz w:val="21"/>
          <w:szCs w:val="21"/>
          <w:lang w:eastAsia="en-US"/>
          <w14:ligatures w14:val="none"/>
        </w:rPr>
        <w:t>$namespaceName</w:t>
      </w:r>
      <w:r w:rsidRPr="00405F64">
        <w:rPr>
          <w:rFonts w:ascii="Consolas" w:eastAsia="Times New Roman" w:hAnsi="Consolas" w:cs="Times New Roman"/>
          <w:color w:val="D4D4D4"/>
          <w:kern w:val="0"/>
          <w:sz w:val="21"/>
          <w:szCs w:val="21"/>
          <w:lang w:eastAsia="en-US"/>
          <w14:ligatures w14:val="none"/>
        </w:rPr>
        <w:t> -ClassName </w:t>
      </w:r>
      <w:r w:rsidRPr="00405F64">
        <w:rPr>
          <w:rFonts w:ascii="Consolas" w:eastAsia="Times New Roman" w:hAnsi="Consolas" w:cs="Times New Roman"/>
          <w:color w:val="9CDCFE"/>
          <w:kern w:val="0"/>
          <w:sz w:val="21"/>
          <w:szCs w:val="21"/>
          <w:lang w:eastAsia="en-US"/>
          <w14:ligatures w14:val="none"/>
        </w:rPr>
        <w:t>$className</w:t>
      </w:r>
    </w:p>
    <w:p w14:paraId="6D11ABEE"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DCDCAA"/>
          <w:kern w:val="0"/>
          <w:sz w:val="21"/>
          <w:szCs w:val="21"/>
          <w:lang w:eastAsia="en-US"/>
          <w14:ligatures w14:val="none"/>
        </w:rPr>
        <w:t>Add-Type</w:t>
      </w:r>
      <w:r w:rsidRPr="00405F64">
        <w:rPr>
          <w:rFonts w:ascii="Consolas" w:eastAsia="Times New Roman" w:hAnsi="Consolas" w:cs="Times New Roman"/>
          <w:color w:val="D4D4D4"/>
          <w:kern w:val="0"/>
          <w:sz w:val="21"/>
          <w:szCs w:val="21"/>
          <w:lang w:eastAsia="en-US"/>
          <w14:ligatures w14:val="none"/>
        </w:rPr>
        <w:t> -</w:t>
      </w:r>
      <w:proofErr w:type="spellStart"/>
      <w:r w:rsidRPr="00405F64">
        <w:rPr>
          <w:rFonts w:ascii="Consolas" w:eastAsia="Times New Roman" w:hAnsi="Consolas" w:cs="Times New Roman"/>
          <w:color w:val="D4D4D4"/>
          <w:kern w:val="0"/>
          <w:sz w:val="21"/>
          <w:szCs w:val="21"/>
          <w:lang w:eastAsia="en-US"/>
          <w14:ligatures w14:val="none"/>
        </w:rPr>
        <w:t>AssemblyName</w:t>
      </w:r>
      <w:proofErr w:type="spellEnd"/>
      <w:r w:rsidRPr="00405F64">
        <w:rPr>
          <w:rFonts w:ascii="Consolas" w:eastAsia="Times New Roman" w:hAnsi="Consolas" w:cs="Times New Roman"/>
          <w:color w:val="D4D4D4"/>
          <w:kern w:val="0"/>
          <w:sz w:val="21"/>
          <w:szCs w:val="21"/>
          <w:lang w:eastAsia="en-US"/>
          <w14:ligatures w14:val="none"/>
        </w:rPr>
        <w:t> </w:t>
      </w:r>
      <w:proofErr w:type="spellStart"/>
      <w:r w:rsidRPr="00405F64">
        <w:rPr>
          <w:rFonts w:ascii="Consolas" w:eastAsia="Times New Roman" w:hAnsi="Consolas" w:cs="Times New Roman"/>
          <w:color w:val="D4D4D4"/>
          <w:kern w:val="0"/>
          <w:sz w:val="21"/>
          <w:szCs w:val="21"/>
          <w:lang w:eastAsia="en-US"/>
          <w14:ligatures w14:val="none"/>
        </w:rPr>
        <w:t>System.Web</w:t>
      </w:r>
      <w:proofErr w:type="spellEnd"/>
    </w:p>
    <w:p w14:paraId="59FDC6AA"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9CDCFE"/>
          <w:kern w:val="0"/>
          <w:sz w:val="21"/>
          <w:szCs w:val="21"/>
          <w:lang w:eastAsia="en-US"/>
          <w14:ligatures w14:val="none"/>
        </w:rPr>
        <w:t>$</w:t>
      </w:r>
      <w:proofErr w:type="spellStart"/>
      <w:proofErr w:type="gramStart"/>
      <w:r w:rsidRPr="00405F64">
        <w:rPr>
          <w:rFonts w:ascii="Consolas" w:eastAsia="Times New Roman" w:hAnsi="Consolas" w:cs="Times New Roman"/>
          <w:color w:val="9CDCFE"/>
          <w:kern w:val="0"/>
          <w:sz w:val="21"/>
          <w:szCs w:val="21"/>
          <w:lang w:eastAsia="en-US"/>
          <w14:ligatures w14:val="none"/>
        </w:rPr>
        <w:t>obj</w:t>
      </w:r>
      <w:r w:rsidRPr="00405F64">
        <w:rPr>
          <w:rFonts w:ascii="Consolas" w:eastAsia="Times New Roman" w:hAnsi="Consolas" w:cs="Times New Roman"/>
          <w:color w:val="DCDCAA"/>
          <w:kern w:val="0"/>
          <w:sz w:val="21"/>
          <w:szCs w:val="21"/>
          <w:lang w:eastAsia="en-US"/>
          <w14:ligatures w14:val="none"/>
        </w:rPr>
        <w:t>.Configuration</w:t>
      </w:r>
      <w:proofErr w:type="spellEnd"/>
      <w:proofErr w:type="gramEnd"/>
      <w:r w:rsidRPr="00405F64">
        <w:rPr>
          <w:rFonts w:ascii="Consolas" w:eastAsia="Times New Roman" w:hAnsi="Consolas" w:cs="Times New Roman"/>
          <w:color w:val="D4D4D4"/>
          <w:kern w:val="0"/>
          <w:sz w:val="21"/>
          <w:szCs w:val="21"/>
          <w:lang w:eastAsia="en-US"/>
          <w14:ligatures w14:val="none"/>
        </w:rPr>
        <w:t> = [</w:t>
      </w:r>
      <w:proofErr w:type="spellStart"/>
      <w:r w:rsidRPr="00405F64">
        <w:rPr>
          <w:rFonts w:ascii="Consolas" w:eastAsia="Times New Roman" w:hAnsi="Consolas" w:cs="Times New Roman"/>
          <w:color w:val="569CD6"/>
          <w:kern w:val="0"/>
          <w:sz w:val="21"/>
          <w:szCs w:val="21"/>
          <w:lang w:eastAsia="en-US"/>
          <w14:ligatures w14:val="none"/>
        </w:rPr>
        <w:t>System.Web.HttpUtility</w:t>
      </w:r>
      <w:proofErr w:type="spellEnd"/>
      <w:r w:rsidRPr="00405F64">
        <w:rPr>
          <w:rFonts w:ascii="Consolas" w:eastAsia="Times New Roman" w:hAnsi="Consolas" w:cs="Times New Roman"/>
          <w:color w:val="D4D4D4"/>
          <w:kern w:val="0"/>
          <w:sz w:val="21"/>
          <w:szCs w:val="21"/>
          <w:lang w:eastAsia="en-US"/>
          <w14:ligatures w14:val="none"/>
        </w:rPr>
        <w:t>]::</w:t>
      </w:r>
      <w:proofErr w:type="spellStart"/>
      <w:r w:rsidRPr="00405F64">
        <w:rPr>
          <w:rFonts w:ascii="Consolas" w:eastAsia="Times New Roman" w:hAnsi="Consolas" w:cs="Times New Roman"/>
          <w:color w:val="D4D4D4"/>
          <w:kern w:val="0"/>
          <w:sz w:val="21"/>
          <w:szCs w:val="21"/>
          <w:lang w:eastAsia="en-US"/>
          <w14:ligatures w14:val="none"/>
        </w:rPr>
        <w:t>HtmlEncode</w:t>
      </w:r>
      <w:proofErr w:type="spellEnd"/>
      <w:r w:rsidRPr="00405F64">
        <w:rPr>
          <w:rFonts w:ascii="Consolas" w:eastAsia="Times New Roman" w:hAnsi="Consolas" w:cs="Times New Roman"/>
          <w:color w:val="D4D4D4"/>
          <w:kern w:val="0"/>
          <w:sz w:val="21"/>
          <w:szCs w:val="21"/>
          <w:lang w:eastAsia="en-US"/>
          <w14:ligatures w14:val="none"/>
        </w:rPr>
        <w:t>(</w:t>
      </w:r>
      <w:r w:rsidRPr="00405F64">
        <w:rPr>
          <w:rFonts w:ascii="Consolas" w:eastAsia="Times New Roman" w:hAnsi="Consolas" w:cs="Times New Roman"/>
          <w:color w:val="CE9178"/>
          <w:kern w:val="0"/>
          <w:sz w:val="21"/>
          <w:szCs w:val="21"/>
          <w:lang w:eastAsia="en-US"/>
          <w14:ligatures w14:val="none"/>
        </w:rPr>
        <w:t>@"</w:t>
      </w:r>
    </w:p>
    <w:p w14:paraId="77BB55AD"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p>
    <w:p w14:paraId="68D2B998"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CE9178"/>
          <w:kern w:val="0"/>
          <w:sz w:val="21"/>
          <w:szCs w:val="21"/>
          <w:lang w:eastAsia="en-US"/>
          <w14:ligatures w14:val="none"/>
        </w:rPr>
        <w:t>&lt;&lt;&lt; Assigned Access XML &gt;&gt;&gt;</w:t>
      </w:r>
    </w:p>
    <w:p w14:paraId="7726DDD9"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p>
    <w:p w14:paraId="2919C1AC"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CE9178"/>
          <w:kern w:val="0"/>
          <w:sz w:val="21"/>
          <w:szCs w:val="21"/>
          <w:lang w:eastAsia="en-US"/>
          <w14:ligatures w14:val="none"/>
        </w:rPr>
        <w:t>"@</w:t>
      </w:r>
      <w:r w:rsidRPr="00405F64">
        <w:rPr>
          <w:rFonts w:ascii="Consolas" w:eastAsia="Times New Roman" w:hAnsi="Consolas" w:cs="Times New Roman"/>
          <w:color w:val="D4D4D4"/>
          <w:kern w:val="0"/>
          <w:sz w:val="21"/>
          <w:szCs w:val="21"/>
          <w:lang w:eastAsia="en-US"/>
          <w14:ligatures w14:val="none"/>
        </w:rPr>
        <w:t>)</w:t>
      </w:r>
    </w:p>
    <w:p w14:paraId="5C27B66E"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p>
    <w:p w14:paraId="7A8E76B8" w14:textId="77777777" w:rsidR="0077671B" w:rsidRPr="00405F64" w:rsidRDefault="0077671B" w:rsidP="0077671B">
      <w:pPr>
        <w:shd w:val="clear" w:color="auto" w:fill="1E1E1E"/>
        <w:spacing w:before="0" w:line="285" w:lineRule="atLeast"/>
        <w:rPr>
          <w:rFonts w:ascii="Consolas" w:eastAsia="Times New Roman" w:hAnsi="Consolas" w:cs="Times New Roman"/>
          <w:color w:val="D4D4D4"/>
          <w:kern w:val="0"/>
          <w:sz w:val="21"/>
          <w:szCs w:val="21"/>
          <w:lang w:eastAsia="en-US"/>
          <w14:ligatures w14:val="none"/>
        </w:rPr>
      </w:pPr>
      <w:r w:rsidRPr="00405F64">
        <w:rPr>
          <w:rFonts w:ascii="Consolas" w:eastAsia="Times New Roman" w:hAnsi="Consolas" w:cs="Times New Roman"/>
          <w:color w:val="DCDCAA"/>
          <w:kern w:val="0"/>
          <w:sz w:val="21"/>
          <w:szCs w:val="21"/>
          <w:lang w:eastAsia="en-US"/>
          <w14:ligatures w14:val="none"/>
        </w:rPr>
        <w:t>Set-</w:t>
      </w:r>
      <w:proofErr w:type="spellStart"/>
      <w:r w:rsidRPr="00405F64">
        <w:rPr>
          <w:rFonts w:ascii="Consolas" w:eastAsia="Times New Roman" w:hAnsi="Consolas" w:cs="Times New Roman"/>
          <w:color w:val="DCDCAA"/>
          <w:kern w:val="0"/>
          <w:sz w:val="21"/>
          <w:szCs w:val="21"/>
          <w:lang w:eastAsia="en-US"/>
          <w14:ligatures w14:val="none"/>
        </w:rPr>
        <w:t>CimInstance</w:t>
      </w:r>
      <w:proofErr w:type="spellEnd"/>
      <w:r w:rsidRPr="00405F64">
        <w:rPr>
          <w:rFonts w:ascii="Consolas" w:eastAsia="Times New Roman" w:hAnsi="Consolas" w:cs="Times New Roman"/>
          <w:color w:val="D4D4D4"/>
          <w:kern w:val="0"/>
          <w:sz w:val="21"/>
          <w:szCs w:val="21"/>
          <w:lang w:eastAsia="en-US"/>
          <w14:ligatures w14:val="none"/>
        </w:rPr>
        <w:t> -</w:t>
      </w:r>
      <w:proofErr w:type="spellStart"/>
      <w:r w:rsidRPr="00405F64">
        <w:rPr>
          <w:rFonts w:ascii="Consolas" w:eastAsia="Times New Roman" w:hAnsi="Consolas" w:cs="Times New Roman"/>
          <w:color w:val="D4D4D4"/>
          <w:kern w:val="0"/>
          <w:sz w:val="21"/>
          <w:szCs w:val="21"/>
          <w:lang w:eastAsia="en-US"/>
          <w14:ligatures w14:val="none"/>
        </w:rPr>
        <w:t>CimInstance</w:t>
      </w:r>
      <w:proofErr w:type="spellEnd"/>
      <w:r w:rsidRPr="00405F64">
        <w:rPr>
          <w:rFonts w:ascii="Consolas" w:eastAsia="Times New Roman" w:hAnsi="Consolas" w:cs="Times New Roman"/>
          <w:color w:val="D4D4D4"/>
          <w:kern w:val="0"/>
          <w:sz w:val="21"/>
          <w:szCs w:val="21"/>
          <w:lang w:eastAsia="en-US"/>
          <w14:ligatures w14:val="none"/>
        </w:rPr>
        <w:t> </w:t>
      </w:r>
      <w:r w:rsidRPr="00405F64">
        <w:rPr>
          <w:rFonts w:ascii="Consolas" w:eastAsia="Times New Roman" w:hAnsi="Consolas" w:cs="Times New Roman"/>
          <w:color w:val="9CDCFE"/>
          <w:kern w:val="0"/>
          <w:sz w:val="21"/>
          <w:szCs w:val="21"/>
          <w:lang w:eastAsia="en-US"/>
          <w14:ligatures w14:val="none"/>
        </w:rPr>
        <w:t>$obj</w:t>
      </w:r>
    </w:p>
    <w:p w14:paraId="466D6C1A" w14:textId="77777777" w:rsidR="0077671B" w:rsidRDefault="0077671B" w:rsidP="0077671B">
      <w:pPr>
        <w:rPr>
          <w:rFonts w:cs="Segoe UI Semilight"/>
          <w:szCs w:val="18"/>
        </w:rPr>
      </w:pPr>
    </w:p>
    <w:p w14:paraId="6ED8F3A4" w14:textId="77777777" w:rsidR="0077671B" w:rsidRPr="00282ACA" w:rsidRDefault="0077671B" w:rsidP="0077671B">
      <w:pPr>
        <w:pStyle w:val="Heading4"/>
      </w:pPr>
      <w:r w:rsidRPr="00282ACA">
        <w:lastRenderedPageBreak/>
        <w:t>PsExec.exe:</w:t>
      </w:r>
    </w:p>
    <w:p w14:paraId="1407BE63" w14:textId="77777777" w:rsidR="0077671B" w:rsidRDefault="0077671B" w:rsidP="0077671B">
      <w:pPr>
        <w:rPr>
          <w:rFonts w:cs="Segoe UI Semilight"/>
          <w:szCs w:val="18"/>
        </w:rPr>
      </w:pPr>
      <w:r>
        <w:rPr>
          <w:rFonts w:cs="Segoe UI Semilight"/>
          <w:szCs w:val="18"/>
        </w:rPr>
        <w:t xml:space="preserve">This is the </w:t>
      </w:r>
      <w:proofErr w:type="spellStart"/>
      <w:r>
        <w:rPr>
          <w:rFonts w:cs="Segoe UI Semilight"/>
          <w:szCs w:val="18"/>
        </w:rPr>
        <w:t>PsExec</w:t>
      </w:r>
      <w:proofErr w:type="spellEnd"/>
      <w:r>
        <w:rPr>
          <w:rFonts w:cs="Segoe UI Semilight"/>
          <w:szCs w:val="18"/>
        </w:rPr>
        <w:t xml:space="preserve"> bits as part of System Internals. You can use this or an updated exe.</w:t>
      </w:r>
    </w:p>
    <w:p w14:paraId="081F8D59" w14:textId="77777777" w:rsidR="0077671B" w:rsidRDefault="0077671B" w:rsidP="0077671B">
      <w:pPr>
        <w:rPr>
          <w:rFonts w:cs="Segoe UI Semilight"/>
          <w:szCs w:val="18"/>
        </w:rPr>
      </w:pPr>
    </w:p>
    <w:p w14:paraId="3D7E3758" w14:textId="77777777" w:rsidR="0077671B" w:rsidRDefault="0077671B" w:rsidP="0077671B">
      <w:pPr>
        <w:pStyle w:val="Heading3"/>
      </w:pPr>
      <w:r>
        <w:t>Execution:</w:t>
      </w:r>
    </w:p>
    <w:p w14:paraId="2E1E04A9" w14:textId="77777777" w:rsidR="0077671B" w:rsidRDefault="0077671B" w:rsidP="0077671B">
      <w:r>
        <w:t xml:space="preserve">To execute, </w:t>
      </w:r>
    </w:p>
    <w:p w14:paraId="50A58B21" w14:textId="77777777" w:rsidR="0077671B" w:rsidRDefault="0077671B" w:rsidP="0077671B">
      <w:pPr>
        <w:pStyle w:val="ListParagraph"/>
        <w:numPr>
          <w:ilvl w:val="1"/>
          <w:numId w:val="1"/>
        </w:numPr>
        <w:ind w:left="630" w:hanging="270"/>
        <w:rPr>
          <w:sz w:val="22"/>
          <w:szCs w:val="16"/>
        </w:rPr>
      </w:pPr>
      <w:r w:rsidRPr="005D0E13">
        <w:rPr>
          <w:sz w:val="22"/>
          <w:szCs w:val="16"/>
        </w:rPr>
        <w:t>Copy the 3 files to a working directory</w:t>
      </w:r>
      <w:r>
        <w:rPr>
          <w:sz w:val="22"/>
          <w:szCs w:val="16"/>
        </w:rPr>
        <w:t xml:space="preserve"> on the local machines.</w:t>
      </w:r>
      <w:r w:rsidRPr="005D0E13">
        <w:rPr>
          <w:sz w:val="22"/>
          <w:szCs w:val="16"/>
        </w:rPr>
        <w:t xml:space="preserve"> </w:t>
      </w:r>
    </w:p>
    <w:p w14:paraId="79D7529E" w14:textId="77777777" w:rsidR="0077671B" w:rsidRDefault="0077671B" w:rsidP="0077671B">
      <w:pPr>
        <w:pStyle w:val="ListParagraph"/>
        <w:numPr>
          <w:ilvl w:val="1"/>
          <w:numId w:val="1"/>
        </w:numPr>
        <w:ind w:left="630" w:hanging="270"/>
        <w:rPr>
          <w:sz w:val="22"/>
          <w:szCs w:val="16"/>
        </w:rPr>
      </w:pPr>
      <w:r>
        <w:rPr>
          <w:sz w:val="22"/>
          <w:szCs w:val="16"/>
        </w:rPr>
        <w:t>Update the ApplyAAProfile.cmd to reflect the current working directory.</w:t>
      </w:r>
    </w:p>
    <w:p w14:paraId="54896B3D" w14:textId="77777777" w:rsidR="0077671B" w:rsidRDefault="0077671B" w:rsidP="0077671B">
      <w:pPr>
        <w:pStyle w:val="ListParagraph"/>
        <w:numPr>
          <w:ilvl w:val="1"/>
          <w:numId w:val="1"/>
        </w:numPr>
        <w:ind w:left="630" w:hanging="270"/>
        <w:rPr>
          <w:sz w:val="22"/>
          <w:szCs w:val="16"/>
        </w:rPr>
      </w:pPr>
      <w:r>
        <w:rPr>
          <w:sz w:val="22"/>
          <w:szCs w:val="16"/>
        </w:rPr>
        <w:t>Update the Configure-AA-WMIBridge.ps1 with the desired assigned access profile.</w:t>
      </w:r>
    </w:p>
    <w:p w14:paraId="36E3D61B" w14:textId="77777777" w:rsidR="0077671B" w:rsidRDefault="0077671B" w:rsidP="0077671B">
      <w:pPr>
        <w:pStyle w:val="ListParagraph"/>
        <w:numPr>
          <w:ilvl w:val="1"/>
          <w:numId w:val="1"/>
        </w:numPr>
        <w:ind w:left="630" w:hanging="270"/>
        <w:rPr>
          <w:sz w:val="22"/>
          <w:szCs w:val="16"/>
        </w:rPr>
      </w:pPr>
      <w:r>
        <w:rPr>
          <w:sz w:val="22"/>
          <w:szCs w:val="16"/>
        </w:rPr>
        <w:t>Prep the underlying host with any necessary application, User Accounts, configurations.</w:t>
      </w:r>
    </w:p>
    <w:p w14:paraId="5D99A691" w14:textId="77777777" w:rsidR="0077671B" w:rsidRDefault="0077671B" w:rsidP="0077671B">
      <w:pPr>
        <w:pStyle w:val="ListParagraph"/>
        <w:numPr>
          <w:ilvl w:val="1"/>
          <w:numId w:val="1"/>
        </w:numPr>
        <w:ind w:left="630" w:hanging="270"/>
        <w:rPr>
          <w:sz w:val="22"/>
          <w:szCs w:val="16"/>
        </w:rPr>
      </w:pPr>
      <w:r>
        <w:rPr>
          <w:sz w:val="22"/>
          <w:szCs w:val="16"/>
        </w:rPr>
        <w:t xml:space="preserve">Apply the AA profile by running ApplyAAProfile.cmd as admin. </w:t>
      </w:r>
    </w:p>
    <w:p w14:paraId="6A9803EE" w14:textId="77777777" w:rsidR="0077671B" w:rsidRDefault="0077671B" w:rsidP="0077671B">
      <w:pPr>
        <w:pStyle w:val="ListParagraph"/>
        <w:numPr>
          <w:ilvl w:val="1"/>
          <w:numId w:val="1"/>
        </w:numPr>
        <w:ind w:left="630" w:hanging="270"/>
        <w:rPr>
          <w:sz w:val="22"/>
          <w:szCs w:val="16"/>
        </w:rPr>
      </w:pPr>
      <w:r>
        <w:rPr>
          <w:sz w:val="22"/>
          <w:szCs w:val="16"/>
        </w:rPr>
        <w:t>Check the log.txt output in the execution directory for any errors.</w:t>
      </w:r>
    </w:p>
    <w:p w14:paraId="64DBB9F2" w14:textId="77777777" w:rsidR="0077671B" w:rsidRPr="005D0E13" w:rsidRDefault="0077671B" w:rsidP="0077671B">
      <w:pPr>
        <w:pStyle w:val="ListParagraph"/>
        <w:numPr>
          <w:ilvl w:val="1"/>
          <w:numId w:val="1"/>
        </w:numPr>
        <w:ind w:left="630" w:hanging="270"/>
        <w:rPr>
          <w:sz w:val="22"/>
          <w:szCs w:val="16"/>
        </w:rPr>
      </w:pPr>
      <w:r>
        <w:rPr>
          <w:sz w:val="22"/>
          <w:szCs w:val="16"/>
        </w:rPr>
        <w:t>Logout and login as the AA user and validate profiles successfully applied.</w:t>
      </w:r>
    </w:p>
    <w:p w14:paraId="09B5D0D3" w14:textId="77777777" w:rsidR="00CB4AFA" w:rsidRDefault="00CB4AFA"/>
    <w:sectPr w:rsidR="00CB4AFA" w:rsidSect="00171E03">
      <w:headerReference w:type="first" r:id="rId10"/>
      <w:footerReference w:type="first" r:id="rId11"/>
      <w:pgSz w:w="12240" w:h="15840"/>
      <w:pgMar w:top="108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F345" w14:textId="77777777" w:rsidR="00AB3CB9" w:rsidRDefault="0077671B">
    <w:pPr>
      <w:pStyle w:val="Footer"/>
    </w:pPr>
  </w:p>
  <w:p w14:paraId="64608B29" w14:textId="77777777" w:rsidR="00BA3E67" w:rsidRDefault="0077671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8F09" w14:textId="77777777" w:rsidR="00AB3CB9" w:rsidRPr="00BB518B" w:rsidRDefault="0077671B" w:rsidP="00AB3CB9">
    <w:pPr>
      <w:pBdr>
        <w:bottom w:val="single" w:sz="4" w:space="1" w:color="auto"/>
      </w:pBdr>
      <w:spacing w:before="0" w:after="120" w:line="264" w:lineRule="auto"/>
      <w:jc w:val="both"/>
      <w:rPr>
        <w:rFonts w:eastAsia="MS Mincho" w:cs="Segoe UI"/>
        <w:noProof/>
        <w:color w:val="404040"/>
        <w:sz w:val="16"/>
        <w:szCs w:val="22"/>
      </w:rPr>
    </w:pPr>
    <w:r w:rsidRPr="00E01890">
      <w:rPr>
        <w:rFonts w:eastAsia="MS Mincho" w:cs="Segoe UI"/>
        <w:noProof/>
        <w:color w:val="404040"/>
        <w:sz w:val="16"/>
        <w:szCs w:val="22"/>
      </w:rPr>
      <w:t>Assigned Access</w:t>
    </w:r>
    <w:r>
      <w:rPr>
        <w:rFonts w:eastAsia="MS Mincho" w:cs="Segoe UI"/>
        <w:noProof/>
        <w:color w:val="404040"/>
        <w:sz w:val="16"/>
        <w:szCs w:val="22"/>
      </w:rPr>
      <w:t xml:space="preserve"> Guide</w:t>
    </w:r>
    <w:r w:rsidRPr="00BB518B">
      <w:rPr>
        <w:rFonts w:eastAsia="MS Mincho" w:cs="Segoe UI"/>
        <w:noProof/>
        <w:color w:val="404040"/>
        <w:sz w:val="16"/>
        <w:szCs w:val="22"/>
      </w:rPr>
      <w:tab/>
      <w:t xml:space="preserve">  </w:t>
    </w:r>
    <w:r w:rsidRPr="00BB518B">
      <w:rPr>
        <w:rFonts w:eastAsia="MS Mincho" w:cs="Segoe UI"/>
        <w:noProof/>
        <w:color w:val="404040"/>
        <w:sz w:val="16"/>
        <w:szCs w:val="22"/>
      </w:rPr>
      <w:tab/>
    </w:r>
    <w:r w:rsidRPr="00BB518B">
      <w:rPr>
        <w:rFonts w:eastAsia="MS Mincho" w:cs="Segoe UI"/>
        <w:noProof/>
        <w:color w:val="404040"/>
        <w:sz w:val="16"/>
        <w:szCs w:val="22"/>
      </w:rPr>
      <w:tab/>
    </w:r>
    <w:r w:rsidRPr="00BB518B">
      <w:rPr>
        <w:rFonts w:eastAsia="MS Mincho" w:cs="Segoe UI"/>
        <w:noProof/>
        <w:color w:val="404040"/>
        <w:sz w:val="16"/>
        <w:szCs w:val="22"/>
      </w:rPr>
      <w:fldChar w:fldCharType="begin"/>
    </w:r>
    <w:r w:rsidRPr="00BB518B">
      <w:rPr>
        <w:rFonts w:eastAsia="MS Mincho" w:cs="Segoe UI"/>
        <w:noProof/>
        <w:color w:val="404040"/>
        <w:sz w:val="16"/>
        <w:szCs w:val="22"/>
      </w:rPr>
      <w:instrText xml:space="preserve"> PAGE   \* MERGEFORMAT </w:instrText>
    </w:r>
    <w:r w:rsidRPr="00BB518B">
      <w:rPr>
        <w:rFonts w:eastAsia="MS Mincho" w:cs="Segoe UI"/>
        <w:noProof/>
        <w:color w:val="404040"/>
        <w:sz w:val="16"/>
        <w:szCs w:val="22"/>
      </w:rPr>
      <w:fldChar w:fldCharType="separate"/>
    </w:r>
    <w:r>
      <w:rPr>
        <w:rFonts w:eastAsia="MS Mincho" w:cs="Segoe UI"/>
        <w:noProof/>
        <w:color w:val="404040"/>
        <w:sz w:val="16"/>
        <w:szCs w:val="22"/>
      </w:rPr>
      <w:t>1</w:t>
    </w:r>
    <w:r w:rsidRPr="00BB518B">
      <w:rPr>
        <w:rFonts w:eastAsia="MS Mincho" w:cs="Segoe UI"/>
        <w:noProof/>
        <w:color w:val="404040"/>
        <w:sz w:val="16"/>
        <w:szCs w:val="22"/>
      </w:rPr>
      <w:fldChar w:fldCharType="end"/>
    </w:r>
  </w:p>
  <w:p w14:paraId="3232297B" w14:textId="77777777" w:rsidR="00AB3CB9" w:rsidRDefault="0077671B">
    <w:pPr>
      <w:pStyle w:val="Header"/>
    </w:pPr>
  </w:p>
  <w:p w14:paraId="496E2C06" w14:textId="77777777" w:rsidR="004F5A78" w:rsidRDefault="007767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B70E0"/>
    <w:multiLevelType w:val="multilevel"/>
    <w:tmpl w:val="60F4C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1B"/>
    <w:rsid w:val="0077671B"/>
    <w:rsid w:val="00CB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19BA"/>
  <w15:chartTrackingRefBased/>
  <w15:docId w15:val="{80D044F1-E163-4810-83B4-53CCC957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1B"/>
    <w:pPr>
      <w:spacing w:before="120" w:after="0" w:line="252" w:lineRule="auto"/>
    </w:pPr>
    <w:rPr>
      <w:rFonts w:ascii="Segoe UI Semilight" w:hAnsi="Segoe UI Semilight"/>
      <w:color w:val="222A35" w:themeColor="text2" w:themeShade="80"/>
      <w:kern w:val="2"/>
      <w:szCs w:val="20"/>
      <w:lang w:eastAsia="ja-JP"/>
      <w14:ligatures w14:val="standard"/>
    </w:rPr>
  </w:style>
  <w:style w:type="paragraph" w:styleId="Heading3">
    <w:name w:val="heading 3"/>
    <w:basedOn w:val="Normal"/>
    <w:next w:val="Normal"/>
    <w:link w:val="Heading3Char"/>
    <w:uiPriority w:val="9"/>
    <w:unhideWhenUsed/>
    <w:qFormat/>
    <w:rsid w:val="0077671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67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71B"/>
    <w:rPr>
      <w:rFonts w:asciiTheme="majorHAnsi" w:eastAsiaTheme="majorEastAsia" w:hAnsiTheme="majorHAnsi" w:cstheme="majorBidi"/>
      <w:color w:val="1F3763" w:themeColor="accent1" w:themeShade="7F"/>
      <w:kern w:val="2"/>
      <w:sz w:val="24"/>
      <w:szCs w:val="24"/>
      <w:lang w:eastAsia="ja-JP"/>
      <w14:ligatures w14:val="standard"/>
    </w:rPr>
  </w:style>
  <w:style w:type="character" w:customStyle="1" w:styleId="Heading4Char">
    <w:name w:val="Heading 4 Char"/>
    <w:basedOn w:val="DefaultParagraphFont"/>
    <w:link w:val="Heading4"/>
    <w:uiPriority w:val="9"/>
    <w:rsid w:val="0077671B"/>
    <w:rPr>
      <w:rFonts w:asciiTheme="majorHAnsi" w:eastAsiaTheme="majorEastAsia" w:hAnsiTheme="majorHAnsi" w:cstheme="majorBidi"/>
      <w:i/>
      <w:iCs/>
      <w:color w:val="2F5496" w:themeColor="accent1" w:themeShade="BF"/>
      <w:kern w:val="2"/>
      <w:szCs w:val="20"/>
      <w:lang w:eastAsia="ja-JP"/>
      <w14:ligatures w14:val="standard"/>
    </w:rPr>
  </w:style>
  <w:style w:type="paragraph" w:styleId="Header">
    <w:name w:val="header"/>
    <w:basedOn w:val="Normal"/>
    <w:link w:val="HeaderChar"/>
    <w:uiPriority w:val="99"/>
    <w:unhideWhenUsed/>
    <w:rsid w:val="0077671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7671B"/>
    <w:rPr>
      <w:rFonts w:ascii="Segoe UI Semilight" w:hAnsi="Segoe UI Semilight"/>
      <w:color w:val="222A35" w:themeColor="text2" w:themeShade="80"/>
      <w:kern w:val="2"/>
      <w:szCs w:val="20"/>
      <w:lang w:eastAsia="ja-JP"/>
      <w14:ligatures w14:val="standard"/>
    </w:rPr>
  </w:style>
  <w:style w:type="paragraph" w:styleId="Footer">
    <w:name w:val="footer"/>
    <w:basedOn w:val="Normal"/>
    <w:link w:val="FooterChar"/>
    <w:uiPriority w:val="99"/>
    <w:unhideWhenUsed/>
    <w:qFormat/>
    <w:rsid w:val="0077671B"/>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sid w:val="0077671B"/>
    <w:rPr>
      <w:rFonts w:ascii="Segoe UI Semilight" w:hAnsi="Segoe UI Semilight"/>
      <w:color w:val="222A35" w:themeColor="text2" w:themeShade="80"/>
      <w:kern w:val="2"/>
      <w:sz w:val="16"/>
      <w:szCs w:val="20"/>
      <w:lang w:eastAsia="ja-JP"/>
      <w14:ligatures w14:val="standard"/>
    </w:rPr>
  </w:style>
  <w:style w:type="paragraph" w:styleId="ListParagraph">
    <w:name w:val="List Paragraph"/>
    <w:basedOn w:val="Normal"/>
    <w:uiPriority w:val="34"/>
    <w:qFormat/>
    <w:rsid w:val="0077671B"/>
    <w:pPr>
      <w:spacing w:before="0" w:after="160" w:line="259" w:lineRule="auto"/>
      <w:ind w:left="720"/>
      <w:contextualSpacing/>
    </w:pPr>
    <w:rPr>
      <w:rFonts w:eastAsiaTheme="minorEastAsia"/>
      <w:color w:val="auto"/>
      <w:kern w:val="0"/>
      <w:sz w:val="32"/>
      <w:szCs w:val="22"/>
      <w:lang w:eastAsia="en-US"/>
      <w14:ligatures w14:val="none"/>
    </w:rPr>
  </w:style>
  <w:style w:type="character" w:styleId="Hyperlink">
    <w:name w:val="Hyperlink"/>
    <w:basedOn w:val="DefaultParagraphFont"/>
    <w:uiPriority w:val="99"/>
    <w:unhideWhenUsed/>
    <w:rsid w:val="00776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vlans/AssignedAccess/tree/master/AA%20via%20WMI%20Bridg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F7091F799414FB613D0EA3179D88C" ma:contentTypeVersion="19" ma:contentTypeDescription="Create a new document." ma:contentTypeScope="" ma:versionID="b62e9356a275fb805fd2e4ec97b68178">
  <xsd:schema xmlns:xsd="http://www.w3.org/2001/XMLSchema" xmlns:xs="http://www.w3.org/2001/XMLSchema" xmlns:p="http://schemas.microsoft.com/office/2006/metadata/properties" xmlns:ns1="http://schemas.microsoft.com/sharepoint/v3" xmlns:ns3="eff4c949-7bb1-4ff3-bf57-a7db179df4bc" xmlns:ns4="0707a9d7-a592-4342-8529-598e63c96670" targetNamespace="http://schemas.microsoft.com/office/2006/metadata/properties" ma:root="true" ma:fieldsID="9e921f42039fbef78cea540e7a262811" ns1:_="" ns3:_="" ns4:_="">
    <xsd:import namespace="http://schemas.microsoft.com/sharepoint/v3"/>
    <xsd:import namespace="eff4c949-7bb1-4ff3-bf57-a7db179df4bc"/>
    <xsd:import namespace="0707a9d7-a592-4342-8529-598e63c9667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4c949-7bb1-4ff3-bf57-a7db179df4b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6"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07a9d7-a592-4342-8529-598e63c9667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_STS_x0020_Hashtags" ma:index="15" nillable="true" ma:displayName="Hashtags" ma:description="" ma:list="{1e7f58cd-6583-4fef-9315-becd3e9a6dbc}"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false">
      <xsd:simpleType>
        <xsd:restriction base="dms:Note">
          <xsd:maxLength value="255"/>
        </xsd:restriction>
      </xsd:simpleType>
    </xsd:element>
    <xsd:element name="MediaServiceLocation" ma:index="2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0707a9d7-a592-4342-8529-598e63c96670"/>
    <_ip_UnifiedCompliancePolicyProperties xmlns="http://schemas.microsoft.com/sharepoint/v3" xsi:nil="true"/>
    <MediaServiceKeyPoints xmlns="0707a9d7-a592-4342-8529-598e63c96670" xsi:nil="true"/>
  </documentManagement>
</p:properties>
</file>

<file path=customXml/itemProps1.xml><?xml version="1.0" encoding="utf-8"?>
<ds:datastoreItem xmlns:ds="http://schemas.openxmlformats.org/officeDocument/2006/customXml" ds:itemID="{9D6AEB7A-2F7E-483B-8094-E2C3D45F8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f4c949-7bb1-4ff3-bf57-a7db179df4bc"/>
    <ds:schemaRef ds:uri="0707a9d7-a592-4342-8529-598e63c96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90086-5258-4C7F-A19C-A460B085175C}">
  <ds:schemaRefs>
    <ds:schemaRef ds:uri="http://schemas.microsoft.com/sharepoint/v3/contenttype/forms"/>
  </ds:schemaRefs>
</ds:datastoreItem>
</file>

<file path=customXml/itemProps3.xml><?xml version="1.0" encoding="utf-8"?>
<ds:datastoreItem xmlns:ds="http://schemas.openxmlformats.org/officeDocument/2006/customXml" ds:itemID="{CC90584C-E782-47A3-A0C5-D189C5D16454}">
  <ds:schemaRefs>
    <ds:schemaRef ds:uri="http://schemas.microsoft.com/office/2006/metadata/properties"/>
    <ds:schemaRef ds:uri="http://schemas.microsoft.com/office/infopath/2007/PartnerControls"/>
    <ds:schemaRef ds:uri="http://schemas.microsoft.com/sharepoint/v3"/>
    <ds:schemaRef ds:uri="0707a9d7-a592-4342-8529-598e63c9667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Nichols</dc:creator>
  <cp:keywords/>
  <dc:description/>
  <cp:lastModifiedBy>Adam Nichols</cp:lastModifiedBy>
  <cp:revision>1</cp:revision>
  <dcterms:created xsi:type="dcterms:W3CDTF">2020-04-28T04:52:00Z</dcterms:created>
  <dcterms:modified xsi:type="dcterms:W3CDTF">2020-04-28T04:52:00Z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0x0101004D7F7091F799414FB613D0EA3179D88C</vt:lpwstr>
  </property>
</Properties>
</file>