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The First Woman Who Loved Me</w:t>
      </w:r>
    </w:p>
    <w:p>
      <w:pPr>
        <w:pStyle w:val="Heading2"/>
      </w:pPr>
      <w:r>
        <w:t xml:space="preserve">What My Mother Taught Me About Being Lovable</w:t>
      </w:r>
    </w:p>
    <w:p>
      <w:pPr>
        <w:spacing w:before="240" w:after="240" w:line="360"/>
      </w:pPr>
      <w:r>
        <w:rPr>
          <w:rFonts w:ascii="Georgia" w:cs="Georgia" w:eastAsia="Georgia" w:hAnsi="Georgia"/>
          <w:sz w:val="24"/>
          <w:szCs w:val="24"/>
        </w:rPr>
        <w:t xml:space="preserve">I loved my mother. That much I always knew, somewhere underneath everything. But I couldn't show it. Couldn't hug her unless someone made me. Couldn't say the words unless someone handed them to me first. For years I carried that like it was evidence of something broken in me — like I was cold, or ungrateful, or missing something basic that other sons had.</w:t>
      </w:r>
    </w:p>
    <w:p>
      <w:pPr>
        <w:spacing w:before="240" w:after="240" w:line="360"/>
      </w:pPr>
      <w:r>
        <w:rPr>
          <w:rFonts w:ascii="Georgia" w:cs="Georgia" w:eastAsia="Georgia" w:hAnsi="Georgia"/>
          <w:b/>
          <w:bCs/>
          <w:sz w:val="24"/>
          <w:szCs w:val="24"/>
        </w:rPr>
        <w:t xml:space="preserve">I know now it wasn't coldness. It was armor.</w:t>
      </w:r>
    </w:p>
    <w:p>
      <w:pPr>
        <w:spacing w:before="240" w:after="240" w:line="360"/>
      </w:pPr>
      <w:r>
        <w:rPr>
          <w:rFonts w:ascii="Georgia" w:cs="Georgia" w:eastAsia="Georgia" w:hAnsi="Georgia"/>
          <w:sz w:val="24"/>
          <w:szCs w:val="24"/>
        </w:rPr>
        <w:t xml:space="preserve">CPTSD doesn't just make you afraid of danger. It makes you afraid of safety too. When your nervous system has been wired from childhood to expect pain from closeness, the armor doesn't come off for anyone — not even the people who've done nothing to deserve the distance. My mother was the safest person in my world, and I still couldn't let her all the way in. That's not a character flaw. That's a wound.</w:t>
      </w:r>
    </w:p>
    <w:p>
      <w:pPr>
        <w:spacing w:before="240" w:after="240" w:line="360"/>
      </w:pPr>
      <w:r>
        <w:rPr>
          <w:rFonts w:ascii="Georgia" w:cs="Georgia" w:eastAsia="Georgia" w:hAnsi="Georgia"/>
          <w:sz w:val="24"/>
          <w:szCs w:val="24"/>
        </w:rPr>
        <w:t xml:space="preserve">But here's what I also know: when I was sick — even as a grown man — I went to her house. Not a hospital. Not a friend's. Hers. Because something in my body knew, even when my mind was too armored to admit it, that her presence made things better. That's not nothing. That's the deepest kind of trust a traumatized person can show. I just didn't have the language for it then.</w:t>
      </w:r>
    </w:p>
    <w:p>
      <w:pPr>
        <w:spacing w:before="240" w:after="240" w:line="360"/>
      </w:pPr>
      <w:r>
        <w:rPr>
          <w:rFonts w:ascii="Georgia" w:cs="Georgia" w:eastAsia="Georgia" w:hAnsi="Georgia"/>
          <w:i/>
          <w:iCs/>
          <w:sz w:val="24"/>
          <w:szCs w:val="24"/>
        </w:rPr>
        <w:t xml:space="preserve">I didn't understand how much I loved and needed her until she was gone.</w:t>
      </w:r>
    </w:p>
    <w:p>
      <w:pPr>
        <w:spacing w:before="240" w:after="240" w:line="360"/>
      </w:pPr>
      <w:r>
        <w:rPr>
          <w:rFonts w:ascii="Georgia" w:cs="Georgia" w:eastAsia="Georgia" w:hAnsi="Georgia"/>
          <w:sz w:val="24"/>
          <w:szCs w:val="24"/>
        </w:rPr>
        <w:t xml:space="preserve">That realization hit me like something structural collapsing. Because it wasn't just grief for her — it was grief for every moment I'd been too scared to close the distance. Every hug I stiffened through. Every "I love you" I swallowed. And then, underneath all of that, came the harder truth:</w:t>
      </w:r>
    </w:p>
    <w:p>
      <w:pPr>
        <w:spacing w:before="240" w:after="240" w:line="360"/>
      </w:pPr>
      <w:r>
        <w:rPr>
          <w:rFonts w:ascii="Georgia" w:cs="Georgia" w:eastAsia="Georgia" w:hAnsi="Georgia"/>
          <w:b/>
          <w:bCs/>
          <w:sz w:val="24"/>
          <w:szCs w:val="24"/>
        </w:rPr>
        <w:t xml:space="preserve">She was the only woman who ever loved me unconditionally. And she was gone.</w:t>
      </w:r>
    </w:p>
    <w:p>
      <w:pPr>
        <w:spacing w:before="240" w:after="240" w:line="360"/>
      </w:pPr>
      <w:r>
        <w:rPr>
          <w:rFonts w:ascii="Georgia" w:cs="Georgia" w:eastAsia="Georgia" w:hAnsi="Georgia"/>
          <w:sz w:val="24"/>
          <w:szCs w:val="24"/>
        </w:rPr>
        <w:t xml:space="preserve">That thought nearly destroyed me. Not just the loss of her, but what it meant — that the one relationship where I was loved without conditions, without performance, without having to earn it every single day, was over. And I hadn't even let myself fully feel it while it was happening.</w:t>
      </w:r>
    </w:p>
    <w:p>
      <w:pPr>
        <w:spacing w:before="240" w:after="240" w:line="360"/>
      </w:pPr>
      <w:r>
        <w:rPr>
          <w:rFonts w:ascii="Georgia" w:cs="Georgia" w:eastAsia="Georgia" w:hAnsi="Georgia"/>
          <w:sz w:val="24"/>
          <w:szCs w:val="24"/>
        </w:rPr>
        <w:t xml:space="preserve">But here's what I've had to learn to hold alongside that grief:</w:t>
      </w:r>
    </w:p>
    <w:p>
      <w:pPr>
        <w:spacing w:before="240" w:after="240" w:line="360"/>
      </w:pPr>
      <w:r>
        <w:rPr>
          <w:rFonts w:ascii="Georgia" w:cs="Georgia" w:eastAsia="Georgia" w:hAnsi="Georgia"/>
          <w:b/>
          <w:bCs/>
          <w:i/>
          <w:iCs/>
          <w:sz w:val="24"/>
          <w:szCs w:val="24"/>
        </w:rPr>
        <w:t xml:space="preserve">She is the proof that I am lovable.</w:t>
      </w:r>
    </w:p>
    <w:p>
      <w:pPr>
        <w:spacing w:before="240" w:after="240" w:line="360"/>
      </w:pPr>
      <w:r>
        <w:rPr>
          <w:rFonts w:ascii="Georgia" w:cs="Georgia" w:eastAsia="Georgia" w:hAnsi="Georgia"/>
          <w:sz w:val="24"/>
          <w:szCs w:val="24"/>
        </w:rPr>
        <w:t xml:space="preserve">Not was. Is. Because the fact that it happened — that a woman knew all of me and loved me anyway, completely, without an exit clause — that doesn't expire when she does. That's part of my permanent record now. A woman looked at Daniel Lingar, saw the full picture, and chose to love him every day of her life.</w:t>
      </w:r>
    </w:p>
    <w:p>
      <w:pPr>
        <w:spacing w:before="240" w:after="240" w:line="360"/>
      </w:pPr>
      <w:r>
        <w:rPr>
          <w:rFonts w:ascii="Georgia" w:cs="Georgia" w:eastAsia="Georgia" w:hAnsi="Georgia"/>
          <w:sz w:val="24"/>
          <w:szCs w:val="24"/>
        </w:rPr>
        <w:t xml:space="preserve">The tragedy isn't that no one will ever love me that much again. The tragedy is that my nervous system was so wired for threat that I couldn't fully receive it while I had it. The same armor that kept me alive through all the chaos also kept me at a half-arm's distance from the one person I didn't need to be afraid of.</w:t>
      </w:r>
    </w:p>
    <w:p>
      <w:pPr>
        <w:spacing w:before="240" w:after="240" w:line="360"/>
      </w:pPr>
      <w:r>
        <w:rPr>
          <w:rFonts w:ascii="Georgia" w:cs="Georgia" w:eastAsia="Georgia" w:hAnsi="Georgia"/>
          <w:sz w:val="24"/>
          <w:szCs w:val="24"/>
        </w:rPr>
        <w:t xml:space="preserve">That's not my fault. That's what trauma does.</w:t>
      </w:r>
    </w:p>
    <w:p>
      <w:pPr>
        <w:spacing w:before="240" w:after="240" w:line="360"/>
      </w:pPr>
      <w:r>
        <w:rPr>
          <w:rFonts w:ascii="Georgia" w:cs="Georgia" w:eastAsia="Georgia" w:hAnsi="Georgia"/>
          <w:sz w:val="24"/>
          <w:szCs w:val="24"/>
        </w:rPr>
        <w:t xml:space="preserve">And here's what I say now to the six-year-old who couldn't hug his mother without being made to:</w:t>
      </w:r>
    </w:p>
    <w:p>
      <w:pPr>
        <w:spacing w:before="240" w:after="240" w:line="360"/>
        <w:jc w:val="center"/>
      </w:pPr>
      <w:r>
        <w:rPr>
          <w:rFonts w:ascii="Georgia" w:cs="Georgia" w:eastAsia="Georgia" w:hAnsi="Georgia"/>
          <w:b/>
          <w:bCs/>
          <w:i/>
          <w:iCs/>
          <w:sz w:val="28"/>
          <w:szCs w:val="28"/>
        </w:rPr>
        <w:t xml:space="preserve">She knew.</w:t>
      </w:r>
    </w:p>
    <w:p>
      <w:pPr>
        <w:spacing w:before="240" w:after="240" w:line="360"/>
      </w:pPr>
      <w:r>
        <w:rPr>
          <w:rFonts w:ascii="Georgia" w:cs="Georgia" w:eastAsia="Georgia" w:hAnsi="Georgia"/>
          <w:sz w:val="24"/>
          <w:szCs w:val="24"/>
        </w:rPr>
        <w:t xml:space="preserve">The sick kid who came home to her house — she knew what that meant. She felt the love underneath the armor. Mothers tend to. And she showed up for it every single time, without requiring you to perform it in a way your body wouldn't allow.</w:t>
      </w:r>
    </w:p>
    <w:p>
      <w:pPr>
        <w:spacing w:before="240" w:after="240" w:line="360"/>
      </w:pPr>
      <w:r>
        <w:rPr>
          <w:rFonts w:ascii="Georgia" w:cs="Georgia" w:eastAsia="Georgia" w:hAnsi="Georgia"/>
          <w:sz w:val="24"/>
          <w:szCs w:val="24"/>
        </w:rPr>
        <w:t xml:space="preserve">That's what unconditional love actually looks like. Not love that demands you show up the right way. Love that meets you exactly where you are — armor and all — and stays anyway.</w:t>
      </w:r>
    </w:p>
    <w:p>
      <w:pPr>
        <w:spacing w:before="360" w:after="240" w:line="360"/>
      </w:pPr>
      <w:r>
        <w:rPr>
          <w:rFonts w:ascii="Georgia" w:cs="Georgia" w:eastAsia="Georgia" w:hAnsi="Georgia"/>
          <w:b/>
          <w:bCs/>
          <w:sz w:val="24"/>
          <w:szCs w:val="24"/>
        </w:rPr>
        <w:t xml:space="preserve">She stayed. And so, against all odds, did 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Georgia" w:cs="Georgia" w:eastAsia="Georgia" w:hAnsi="Georgia"/>
      <w:b/>
      <w:bCs/>
      <w:color w:val="1a1a1a"/>
      <w:sz w:val="36"/>
      <w:szCs w:val="36"/>
    </w:rPr>
  </w:style>
  <w:style w:type="paragraph" w:styleId="Heading2">
    <w:name w:val="Heading 2"/>
    <w:basedOn w:val="Normal"/>
    <w:next w:val="Normal"/>
    <w:qFormat/>
    <w:pPr>
      <w:spacing w:before="360" w:after="180"/>
      <w:outlineLvl w:val="1"/>
    </w:pPr>
    <w:rPr>
      <w:rFonts w:ascii="Georgia" w:cs="Georgia" w:eastAsia="Georgia" w:hAnsi="Georgia"/>
      <w:b/>
      <w:bCs/>
      <w:i/>
      <w:iCs/>
      <w:color w:val="2a2a2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2026-03-06T13:31:49.893Z</dcterms:created>
  <dcterms:modified xsi:type="dcterms:W3CDTF">2026-03-06T13:31:49.894Z</dcterms:modified>
</cp:coreProperties>
</file>

<file path=docProps/custom.xml><?xml version="1.0" encoding="utf-8"?>
<Properties xmlns="http://schemas.openxmlformats.org/officeDocument/2006/custom-properties" xmlns:vt="http://schemas.openxmlformats.org/officeDocument/2006/docPropsVTypes"/>
</file>