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25457296"/>
        <w:docPartObj>
          <w:docPartGallery w:val="Cover Pages"/>
          <w:docPartUnique/>
        </w:docPartObj>
      </w:sdtPr>
      <w:sdtEndPr>
        <w:rPr>
          <w:rFonts w:ascii="Arial" w:hAnsi="Arial" w:cs="Arial"/>
          <w:sz w:val="20"/>
        </w:rPr>
      </w:sdtEndPr>
      <w:sdtContent>
        <w:p w:rsidR="00C73061" w:rsidRDefault="00C73061">
          <w:r>
            <w:rPr>
              <w:noProof/>
            </w:rPr>
            <mc:AlternateContent>
              <mc:Choice Requires="wpg">
                <w:drawing>
                  <wp:anchor distT="0" distB="0" distL="114300" distR="114300" simplePos="0" relativeHeight="251645952" behindDoc="0" locked="0" layoutInCell="1" allowOverlap="1">
                    <wp:simplePos x="0" y="0"/>
                    <wp:positionH relativeFrom="page">
                      <wp:align>right</wp:align>
                    </wp:positionH>
                    <wp:positionV relativeFrom="page">
                      <wp:align>top</wp:align>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60" name="Rectangle 460"/>
                            <wps:cNvSpPr>
                              <a:spLocks noChangeArrowheads="1"/>
                            </wps:cNvSpPr>
                            <wps:spPr bwMode="auto">
                              <a:xfrm>
                                <a:off x="124691" y="0"/>
                                <a:ext cx="2971800" cy="10058400"/>
                              </a:xfrm>
                              <a:prstGeom prst="rect">
                                <a:avLst/>
                              </a:prstGeom>
                              <a:solidFill>
                                <a:srgbClr val="00206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73061" w:rsidRDefault="00C73061">
                                  <w:pPr>
                                    <w:pStyle w:val="NoSpacing"/>
                                    <w:spacing w:line="360" w:lineRule="auto"/>
                                    <w:rPr>
                                      <w:color w:val="FFFFFF" w:themeColor="background1"/>
                                    </w:rPr>
                                  </w:pPr>
                                  <w:r>
                                    <w:rPr>
                                      <w:color w:val="FFFFFF" w:themeColor="background1"/>
                                    </w:rPr>
                                    <w:t>RICHIK MUKHERJEE</w:t>
                                  </w:r>
                                </w:p>
                                <w:p w:rsidR="00C73061" w:rsidRDefault="00201E3A">
                                  <w:pPr>
                                    <w:pStyle w:val="NoSpacing"/>
                                    <w:spacing w:line="360" w:lineRule="auto"/>
                                    <w:rPr>
                                      <w:color w:val="FFFFFF" w:themeColor="background1"/>
                                    </w:rPr>
                                  </w:pPr>
                                  <w:r>
                                    <w:rPr>
                                      <w:color w:val="FFFFFF" w:themeColor="background1"/>
                                    </w:rPr>
                                    <w:t xml:space="preserve">CLOUD </w:t>
                                  </w:r>
                                  <w:r w:rsidR="006C5898">
                                    <w:rPr>
                                      <w:color w:val="FFFFFF" w:themeColor="background1"/>
                                    </w:rPr>
                                    <w:t>ARCHITECTURE PORTFOLIO</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6" style="position:absolute;margin-left:192.6pt;margin-top:0;width:243.8pt;height:11in;z-index:251645952;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">
                    <v:rect id="Rectangle 46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" fillcolor="#002060" stroked="f" strokecolor="#d8d8d8"/>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C73061" w:rsidRDefault="00C73061">
                            <w:pPr>
                              <w:pStyle w:val="NoSpacing"/>
                              <w:spacing w:line="360" w:lineRule="auto"/>
                              <w:rPr>
                                <w:color w:val="FFFFFF" w:themeColor="background1"/>
                              </w:rPr>
                            </w:pPr>
                            <w:r>
                              <w:rPr>
                                <w:color w:val="FFFFFF" w:themeColor="background1"/>
                              </w:rPr>
                              <w:t>RICHIK MUKHERJEE</w:t>
                            </w:r>
                          </w:p>
                          <w:p w:rsidR="00C73061" w:rsidRDefault="00201E3A">
                            <w:pPr>
                              <w:pStyle w:val="NoSpacing"/>
                              <w:spacing w:line="360" w:lineRule="auto"/>
                              <w:rPr>
                                <w:color w:val="FFFFFF" w:themeColor="background1"/>
                              </w:rPr>
                            </w:pPr>
                            <w:r>
                              <w:rPr>
                                <w:color w:val="FFFFFF" w:themeColor="background1"/>
                              </w:rPr>
                              <w:t xml:space="preserve">CLOUD </w:t>
                            </w:r>
                            <w:r w:rsidR="006C5898">
                              <w:rPr>
                                <w:color w:val="FFFFFF" w:themeColor="background1"/>
                              </w:rPr>
                              <w:t>ARCHITECTURE PORTFOLIO</w:t>
                            </w:r>
                          </w:p>
                        </w:txbxContent>
                      </v:textbox>
                    </v:rect>
                    <w10:wrap anchorx="page" anchory="page"/>
                  </v:group>
                </w:pict>
              </mc:Fallback>
            </mc:AlternateContent>
          </w:r>
        </w:p>
        <w:p w:rsidR="00CB04B4" w:rsidRPr="00C73061" w:rsidRDefault="008C4216" w:rsidP="00C73061">
          <w:pPr>
            <w:rPr>
              <w:rFonts w:ascii="Arial" w:hAnsi="Arial" w:cs="Arial"/>
              <w:sz w:val="20"/>
              <w:szCs w:val="24"/>
            </w:rPr>
          </w:pPr>
          <w:r>
            <w:rPr>
              <w:noProof/>
            </w:rPr>
            <mc:AlternateContent>
              <mc:Choice Requires="wps">
                <w:drawing>
                  <wp:anchor distT="0" distB="0" distL="114300" distR="114300" simplePos="0" relativeHeight="25166643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2673350</wp:posOffset>
                        </wp:positionV>
                      </mc:Fallback>
                    </mc:AlternateContent>
                    <wp:extent cx="4572000" cy="838200"/>
                    <wp:effectExtent l="0" t="0" r="1905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838200"/>
                            </a:xfrm>
                            <a:prstGeom prst="rect">
                              <a:avLst/>
                            </a:prstGeom>
                            <a:solidFill>
                              <a:schemeClr val="tx1"/>
                            </a:solidFill>
                            <a:ln w="19050">
                              <a:solidFill>
                                <a:schemeClr val="tx1"/>
                              </a:solidFill>
                              <a:miter lim="800000"/>
                              <a:headEnd/>
                              <a:tailEnd/>
                            </a:ln>
                          </wps:spPr>
                          <wps:txbx>
                            <w:txbxContent>
                              <w:p w:rsidR="00C73061" w:rsidRPr="00C73061" w:rsidRDefault="00C73061" w:rsidP="00C73061">
                                <w:pPr>
                                  <w:pStyle w:val="Title"/>
                                  <w:spacing w:line="276" w:lineRule="auto"/>
                                  <w:jc w:val="center"/>
                                  <w:rPr>
                                    <w:rFonts w:ascii="Arial" w:hAnsi="Arial" w:cs="Arial"/>
                                    <w:b/>
                                    <w:color w:val="FFFFFF" w:themeColor="background1"/>
                                    <w:w w:val="90"/>
                                  </w:rPr>
                                </w:pPr>
                                <w:r w:rsidRPr="00C73061">
                                  <w:rPr>
                                    <w:rFonts w:ascii="Arial" w:hAnsi="Arial" w:cs="Arial"/>
                                    <w:b/>
                                    <w:color w:val="FFFFFF" w:themeColor="background1"/>
                                    <w:w w:val="90"/>
                                  </w:rPr>
                                  <w:t xml:space="preserve">CLOUD ARCHITECTURE </w:t>
                                </w:r>
                              </w:p>
                              <w:p w:rsidR="00C73061" w:rsidRDefault="00C73061">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margin-left:0;margin-top:0;width:5in;height:66pt;z-index:251666432;visibility:visible;mso-wrap-style:square;mso-width-percent:0;mso-height-percent:0;mso-top-percent:250;mso-wrap-distance-left:9pt;mso-wrap-distance-top:0;mso-wrap-distance-right:9pt;mso-wrap-distance-bottom:0;mso-position-horizontal:left;mso-position-horizontal-relative:page;mso-position-vertical-relative:page;mso-width-percent: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" o:allowincell="f" fillcolor="black [3213]" strokecolor="black [3213]" strokeweight="1.5pt">
                    <v:textbox inset="14.4pt,,14.4pt">
                      <w:txbxContent>
                        <w:p w:rsidR="00C73061" w:rsidRPr="00C73061" w:rsidRDefault="00C73061" w:rsidP="00C73061">
                          <w:pPr>
                            <w:pStyle w:val="Title"/>
                            <w:spacing w:line="276" w:lineRule="auto"/>
                            <w:jc w:val="center"/>
                            <w:rPr>
                              <w:rFonts w:ascii="Arial" w:hAnsi="Arial" w:cs="Arial"/>
                              <w:b/>
                              <w:color w:val="FFFFFF" w:themeColor="background1"/>
                              <w:w w:val="90"/>
                            </w:rPr>
                          </w:pPr>
                          <w:r w:rsidRPr="00C73061">
                            <w:rPr>
                              <w:rFonts w:ascii="Arial" w:hAnsi="Arial" w:cs="Arial"/>
                              <w:b/>
                              <w:color w:val="FFFFFF" w:themeColor="background1"/>
                              <w:w w:val="90"/>
                            </w:rPr>
                            <w:t xml:space="preserve">CLOUD ARCHITECTURE </w:t>
                          </w:r>
                        </w:p>
                        <w:p w:rsidR="00C73061" w:rsidRDefault="00C73061">
                          <w:pPr>
                            <w:pStyle w:val="NoSpacing"/>
                            <w:jc w:val="right"/>
                            <w:rPr>
                              <w:color w:val="FFFFFF" w:themeColor="background1"/>
                              <w:sz w:val="72"/>
                              <w:szCs w:val="72"/>
                            </w:rPr>
                          </w:pPr>
                        </w:p>
                      </w:txbxContent>
                    </v:textbox>
                    <w10:wrap anchorx="page" anchory="page"/>
                  </v:rect>
                </w:pict>
              </mc:Fallback>
            </mc:AlternateContent>
          </w:r>
          <w:r w:rsidR="00B679C7">
            <w:rPr>
              <w:noProof/>
            </w:rPr>
            <w:drawing>
              <wp:anchor distT="0" distB="0" distL="0" distR="0" simplePos="0" relativeHeight="251646976" behindDoc="0" locked="0" layoutInCell="1" allowOverlap="1" wp14:anchorId="4C061939" wp14:editId="21029040">
                <wp:simplePos x="0" y="0"/>
                <wp:positionH relativeFrom="page">
                  <wp:posOffset>853440</wp:posOffset>
                </wp:positionH>
                <wp:positionV relativeFrom="paragraph">
                  <wp:posOffset>2797810</wp:posOffset>
                </wp:positionV>
                <wp:extent cx="6532880" cy="2712720"/>
                <wp:effectExtent l="0" t="0" r="127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532880" cy="2712720"/>
                        </a:xfrm>
                        <a:prstGeom prst="rect">
                          <a:avLst/>
                        </a:prstGeom>
                      </pic:spPr>
                    </pic:pic>
                  </a:graphicData>
                </a:graphic>
                <wp14:sizeRelH relativeFrom="margin">
                  <wp14:pctWidth>0</wp14:pctWidth>
                </wp14:sizeRelH>
                <wp14:sizeRelV relativeFrom="margin">
                  <wp14:pctHeight>0</wp14:pctHeight>
                </wp14:sizeRelV>
              </wp:anchor>
            </w:drawing>
          </w:r>
          <w:r w:rsidR="00C73061">
            <w:rPr>
              <w:rFonts w:ascii="Arial" w:hAnsi="Arial" w:cs="Arial"/>
              <w:sz w:val="20"/>
            </w:rPr>
            <w:br w:type="page"/>
          </w:r>
        </w:p>
      </w:sdtContent>
    </w:sdt>
    <w:p w:rsidR="00CB04B4" w:rsidRPr="0076465C" w:rsidRDefault="00CB04B4" w:rsidP="0076465C">
      <w:pPr>
        <w:spacing w:line="276" w:lineRule="auto"/>
        <w:rPr>
          <w:rFonts w:ascii="Arial" w:hAnsi="Arial" w:cs="Arial"/>
          <w:sz w:val="24"/>
        </w:rPr>
        <w:sectPr w:rsidR="00CB04B4" w:rsidRPr="0076465C" w:rsidSect="00C73061">
          <w:footerReference w:type="default" r:id="rId9"/>
          <w:type w:val="continuous"/>
          <w:pgSz w:w="11910" w:h="16840"/>
          <w:pgMar w:top="1580" w:right="1320" w:bottom="280" w:left="1340" w:header="720" w:footer="720" w:gutter="0"/>
          <w:pgNumType w:start="0"/>
          <w:cols w:space="720"/>
          <w:titlePg/>
          <w:docGrid w:linePitch="299"/>
        </w:sectPr>
      </w:pPr>
    </w:p>
    <w:p w:rsidR="00B40581" w:rsidRPr="0076465C" w:rsidRDefault="00B40581" w:rsidP="00C73061">
      <w:pPr>
        <w:pStyle w:val="Heading1"/>
        <w:spacing w:before="82" w:line="276" w:lineRule="auto"/>
        <w:ind w:left="0" w:firstLine="0"/>
        <w:rPr>
          <w:rFonts w:ascii="Arial" w:hAnsi="Arial" w:cs="Arial"/>
          <w:w w:val="105"/>
        </w:rPr>
      </w:pPr>
    </w:p>
    <w:sdt>
      <w:sdtPr>
        <w:rPr>
          <w:rFonts w:ascii="Arial" w:hAnsi="Arial" w:cs="Arial"/>
          <w:color w:val="auto"/>
        </w:rPr>
        <w:id w:val="1259564838"/>
        <w:docPartObj>
          <w:docPartGallery w:val="Table of Contents"/>
          <w:docPartUnique/>
        </w:docPartObj>
      </w:sdtPr>
      <w:sdtEndPr>
        <w:rPr>
          <w:rFonts w:eastAsia="Tahoma"/>
          <w:b/>
          <w:bCs/>
          <w:noProof/>
          <w:sz w:val="22"/>
          <w:szCs w:val="22"/>
        </w:rPr>
      </w:sdtEndPr>
      <w:sdtContent>
        <w:p w:rsidR="00A26B54" w:rsidRPr="0076465C" w:rsidRDefault="00A26B54" w:rsidP="0076465C">
          <w:pPr>
            <w:pStyle w:val="TOCHeading"/>
            <w:spacing w:line="276" w:lineRule="auto"/>
            <w:jc w:val="center"/>
            <w:rPr>
              <w:rFonts w:ascii="Arial" w:hAnsi="Arial" w:cs="Arial"/>
              <w:color w:val="auto"/>
            </w:rPr>
          </w:pPr>
          <w:r w:rsidRPr="0076465C">
            <w:rPr>
              <w:rFonts w:ascii="Arial" w:hAnsi="Arial" w:cs="Arial"/>
              <w:color w:val="auto"/>
            </w:rPr>
            <w:t>Contents</w:t>
          </w:r>
        </w:p>
        <w:p w:rsidR="00B82A5F" w:rsidRDefault="00A26B54">
          <w:pPr>
            <w:pStyle w:val="TOC1"/>
            <w:tabs>
              <w:tab w:val="right" w:leader="dot" w:pos="9240"/>
            </w:tabs>
            <w:rPr>
              <w:rFonts w:asciiTheme="minorHAnsi" w:eastAsiaTheme="minorEastAsia" w:hAnsiTheme="minorHAnsi" w:cstheme="minorBidi"/>
              <w:noProof/>
            </w:rPr>
          </w:pPr>
          <w:r w:rsidRPr="0076465C">
            <w:rPr>
              <w:rFonts w:ascii="Arial" w:hAnsi="Arial" w:cs="Arial"/>
            </w:rPr>
            <w:fldChar w:fldCharType="begin"/>
          </w:r>
          <w:r w:rsidRPr="0076465C">
            <w:rPr>
              <w:rFonts w:ascii="Arial" w:hAnsi="Arial" w:cs="Arial"/>
            </w:rPr>
            <w:instrText xml:space="preserve"> TOC \o "1-3" \h \z \u </w:instrText>
          </w:r>
          <w:r w:rsidRPr="0076465C">
            <w:rPr>
              <w:rFonts w:ascii="Arial" w:hAnsi="Arial" w:cs="Arial"/>
            </w:rPr>
            <w:fldChar w:fldCharType="separate"/>
          </w:r>
          <w:hyperlink w:anchor="_Toc184388319" w:history="1">
            <w:r w:rsidR="00B82A5F" w:rsidRPr="00D6446A">
              <w:rPr>
                <w:rStyle w:val="Hyperlink"/>
                <w:rFonts w:ascii="Arial" w:hAnsi="Arial" w:cs="Arial"/>
                <w:noProof/>
                <w:w w:val="105"/>
              </w:rPr>
              <w:t>Mission</w:t>
            </w:r>
            <w:r w:rsidR="00B82A5F">
              <w:rPr>
                <w:noProof/>
                <w:webHidden/>
              </w:rPr>
              <w:tab/>
            </w:r>
            <w:r w:rsidR="00B82A5F">
              <w:rPr>
                <w:noProof/>
                <w:webHidden/>
              </w:rPr>
              <w:fldChar w:fldCharType="begin"/>
            </w:r>
            <w:r w:rsidR="00B82A5F">
              <w:rPr>
                <w:noProof/>
                <w:webHidden/>
              </w:rPr>
              <w:instrText xml:space="preserve"> PAGEREF _Toc184388319 \h </w:instrText>
            </w:r>
            <w:r w:rsidR="00B82A5F">
              <w:rPr>
                <w:noProof/>
                <w:webHidden/>
              </w:rPr>
            </w:r>
            <w:r w:rsidR="00B82A5F">
              <w:rPr>
                <w:noProof/>
                <w:webHidden/>
              </w:rPr>
              <w:fldChar w:fldCharType="separate"/>
            </w:r>
            <w:r w:rsidR="00B82A5F">
              <w:rPr>
                <w:noProof/>
                <w:webHidden/>
              </w:rPr>
              <w:t>2</w:t>
            </w:r>
            <w:r w:rsidR="00B82A5F">
              <w:rPr>
                <w:noProof/>
                <w:webHidden/>
              </w:rPr>
              <w:fldChar w:fldCharType="end"/>
            </w:r>
          </w:hyperlink>
        </w:p>
        <w:p w:rsidR="00B82A5F" w:rsidRDefault="00B82A5F">
          <w:pPr>
            <w:pStyle w:val="TOC1"/>
            <w:tabs>
              <w:tab w:val="right" w:leader="dot" w:pos="9240"/>
            </w:tabs>
            <w:rPr>
              <w:rFonts w:asciiTheme="minorHAnsi" w:eastAsiaTheme="minorEastAsia" w:hAnsiTheme="minorHAnsi" w:cstheme="minorBidi"/>
              <w:noProof/>
            </w:rPr>
          </w:pPr>
          <w:hyperlink w:anchor="_Toc184388320" w:history="1">
            <w:r w:rsidRPr="00D6446A">
              <w:rPr>
                <w:rStyle w:val="Hyperlink"/>
                <w:rFonts w:ascii="Arial" w:hAnsi="Arial" w:cs="Arial"/>
                <w:noProof/>
              </w:rPr>
              <w:t>Objective</w:t>
            </w:r>
            <w:r>
              <w:rPr>
                <w:noProof/>
                <w:webHidden/>
              </w:rPr>
              <w:tab/>
            </w:r>
            <w:r>
              <w:rPr>
                <w:noProof/>
                <w:webHidden/>
              </w:rPr>
              <w:fldChar w:fldCharType="begin"/>
            </w:r>
            <w:r>
              <w:rPr>
                <w:noProof/>
                <w:webHidden/>
              </w:rPr>
              <w:instrText xml:space="preserve"> PAGEREF _Toc184388320 \h </w:instrText>
            </w:r>
            <w:r>
              <w:rPr>
                <w:noProof/>
                <w:webHidden/>
              </w:rPr>
            </w:r>
            <w:r>
              <w:rPr>
                <w:noProof/>
                <w:webHidden/>
              </w:rPr>
              <w:fldChar w:fldCharType="separate"/>
            </w:r>
            <w:r>
              <w:rPr>
                <w:noProof/>
                <w:webHidden/>
              </w:rPr>
              <w:t>2</w:t>
            </w:r>
            <w:r>
              <w:rPr>
                <w:noProof/>
                <w:webHidden/>
              </w:rPr>
              <w:fldChar w:fldCharType="end"/>
            </w:r>
          </w:hyperlink>
        </w:p>
        <w:p w:rsidR="00B82A5F" w:rsidRDefault="00B82A5F">
          <w:pPr>
            <w:pStyle w:val="TOC1"/>
            <w:tabs>
              <w:tab w:val="right" w:leader="dot" w:pos="9240"/>
            </w:tabs>
            <w:rPr>
              <w:rFonts w:asciiTheme="minorHAnsi" w:eastAsiaTheme="minorEastAsia" w:hAnsiTheme="minorHAnsi" w:cstheme="minorBidi"/>
              <w:noProof/>
            </w:rPr>
          </w:pPr>
          <w:hyperlink w:anchor="_Toc184388321" w:history="1">
            <w:r w:rsidRPr="00D6446A">
              <w:rPr>
                <w:rStyle w:val="Hyperlink"/>
                <w:rFonts w:ascii="Arial" w:hAnsi="Arial" w:cs="Arial"/>
                <w:noProof/>
              </w:rPr>
              <w:t>Vision Diagram</w:t>
            </w:r>
            <w:r>
              <w:rPr>
                <w:noProof/>
                <w:webHidden/>
              </w:rPr>
              <w:tab/>
            </w:r>
            <w:r>
              <w:rPr>
                <w:noProof/>
                <w:webHidden/>
              </w:rPr>
              <w:fldChar w:fldCharType="begin"/>
            </w:r>
            <w:r>
              <w:rPr>
                <w:noProof/>
                <w:webHidden/>
              </w:rPr>
              <w:instrText xml:space="preserve"> PAGEREF _Toc184388321 \h </w:instrText>
            </w:r>
            <w:r>
              <w:rPr>
                <w:noProof/>
                <w:webHidden/>
              </w:rPr>
            </w:r>
            <w:r>
              <w:rPr>
                <w:noProof/>
                <w:webHidden/>
              </w:rPr>
              <w:fldChar w:fldCharType="separate"/>
            </w:r>
            <w:r>
              <w:rPr>
                <w:noProof/>
                <w:webHidden/>
              </w:rPr>
              <w:t>2</w:t>
            </w:r>
            <w:r>
              <w:rPr>
                <w:noProof/>
                <w:webHidden/>
              </w:rPr>
              <w:fldChar w:fldCharType="end"/>
            </w:r>
          </w:hyperlink>
        </w:p>
        <w:p w:rsidR="00B82A5F" w:rsidRDefault="00B82A5F">
          <w:pPr>
            <w:pStyle w:val="TOC1"/>
            <w:tabs>
              <w:tab w:val="right" w:leader="dot" w:pos="9240"/>
            </w:tabs>
            <w:rPr>
              <w:rFonts w:asciiTheme="minorHAnsi" w:eastAsiaTheme="minorEastAsia" w:hAnsiTheme="minorHAnsi" w:cstheme="minorBidi"/>
              <w:noProof/>
            </w:rPr>
          </w:pPr>
          <w:hyperlink w:anchor="_Toc184388322" w:history="1">
            <w:r w:rsidRPr="00D6446A">
              <w:rPr>
                <w:rStyle w:val="Hyperlink"/>
                <w:rFonts w:ascii="Arial" w:hAnsi="Arial" w:cs="Arial"/>
                <w:noProof/>
              </w:rPr>
              <w:t>Data</w:t>
            </w:r>
            <w:r w:rsidRPr="00D6446A">
              <w:rPr>
                <w:rStyle w:val="Hyperlink"/>
                <w:rFonts w:ascii="Arial" w:hAnsi="Arial" w:cs="Arial"/>
                <w:noProof/>
                <w:spacing w:val="-12"/>
              </w:rPr>
              <w:t xml:space="preserve"> </w:t>
            </w:r>
            <w:r w:rsidRPr="00D6446A">
              <w:rPr>
                <w:rStyle w:val="Hyperlink"/>
                <w:rFonts w:ascii="Arial" w:hAnsi="Arial" w:cs="Arial"/>
                <w:noProof/>
              </w:rPr>
              <w:t>Sources</w:t>
            </w:r>
            <w:r>
              <w:rPr>
                <w:noProof/>
                <w:webHidden/>
              </w:rPr>
              <w:tab/>
            </w:r>
            <w:r>
              <w:rPr>
                <w:noProof/>
                <w:webHidden/>
              </w:rPr>
              <w:fldChar w:fldCharType="begin"/>
            </w:r>
            <w:r>
              <w:rPr>
                <w:noProof/>
                <w:webHidden/>
              </w:rPr>
              <w:instrText xml:space="preserve"> PAGEREF _Toc184388322 \h </w:instrText>
            </w:r>
            <w:r>
              <w:rPr>
                <w:noProof/>
                <w:webHidden/>
              </w:rPr>
            </w:r>
            <w:r>
              <w:rPr>
                <w:noProof/>
                <w:webHidden/>
              </w:rPr>
              <w:fldChar w:fldCharType="separate"/>
            </w:r>
            <w:r>
              <w:rPr>
                <w:noProof/>
                <w:webHidden/>
              </w:rPr>
              <w:t>2</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23" w:history="1">
            <w:r w:rsidRPr="00D6446A">
              <w:rPr>
                <w:rStyle w:val="Hyperlink"/>
                <w:rFonts w:ascii="Arial" w:hAnsi="Arial" w:cs="Arial"/>
                <w:b/>
                <w:noProof/>
                <w:w w:val="95"/>
              </w:rPr>
              <w:t>Proprietary</w:t>
            </w:r>
            <w:r w:rsidRPr="00D6446A">
              <w:rPr>
                <w:rStyle w:val="Hyperlink"/>
                <w:rFonts w:ascii="Arial" w:hAnsi="Arial" w:cs="Arial"/>
                <w:b/>
                <w:noProof/>
                <w:spacing w:val="-3"/>
                <w:w w:val="95"/>
              </w:rPr>
              <w:t xml:space="preserve"> </w:t>
            </w:r>
            <w:r w:rsidRPr="00D6446A">
              <w:rPr>
                <w:rStyle w:val="Hyperlink"/>
                <w:rFonts w:ascii="Arial" w:hAnsi="Arial" w:cs="Arial"/>
                <w:b/>
                <w:noProof/>
                <w:w w:val="95"/>
              </w:rPr>
              <w:t>Content</w:t>
            </w:r>
            <w:r w:rsidRPr="00D6446A">
              <w:rPr>
                <w:rStyle w:val="Hyperlink"/>
                <w:rFonts w:ascii="Arial" w:hAnsi="Arial" w:cs="Arial"/>
                <w:b/>
                <w:noProof/>
                <w:spacing w:val="-1"/>
                <w:w w:val="95"/>
              </w:rPr>
              <w:t xml:space="preserve"> </w:t>
            </w:r>
            <w:r w:rsidRPr="00D6446A">
              <w:rPr>
                <w:rStyle w:val="Hyperlink"/>
                <w:rFonts w:ascii="Arial" w:hAnsi="Arial" w:cs="Arial"/>
                <w:b/>
                <w:noProof/>
                <w:w w:val="95"/>
              </w:rPr>
              <w:t>Repository</w:t>
            </w:r>
            <w:r>
              <w:rPr>
                <w:noProof/>
                <w:webHidden/>
              </w:rPr>
              <w:tab/>
            </w:r>
            <w:r>
              <w:rPr>
                <w:noProof/>
                <w:webHidden/>
              </w:rPr>
              <w:fldChar w:fldCharType="begin"/>
            </w:r>
            <w:r>
              <w:rPr>
                <w:noProof/>
                <w:webHidden/>
              </w:rPr>
              <w:instrText xml:space="preserve"> PAGEREF _Toc184388323 \h </w:instrText>
            </w:r>
            <w:r>
              <w:rPr>
                <w:noProof/>
                <w:webHidden/>
              </w:rPr>
            </w:r>
            <w:r>
              <w:rPr>
                <w:noProof/>
                <w:webHidden/>
              </w:rPr>
              <w:fldChar w:fldCharType="separate"/>
            </w:r>
            <w:r>
              <w:rPr>
                <w:noProof/>
                <w:webHidden/>
              </w:rPr>
              <w:t>3</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24" w:history="1">
            <w:r w:rsidRPr="00D6446A">
              <w:rPr>
                <w:rStyle w:val="Hyperlink"/>
                <w:rFonts w:ascii="Arial" w:hAnsi="Arial" w:cs="Arial"/>
                <w:b/>
                <w:noProof/>
                <w:w w:val="95"/>
              </w:rPr>
              <w:t>Live</w:t>
            </w:r>
            <w:r w:rsidRPr="00D6446A">
              <w:rPr>
                <w:rStyle w:val="Hyperlink"/>
                <w:rFonts w:ascii="Arial" w:hAnsi="Arial" w:cs="Arial"/>
                <w:b/>
                <w:noProof/>
                <w:spacing w:val="-1"/>
                <w:w w:val="95"/>
              </w:rPr>
              <w:t xml:space="preserve"> </w:t>
            </w:r>
            <w:r w:rsidRPr="00D6446A">
              <w:rPr>
                <w:rStyle w:val="Hyperlink"/>
                <w:rFonts w:ascii="Arial" w:hAnsi="Arial" w:cs="Arial"/>
                <w:b/>
                <w:noProof/>
                <w:w w:val="95"/>
              </w:rPr>
              <w:t>Streaming</w:t>
            </w:r>
            <w:r w:rsidRPr="00D6446A">
              <w:rPr>
                <w:rStyle w:val="Hyperlink"/>
                <w:rFonts w:ascii="Arial" w:hAnsi="Arial" w:cs="Arial"/>
                <w:b/>
                <w:noProof/>
                <w:spacing w:val="-2"/>
                <w:w w:val="95"/>
              </w:rPr>
              <w:t xml:space="preserve"> </w:t>
            </w:r>
            <w:r w:rsidRPr="00D6446A">
              <w:rPr>
                <w:rStyle w:val="Hyperlink"/>
                <w:rFonts w:ascii="Arial" w:hAnsi="Arial" w:cs="Arial"/>
                <w:b/>
                <w:noProof/>
                <w:w w:val="95"/>
              </w:rPr>
              <w:t>Feeds</w:t>
            </w:r>
            <w:r>
              <w:rPr>
                <w:noProof/>
                <w:webHidden/>
              </w:rPr>
              <w:tab/>
            </w:r>
            <w:r>
              <w:rPr>
                <w:noProof/>
                <w:webHidden/>
              </w:rPr>
              <w:fldChar w:fldCharType="begin"/>
            </w:r>
            <w:r>
              <w:rPr>
                <w:noProof/>
                <w:webHidden/>
              </w:rPr>
              <w:instrText xml:space="preserve"> PAGEREF _Toc184388324 \h </w:instrText>
            </w:r>
            <w:r>
              <w:rPr>
                <w:noProof/>
                <w:webHidden/>
              </w:rPr>
            </w:r>
            <w:r>
              <w:rPr>
                <w:noProof/>
                <w:webHidden/>
              </w:rPr>
              <w:fldChar w:fldCharType="separate"/>
            </w:r>
            <w:r>
              <w:rPr>
                <w:noProof/>
                <w:webHidden/>
              </w:rPr>
              <w:t>3</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25" w:history="1">
            <w:r w:rsidRPr="00D6446A">
              <w:rPr>
                <w:rStyle w:val="Hyperlink"/>
                <w:rFonts w:ascii="Arial" w:hAnsi="Arial" w:cs="Arial"/>
                <w:b/>
                <w:noProof/>
                <w:w w:val="95"/>
              </w:rPr>
              <w:t>Third-Party</w:t>
            </w:r>
            <w:r w:rsidRPr="00D6446A">
              <w:rPr>
                <w:rStyle w:val="Hyperlink"/>
                <w:rFonts w:ascii="Arial" w:hAnsi="Arial" w:cs="Arial"/>
                <w:b/>
                <w:noProof/>
                <w:spacing w:val="-18"/>
                <w:w w:val="95"/>
              </w:rPr>
              <w:t xml:space="preserve"> </w:t>
            </w:r>
            <w:r w:rsidRPr="00D6446A">
              <w:rPr>
                <w:rStyle w:val="Hyperlink"/>
                <w:rFonts w:ascii="Arial" w:hAnsi="Arial" w:cs="Arial"/>
                <w:b/>
                <w:noProof/>
                <w:w w:val="95"/>
              </w:rPr>
              <w:t>Vendors</w:t>
            </w:r>
            <w:r>
              <w:rPr>
                <w:noProof/>
                <w:webHidden/>
              </w:rPr>
              <w:tab/>
            </w:r>
            <w:r>
              <w:rPr>
                <w:noProof/>
                <w:webHidden/>
              </w:rPr>
              <w:fldChar w:fldCharType="begin"/>
            </w:r>
            <w:r>
              <w:rPr>
                <w:noProof/>
                <w:webHidden/>
              </w:rPr>
              <w:instrText xml:space="preserve"> PAGEREF _Toc184388325 \h </w:instrText>
            </w:r>
            <w:r>
              <w:rPr>
                <w:noProof/>
                <w:webHidden/>
              </w:rPr>
            </w:r>
            <w:r>
              <w:rPr>
                <w:noProof/>
                <w:webHidden/>
              </w:rPr>
              <w:fldChar w:fldCharType="separate"/>
            </w:r>
            <w:r>
              <w:rPr>
                <w:noProof/>
                <w:webHidden/>
              </w:rPr>
              <w:t>3</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26" w:history="1">
            <w:r w:rsidRPr="00D6446A">
              <w:rPr>
                <w:rStyle w:val="Hyperlink"/>
                <w:rFonts w:ascii="Arial" w:hAnsi="Arial" w:cs="Arial"/>
                <w:b/>
                <w:noProof/>
                <w:w w:val="95"/>
              </w:rPr>
              <w:t>External</w:t>
            </w:r>
            <w:r w:rsidRPr="00D6446A">
              <w:rPr>
                <w:rStyle w:val="Hyperlink"/>
                <w:rFonts w:ascii="Arial" w:hAnsi="Arial" w:cs="Arial"/>
                <w:b/>
                <w:noProof/>
                <w:spacing w:val="2"/>
                <w:w w:val="95"/>
              </w:rPr>
              <w:t xml:space="preserve"> </w:t>
            </w:r>
            <w:r w:rsidRPr="00D6446A">
              <w:rPr>
                <w:rStyle w:val="Hyperlink"/>
                <w:rFonts w:ascii="Arial" w:hAnsi="Arial" w:cs="Arial"/>
                <w:b/>
                <w:noProof/>
                <w:w w:val="95"/>
              </w:rPr>
              <w:t>Metadata Providers</w:t>
            </w:r>
            <w:r>
              <w:rPr>
                <w:noProof/>
                <w:webHidden/>
              </w:rPr>
              <w:tab/>
            </w:r>
            <w:r>
              <w:rPr>
                <w:noProof/>
                <w:webHidden/>
              </w:rPr>
              <w:fldChar w:fldCharType="begin"/>
            </w:r>
            <w:r>
              <w:rPr>
                <w:noProof/>
                <w:webHidden/>
              </w:rPr>
              <w:instrText xml:space="preserve"> PAGEREF _Toc184388326 \h </w:instrText>
            </w:r>
            <w:r>
              <w:rPr>
                <w:noProof/>
                <w:webHidden/>
              </w:rPr>
            </w:r>
            <w:r>
              <w:rPr>
                <w:noProof/>
                <w:webHidden/>
              </w:rPr>
              <w:fldChar w:fldCharType="separate"/>
            </w:r>
            <w:r>
              <w:rPr>
                <w:noProof/>
                <w:webHidden/>
              </w:rPr>
              <w:t>3</w:t>
            </w:r>
            <w:r>
              <w:rPr>
                <w:noProof/>
                <w:webHidden/>
              </w:rPr>
              <w:fldChar w:fldCharType="end"/>
            </w:r>
          </w:hyperlink>
        </w:p>
        <w:p w:rsidR="00B82A5F" w:rsidRDefault="00B82A5F">
          <w:pPr>
            <w:pStyle w:val="TOC1"/>
            <w:tabs>
              <w:tab w:val="right" w:leader="dot" w:pos="9240"/>
            </w:tabs>
            <w:rPr>
              <w:rFonts w:asciiTheme="minorHAnsi" w:eastAsiaTheme="minorEastAsia" w:hAnsiTheme="minorHAnsi" w:cstheme="minorBidi"/>
              <w:noProof/>
            </w:rPr>
          </w:pPr>
          <w:hyperlink w:anchor="_Toc184388327" w:history="1">
            <w:r w:rsidRPr="00D6446A">
              <w:rPr>
                <w:rStyle w:val="Hyperlink"/>
                <w:rFonts w:ascii="Arial" w:hAnsi="Arial" w:cs="Arial"/>
                <w:noProof/>
              </w:rPr>
              <w:t>Cloud Architecture</w:t>
            </w:r>
            <w:r>
              <w:rPr>
                <w:noProof/>
                <w:webHidden/>
              </w:rPr>
              <w:tab/>
            </w:r>
            <w:r>
              <w:rPr>
                <w:noProof/>
                <w:webHidden/>
              </w:rPr>
              <w:fldChar w:fldCharType="begin"/>
            </w:r>
            <w:r>
              <w:rPr>
                <w:noProof/>
                <w:webHidden/>
              </w:rPr>
              <w:instrText xml:space="preserve"> PAGEREF _Toc184388327 \h </w:instrText>
            </w:r>
            <w:r>
              <w:rPr>
                <w:noProof/>
                <w:webHidden/>
              </w:rPr>
            </w:r>
            <w:r>
              <w:rPr>
                <w:noProof/>
                <w:webHidden/>
              </w:rPr>
              <w:fldChar w:fldCharType="separate"/>
            </w:r>
            <w:r>
              <w:rPr>
                <w:noProof/>
                <w:webHidden/>
              </w:rPr>
              <w:t>3</w:t>
            </w:r>
            <w:r>
              <w:rPr>
                <w:noProof/>
                <w:webHidden/>
              </w:rPr>
              <w:fldChar w:fldCharType="end"/>
            </w:r>
          </w:hyperlink>
        </w:p>
        <w:p w:rsidR="00B82A5F" w:rsidRDefault="00B82A5F">
          <w:pPr>
            <w:pStyle w:val="TOC1"/>
            <w:tabs>
              <w:tab w:val="right" w:leader="dot" w:pos="9240"/>
            </w:tabs>
            <w:rPr>
              <w:rFonts w:asciiTheme="minorHAnsi" w:eastAsiaTheme="minorEastAsia" w:hAnsiTheme="minorHAnsi" w:cstheme="minorBidi"/>
              <w:noProof/>
            </w:rPr>
          </w:pPr>
          <w:hyperlink w:anchor="_Toc184388328" w:history="1">
            <w:r w:rsidRPr="00D6446A">
              <w:rPr>
                <w:rStyle w:val="Hyperlink"/>
                <w:rFonts w:ascii="Arial" w:hAnsi="Arial" w:cs="Arial"/>
                <w:noProof/>
              </w:rPr>
              <w:t>Data</w:t>
            </w:r>
            <w:r w:rsidRPr="00D6446A">
              <w:rPr>
                <w:rStyle w:val="Hyperlink"/>
                <w:rFonts w:ascii="Arial" w:hAnsi="Arial" w:cs="Arial"/>
                <w:noProof/>
                <w:spacing w:val="-13"/>
              </w:rPr>
              <w:t xml:space="preserve"> </w:t>
            </w:r>
            <w:r w:rsidRPr="00D6446A">
              <w:rPr>
                <w:rStyle w:val="Hyperlink"/>
                <w:rFonts w:ascii="Arial" w:hAnsi="Arial" w:cs="Arial"/>
                <w:noProof/>
              </w:rPr>
              <w:t>Sinks</w:t>
            </w:r>
            <w:r>
              <w:rPr>
                <w:noProof/>
                <w:webHidden/>
              </w:rPr>
              <w:tab/>
            </w:r>
            <w:r>
              <w:rPr>
                <w:noProof/>
                <w:webHidden/>
              </w:rPr>
              <w:fldChar w:fldCharType="begin"/>
            </w:r>
            <w:r>
              <w:rPr>
                <w:noProof/>
                <w:webHidden/>
              </w:rPr>
              <w:instrText xml:space="preserve"> PAGEREF _Toc184388328 \h </w:instrText>
            </w:r>
            <w:r>
              <w:rPr>
                <w:noProof/>
                <w:webHidden/>
              </w:rPr>
            </w:r>
            <w:r>
              <w:rPr>
                <w:noProof/>
                <w:webHidden/>
              </w:rPr>
              <w:fldChar w:fldCharType="separate"/>
            </w:r>
            <w:r>
              <w:rPr>
                <w:noProof/>
                <w:webHidden/>
              </w:rPr>
              <w:t>4</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29" w:history="1">
            <w:r w:rsidRPr="00D6446A">
              <w:rPr>
                <w:rStyle w:val="Hyperlink"/>
                <w:rFonts w:ascii="Arial" w:hAnsi="Arial" w:cs="Arial"/>
                <w:b/>
                <w:noProof/>
              </w:rPr>
              <w:t>AI</w:t>
            </w:r>
            <w:r w:rsidRPr="00D6446A">
              <w:rPr>
                <w:rStyle w:val="Hyperlink"/>
                <w:rFonts w:ascii="Arial" w:hAnsi="Arial" w:cs="Arial"/>
                <w:b/>
                <w:noProof/>
                <w:spacing w:val="-12"/>
              </w:rPr>
              <w:t xml:space="preserve"> </w:t>
            </w:r>
            <w:r w:rsidRPr="00D6446A">
              <w:rPr>
                <w:rStyle w:val="Hyperlink"/>
                <w:rFonts w:ascii="Arial" w:hAnsi="Arial" w:cs="Arial"/>
                <w:b/>
                <w:noProof/>
              </w:rPr>
              <w:t>Systems</w:t>
            </w:r>
            <w:r>
              <w:rPr>
                <w:noProof/>
                <w:webHidden/>
              </w:rPr>
              <w:tab/>
            </w:r>
            <w:r>
              <w:rPr>
                <w:noProof/>
                <w:webHidden/>
              </w:rPr>
              <w:fldChar w:fldCharType="begin"/>
            </w:r>
            <w:r>
              <w:rPr>
                <w:noProof/>
                <w:webHidden/>
              </w:rPr>
              <w:instrText xml:space="preserve"> PAGEREF _Toc184388329 \h </w:instrText>
            </w:r>
            <w:r>
              <w:rPr>
                <w:noProof/>
                <w:webHidden/>
              </w:rPr>
            </w:r>
            <w:r>
              <w:rPr>
                <w:noProof/>
                <w:webHidden/>
              </w:rPr>
              <w:fldChar w:fldCharType="separate"/>
            </w:r>
            <w:r>
              <w:rPr>
                <w:noProof/>
                <w:webHidden/>
              </w:rPr>
              <w:t>4</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30" w:history="1">
            <w:r w:rsidRPr="00D6446A">
              <w:rPr>
                <w:rStyle w:val="Hyperlink"/>
                <w:rFonts w:ascii="Arial" w:hAnsi="Arial" w:cs="Arial"/>
                <w:b/>
                <w:noProof/>
              </w:rPr>
              <w:t>End</w:t>
            </w:r>
            <w:r w:rsidRPr="00D6446A">
              <w:rPr>
                <w:rStyle w:val="Hyperlink"/>
                <w:rFonts w:ascii="Arial" w:hAnsi="Arial" w:cs="Arial"/>
                <w:b/>
                <w:noProof/>
                <w:spacing w:val="-17"/>
              </w:rPr>
              <w:t xml:space="preserve"> </w:t>
            </w:r>
            <w:r w:rsidRPr="00D6446A">
              <w:rPr>
                <w:rStyle w:val="Hyperlink"/>
                <w:rFonts w:ascii="Arial" w:hAnsi="Arial" w:cs="Arial"/>
                <w:b/>
                <w:noProof/>
              </w:rPr>
              <w:t>Users</w:t>
            </w:r>
            <w:r>
              <w:rPr>
                <w:noProof/>
                <w:webHidden/>
              </w:rPr>
              <w:tab/>
            </w:r>
            <w:r>
              <w:rPr>
                <w:noProof/>
                <w:webHidden/>
              </w:rPr>
              <w:fldChar w:fldCharType="begin"/>
            </w:r>
            <w:r>
              <w:rPr>
                <w:noProof/>
                <w:webHidden/>
              </w:rPr>
              <w:instrText xml:space="preserve"> PAGEREF _Toc184388330 \h </w:instrText>
            </w:r>
            <w:r>
              <w:rPr>
                <w:noProof/>
                <w:webHidden/>
              </w:rPr>
            </w:r>
            <w:r>
              <w:rPr>
                <w:noProof/>
                <w:webHidden/>
              </w:rPr>
              <w:fldChar w:fldCharType="separate"/>
            </w:r>
            <w:r>
              <w:rPr>
                <w:noProof/>
                <w:webHidden/>
              </w:rPr>
              <w:t>4</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31" w:history="1">
            <w:r w:rsidRPr="00D6446A">
              <w:rPr>
                <w:rStyle w:val="Hyperlink"/>
                <w:rFonts w:ascii="Arial" w:hAnsi="Arial" w:cs="Arial"/>
                <w:b/>
                <w:noProof/>
              </w:rPr>
              <w:t>Marketing</w:t>
            </w:r>
            <w:r w:rsidRPr="00D6446A">
              <w:rPr>
                <w:rStyle w:val="Hyperlink"/>
                <w:rFonts w:ascii="Arial" w:hAnsi="Arial" w:cs="Arial"/>
                <w:b/>
                <w:noProof/>
                <w:spacing w:val="-22"/>
              </w:rPr>
              <w:t xml:space="preserve"> </w:t>
            </w:r>
            <w:r w:rsidRPr="00D6446A">
              <w:rPr>
                <w:rStyle w:val="Hyperlink"/>
                <w:rFonts w:ascii="Arial" w:hAnsi="Arial" w:cs="Arial"/>
                <w:b/>
                <w:noProof/>
              </w:rPr>
              <w:t>Systems</w:t>
            </w:r>
            <w:r>
              <w:rPr>
                <w:noProof/>
                <w:webHidden/>
              </w:rPr>
              <w:tab/>
            </w:r>
            <w:r>
              <w:rPr>
                <w:noProof/>
                <w:webHidden/>
              </w:rPr>
              <w:fldChar w:fldCharType="begin"/>
            </w:r>
            <w:r>
              <w:rPr>
                <w:noProof/>
                <w:webHidden/>
              </w:rPr>
              <w:instrText xml:space="preserve"> PAGEREF _Toc184388331 \h </w:instrText>
            </w:r>
            <w:r>
              <w:rPr>
                <w:noProof/>
                <w:webHidden/>
              </w:rPr>
            </w:r>
            <w:r>
              <w:rPr>
                <w:noProof/>
                <w:webHidden/>
              </w:rPr>
              <w:fldChar w:fldCharType="separate"/>
            </w:r>
            <w:r>
              <w:rPr>
                <w:noProof/>
                <w:webHidden/>
              </w:rPr>
              <w:t>4</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32" w:history="1">
            <w:r w:rsidRPr="00D6446A">
              <w:rPr>
                <w:rStyle w:val="Hyperlink"/>
                <w:rFonts w:ascii="Arial" w:hAnsi="Arial" w:cs="Arial"/>
                <w:b/>
                <w:noProof/>
                <w:spacing w:val="-3"/>
              </w:rPr>
              <w:t>Business</w:t>
            </w:r>
            <w:r w:rsidRPr="00D6446A">
              <w:rPr>
                <w:rStyle w:val="Hyperlink"/>
                <w:rFonts w:ascii="Arial" w:hAnsi="Arial" w:cs="Arial"/>
                <w:b/>
                <w:noProof/>
                <w:spacing w:val="-22"/>
              </w:rPr>
              <w:t xml:space="preserve"> </w:t>
            </w:r>
            <w:r w:rsidRPr="00D6446A">
              <w:rPr>
                <w:rStyle w:val="Hyperlink"/>
                <w:rFonts w:ascii="Arial" w:hAnsi="Arial" w:cs="Arial"/>
                <w:b/>
                <w:noProof/>
              </w:rPr>
              <w:t>Intelligence</w:t>
            </w:r>
            <w:r w:rsidRPr="00D6446A">
              <w:rPr>
                <w:rStyle w:val="Hyperlink"/>
                <w:rFonts w:ascii="Arial" w:hAnsi="Arial" w:cs="Arial"/>
                <w:b/>
                <w:noProof/>
                <w:spacing w:val="-21"/>
              </w:rPr>
              <w:t xml:space="preserve"> </w:t>
            </w:r>
            <w:r w:rsidRPr="00D6446A">
              <w:rPr>
                <w:rStyle w:val="Hyperlink"/>
                <w:rFonts w:ascii="Arial" w:hAnsi="Arial" w:cs="Arial"/>
                <w:b/>
                <w:noProof/>
              </w:rPr>
              <w:t>(Power</w:t>
            </w:r>
            <w:r w:rsidRPr="00D6446A">
              <w:rPr>
                <w:rStyle w:val="Hyperlink"/>
                <w:rFonts w:ascii="Arial" w:hAnsi="Arial" w:cs="Arial"/>
                <w:b/>
                <w:noProof/>
                <w:spacing w:val="-23"/>
              </w:rPr>
              <w:t xml:space="preserve"> </w:t>
            </w:r>
            <w:r w:rsidRPr="00D6446A">
              <w:rPr>
                <w:rStyle w:val="Hyperlink"/>
                <w:rFonts w:ascii="Arial" w:hAnsi="Arial" w:cs="Arial"/>
                <w:b/>
                <w:noProof/>
              </w:rPr>
              <w:t>BI)</w:t>
            </w:r>
            <w:r>
              <w:rPr>
                <w:noProof/>
                <w:webHidden/>
              </w:rPr>
              <w:tab/>
            </w:r>
            <w:r>
              <w:rPr>
                <w:noProof/>
                <w:webHidden/>
              </w:rPr>
              <w:fldChar w:fldCharType="begin"/>
            </w:r>
            <w:r>
              <w:rPr>
                <w:noProof/>
                <w:webHidden/>
              </w:rPr>
              <w:instrText xml:space="preserve"> PAGEREF _Toc184388332 \h </w:instrText>
            </w:r>
            <w:r>
              <w:rPr>
                <w:noProof/>
                <w:webHidden/>
              </w:rPr>
            </w:r>
            <w:r>
              <w:rPr>
                <w:noProof/>
                <w:webHidden/>
              </w:rPr>
              <w:fldChar w:fldCharType="separate"/>
            </w:r>
            <w:r>
              <w:rPr>
                <w:noProof/>
                <w:webHidden/>
              </w:rPr>
              <w:t>4</w:t>
            </w:r>
            <w:r>
              <w:rPr>
                <w:noProof/>
                <w:webHidden/>
              </w:rPr>
              <w:fldChar w:fldCharType="end"/>
            </w:r>
          </w:hyperlink>
        </w:p>
        <w:p w:rsidR="00B82A5F" w:rsidRDefault="00B82A5F">
          <w:pPr>
            <w:pStyle w:val="TOC2"/>
            <w:tabs>
              <w:tab w:val="right" w:leader="dot" w:pos="9240"/>
            </w:tabs>
            <w:rPr>
              <w:rFonts w:asciiTheme="minorHAnsi" w:eastAsiaTheme="minorEastAsia" w:hAnsiTheme="minorHAnsi" w:cstheme="minorBidi"/>
              <w:noProof/>
            </w:rPr>
          </w:pPr>
          <w:hyperlink w:anchor="_Toc184388333" w:history="1">
            <w:r w:rsidRPr="00D6446A">
              <w:rPr>
                <w:rStyle w:val="Hyperlink"/>
                <w:rFonts w:ascii="Arial" w:hAnsi="Arial" w:cs="Arial"/>
                <w:b/>
                <w:noProof/>
                <w:w w:val="95"/>
              </w:rPr>
              <w:t>APIs</w:t>
            </w:r>
            <w:r w:rsidRPr="00D6446A">
              <w:rPr>
                <w:rStyle w:val="Hyperlink"/>
                <w:rFonts w:ascii="Arial" w:hAnsi="Arial" w:cs="Arial"/>
                <w:b/>
                <w:noProof/>
                <w:spacing w:val="-5"/>
                <w:w w:val="95"/>
              </w:rPr>
              <w:t xml:space="preserve"> </w:t>
            </w:r>
            <w:r w:rsidRPr="00D6446A">
              <w:rPr>
                <w:rStyle w:val="Hyperlink"/>
                <w:rFonts w:ascii="Arial" w:hAnsi="Arial" w:cs="Arial"/>
                <w:b/>
                <w:noProof/>
                <w:w w:val="95"/>
              </w:rPr>
              <w:t>for</w:t>
            </w:r>
            <w:r w:rsidRPr="00D6446A">
              <w:rPr>
                <w:rStyle w:val="Hyperlink"/>
                <w:rFonts w:ascii="Arial" w:hAnsi="Arial" w:cs="Arial"/>
                <w:b/>
                <w:noProof/>
                <w:spacing w:val="-6"/>
                <w:w w:val="95"/>
              </w:rPr>
              <w:t xml:space="preserve"> </w:t>
            </w:r>
            <w:r w:rsidRPr="00D6446A">
              <w:rPr>
                <w:rStyle w:val="Hyperlink"/>
                <w:rFonts w:ascii="Arial" w:hAnsi="Arial" w:cs="Arial"/>
                <w:b/>
                <w:noProof/>
                <w:w w:val="95"/>
              </w:rPr>
              <w:t>External</w:t>
            </w:r>
            <w:r w:rsidRPr="00D6446A">
              <w:rPr>
                <w:rStyle w:val="Hyperlink"/>
                <w:rFonts w:ascii="Arial" w:hAnsi="Arial" w:cs="Arial"/>
                <w:b/>
                <w:noProof/>
                <w:spacing w:val="-4"/>
                <w:w w:val="95"/>
              </w:rPr>
              <w:t xml:space="preserve"> </w:t>
            </w:r>
            <w:r w:rsidRPr="00D6446A">
              <w:rPr>
                <w:rStyle w:val="Hyperlink"/>
                <w:rFonts w:ascii="Arial" w:hAnsi="Arial" w:cs="Arial"/>
                <w:b/>
                <w:noProof/>
                <w:w w:val="95"/>
              </w:rPr>
              <w:t>Vendors</w:t>
            </w:r>
            <w:r>
              <w:rPr>
                <w:noProof/>
                <w:webHidden/>
              </w:rPr>
              <w:tab/>
            </w:r>
            <w:r>
              <w:rPr>
                <w:noProof/>
                <w:webHidden/>
              </w:rPr>
              <w:fldChar w:fldCharType="begin"/>
            </w:r>
            <w:r>
              <w:rPr>
                <w:noProof/>
                <w:webHidden/>
              </w:rPr>
              <w:instrText xml:space="preserve"> PAGEREF _Toc184388333 \h </w:instrText>
            </w:r>
            <w:r>
              <w:rPr>
                <w:noProof/>
                <w:webHidden/>
              </w:rPr>
            </w:r>
            <w:r>
              <w:rPr>
                <w:noProof/>
                <w:webHidden/>
              </w:rPr>
              <w:fldChar w:fldCharType="separate"/>
            </w:r>
            <w:r>
              <w:rPr>
                <w:noProof/>
                <w:webHidden/>
              </w:rPr>
              <w:t>4</w:t>
            </w:r>
            <w:r>
              <w:rPr>
                <w:noProof/>
                <w:webHidden/>
              </w:rPr>
              <w:fldChar w:fldCharType="end"/>
            </w:r>
          </w:hyperlink>
        </w:p>
        <w:p w:rsidR="00B82A5F" w:rsidRDefault="00B82A5F">
          <w:pPr>
            <w:pStyle w:val="TOC1"/>
            <w:tabs>
              <w:tab w:val="right" w:leader="dot" w:pos="9240"/>
            </w:tabs>
            <w:rPr>
              <w:rFonts w:asciiTheme="minorHAnsi" w:eastAsiaTheme="minorEastAsia" w:hAnsiTheme="minorHAnsi" w:cstheme="minorBidi"/>
              <w:noProof/>
            </w:rPr>
          </w:pPr>
          <w:hyperlink w:anchor="_Toc184388334" w:history="1">
            <w:r w:rsidRPr="00D6446A">
              <w:rPr>
                <w:rStyle w:val="Hyperlink"/>
                <w:rFonts w:ascii="Arial" w:hAnsi="Arial" w:cs="Arial"/>
                <w:noProof/>
              </w:rPr>
              <w:t>Proposed Pipeline</w:t>
            </w:r>
            <w:r>
              <w:rPr>
                <w:noProof/>
                <w:webHidden/>
              </w:rPr>
              <w:tab/>
            </w:r>
            <w:r>
              <w:rPr>
                <w:noProof/>
                <w:webHidden/>
              </w:rPr>
              <w:fldChar w:fldCharType="begin"/>
            </w:r>
            <w:r>
              <w:rPr>
                <w:noProof/>
                <w:webHidden/>
              </w:rPr>
              <w:instrText xml:space="preserve"> PAGEREF _Toc184388334 \h </w:instrText>
            </w:r>
            <w:r>
              <w:rPr>
                <w:noProof/>
                <w:webHidden/>
              </w:rPr>
            </w:r>
            <w:r>
              <w:rPr>
                <w:noProof/>
                <w:webHidden/>
              </w:rPr>
              <w:fldChar w:fldCharType="separate"/>
            </w:r>
            <w:r>
              <w:rPr>
                <w:noProof/>
                <w:webHidden/>
              </w:rPr>
              <w:t>5</w:t>
            </w:r>
            <w:r>
              <w:rPr>
                <w:noProof/>
                <w:webHidden/>
              </w:rPr>
              <w:fldChar w:fldCharType="end"/>
            </w:r>
          </w:hyperlink>
        </w:p>
        <w:p w:rsidR="00B82A5F" w:rsidRDefault="00B82A5F">
          <w:pPr>
            <w:pStyle w:val="TOC1"/>
            <w:tabs>
              <w:tab w:val="right" w:leader="dot" w:pos="9240"/>
            </w:tabs>
            <w:rPr>
              <w:rFonts w:asciiTheme="minorHAnsi" w:eastAsiaTheme="minorEastAsia" w:hAnsiTheme="minorHAnsi" w:cstheme="minorBidi"/>
              <w:noProof/>
            </w:rPr>
          </w:pPr>
          <w:hyperlink w:anchor="_Toc184388335" w:history="1">
            <w:r w:rsidRPr="00D6446A">
              <w:rPr>
                <w:rStyle w:val="Hyperlink"/>
                <w:rFonts w:ascii="Arial" w:hAnsi="Arial" w:cs="Arial"/>
                <w:noProof/>
              </w:rPr>
              <w:t>Strategy for Pipeline Failure</w:t>
            </w:r>
            <w:r>
              <w:rPr>
                <w:noProof/>
                <w:webHidden/>
              </w:rPr>
              <w:tab/>
            </w:r>
            <w:r>
              <w:rPr>
                <w:noProof/>
                <w:webHidden/>
              </w:rPr>
              <w:fldChar w:fldCharType="begin"/>
            </w:r>
            <w:r>
              <w:rPr>
                <w:noProof/>
                <w:webHidden/>
              </w:rPr>
              <w:instrText xml:space="preserve"> PAGEREF _Toc184388335 \h </w:instrText>
            </w:r>
            <w:r>
              <w:rPr>
                <w:noProof/>
                <w:webHidden/>
              </w:rPr>
            </w:r>
            <w:r>
              <w:rPr>
                <w:noProof/>
                <w:webHidden/>
              </w:rPr>
              <w:fldChar w:fldCharType="separate"/>
            </w:r>
            <w:r>
              <w:rPr>
                <w:noProof/>
                <w:webHidden/>
              </w:rPr>
              <w:t>6</w:t>
            </w:r>
            <w:r>
              <w:rPr>
                <w:noProof/>
                <w:webHidden/>
              </w:rPr>
              <w:fldChar w:fldCharType="end"/>
            </w:r>
          </w:hyperlink>
        </w:p>
        <w:p w:rsidR="00A26B54" w:rsidRPr="0076465C" w:rsidRDefault="00A26B54" w:rsidP="0076465C">
          <w:pPr>
            <w:spacing w:line="276" w:lineRule="auto"/>
            <w:rPr>
              <w:rFonts w:ascii="Arial" w:hAnsi="Arial" w:cs="Arial"/>
            </w:rPr>
          </w:pPr>
          <w:r w:rsidRPr="0076465C">
            <w:rPr>
              <w:rFonts w:ascii="Arial" w:hAnsi="Arial" w:cs="Arial"/>
              <w:b/>
              <w:bCs/>
              <w:noProof/>
            </w:rPr>
            <w:fldChar w:fldCharType="end"/>
          </w:r>
        </w:p>
      </w:sdtContent>
    </w:sdt>
    <w:p w:rsidR="00B40581" w:rsidRPr="0076465C" w:rsidRDefault="00B40581" w:rsidP="0076465C">
      <w:pPr>
        <w:pStyle w:val="Heading1"/>
        <w:spacing w:before="82" w:line="276" w:lineRule="auto"/>
        <w:ind w:left="100" w:firstLine="720"/>
        <w:rPr>
          <w:rFonts w:ascii="Arial" w:hAnsi="Arial" w:cs="Arial"/>
        </w:rPr>
      </w:pPr>
    </w:p>
    <w:p w:rsidR="00CB04B4" w:rsidRPr="0076465C" w:rsidRDefault="00B40581" w:rsidP="0076465C">
      <w:pPr>
        <w:pStyle w:val="Heading1"/>
        <w:spacing w:line="276" w:lineRule="auto"/>
        <w:ind w:left="0" w:firstLine="0"/>
        <w:rPr>
          <w:rFonts w:ascii="Arial" w:hAnsi="Arial" w:cs="Arial"/>
        </w:rPr>
      </w:pPr>
      <w:r w:rsidRPr="0076465C">
        <w:rPr>
          <w:rFonts w:ascii="Arial" w:hAnsi="Arial" w:cs="Arial"/>
        </w:rPr>
        <w:br w:type="column"/>
      </w:r>
      <w:bookmarkStart w:id="0" w:name="_Toc184388319"/>
      <w:r w:rsidR="00BA0D64" w:rsidRPr="0076465C">
        <w:rPr>
          <w:rFonts w:ascii="Arial" w:hAnsi="Arial" w:cs="Arial"/>
          <w:w w:val="105"/>
        </w:rPr>
        <w:lastRenderedPageBreak/>
        <w:t>Mission</w:t>
      </w:r>
      <w:bookmarkEnd w:id="0"/>
    </w:p>
    <w:p w:rsidR="00CB04B4" w:rsidRPr="0076465C" w:rsidRDefault="00BA0D64" w:rsidP="0076465C">
      <w:pPr>
        <w:spacing w:line="276" w:lineRule="auto"/>
        <w:rPr>
          <w:rFonts w:ascii="Arial" w:hAnsi="Arial" w:cs="Arial"/>
        </w:rPr>
      </w:pPr>
      <w:r w:rsidRPr="0076465C">
        <w:rPr>
          <w:rFonts w:ascii="Arial" w:hAnsi="Arial" w:cs="Arial"/>
        </w:rPr>
        <w:t>"To revolutionize entertainment consumption by providing a personalized, accessible,</w:t>
      </w:r>
      <w:r w:rsidRPr="0076465C">
        <w:rPr>
          <w:rFonts w:ascii="Arial" w:hAnsi="Arial" w:cs="Arial"/>
          <w:spacing w:val="-72"/>
        </w:rPr>
        <w:t xml:space="preserve"> </w:t>
      </w:r>
      <w:r w:rsidRPr="0076465C">
        <w:rPr>
          <w:rFonts w:ascii="Arial" w:hAnsi="Arial" w:cs="Arial"/>
        </w:rPr>
        <w:t>and</w:t>
      </w:r>
      <w:r w:rsidRPr="0076465C">
        <w:rPr>
          <w:rFonts w:ascii="Arial" w:hAnsi="Arial" w:cs="Arial"/>
          <w:spacing w:val="-28"/>
        </w:rPr>
        <w:t xml:space="preserve"> </w:t>
      </w:r>
      <w:r w:rsidRPr="0076465C">
        <w:rPr>
          <w:rFonts w:ascii="Arial" w:hAnsi="Arial" w:cs="Arial"/>
        </w:rPr>
        <w:t>innovative</w:t>
      </w:r>
      <w:r w:rsidRPr="0076465C">
        <w:rPr>
          <w:rFonts w:ascii="Arial" w:hAnsi="Arial" w:cs="Arial"/>
          <w:spacing w:val="-26"/>
        </w:rPr>
        <w:t xml:space="preserve"> </w:t>
      </w:r>
      <w:r w:rsidRPr="0076465C">
        <w:rPr>
          <w:rFonts w:ascii="Arial" w:hAnsi="Arial" w:cs="Arial"/>
        </w:rPr>
        <w:t>streaming</w:t>
      </w:r>
      <w:r w:rsidRPr="0076465C">
        <w:rPr>
          <w:rFonts w:ascii="Arial" w:hAnsi="Arial" w:cs="Arial"/>
          <w:spacing w:val="-28"/>
        </w:rPr>
        <w:t xml:space="preserve"> </w:t>
      </w:r>
      <w:r w:rsidRPr="0076465C">
        <w:rPr>
          <w:rFonts w:ascii="Arial" w:hAnsi="Arial" w:cs="Arial"/>
        </w:rPr>
        <w:t>platform</w:t>
      </w:r>
      <w:r w:rsidRPr="0076465C">
        <w:rPr>
          <w:rFonts w:ascii="Arial" w:hAnsi="Arial" w:cs="Arial"/>
          <w:spacing w:val="-25"/>
        </w:rPr>
        <w:t xml:space="preserve"> </w:t>
      </w:r>
      <w:r w:rsidRPr="0076465C">
        <w:rPr>
          <w:rFonts w:ascii="Arial" w:hAnsi="Arial" w:cs="Arial"/>
        </w:rPr>
        <w:t>that</w:t>
      </w:r>
      <w:r w:rsidRPr="0076465C">
        <w:rPr>
          <w:rFonts w:ascii="Arial" w:hAnsi="Arial" w:cs="Arial"/>
          <w:spacing w:val="-25"/>
        </w:rPr>
        <w:t xml:space="preserve"> </w:t>
      </w:r>
      <w:r w:rsidRPr="0076465C">
        <w:rPr>
          <w:rFonts w:ascii="Arial" w:hAnsi="Arial" w:cs="Arial"/>
        </w:rPr>
        <w:t>connects</w:t>
      </w:r>
      <w:r w:rsidRPr="0076465C">
        <w:rPr>
          <w:rFonts w:ascii="Arial" w:hAnsi="Arial" w:cs="Arial"/>
          <w:spacing w:val="-26"/>
        </w:rPr>
        <w:t xml:space="preserve"> </w:t>
      </w:r>
      <w:r w:rsidRPr="0076465C">
        <w:rPr>
          <w:rFonts w:ascii="Arial" w:hAnsi="Arial" w:cs="Arial"/>
        </w:rPr>
        <w:t>viewers</w:t>
      </w:r>
      <w:r w:rsidRPr="0076465C">
        <w:rPr>
          <w:rFonts w:ascii="Arial" w:hAnsi="Arial" w:cs="Arial"/>
          <w:spacing w:val="-25"/>
        </w:rPr>
        <w:t xml:space="preserve"> </w:t>
      </w:r>
      <w:r w:rsidRPr="0076465C">
        <w:rPr>
          <w:rFonts w:ascii="Arial" w:hAnsi="Arial" w:cs="Arial"/>
        </w:rPr>
        <w:t>with</w:t>
      </w:r>
      <w:r w:rsidRPr="0076465C">
        <w:rPr>
          <w:rFonts w:ascii="Arial" w:hAnsi="Arial" w:cs="Arial"/>
          <w:spacing w:val="-27"/>
        </w:rPr>
        <w:t xml:space="preserve"> </w:t>
      </w:r>
      <w:r w:rsidRPr="0076465C">
        <w:rPr>
          <w:rFonts w:ascii="Arial" w:hAnsi="Arial" w:cs="Arial"/>
        </w:rPr>
        <w:t>exceptional</w:t>
      </w:r>
      <w:r w:rsidRPr="0076465C">
        <w:rPr>
          <w:rFonts w:ascii="Arial" w:hAnsi="Arial" w:cs="Arial"/>
          <w:spacing w:val="-27"/>
        </w:rPr>
        <w:t xml:space="preserve"> </w:t>
      </w:r>
      <w:r w:rsidRPr="0076465C">
        <w:rPr>
          <w:rFonts w:ascii="Arial" w:hAnsi="Arial" w:cs="Arial"/>
        </w:rPr>
        <w:t>content</w:t>
      </w:r>
      <w:r w:rsidRPr="0076465C">
        <w:rPr>
          <w:rFonts w:ascii="Arial" w:hAnsi="Arial" w:cs="Arial"/>
          <w:spacing w:val="-28"/>
        </w:rPr>
        <w:t xml:space="preserve"> </w:t>
      </w:r>
      <w:r w:rsidRPr="0076465C">
        <w:rPr>
          <w:rFonts w:ascii="Arial" w:hAnsi="Arial" w:cs="Arial"/>
        </w:rPr>
        <w:t>from</w:t>
      </w:r>
      <w:r w:rsidRPr="0076465C">
        <w:rPr>
          <w:rFonts w:ascii="Arial" w:hAnsi="Arial" w:cs="Arial"/>
          <w:spacing w:val="-72"/>
        </w:rPr>
        <w:t xml:space="preserve"> </w:t>
      </w:r>
      <w:r w:rsidRPr="0076465C">
        <w:rPr>
          <w:rFonts w:ascii="Arial" w:hAnsi="Arial" w:cs="Arial"/>
          <w:w w:val="95"/>
        </w:rPr>
        <w:t>around</w:t>
      </w:r>
      <w:r w:rsidRPr="0076465C">
        <w:rPr>
          <w:rFonts w:ascii="Arial" w:hAnsi="Arial" w:cs="Arial"/>
          <w:spacing w:val="-12"/>
          <w:w w:val="95"/>
        </w:rPr>
        <w:t xml:space="preserve"> </w:t>
      </w:r>
      <w:r w:rsidRPr="0076465C">
        <w:rPr>
          <w:rFonts w:ascii="Arial" w:hAnsi="Arial" w:cs="Arial"/>
          <w:w w:val="95"/>
        </w:rPr>
        <w:t>the</w:t>
      </w:r>
      <w:r w:rsidRPr="0076465C">
        <w:rPr>
          <w:rFonts w:ascii="Arial" w:hAnsi="Arial" w:cs="Arial"/>
          <w:spacing w:val="-11"/>
          <w:w w:val="95"/>
        </w:rPr>
        <w:t xml:space="preserve"> </w:t>
      </w:r>
      <w:r w:rsidRPr="0076465C">
        <w:rPr>
          <w:rFonts w:ascii="Arial" w:hAnsi="Arial" w:cs="Arial"/>
          <w:w w:val="95"/>
        </w:rPr>
        <w:t>world,</w:t>
      </w:r>
      <w:r w:rsidRPr="0076465C">
        <w:rPr>
          <w:rFonts w:ascii="Arial" w:hAnsi="Arial" w:cs="Arial"/>
          <w:spacing w:val="-10"/>
          <w:w w:val="95"/>
        </w:rPr>
        <w:t xml:space="preserve"> </w:t>
      </w:r>
      <w:r w:rsidRPr="0076465C">
        <w:rPr>
          <w:rFonts w:ascii="Arial" w:hAnsi="Arial" w:cs="Arial"/>
          <w:w w:val="95"/>
        </w:rPr>
        <w:t>empowering</w:t>
      </w:r>
      <w:r w:rsidRPr="0076465C">
        <w:rPr>
          <w:rFonts w:ascii="Arial" w:hAnsi="Arial" w:cs="Arial"/>
          <w:spacing w:val="-13"/>
          <w:w w:val="95"/>
        </w:rPr>
        <w:t xml:space="preserve"> </w:t>
      </w:r>
      <w:r w:rsidRPr="0076465C">
        <w:rPr>
          <w:rFonts w:ascii="Arial" w:hAnsi="Arial" w:cs="Arial"/>
          <w:w w:val="95"/>
        </w:rPr>
        <w:t>users</w:t>
      </w:r>
      <w:r w:rsidRPr="0076465C">
        <w:rPr>
          <w:rFonts w:ascii="Arial" w:hAnsi="Arial" w:cs="Arial"/>
          <w:spacing w:val="-10"/>
          <w:w w:val="95"/>
        </w:rPr>
        <w:t xml:space="preserve"> </w:t>
      </w:r>
      <w:r w:rsidRPr="0076465C">
        <w:rPr>
          <w:rFonts w:ascii="Arial" w:hAnsi="Arial" w:cs="Arial"/>
          <w:w w:val="95"/>
        </w:rPr>
        <w:t>to</w:t>
      </w:r>
      <w:r w:rsidRPr="0076465C">
        <w:rPr>
          <w:rFonts w:ascii="Arial" w:hAnsi="Arial" w:cs="Arial"/>
          <w:spacing w:val="-10"/>
          <w:w w:val="95"/>
        </w:rPr>
        <w:t xml:space="preserve"> </w:t>
      </w:r>
      <w:r w:rsidRPr="0076465C">
        <w:rPr>
          <w:rFonts w:ascii="Arial" w:hAnsi="Arial" w:cs="Arial"/>
          <w:w w:val="95"/>
        </w:rPr>
        <w:t>discover,</w:t>
      </w:r>
      <w:r w:rsidRPr="0076465C">
        <w:rPr>
          <w:rFonts w:ascii="Arial" w:hAnsi="Arial" w:cs="Arial"/>
          <w:spacing w:val="-11"/>
          <w:w w:val="95"/>
        </w:rPr>
        <w:t xml:space="preserve"> </w:t>
      </w:r>
      <w:r w:rsidRPr="0076465C">
        <w:rPr>
          <w:rFonts w:ascii="Arial" w:hAnsi="Arial" w:cs="Arial"/>
          <w:w w:val="95"/>
        </w:rPr>
        <w:t>enjoy,</w:t>
      </w:r>
      <w:r w:rsidRPr="0076465C">
        <w:rPr>
          <w:rFonts w:ascii="Arial" w:hAnsi="Arial" w:cs="Arial"/>
          <w:spacing w:val="-10"/>
          <w:w w:val="95"/>
        </w:rPr>
        <w:t xml:space="preserve"> </w:t>
      </w:r>
      <w:r w:rsidRPr="0076465C">
        <w:rPr>
          <w:rFonts w:ascii="Arial" w:hAnsi="Arial" w:cs="Arial"/>
          <w:w w:val="95"/>
        </w:rPr>
        <w:t>and</w:t>
      </w:r>
      <w:r w:rsidRPr="0076465C">
        <w:rPr>
          <w:rFonts w:ascii="Arial" w:hAnsi="Arial" w:cs="Arial"/>
          <w:spacing w:val="-12"/>
          <w:w w:val="95"/>
        </w:rPr>
        <w:t xml:space="preserve"> </w:t>
      </w:r>
      <w:r w:rsidRPr="0076465C">
        <w:rPr>
          <w:rFonts w:ascii="Arial" w:hAnsi="Arial" w:cs="Arial"/>
          <w:w w:val="95"/>
        </w:rPr>
        <w:t>engage</w:t>
      </w:r>
      <w:r w:rsidRPr="0076465C">
        <w:rPr>
          <w:rFonts w:ascii="Arial" w:hAnsi="Arial" w:cs="Arial"/>
          <w:spacing w:val="-12"/>
          <w:w w:val="95"/>
        </w:rPr>
        <w:t xml:space="preserve"> </w:t>
      </w:r>
      <w:r w:rsidRPr="0076465C">
        <w:rPr>
          <w:rFonts w:ascii="Arial" w:hAnsi="Arial" w:cs="Arial"/>
          <w:w w:val="95"/>
        </w:rPr>
        <w:t>with</w:t>
      </w:r>
      <w:r w:rsidRPr="0076465C">
        <w:rPr>
          <w:rFonts w:ascii="Arial" w:hAnsi="Arial" w:cs="Arial"/>
          <w:spacing w:val="-12"/>
          <w:w w:val="95"/>
        </w:rPr>
        <w:t xml:space="preserve"> </w:t>
      </w:r>
      <w:r w:rsidRPr="0076465C">
        <w:rPr>
          <w:rFonts w:ascii="Arial" w:hAnsi="Arial" w:cs="Arial"/>
          <w:w w:val="95"/>
        </w:rPr>
        <w:t>stories</w:t>
      </w:r>
      <w:r w:rsidRPr="0076465C">
        <w:rPr>
          <w:rFonts w:ascii="Arial" w:hAnsi="Arial" w:cs="Arial"/>
          <w:spacing w:val="-9"/>
          <w:w w:val="95"/>
        </w:rPr>
        <w:t xml:space="preserve"> </w:t>
      </w:r>
      <w:r w:rsidRPr="0076465C">
        <w:rPr>
          <w:rFonts w:ascii="Arial" w:hAnsi="Arial" w:cs="Arial"/>
          <w:w w:val="95"/>
        </w:rPr>
        <w:t>that</w:t>
      </w:r>
    </w:p>
    <w:p w:rsidR="00CB04B4" w:rsidRPr="0076465C" w:rsidRDefault="00BA0D64" w:rsidP="0076465C">
      <w:pPr>
        <w:spacing w:line="276" w:lineRule="auto"/>
        <w:rPr>
          <w:rFonts w:ascii="Arial" w:hAnsi="Arial" w:cs="Arial"/>
        </w:rPr>
      </w:pPr>
      <w:r w:rsidRPr="0076465C">
        <w:rPr>
          <w:rFonts w:ascii="Arial" w:hAnsi="Arial" w:cs="Arial"/>
          <w:w w:val="95"/>
        </w:rPr>
        <w:t>inspire,</w:t>
      </w:r>
      <w:r w:rsidRPr="0076465C">
        <w:rPr>
          <w:rFonts w:ascii="Arial" w:hAnsi="Arial" w:cs="Arial"/>
          <w:spacing w:val="-5"/>
          <w:w w:val="95"/>
        </w:rPr>
        <w:t xml:space="preserve"> </w:t>
      </w:r>
      <w:r w:rsidRPr="0076465C">
        <w:rPr>
          <w:rFonts w:ascii="Arial" w:hAnsi="Arial" w:cs="Arial"/>
          <w:w w:val="95"/>
        </w:rPr>
        <w:t>entertain,</w:t>
      </w:r>
      <w:r w:rsidRPr="0076465C">
        <w:rPr>
          <w:rFonts w:ascii="Arial" w:hAnsi="Arial" w:cs="Arial"/>
          <w:spacing w:val="-5"/>
          <w:w w:val="95"/>
        </w:rPr>
        <w:t xml:space="preserve"> </w:t>
      </w:r>
      <w:r w:rsidRPr="0076465C">
        <w:rPr>
          <w:rFonts w:ascii="Arial" w:hAnsi="Arial" w:cs="Arial"/>
          <w:w w:val="95"/>
        </w:rPr>
        <w:t>and</w:t>
      </w:r>
      <w:r w:rsidRPr="0076465C">
        <w:rPr>
          <w:rFonts w:ascii="Arial" w:hAnsi="Arial" w:cs="Arial"/>
          <w:spacing w:val="-7"/>
          <w:w w:val="95"/>
        </w:rPr>
        <w:t xml:space="preserve"> </w:t>
      </w:r>
      <w:r w:rsidRPr="0076465C">
        <w:rPr>
          <w:rFonts w:ascii="Arial" w:hAnsi="Arial" w:cs="Arial"/>
          <w:w w:val="95"/>
        </w:rPr>
        <w:t>transform</w:t>
      </w:r>
      <w:r w:rsidRPr="0076465C">
        <w:rPr>
          <w:rFonts w:ascii="Arial" w:hAnsi="Arial" w:cs="Arial"/>
          <w:spacing w:val="-4"/>
          <w:w w:val="95"/>
        </w:rPr>
        <w:t xml:space="preserve"> </w:t>
      </w:r>
      <w:r w:rsidRPr="0076465C">
        <w:rPr>
          <w:rFonts w:ascii="Arial" w:hAnsi="Arial" w:cs="Arial"/>
          <w:w w:val="95"/>
        </w:rPr>
        <w:t>their</w:t>
      </w:r>
      <w:r w:rsidRPr="0076465C">
        <w:rPr>
          <w:rFonts w:ascii="Arial" w:hAnsi="Arial" w:cs="Arial"/>
          <w:spacing w:val="-7"/>
          <w:w w:val="95"/>
        </w:rPr>
        <w:t xml:space="preserve"> </w:t>
      </w:r>
      <w:r w:rsidRPr="0076465C">
        <w:rPr>
          <w:rFonts w:ascii="Arial" w:hAnsi="Arial" w:cs="Arial"/>
          <w:w w:val="95"/>
        </w:rPr>
        <w:t>lives."</w:t>
      </w:r>
    </w:p>
    <w:p w:rsidR="00CB04B4" w:rsidRPr="0076465C" w:rsidRDefault="00CB04B4" w:rsidP="0076465C">
      <w:pPr>
        <w:pStyle w:val="BodyText"/>
        <w:spacing w:before="11" w:line="276" w:lineRule="auto"/>
        <w:rPr>
          <w:rFonts w:ascii="Arial" w:hAnsi="Arial" w:cs="Arial"/>
          <w:sz w:val="31"/>
        </w:rPr>
      </w:pPr>
    </w:p>
    <w:p w:rsidR="00CB04B4" w:rsidRPr="0076465C" w:rsidRDefault="00BA0D64" w:rsidP="0076465C">
      <w:pPr>
        <w:pStyle w:val="Heading1"/>
        <w:spacing w:line="276" w:lineRule="auto"/>
        <w:ind w:left="0" w:firstLine="0"/>
        <w:rPr>
          <w:rFonts w:ascii="Arial" w:hAnsi="Arial" w:cs="Arial"/>
        </w:rPr>
      </w:pPr>
      <w:bookmarkStart w:id="1" w:name="_Toc184388320"/>
      <w:r w:rsidRPr="0076465C">
        <w:rPr>
          <w:rFonts w:ascii="Arial" w:hAnsi="Arial" w:cs="Arial"/>
        </w:rPr>
        <w:t>Objective</w:t>
      </w:r>
      <w:bookmarkEnd w:id="1"/>
    </w:p>
    <w:p w:rsidR="00CB04B4" w:rsidRPr="0076465C" w:rsidRDefault="00BA0D64" w:rsidP="0076465C">
      <w:pPr>
        <w:pStyle w:val="ListParagraph"/>
        <w:numPr>
          <w:ilvl w:val="0"/>
          <w:numId w:val="6"/>
        </w:numPr>
        <w:spacing w:line="276" w:lineRule="auto"/>
        <w:rPr>
          <w:rFonts w:ascii="Arial" w:hAnsi="Arial" w:cs="Arial"/>
        </w:rPr>
      </w:pPr>
      <w:r w:rsidRPr="0076465C">
        <w:rPr>
          <w:rFonts w:ascii="Arial" w:hAnsi="Arial" w:cs="Arial"/>
        </w:rPr>
        <w:t>Content</w:t>
      </w:r>
      <w:r w:rsidRPr="0076465C">
        <w:rPr>
          <w:rFonts w:ascii="Arial" w:hAnsi="Arial" w:cs="Arial"/>
          <w:spacing w:val="-28"/>
        </w:rPr>
        <w:t xml:space="preserve"> </w:t>
      </w:r>
      <w:r w:rsidRPr="0076465C">
        <w:rPr>
          <w:rFonts w:ascii="Arial" w:hAnsi="Arial" w:cs="Arial"/>
        </w:rPr>
        <w:t>Diversity</w:t>
      </w:r>
      <w:r w:rsidRPr="0076465C">
        <w:rPr>
          <w:rFonts w:ascii="Arial" w:hAnsi="Arial" w:cs="Arial"/>
          <w:spacing w:val="-28"/>
        </w:rPr>
        <w:t xml:space="preserve"> </w:t>
      </w:r>
      <w:r w:rsidRPr="0076465C">
        <w:rPr>
          <w:rFonts w:ascii="Arial" w:hAnsi="Arial" w:cs="Arial"/>
        </w:rPr>
        <w:t>and</w:t>
      </w:r>
      <w:r w:rsidRPr="0076465C">
        <w:rPr>
          <w:rFonts w:ascii="Arial" w:hAnsi="Arial" w:cs="Arial"/>
          <w:spacing w:val="-26"/>
        </w:rPr>
        <w:t xml:space="preserve"> </w:t>
      </w:r>
      <w:r w:rsidR="007A4BC2" w:rsidRPr="0076465C">
        <w:rPr>
          <w:rFonts w:ascii="Arial" w:hAnsi="Arial" w:cs="Arial"/>
        </w:rPr>
        <w:t>Quality</w:t>
      </w:r>
    </w:p>
    <w:p w:rsidR="00CB04B4" w:rsidRPr="0076465C" w:rsidRDefault="00BA0D64" w:rsidP="0076465C">
      <w:pPr>
        <w:pStyle w:val="ListParagraph"/>
        <w:numPr>
          <w:ilvl w:val="0"/>
          <w:numId w:val="6"/>
        </w:numPr>
        <w:spacing w:line="276" w:lineRule="auto"/>
        <w:rPr>
          <w:rFonts w:ascii="Arial" w:hAnsi="Arial" w:cs="Arial"/>
        </w:rPr>
      </w:pPr>
      <w:r w:rsidRPr="0076465C">
        <w:rPr>
          <w:rFonts w:ascii="Arial" w:hAnsi="Arial" w:cs="Arial"/>
        </w:rPr>
        <w:t>Personalized</w:t>
      </w:r>
      <w:r w:rsidRPr="0076465C">
        <w:rPr>
          <w:rFonts w:ascii="Arial" w:hAnsi="Arial" w:cs="Arial"/>
          <w:spacing w:val="-27"/>
        </w:rPr>
        <w:t xml:space="preserve"> </w:t>
      </w:r>
      <w:r w:rsidRPr="0076465C">
        <w:rPr>
          <w:rFonts w:ascii="Arial" w:hAnsi="Arial" w:cs="Arial"/>
        </w:rPr>
        <w:t>User</w:t>
      </w:r>
      <w:r w:rsidRPr="0076465C">
        <w:rPr>
          <w:rFonts w:ascii="Arial" w:hAnsi="Arial" w:cs="Arial"/>
          <w:spacing w:val="-28"/>
        </w:rPr>
        <w:t xml:space="preserve"> </w:t>
      </w:r>
      <w:r w:rsidRPr="0076465C">
        <w:rPr>
          <w:rFonts w:ascii="Arial" w:hAnsi="Arial" w:cs="Arial"/>
        </w:rPr>
        <w:t>Experience</w:t>
      </w:r>
    </w:p>
    <w:p w:rsidR="00CB04B4" w:rsidRPr="0076465C" w:rsidRDefault="00BA0D64" w:rsidP="0076465C">
      <w:pPr>
        <w:pStyle w:val="ListParagraph"/>
        <w:numPr>
          <w:ilvl w:val="0"/>
          <w:numId w:val="6"/>
        </w:numPr>
        <w:spacing w:line="276" w:lineRule="auto"/>
        <w:rPr>
          <w:rFonts w:ascii="Arial" w:hAnsi="Arial" w:cs="Arial"/>
        </w:rPr>
      </w:pPr>
      <w:r w:rsidRPr="0076465C">
        <w:rPr>
          <w:rFonts w:ascii="Arial" w:hAnsi="Arial" w:cs="Arial"/>
        </w:rPr>
        <w:t>Ensure</w:t>
      </w:r>
      <w:r w:rsidRPr="0076465C">
        <w:rPr>
          <w:rFonts w:ascii="Arial" w:hAnsi="Arial" w:cs="Arial"/>
          <w:spacing w:val="-20"/>
        </w:rPr>
        <w:t xml:space="preserve"> </w:t>
      </w:r>
      <w:r w:rsidRPr="0076465C">
        <w:rPr>
          <w:rFonts w:ascii="Arial" w:hAnsi="Arial" w:cs="Arial"/>
        </w:rPr>
        <w:t>seamless</w:t>
      </w:r>
      <w:r w:rsidRPr="0076465C">
        <w:rPr>
          <w:rFonts w:ascii="Arial" w:hAnsi="Arial" w:cs="Arial"/>
          <w:spacing w:val="-19"/>
        </w:rPr>
        <w:t xml:space="preserve"> </w:t>
      </w:r>
      <w:r w:rsidRPr="0076465C">
        <w:rPr>
          <w:rFonts w:ascii="Arial" w:hAnsi="Arial" w:cs="Arial"/>
        </w:rPr>
        <w:t>streaming</w:t>
      </w:r>
      <w:r w:rsidRPr="0076465C">
        <w:rPr>
          <w:rFonts w:ascii="Arial" w:hAnsi="Arial" w:cs="Arial"/>
          <w:spacing w:val="-21"/>
        </w:rPr>
        <w:t xml:space="preserve"> </w:t>
      </w:r>
      <w:r w:rsidRPr="0076465C">
        <w:rPr>
          <w:rFonts w:ascii="Arial" w:hAnsi="Arial" w:cs="Arial"/>
        </w:rPr>
        <w:t>across</w:t>
      </w:r>
      <w:r w:rsidRPr="0076465C">
        <w:rPr>
          <w:rFonts w:ascii="Arial" w:hAnsi="Arial" w:cs="Arial"/>
          <w:spacing w:val="-18"/>
        </w:rPr>
        <w:t xml:space="preserve"> </w:t>
      </w:r>
      <w:r w:rsidRPr="0076465C">
        <w:rPr>
          <w:rFonts w:ascii="Arial" w:hAnsi="Arial" w:cs="Arial"/>
        </w:rPr>
        <w:t>multiple</w:t>
      </w:r>
      <w:r w:rsidRPr="0076465C">
        <w:rPr>
          <w:rFonts w:ascii="Arial" w:hAnsi="Arial" w:cs="Arial"/>
          <w:spacing w:val="-20"/>
        </w:rPr>
        <w:t xml:space="preserve"> </w:t>
      </w:r>
      <w:r w:rsidRPr="0076465C">
        <w:rPr>
          <w:rFonts w:ascii="Arial" w:hAnsi="Arial" w:cs="Arial"/>
        </w:rPr>
        <w:t>devices</w:t>
      </w:r>
      <w:r w:rsidRPr="0076465C">
        <w:rPr>
          <w:rFonts w:ascii="Arial" w:hAnsi="Arial" w:cs="Arial"/>
          <w:spacing w:val="-19"/>
        </w:rPr>
        <w:t xml:space="preserve"> </w:t>
      </w:r>
      <w:r w:rsidRPr="0076465C">
        <w:rPr>
          <w:rFonts w:ascii="Arial" w:hAnsi="Arial" w:cs="Arial"/>
        </w:rPr>
        <w:t>and</w:t>
      </w:r>
      <w:r w:rsidRPr="0076465C">
        <w:rPr>
          <w:rFonts w:ascii="Arial" w:hAnsi="Arial" w:cs="Arial"/>
          <w:spacing w:val="-21"/>
        </w:rPr>
        <w:t xml:space="preserve"> </w:t>
      </w:r>
      <w:r w:rsidRPr="0076465C">
        <w:rPr>
          <w:rFonts w:ascii="Arial" w:hAnsi="Arial" w:cs="Arial"/>
        </w:rPr>
        <w:t>platforms</w:t>
      </w:r>
    </w:p>
    <w:p w:rsidR="00CB04B4" w:rsidRPr="0076465C" w:rsidRDefault="00BA0D64" w:rsidP="0076465C">
      <w:pPr>
        <w:pStyle w:val="ListParagraph"/>
        <w:numPr>
          <w:ilvl w:val="0"/>
          <w:numId w:val="6"/>
        </w:numPr>
        <w:spacing w:line="276" w:lineRule="auto"/>
        <w:rPr>
          <w:rFonts w:ascii="Arial" w:hAnsi="Arial" w:cs="Arial"/>
        </w:rPr>
      </w:pPr>
      <w:r w:rsidRPr="0076465C">
        <w:rPr>
          <w:rFonts w:ascii="Arial" w:hAnsi="Arial" w:cs="Arial"/>
        </w:rPr>
        <w:t>User</w:t>
      </w:r>
      <w:r w:rsidRPr="0076465C">
        <w:rPr>
          <w:rFonts w:ascii="Arial" w:hAnsi="Arial" w:cs="Arial"/>
          <w:spacing w:val="-28"/>
        </w:rPr>
        <w:t xml:space="preserve"> </w:t>
      </w:r>
      <w:r w:rsidRPr="0076465C">
        <w:rPr>
          <w:rFonts w:ascii="Arial" w:hAnsi="Arial" w:cs="Arial"/>
        </w:rPr>
        <w:t>Engagement</w:t>
      </w:r>
      <w:r w:rsidRPr="0076465C">
        <w:rPr>
          <w:rFonts w:ascii="Arial" w:hAnsi="Arial" w:cs="Arial"/>
          <w:spacing w:val="-27"/>
        </w:rPr>
        <w:t xml:space="preserve"> </w:t>
      </w:r>
      <w:r w:rsidRPr="0076465C">
        <w:rPr>
          <w:rFonts w:ascii="Arial" w:hAnsi="Arial" w:cs="Arial"/>
        </w:rPr>
        <w:t>and</w:t>
      </w:r>
      <w:r w:rsidRPr="0076465C">
        <w:rPr>
          <w:rFonts w:ascii="Arial" w:hAnsi="Arial" w:cs="Arial"/>
          <w:spacing w:val="-27"/>
        </w:rPr>
        <w:t xml:space="preserve"> </w:t>
      </w:r>
      <w:r w:rsidRPr="0076465C">
        <w:rPr>
          <w:rFonts w:ascii="Arial" w:hAnsi="Arial" w:cs="Arial"/>
        </w:rPr>
        <w:t>Satisfaction</w:t>
      </w:r>
    </w:p>
    <w:p w:rsidR="00CB04B4" w:rsidRPr="0076465C" w:rsidRDefault="00BA0D64" w:rsidP="0076465C">
      <w:pPr>
        <w:pStyle w:val="ListParagraph"/>
        <w:numPr>
          <w:ilvl w:val="0"/>
          <w:numId w:val="6"/>
        </w:numPr>
        <w:spacing w:line="276" w:lineRule="auto"/>
        <w:rPr>
          <w:rFonts w:ascii="Arial" w:hAnsi="Arial" w:cs="Arial"/>
        </w:rPr>
      </w:pPr>
      <w:r w:rsidRPr="0076465C">
        <w:rPr>
          <w:rFonts w:ascii="Arial" w:hAnsi="Arial" w:cs="Arial"/>
        </w:rPr>
        <w:t>Global</w:t>
      </w:r>
      <w:r w:rsidRPr="0076465C">
        <w:rPr>
          <w:rFonts w:ascii="Arial" w:hAnsi="Arial" w:cs="Arial"/>
          <w:spacing w:val="-4"/>
        </w:rPr>
        <w:t xml:space="preserve"> </w:t>
      </w:r>
      <w:r w:rsidRPr="0076465C">
        <w:rPr>
          <w:rFonts w:ascii="Arial" w:hAnsi="Arial" w:cs="Arial"/>
        </w:rPr>
        <w:t>Accessibility</w:t>
      </w:r>
    </w:p>
    <w:p w:rsidR="00CB04B4" w:rsidRPr="0076465C" w:rsidRDefault="00CB04B4" w:rsidP="0076465C">
      <w:pPr>
        <w:pStyle w:val="BodyText"/>
        <w:spacing w:before="11" w:line="276" w:lineRule="auto"/>
        <w:rPr>
          <w:rFonts w:ascii="Arial" w:hAnsi="Arial" w:cs="Arial"/>
          <w:sz w:val="31"/>
        </w:rPr>
      </w:pPr>
    </w:p>
    <w:p w:rsidR="00CB04B4" w:rsidRPr="0076465C" w:rsidRDefault="00A26B54" w:rsidP="0076465C">
      <w:pPr>
        <w:pStyle w:val="Heading1"/>
        <w:spacing w:line="276" w:lineRule="auto"/>
        <w:ind w:left="100" w:firstLine="0"/>
        <w:rPr>
          <w:rFonts w:ascii="Arial" w:hAnsi="Arial" w:cs="Arial"/>
        </w:rPr>
      </w:pPr>
      <w:bookmarkStart w:id="2" w:name="_Toc184388321"/>
      <w:r w:rsidRPr="0076465C">
        <w:rPr>
          <w:rFonts w:ascii="Arial" w:hAnsi="Arial" w:cs="Arial"/>
        </w:rPr>
        <w:t>Vision</w:t>
      </w:r>
      <w:r w:rsidR="00BA0D64" w:rsidRPr="0076465C">
        <w:rPr>
          <w:rFonts w:ascii="Arial" w:hAnsi="Arial" w:cs="Arial"/>
        </w:rPr>
        <w:t xml:space="preserve"> Diagram</w:t>
      </w:r>
      <w:bookmarkEnd w:id="2"/>
    </w:p>
    <w:p w:rsidR="00CB04B4" w:rsidRPr="0076465C" w:rsidRDefault="00CB04B4" w:rsidP="0076465C">
      <w:pPr>
        <w:pStyle w:val="BodyText"/>
        <w:spacing w:line="276" w:lineRule="auto"/>
        <w:rPr>
          <w:rFonts w:ascii="Arial" w:hAnsi="Arial" w:cs="Arial"/>
          <w:b/>
          <w:sz w:val="20"/>
        </w:rPr>
      </w:pPr>
    </w:p>
    <w:p w:rsidR="00CB04B4" w:rsidRPr="0076465C" w:rsidRDefault="00CB04B4" w:rsidP="0076465C">
      <w:pPr>
        <w:pStyle w:val="BodyText"/>
        <w:spacing w:line="276" w:lineRule="auto"/>
        <w:rPr>
          <w:rFonts w:ascii="Arial" w:hAnsi="Arial" w:cs="Arial"/>
          <w:b/>
          <w:sz w:val="20"/>
        </w:rPr>
      </w:pPr>
    </w:p>
    <w:p w:rsidR="00CB04B4" w:rsidRPr="0076465C" w:rsidRDefault="00BA0D64" w:rsidP="0076465C">
      <w:pPr>
        <w:pStyle w:val="BodyText"/>
        <w:spacing w:before="7" w:line="276" w:lineRule="auto"/>
        <w:rPr>
          <w:rFonts w:ascii="Arial" w:hAnsi="Arial" w:cs="Arial"/>
          <w:b/>
          <w:sz w:val="18"/>
        </w:rPr>
      </w:pPr>
      <w:r w:rsidRPr="0076465C">
        <w:rPr>
          <w:rFonts w:ascii="Arial" w:hAnsi="Arial" w:cs="Arial"/>
          <w:noProof/>
        </w:rPr>
        <w:drawing>
          <wp:anchor distT="0" distB="0" distL="0" distR="0" simplePos="0" relativeHeight="251660288" behindDoc="0" locked="0" layoutInCell="1" allowOverlap="1">
            <wp:simplePos x="0" y="0"/>
            <wp:positionH relativeFrom="page">
              <wp:posOffset>914400</wp:posOffset>
            </wp:positionH>
            <wp:positionV relativeFrom="paragraph">
              <wp:posOffset>164465</wp:posOffset>
            </wp:positionV>
            <wp:extent cx="6359525" cy="3200400"/>
            <wp:effectExtent l="0" t="0" r="3175" b="0"/>
            <wp:wrapTopAndBottom/>
            <wp:docPr id="1" name="image1.jpeg" descr="A cloud computing icons and a blue box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359525" cy="32004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CB04B4" w:rsidRPr="0076465C" w:rsidRDefault="00CB04B4" w:rsidP="0076465C">
      <w:pPr>
        <w:pStyle w:val="BodyText"/>
        <w:spacing w:line="276" w:lineRule="auto"/>
        <w:rPr>
          <w:rFonts w:ascii="Arial" w:hAnsi="Arial" w:cs="Arial"/>
          <w:b/>
          <w:sz w:val="28"/>
        </w:rPr>
      </w:pPr>
    </w:p>
    <w:p w:rsidR="00CB04B4" w:rsidRPr="0076465C" w:rsidRDefault="00CB04B4" w:rsidP="0076465C">
      <w:pPr>
        <w:pStyle w:val="BodyText"/>
        <w:spacing w:before="7" w:line="276" w:lineRule="auto"/>
        <w:rPr>
          <w:rFonts w:ascii="Arial" w:hAnsi="Arial" w:cs="Arial"/>
          <w:b/>
          <w:sz w:val="26"/>
        </w:rPr>
      </w:pPr>
    </w:p>
    <w:p w:rsidR="00CB04B4" w:rsidRPr="0076465C" w:rsidRDefault="00BA0D64" w:rsidP="0076465C">
      <w:pPr>
        <w:pStyle w:val="Heading1"/>
        <w:spacing w:line="276" w:lineRule="auto"/>
        <w:ind w:left="0" w:firstLine="0"/>
        <w:rPr>
          <w:rFonts w:ascii="Arial" w:hAnsi="Arial" w:cs="Arial"/>
          <w:sz w:val="28"/>
        </w:rPr>
      </w:pPr>
      <w:bookmarkStart w:id="3" w:name="_Toc184388322"/>
      <w:r w:rsidRPr="0076465C">
        <w:rPr>
          <w:rFonts w:ascii="Arial" w:hAnsi="Arial" w:cs="Arial"/>
          <w:sz w:val="28"/>
        </w:rPr>
        <w:t>Data</w:t>
      </w:r>
      <w:r w:rsidRPr="0076465C">
        <w:rPr>
          <w:rFonts w:ascii="Arial" w:hAnsi="Arial" w:cs="Arial"/>
          <w:spacing w:val="-12"/>
          <w:sz w:val="28"/>
        </w:rPr>
        <w:t xml:space="preserve"> </w:t>
      </w:r>
      <w:r w:rsidRPr="0076465C">
        <w:rPr>
          <w:rFonts w:ascii="Arial" w:hAnsi="Arial" w:cs="Arial"/>
          <w:sz w:val="28"/>
        </w:rPr>
        <w:t>Sources</w:t>
      </w:r>
      <w:bookmarkEnd w:id="3"/>
    </w:p>
    <w:p w:rsidR="00CB04B4" w:rsidRPr="0076465C" w:rsidRDefault="00BA0D64" w:rsidP="0076465C">
      <w:pPr>
        <w:spacing w:line="276" w:lineRule="auto"/>
        <w:rPr>
          <w:rFonts w:ascii="Arial" w:hAnsi="Arial" w:cs="Arial"/>
        </w:rPr>
      </w:pPr>
      <w:r w:rsidRPr="0076465C">
        <w:rPr>
          <w:rFonts w:ascii="Arial" w:hAnsi="Arial" w:cs="Arial"/>
        </w:rPr>
        <w:t>The cloud architecture incorporates multiple data sources to provide a seamless</w:t>
      </w:r>
      <w:r w:rsidRPr="0076465C">
        <w:rPr>
          <w:rFonts w:ascii="Arial" w:hAnsi="Arial" w:cs="Arial"/>
          <w:spacing w:val="1"/>
        </w:rPr>
        <w:t xml:space="preserve"> </w:t>
      </w:r>
      <w:r w:rsidRPr="0076465C">
        <w:rPr>
          <w:rFonts w:ascii="Arial" w:hAnsi="Arial" w:cs="Arial"/>
          <w:spacing w:val="-1"/>
        </w:rPr>
        <w:t>streaming</w:t>
      </w:r>
      <w:r w:rsidRPr="0076465C">
        <w:rPr>
          <w:rFonts w:ascii="Arial" w:hAnsi="Arial" w:cs="Arial"/>
          <w:spacing w:val="-28"/>
        </w:rPr>
        <w:t xml:space="preserve"> </w:t>
      </w:r>
      <w:r w:rsidRPr="0076465C">
        <w:rPr>
          <w:rFonts w:ascii="Arial" w:hAnsi="Arial" w:cs="Arial"/>
          <w:spacing w:val="-1"/>
        </w:rPr>
        <w:t>experience</w:t>
      </w:r>
      <w:r w:rsidRPr="0076465C">
        <w:rPr>
          <w:rFonts w:ascii="Arial" w:hAnsi="Arial" w:cs="Arial"/>
          <w:spacing w:val="-27"/>
        </w:rPr>
        <w:t xml:space="preserve"> </w:t>
      </w:r>
      <w:r w:rsidRPr="0076465C">
        <w:rPr>
          <w:rFonts w:ascii="Arial" w:hAnsi="Arial" w:cs="Arial"/>
          <w:spacing w:val="-1"/>
        </w:rPr>
        <w:t>and</w:t>
      </w:r>
      <w:r w:rsidRPr="0076465C">
        <w:rPr>
          <w:rFonts w:ascii="Arial" w:hAnsi="Arial" w:cs="Arial"/>
          <w:spacing w:val="-28"/>
        </w:rPr>
        <w:t xml:space="preserve"> </w:t>
      </w:r>
      <w:r w:rsidRPr="0076465C">
        <w:rPr>
          <w:rFonts w:ascii="Arial" w:hAnsi="Arial" w:cs="Arial"/>
          <w:spacing w:val="-1"/>
        </w:rPr>
        <w:t>enrich</w:t>
      </w:r>
      <w:r w:rsidRPr="0076465C">
        <w:rPr>
          <w:rFonts w:ascii="Arial" w:hAnsi="Arial" w:cs="Arial"/>
          <w:spacing w:val="-25"/>
        </w:rPr>
        <w:t xml:space="preserve"> </w:t>
      </w:r>
      <w:r w:rsidRPr="0076465C">
        <w:rPr>
          <w:rFonts w:ascii="Arial" w:hAnsi="Arial" w:cs="Arial"/>
          <w:spacing w:val="-1"/>
        </w:rPr>
        <w:t>platform</w:t>
      </w:r>
      <w:r w:rsidRPr="0076465C">
        <w:rPr>
          <w:rFonts w:ascii="Arial" w:hAnsi="Arial" w:cs="Arial"/>
          <w:spacing w:val="-27"/>
        </w:rPr>
        <w:t xml:space="preserve"> </w:t>
      </w:r>
      <w:r w:rsidRPr="0076465C">
        <w:rPr>
          <w:rFonts w:ascii="Arial" w:hAnsi="Arial" w:cs="Arial"/>
        </w:rPr>
        <w:t>functionalities.</w:t>
      </w:r>
      <w:r w:rsidRPr="0076465C">
        <w:rPr>
          <w:rFonts w:ascii="Arial" w:hAnsi="Arial" w:cs="Arial"/>
          <w:spacing w:val="-26"/>
        </w:rPr>
        <w:t xml:space="preserve"> </w:t>
      </w:r>
      <w:r w:rsidRPr="0076465C">
        <w:rPr>
          <w:rFonts w:ascii="Arial" w:hAnsi="Arial" w:cs="Arial"/>
        </w:rPr>
        <w:t>The</w:t>
      </w:r>
      <w:r w:rsidRPr="0076465C">
        <w:rPr>
          <w:rFonts w:ascii="Arial" w:hAnsi="Arial" w:cs="Arial"/>
          <w:spacing w:val="-27"/>
        </w:rPr>
        <w:t xml:space="preserve"> </w:t>
      </w:r>
      <w:r w:rsidRPr="0076465C">
        <w:rPr>
          <w:rFonts w:ascii="Arial" w:hAnsi="Arial" w:cs="Arial"/>
        </w:rPr>
        <w:t>primary</w:t>
      </w:r>
      <w:r w:rsidRPr="0076465C">
        <w:rPr>
          <w:rFonts w:ascii="Arial" w:hAnsi="Arial" w:cs="Arial"/>
          <w:spacing w:val="-26"/>
        </w:rPr>
        <w:t xml:space="preserve"> </w:t>
      </w:r>
      <w:r w:rsidRPr="0076465C">
        <w:rPr>
          <w:rFonts w:ascii="Arial" w:hAnsi="Arial" w:cs="Arial"/>
        </w:rPr>
        <w:t>data</w:t>
      </w:r>
      <w:r w:rsidRPr="0076465C">
        <w:rPr>
          <w:rFonts w:ascii="Arial" w:hAnsi="Arial" w:cs="Arial"/>
          <w:spacing w:val="-28"/>
        </w:rPr>
        <w:t xml:space="preserve"> </w:t>
      </w:r>
      <w:r w:rsidRPr="0076465C">
        <w:rPr>
          <w:rFonts w:ascii="Arial" w:hAnsi="Arial" w:cs="Arial"/>
        </w:rPr>
        <w:t>sources</w:t>
      </w:r>
      <w:r w:rsidRPr="0076465C">
        <w:rPr>
          <w:rFonts w:ascii="Arial" w:hAnsi="Arial" w:cs="Arial"/>
          <w:spacing w:val="-72"/>
        </w:rPr>
        <w:t xml:space="preserve"> </w:t>
      </w:r>
      <w:r w:rsidRPr="0076465C">
        <w:rPr>
          <w:rFonts w:ascii="Arial" w:hAnsi="Arial" w:cs="Arial"/>
        </w:rPr>
        <w:t>include:</w:t>
      </w:r>
    </w:p>
    <w:p w:rsidR="00CB04B4" w:rsidRPr="0076465C" w:rsidRDefault="00CB04B4" w:rsidP="0076465C">
      <w:pPr>
        <w:spacing w:line="276" w:lineRule="auto"/>
        <w:rPr>
          <w:rFonts w:ascii="Arial" w:hAnsi="Arial" w:cs="Arial"/>
        </w:rPr>
        <w:sectPr w:rsidR="00CB04B4" w:rsidRPr="0076465C">
          <w:pgSz w:w="11910" w:h="16840"/>
          <w:pgMar w:top="1340" w:right="1320" w:bottom="280" w:left="1340" w:header="720" w:footer="720" w:gutter="0"/>
          <w:cols w:space="720"/>
        </w:sectPr>
      </w:pPr>
    </w:p>
    <w:p w:rsidR="00CB04B4" w:rsidRPr="0076465C" w:rsidRDefault="00BA0D64" w:rsidP="0076465C">
      <w:pPr>
        <w:pStyle w:val="Heading2"/>
        <w:spacing w:line="276" w:lineRule="auto"/>
        <w:rPr>
          <w:rFonts w:ascii="Arial" w:hAnsi="Arial" w:cs="Arial"/>
          <w:b/>
          <w:color w:val="auto"/>
        </w:rPr>
      </w:pPr>
      <w:bookmarkStart w:id="4" w:name="_Toc184388323"/>
      <w:r w:rsidRPr="0076465C">
        <w:rPr>
          <w:rFonts w:ascii="Arial" w:hAnsi="Arial" w:cs="Arial"/>
          <w:b/>
          <w:color w:val="auto"/>
          <w:w w:val="95"/>
        </w:rPr>
        <w:lastRenderedPageBreak/>
        <w:t>Proprietary</w:t>
      </w:r>
      <w:r w:rsidRPr="0076465C">
        <w:rPr>
          <w:rFonts w:ascii="Arial" w:hAnsi="Arial" w:cs="Arial"/>
          <w:b/>
          <w:color w:val="auto"/>
          <w:spacing w:val="-3"/>
          <w:w w:val="95"/>
        </w:rPr>
        <w:t xml:space="preserve"> </w:t>
      </w:r>
      <w:r w:rsidRPr="0076465C">
        <w:rPr>
          <w:rFonts w:ascii="Arial" w:hAnsi="Arial" w:cs="Arial"/>
          <w:b/>
          <w:color w:val="auto"/>
          <w:w w:val="95"/>
        </w:rPr>
        <w:t>Content</w:t>
      </w:r>
      <w:r w:rsidRPr="0076465C">
        <w:rPr>
          <w:rFonts w:ascii="Arial" w:hAnsi="Arial" w:cs="Arial"/>
          <w:b/>
          <w:color w:val="auto"/>
          <w:spacing w:val="-1"/>
          <w:w w:val="95"/>
        </w:rPr>
        <w:t xml:space="preserve"> </w:t>
      </w:r>
      <w:r w:rsidRPr="0076465C">
        <w:rPr>
          <w:rFonts w:ascii="Arial" w:hAnsi="Arial" w:cs="Arial"/>
          <w:b/>
          <w:color w:val="auto"/>
          <w:w w:val="95"/>
        </w:rPr>
        <w:t>Repository</w:t>
      </w:r>
      <w:bookmarkEnd w:id="4"/>
    </w:p>
    <w:p w:rsidR="00CB04B4" w:rsidRPr="0076465C" w:rsidRDefault="00BA0D64" w:rsidP="0076465C">
      <w:pPr>
        <w:pStyle w:val="ListParagraph"/>
        <w:numPr>
          <w:ilvl w:val="0"/>
          <w:numId w:val="7"/>
        </w:numPr>
        <w:spacing w:line="276" w:lineRule="auto"/>
        <w:rPr>
          <w:rFonts w:ascii="Arial" w:hAnsi="Arial" w:cs="Arial"/>
        </w:rPr>
      </w:pPr>
      <w:r w:rsidRPr="0076465C">
        <w:rPr>
          <w:rFonts w:ascii="Arial" w:hAnsi="Arial" w:cs="Arial"/>
          <w:b/>
          <w:spacing w:val="-1"/>
        </w:rPr>
        <w:t>Description</w:t>
      </w:r>
      <w:r w:rsidRPr="0076465C">
        <w:rPr>
          <w:rFonts w:ascii="Arial" w:hAnsi="Arial" w:cs="Arial"/>
          <w:spacing w:val="-1"/>
        </w:rPr>
        <w:t>:</w:t>
      </w:r>
      <w:r w:rsidRPr="0076465C">
        <w:rPr>
          <w:rFonts w:ascii="Arial" w:hAnsi="Arial" w:cs="Arial"/>
          <w:spacing w:val="-26"/>
        </w:rPr>
        <w:t xml:space="preserve"> </w:t>
      </w:r>
      <w:r w:rsidRPr="0076465C">
        <w:rPr>
          <w:rFonts w:ascii="Arial" w:hAnsi="Arial" w:cs="Arial"/>
          <w:spacing w:val="-1"/>
        </w:rPr>
        <w:t>A</w:t>
      </w:r>
      <w:r w:rsidRPr="0076465C">
        <w:rPr>
          <w:rFonts w:ascii="Arial" w:hAnsi="Arial" w:cs="Arial"/>
          <w:spacing w:val="-28"/>
        </w:rPr>
        <w:t xml:space="preserve"> </w:t>
      </w:r>
      <w:r w:rsidRPr="0076465C">
        <w:rPr>
          <w:rFonts w:ascii="Arial" w:hAnsi="Arial" w:cs="Arial"/>
          <w:spacing w:val="-1"/>
        </w:rPr>
        <w:t>repository</w:t>
      </w:r>
      <w:r w:rsidRPr="0076465C">
        <w:rPr>
          <w:rFonts w:ascii="Arial" w:hAnsi="Arial" w:cs="Arial"/>
          <w:spacing w:val="-28"/>
        </w:rPr>
        <w:t xml:space="preserve"> </w:t>
      </w:r>
      <w:r w:rsidRPr="0076465C">
        <w:rPr>
          <w:rFonts w:ascii="Arial" w:hAnsi="Arial" w:cs="Arial"/>
        </w:rPr>
        <w:t>of</w:t>
      </w:r>
      <w:r w:rsidRPr="0076465C">
        <w:rPr>
          <w:rFonts w:ascii="Arial" w:hAnsi="Arial" w:cs="Arial"/>
          <w:spacing w:val="-28"/>
        </w:rPr>
        <w:t xml:space="preserve"> </w:t>
      </w:r>
      <w:r w:rsidRPr="0076465C">
        <w:rPr>
          <w:rFonts w:ascii="Arial" w:hAnsi="Arial" w:cs="Arial"/>
        </w:rPr>
        <w:t>movies</w:t>
      </w:r>
      <w:r w:rsidRPr="0076465C">
        <w:rPr>
          <w:rFonts w:ascii="Arial" w:hAnsi="Arial" w:cs="Arial"/>
          <w:spacing w:val="-26"/>
        </w:rPr>
        <w:t xml:space="preserve"> </w:t>
      </w:r>
      <w:r w:rsidRPr="0076465C">
        <w:rPr>
          <w:rFonts w:ascii="Arial" w:hAnsi="Arial" w:cs="Arial"/>
        </w:rPr>
        <w:t>and</w:t>
      </w:r>
      <w:r w:rsidRPr="0076465C">
        <w:rPr>
          <w:rFonts w:ascii="Arial" w:hAnsi="Arial" w:cs="Arial"/>
          <w:spacing w:val="-28"/>
        </w:rPr>
        <w:t xml:space="preserve"> </w:t>
      </w:r>
      <w:r w:rsidRPr="0076465C">
        <w:rPr>
          <w:rFonts w:ascii="Arial" w:hAnsi="Arial" w:cs="Arial"/>
        </w:rPr>
        <w:t>series</w:t>
      </w:r>
      <w:r w:rsidRPr="0076465C">
        <w:rPr>
          <w:rFonts w:ascii="Arial" w:hAnsi="Arial" w:cs="Arial"/>
          <w:spacing w:val="-21"/>
        </w:rPr>
        <w:t xml:space="preserve"> </w:t>
      </w:r>
      <w:r w:rsidRPr="0076465C">
        <w:rPr>
          <w:rFonts w:ascii="Arial" w:hAnsi="Arial" w:cs="Arial"/>
        </w:rPr>
        <w:t>produced</w:t>
      </w:r>
      <w:r w:rsidRPr="0076465C">
        <w:rPr>
          <w:rFonts w:ascii="Arial" w:hAnsi="Arial" w:cs="Arial"/>
          <w:spacing w:val="-27"/>
        </w:rPr>
        <w:t xml:space="preserve"> </w:t>
      </w:r>
      <w:r w:rsidRPr="0076465C">
        <w:rPr>
          <w:rFonts w:ascii="Arial" w:hAnsi="Arial" w:cs="Arial"/>
        </w:rPr>
        <w:t>by</w:t>
      </w:r>
      <w:r w:rsidRPr="0076465C">
        <w:rPr>
          <w:rFonts w:ascii="Arial" w:hAnsi="Arial" w:cs="Arial"/>
          <w:spacing w:val="-25"/>
        </w:rPr>
        <w:t xml:space="preserve"> </w:t>
      </w:r>
      <w:r w:rsidRPr="0076465C">
        <w:rPr>
          <w:rFonts w:ascii="Arial" w:hAnsi="Arial" w:cs="Arial"/>
        </w:rPr>
        <w:t>the</w:t>
      </w:r>
      <w:r w:rsidRPr="0076465C">
        <w:rPr>
          <w:rFonts w:ascii="Arial" w:hAnsi="Arial" w:cs="Arial"/>
          <w:spacing w:val="-27"/>
        </w:rPr>
        <w:t xml:space="preserve"> </w:t>
      </w:r>
      <w:r w:rsidRPr="0076465C">
        <w:rPr>
          <w:rFonts w:ascii="Arial" w:hAnsi="Arial" w:cs="Arial"/>
        </w:rPr>
        <w:t>business.</w:t>
      </w:r>
    </w:p>
    <w:p w:rsidR="00CB04B4" w:rsidRPr="0076465C" w:rsidRDefault="00BA0D64" w:rsidP="0076465C">
      <w:pPr>
        <w:pStyle w:val="ListParagraph"/>
        <w:numPr>
          <w:ilvl w:val="0"/>
          <w:numId w:val="7"/>
        </w:numPr>
        <w:spacing w:line="276" w:lineRule="auto"/>
        <w:rPr>
          <w:rFonts w:ascii="Arial" w:hAnsi="Arial" w:cs="Arial"/>
        </w:rPr>
      </w:pPr>
      <w:r w:rsidRPr="0076465C">
        <w:rPr>
          <w:rFonts w:ascii="Arial" w:hAnsi="Arial" w:cs="Arial"/>
          <w:b/>
          <w:spacing w:val="-1"/>
        </w:rPr>
        <w:t>Purpose</w:t>
      </w:r>
      <w:r w:rsidRPr="0076465C">
        <w:rPr>
          <w:rFonts w:ascii="Arial" w:hAnsi="Arial" w:cs="Arial"/>
          <w:spacing w:val="-1"/>
        </w:rPr>
        <w:t>:</w:t>
      </w:r>
      <w:r w:rsidRPr="0076465C">
        <w:rPr>
          <w:rFonts w:ascii="Arial" w:hAnsi="Arial" w:cs="Arial"/>
          <w:spacing w:val="-25"/>
        </w:rPr>
        <w:t xml:space="preserve"> </w:t>
      </w:r>
      <w:r w:rsidRPr="0076465C">
        <w:rPr>
          <w:rFonts w:ascii="Arial" w:hAnsi="Arial" w:cs="Arial"/>
          <w:spacing w:val="-1"/>
        </w:rPr>
        <w:t>Serves</w:t>
      </w:r>
      <w:r w:rsidRPr="0076465C">
        <w:rPr>
          <w:rFonts w:ascii="Arial" w:hAnsi="Arial" w:cs="Arial"/>
          <w:spacing w:val="-26"/>
        </w:rPr>
        <w:t xml:space="preserve"> </w:t>
      </w:r>
      <w:r w:rsidRPr="0076465C">
        <w:rPr>
          <w:rFonts w:ascii="Arial" w:hAnsi="Arial" w:cs="Arial"/>
          <w:spacing w:val="-1"/>
        </w:rPr>
        <w:t>as</w:t>
      </w:r>
      <w:r w:rsidRPr="0076465C">
        <w:rPr>
          <w:rFonts w:ascii="Arial" w:hAnsi="Arial" w:cs="Arial"/>
          <w:spacing w:val="-25"/>
        </w:rPr>
        <w:t xml:space="preserve"> </w:t>
      </w:r>
      <w:r w:rsidRPr="0076465C">
        <w:rPr>
          <w:rFonts w:ascii="Arial" w:hAnsi="Arial" w:cs="Arial"/>
          <w:spacing w:val="-1"/>
        </w:rPr>
        <w:t>the</w:t>
      </w:r>
      <w:r w:rsidRPr="0076465C">
        <w:rPr>
          <w:rFonts w:ascii="Arial" w:hAnsi="Arial" w:cs="Arial"/>
          <w:spacing w:val="-26"/>
        </w:rPr>
        <w:t xml:space="preserve"> </w:t>
      </w:r>
      <w:r w:rsidRPr="0076465C">
        <w:rPr>
          <w:rFonts w:ascii="Arial" w:hAnsi="Arial" w:cs="Arial"/>
          <w:spacing w:val="-1"/>
        </w:rPr>
        <w:t>foundation</w:t>
      </w:r>
      <w:r w:rsidRPr="0076465C">
        <w:rPr>
          <w:rFonts w:ascii="Arial" w:hAnsi="Arial" w:cs="Arial"/>
          <w:spacing w:val="-27"/>
        </w:rPr>
        <w:t xml:space="preserve"> </w:t>
      </w:r>
      <w:r w:rsidRPr="0076465C">
        <w:rPr>
          <w:rFonts w:ascii="Arial" w:hAnsi="Arial" w:cs="Arial"/>
          <w:spacing w:val="-1"/>
        </w:rPr>
        <w:t>for</w:t>
      </w:r>
      <w:r w:rsidRPr="0076465C">
        <w:rPr>
          <w:rFonts w:ascii="Arial" w:hAnsi="Arial" w:cs="Arial"/>
          <w:spacing w:val="-26"/>
        </w:rPr>
        <w:t xml:space="preserve"> </w:t>
      </w:r>
      <w:r w:rsidRPr="0076465C">
        <w:rPr>
          <w:rFonts w:ascii="Arial" w:hAnsi="Arial" w:cs="Arial"/>
          <w:spacing w:val="-1"/>
        </w:rPr>
        <w:t>on-demand</w:t>
      </w:r>
      <w:r w:rsidRPr="0076465C">
        <w:rPr>
          <w:rFonts w:ascii="Arial" w:hAnsi="Arial" w:cs="Arial"/>
          <w:spacing w:val="-27"/>
        </w:rPr>
        <w:t xml:space="preserve"> </w:t>
      </w:r>
      <w:r w:rsidRPr="0076465C">
        <w:rPr>
          <w:rFonts w:ascii="Arial" w:hAnsi="Arial" w:cs="Arial"/>
          <w:spacing w:val="-1"/>
        </w:rPr>
        <w:t>and</w:t>
      </w:r>
      <w:r w:rsidRPr="0076465C">
        <w:rPr>
          <w:rFonts w:ascii="Arial" w:hAnsi="Arial" w:cs="Arial"/>
          <w:spacing w:val="-27"/>
        </w:rPr>
        <w:t xml:space="preserve"> </w:t>
      </w:r>
      <w:r w:rsidRPr="0076465C">
        <w:rPr>
          <w:rFonts w:ascii="Arial" w:hAnsi="Arial" w:cs="Arial"/>
          <w:spacing w:val="-1"/>
        </w:rPr>
        <w:t>live-streamed</w:t>
      </w:r>
      <w:r w:rsidRPr="0076465C">
        <w:rPr>
          <w:rFonts w:ascii="Arial" w:hAnsi="Arial" w:cs="Arial"/>
          <w:spacing w:val="-72"/>
        </w:rPr>
        <w:t xml:space="preserve"> </w:t>
      </w:r>
      <w:r w:rsidRPr="0076465C">
        <w:rPr>
          <w:rFonts w:ascii="Arial" w:hAnsi="Arial" w:cs="Arial"/>
        </w:rPr>
        <w:t>content.</w:t>
      </w:r>
    </w:p>
    <w:p w:rsidR="00CB04B4" w:rsidRPr="0076465C" w:rsidRDefault="00BA0D64" w:rsidP="0076465C">
      <w:pPr>
        <w:pStyle w:val="Heading2"/>
        <w:spacing w:line="276" w:lineRule="auto"/>
        <w:rPr>
          <w:rFonts w:ascii="Arial" w:hAnsi="Arial" w:cs="Arial"/>
          <w:b/>
          <w:color w:val="auto"/>
        </w:rPr>
      </w:pPr>
      <w:bookmarkStart w:id="5" w:name="_Toc184388324"/>
      <w:r w:rsidRPr="0076465C">
        <w:rPr>
          <w:rFonts w:ascii="Arial" w:hAnsi="Arial" w:cs="Arial"/>
          <w:b/>
          <w:color w:val="auto"/>
          <w:w w:val="95"/>
        </w:rPr>
        <w:t>Live</w:t>
      </w:r>
      <w:r w:rsidRPr="0076465C">
        <w:rPr>
          <w:rFonts w:ascii="Arial" w:hAnsi="Arial" w:cs="Arial"/>
          <w:b/>
          <w:color w:val="auto"/>
          <w:spacing w:val="-1"/>
          <w:w w:val="95"/>
        </w:rPr>
        <w:t xml:space="preserve"> </w:t>
      </w:r>
      <w:r w:rsidRPr="0076465C">
        <w:rPr>
          <w:rFonts w:ascii="Arial" w:hAnsi="Arial" w:cs="Arial"/>
          <w:b/>
          <w:color w:val="auto"/>
          <w:w w:val="95"/>
        </w:rPr>
        <w:t>Streaming</w:t>
      </w:r>
      <w:r w:rsidRPr="0076465C">
        <w:rPr>
          <w:rFonts w:ascii="Arial" w:hAnsi="Arial" w:cs="Arial"/>
          <w:b/>
          <w:color w:val="auto"/>
          <w:spacing w:val="-2"/>
          <w:w w:val="95"/>
        </w:rPr>
        <w:t xml:space="preserve"> </w:t>
      </w:r>
      <w:r w:rsidRPr="0076465C">
        <w:rPr>
          <w:rFonts w:ascii="Arial" w:hAnsi="Arial" w:cs="Arial"/>
          <w:b/>
          <w:color w:val="auto"/>
          <w:w w:val="95"/>
        </w:rPr>
        <w:t>Feeds</w:t>
      </w:r>
      <w:bookmarkEnd w:id="5"/>
    </w:p>
    <w:p w:rsidR="00CB04B4" w:rsidRPr="0076465C" w:rsidRDefault="00BA0D64" w:rsidP="0076465C">
      <w:pPr>
        <w:pStyle w:val="ListParagraph"/>
        <w:numPr>
          <w:ilvl w:val="0"/>
          <w:numId w:val="7"/>
        </w:numPr>
        <w:spacing w:line="276" w:lineRule="auto"/>
        <w:rPr>
          <w:rFonts w:ascii="Arial" w:hAnsi="Arial" w:cs="Arial"/>
        </w:rPr>
      </w:pPr>
      <w:r w:rsidRPr="0076465C">
        <w:rPr>
          <w:rFonts w:ascii="Arial" w:hAnsi="Arial" w:cs="Arial"/>
          <w:b/>
        </w:rPr>
        <w:t>Description</w:t>
      </w:r>
      <w:r w:rsidRPr="0076465C">
        <w:rPr>
          <w:rFonts w:ascii="Arial" w:hAnsi="Arial" w:cs="Arial"/>
        </w:rPr>
        <w:t>:</w:t>
      </w:r>
      <w:r w:rsidRPr="0076465C">
        <w:rPr>
          <w:rFonts w:ascii="Arial" w:hAnsi="Arial" w:cs="Arial"/>
          <w:spacing w:val="-26"/>
        </w:rPr>
        <w:t xml:space="preserve"> </w:t>
      </w:r>
      <w:r w:rsidRPr="0076465C">
        <w:rPr>
          <w:rFonts w:ascii="Arial" w:hAnsi="Arial" w:cs="Arial"/>
        </w:rPr>
        <w:t>Real-time</w:t>
      </w:r>
      <w:r w:rsidRPr="0076465C">
        <w:rPr>
          <w:rFonts w:ascii="Arial" w:hAnsi="Arial" w:cs="Arial"/>
          <w:spacing w:val="-29"/>
        </w:rPr>
        <w:t xml:space="preserve"> </w:t>
      </w:r>
      <w:r w:rsidRPr="0076465C">
        <w:rPr>
          <w:rFonts w:ascii="Arial" w:hAnsi="Arial" w:cs="Arial"/>
        </w:rPr>
        <w:t>feeds</w:t>
      </w:r>
      <w:r w:rsidRPr="0076465C">
        <w:rPr>
          <w:rFonts w:ascii="Arial" w:hAnsi="Arial" w:cs="Arial"/>
          <w:spacing w:val="-26"/>
        </w:rPr>
        <w:t xml:space="preserve"> </w:t>
      </w:r>
      <w:r w:rsidRPr="0076465C">
        <w:rPr>
          <w:rFonts w:ascii="Arial" w:hAnsi="Arial" w:cs="Arial"/>
        </w:rPr>
        <w:t>of</w:t>
      </w:r>
      <w:r w:rsidRPr="0076465C">
        <w:rPr>
          <w:rFonts w:ascii="Arial" w:hAnsi="Arial" w:cs="Arial"/>
          <w:spacing w:val="-28"/>
        </w:rPr>
        <w:t xml:space="preserve"> </w:t>
      </w:r>
      <w:r w:rsidRPr="0076465C">
        <w:rPr>
          <w:rFonts w:ascii="Arial" w:hAnsi="Arial" w:cs="Arial"/>
        </w:rPr>
        <w:t>live</w:t>
      </w:r>
      <w:r w:rsidRPr="0076465C">
        <w:rPr>
          <w:rFonts w:ascii="Arial" w:hAnsi="Arial" w:cs="Arial"/>
          <w:spacing w:val="-27"/>
        </w:rPr>
        <w:t xml:space="preserve"> </w:t>
      </w:r>
      <w:r w:rsidRPr="0076465C">
        <w:rPr>
          <w:rFonts w:ascii="Arial" w:hAnsi="Arial" w:cs="Arial"/>
        </w:rPr>
        <w:t>events</w:t>
      </w:r>
      <w:r w:rsidRPr="0076465C">
        <w:rPr>
          <w:rFonts w:ascii="Arial" w:hAnsi="Arial" w:cs="Arial"/>
          <w:spacing w:val="-27"/>
        </w:rPr>
        <w:t xml:space="preserve"> </w:t>
      </w:r>
      <w:r w:rsidRPr="0076465C">
        <w:rPr>
          <w:rFonts w:ascii="Arial" w:hAnsi="Arial" w:cs="Arial"/>
        </w:rPr>
        <w:t>or</w:t>
      </w:r>
      <w:r w:rsidRPr="0076465C">
        <w:rPr>
          <w:rFonts w:ascii="Arial" w:hAnsi="Arial" w:cs="Arial"/>
          <w:spacing w:val="-28"/>
        </w:rPr>
        <w:t xml:space="preserve"> </w:t>
      </w:r>
      <w:r w:rsidRPr="0076465C">
        <w:rPr>
          <w:rFonts w:ascii="Arial" w:hAnsi="Arial" w:cs="Arial"/>
        </w:rPr>
        <w:t>exclusive</w:t>
      </w:r>
      <w:r w:rsidRPr="0076465C">
        <w:rPr>
          <w:rFonts w:ascii="Arial" w:hAnsi="Arial" w:cs="Arial"/>
          <w:spacing w:val="-27"/>
        </w:rPr>
        <w:t xml:space="preserve"> </w:t>
      </w:r>
      <w:r w:rsidRPr="0076465C">
        <w:rPr>
          <w:rFonts w:ascii="Arial" w:hAnsi="Arial" w:cs="Arial"/>
        </w:rPr>
        <w:t>premieres.</w:t>
      </w:r>
    </w:p>
    <w:p w:rsidR="00CB04B4" w:rsidRPr="0076465C" w:rsidRDefault="00BA0D64" w:rsidP="0076465C">
      <w:pPr>
        <w:pStyle w:val="ListParagraph"/>
        <w:numPr>
          <w:ilvl w:val="0"/>
          <w:numId w:val="7"/>
        </w:numPr>
        <w:spacing w:line="276" w:lineRule="auto"/>
        <w:rPr>
          <w:rFonts w:ascii="Arial" w:hAnsi="Arial" w:cs="Arial"/>
        </w:rPr>
      </w:pPr>
      <w:r w:rsidRPr="0076465C">
        <w:rPr>
          <w:rFonts w:ascii="Arial" w:hAnsi="Arial" w:cs="Arial"/>
          <w:b/>
          <w:w w:val="95"/>
        </w:rPr>
        <w:t>Purpose</w:t>
      </w:r>
      <w:r w:rsidRPr="0076465C">
        <w:rPr>
          <w:rFonts w:ascii="Arial" w:hAnsi="Arial" w:cs="Arial"/>
          <w:w w:val="95"/>
        </w:rPr>
        <w:t>:</w:t>
      </w:r>
      <w:r w:rsidRPr="0076465C">
        <w:rPr>
          <w:rFonts w:ascii="Arial" w:hAnsi="Arial" w:cs="Arial"/>
          <w:spacing w:val="15"/>
          <w:w w:val="95"/>
        </w:rPr>
        <w:t xml:space="preserve"> </w:t>
      </w:r>
      <w:r w:rsidRPr="0076465C">
        <w:rPr>
          <w:rFonts w:ascii="Arial" w:hAnsi="Arial" w:cs="Arial"/>
          <w:w w:val="95"/>
        </w:rPr>
        <w:t>Supports</w:t>
      </w:r>
      <w:r w:rsidRPr="0076465C">
        <w:rPr>
          <w:rFonts w:ascii="Arial" w:hAnsi="Arial" w:cs="Arial"/>
          <w:spacing w:val="13"/>
          <w:w w:val="95"/>
        </w:rPr>
        <w:t xml:space="preserve"> </w:t>
      </w:r>
      <w:r w:rsidRPr="0076465C">
        <w:rPr>
          <w:rFonts w:ascii="Arial" w:hAnsi="Arial" w:cs="Arial"/>
          <w:w w:val="95"/>
        </w:rPr>
        <w:t>high-quality</w:t>
      </w:r>
      <w:r w:rsidRPr="0076465C">
        <w:rPr>
          <w:rFonts w:ascii="Arial" w:hAnsi="Arial" w:cs="Arial"/>
          <w:spacing w:val="12"/>
          <w:w w:val="95"/>
        </w:rPr>
        <w:t xml:space="preserve"> </w:t>
      </w:r>
      <w:r w:rsidRPr="0076465C">
        <w:rPr>
          <w:rFonts w:ascii="Arial" w:hAnsi="Arial" w:cs="Arial"/>
          <w:w w:val="95"/>
        </w:rPr>
        <w:t>live</w:t>
      </w:r>
      <w:r w:rsidRPr="0076465C">
        <w:rPr>
          <w:rFonts w:ascii="Arial" w:hAnsi="Arial" w:cs="Arial"/>
          <w:spacing w:val="17"/>
          <w:w w:val="95"/>
        </w:rPr>
        <w:t xml:space="preserve"> </w:t>
      </w:r>
      <w:r w:rsidRPr="0076465C">
        <w:rPr>
          <w:rFonts w:ascii="Arial" w:hAnsi="Arial" w:cs="Arial"/>
          <w:w w:val="95"/>
        </w:rPr>
        <w:t>content</w:t>
      </w:r>
      <w:r w:rsidRPr="0076465C">
        <w:rPr>
          <w:rFonts w:ascii="Arial" w:hAnsi="Arial" w:cs="Arial"/>
          <w:spacing w:val="12"/>
          <w:w w:val="95"/>
        </w:rPr>
        <w:t xml:space="preserve"> </w:t>
      </w:r>
      <w:r w:rsidRPr="0076465C">
        <w:rPr>
          <w:rFonts w:ascii="Arial" w:hAnsi="Arial" w:cs="Arial"/>
          <w:w w:val="95"/>
        </w:rPr>
        <w:t>delivery</w:t>
      </w:r>
      <w:r w:rsidRPr="0076465C">
        <w:rPr>
          <w:rFonts w:ascii="Arial" w:hAnsi="Arial" w:cs="Arial"/>
          <w:spacing w:val="12"/>
          <w:w w:val="95"/>
        </w:rPr>
        <w:t xml:space="preserve"> </w:t>
      </w:r>
      <w:r w:rsidRPr="0076465C">
        <w:rPr>
          <w:rFonts w:ascii="Arial" w:hAnsi="Arial" w:cs="Arial"/>
          <w:w w:val="95"/>
        </w:rPr>
        <w:t>for</w:t>
      </w:r>
      <w:r w:rsidRPr="0076465C">
        <w:rPr>
          <w:rFonts w:ascii="Arial" w:hAnsi="Arial" w:cs="Arial"/>
          <w:spacing w:val="11"/>
          <w:w w:val="95"/>
        </w:rPr>
        <w:t xml:space="preserve"> </w:t>
      </w:r>
      <w:r w:rsidRPr="0076465C">
        <w:rPr>
          <w:rFonts w:ascii="Arial" w:hAnsi="Arial" w:cs="Arial"/>
          <w:w w:val="95"/>
        </w:rPr>
        <w:t>time-sensitive</w:t>
      </w:r>
      <w:r w:rsidRPr="0076465C">
        <w:rPr>
          <w:rFonts w:ascii="Arial" w:hAnsi="Arial" w:cs="Arial"/>
          <w:spacing w:val="-68"/>
          <w:w w:val="95"/>
        </w:rPr>
        <w:t xml:space="preserve"> </w:t>
      </w:r>
      <w:r w:rsidRPr="0076465C">
        <w:rPr>
          <w:rFonts w:ascii="Arial" w:hAnsi="Arial" w:cs="Arial"/>
        </w:rPr>
        <w:t>broadcasts.</w:t>
      </w:r>
    </w:p>
    <w:p w:rsidR="00CB04B4" w:rsidRPr="0076465C" w:rsidRDefault="00BA0D64" w:rsidP="0076465C">
      <w:pPr>
        <w:pStyle w:val="Heading2"/>
        <w:spacing w:line="276" w:lineRule="auto"/>
        <w:rPr>
          <w:rFonts w:ascii="Arial" w:hAnsi="Arial" w:cs="Arial"/>
          <w:b/>
          <w:color w:val="auto"/>
        </w:rPr>
      </w:pPr>
      <w:bookmarkStart w:id="6" w:name="_Toc184388325"/>
      <w:r w:rsidRPr="0076465C">
        <w:rPr>
          <w:rFonts w:ascii="Arial" w:hAnsi="Arial" w:cs="Arial"/>
          <w:b/>
          <w:color w:val="auto"/>
          <w:w w:val="95"/>
        </w:rPr>
        <w:t>Third-Party</w:t>
      </w:r>
      <w:r w:rsidRPr="0076465C">
        <w:rPr>
          <w:rFonts w:ascii="Arial" w:hAnsi="Arial" w:cs="Arial"/>
          <w:b/>
          <w:color w:val="auto"/>
          <w:spacing w:val="-18"/>
          <w:w w:val="95"/>
        </w:rPr>
        <w:t xml:space="preserve"> </w:t>
      </w:r>
      <w:r w:rsidRPr="0076465C">
        <w:rPr>
          <w:rFonts w:ascii="Arial" w:hAnsi="Arial" w:cs="Arial"/>
          <w:b/>
          <w:color w:val="auto"/>
          <w:w w:val="95"/>
        </w:rPr>
        <w:t>Vendors</w:t>
      </w:r>
      <w:bookmarkEnd w:id="6"/>
    </w:p>
    <w:p w:rsidR="00CB04B4" w:rsidRPr="0076465C" w:rsidRDefault="00BA0D64" w:rsidP="0076465C">
      <w:pPr>
        <w:pStyle w:val="ListParagraph"/>
        <w:numPr>
          <w:ilvl w:val="0"/>
          <w:numId w:val="7"/>
        </w:numPr>
        <w:spacing w:line="276" w:lineRule="auto"/>
        <w:rPr>
          <w:rFonts w:ascii="Arial" w:hAnsi="Arial" w:cs="Arial"/>
        </w:rPr>
      </w:pPr>
      <w:r w:rsidRPr="0076465C">
        <w:rPr>
          <w:rFonts w:ascii="Arial" w:hAnsi="Arial" w:cs="Arial"/>
          <w:b/>
          <w:w w:val="95"/>
        </w:rPr>
        <w:t>Description</w:t>
      </w:r>
      <w:r w:rsidRPr="0076465C">
        <w:rPr>
          <w:rFonts w:ascii="Arial" w:hAnsi="Arial" w:cs="Arial"/>
          <w:w w:val="95"/>
        </w:rPr>
        <w:t>:</w:t>
      </w:r>
      <w:r w:rsidRPr="0076465C">
        <w:rPr>
          <w:rFonts w:ascii="Arial" w:hAnsi="Arial" w:cs="Arial"/>
          <w:spacing w:val="8"/>
          <w:w w:val="95"/>
        </w:rPr>
        <w:t xml:space="preserve"> </w:t>
      </w:r>
      <w:r w:rsidRPr="0076465C">
        <w:rPr>
          <w:rFonts w:ascii="Arial" w:hAnsi="Arial" w:cs="Arial"/>
          <w:w w:val="95"/>
        </w:rPr>
        <w:t>External</w:t>
      </w:r>
      <w:r w:rsidRPr="0076465C">
        <w:rPr>
          <w:rFonts w:ascii="Arial" w:hAnsi="Arial" w:cs="Arial"/>
          <w:spacing w:val="7"/>
          <w:w w:val="95"/>
        </w:rPr>
        <w:t xml:space="preserve"> </w:t>
      </w:r>
      <w:r w:rsidRPr="0076465C">
        <w:rPr>
          <w:rFonts w:ascii="Arial" w:hAnsi="Arial" w:cs="Arial"/>
          <w:w w:val="95"/>
        </w:rPr>
        <w:t>providers</w:t>
      </w:r>
      <w:r w:rsidRPr="0076465C">
        <w:rPr>
          <w:rFonts w:ascii="Arial" w:hAnsi="Arial" w:cs="Arial"/>
          <w:spacing w:val="8"/>
          <w:w w:val="95"/>
        </w:rPr>
        <w:t xml:space="preserve"> </w:t>
      </w:r>
      <w:r w:rsidRPr="0076465C">
        <w:rPr>
          <w:rFonts w:ascii="Arial" w:hAnsi="Arial" w:cs="Arial"/>
          <w:w w:val="95"/>
        </w:rPr>
        <w:t>offering</w:t>
      </w:r>
      <w:r w:rsidRPr="0076465C">
        <w:rPr>
          <w:rFonts w:ascii="Arial" w:hAnsi="Arial" w:cs="Arial"/>
          <w:spacing w:val="5"/>
          <w:w w:val="95"/>
        </w:rPr>
        <w:t xml:space="preserve"> </w:t>
      </w:r>
      <w:r w:rsidRPr="0076465C">
        <w:rPr>
          <w:rFonts w:ascii="Arial" w:hAnsi="Arial" w:cs="Arial"/>
          <w:w w:val="95"/>
        </w:rPr>
        <w:t>additional</w:t>
      </w:r>
      <w:r w:rsidRPr="0076465C">
        <w:rPr>
          <w:rFonts w:ascii="Arial" w:hAnsi="Arial" w:cs="Arial"/>
          <w:spacing w:val="5"/>
          <w:w w:val="95"/>
        </w:rPr>
        <w:t xml:space="preserve"> </w:t>
      </w:r>
      <w:r w:rsidRPr="0076465C">
        <w:rPr>
          <w:rFonts w:ascii="Arial" w:hAnsi="Arial" w:cs="Arial"/>
          <w:w w:val="95"/>
        </w:rPr>
        <w:t>movies,</w:t>
      </w:r>
      <w:r w:rsidRPr="0076465C">
        <w:rPr>
          <w:rFonts w:ascii="Arial" w:hAnsi="Arial" w:cs="Arial"/>
          <w:spacing w:val="9"/>
          <w:w w:val="95"/>
        </w:rPr>
        <w:t xml:space="preserve"> </w:t>
      </w:r>
      <w:r w:rsidRPr="0076465C">
        <w:rPr>
          <w:rFonts w:ascii="Arial" w:hAnsi="Arial" w:cs="Arial"/>
          <w:w w:val="95"/>
        </w:rPr>
        <w:t>series,</w:t>
      </w:r>
      <w:r w:rsidRPr="0076465C">
        <w:rPr>
          <w:rFonts w:ascii="Arial" w:hAnsi="Arial" w:cs="Arial"/>
          <w:spacing w:val="8"/>
          <w:w w:val="95"/>
        </w:rPr>
        <w:t xml:space="preserve"> </w:t>
      </w:r>
      <w:r w:rsidRPr="0076465C">
        <w:rPr>
          <w:rFonts w:ascii="Arial" w:hAnsi="Arial" w:cs="Arial"/>
          <w:w w:val="95"/>
        </w:rPr>
        <w:t>or</w:t>
      </w:r>
      <w:r w:rsidRPr="0076465C">
        <w:rPr>
          <w:rFonts w:ascii="Arial" w:hAnsi="Arial" w:cs="Arial"/>
          <w:spacing w:val="9"/>
          <w:w w:val="95"/>
        </w:rPr>
        <w:t xml:space="preserve"> </w:t>
      </w:r>
      <w:r w:rsidRPr="0076465C">
        <w:rPr>
          <w:rFonts w:ascii="Arial" w:hAnsi="Arial" w:cs="Arial"/>
          <w:w w:val="95"/>
        </w:rPr>
        <w:t>live</w:t>
      </w:r>
      <w:r w:rsidRPr="0076465C">
        <w:rPr>
          <w:rFonts w:ascii="Arial" w:hAnsi="Arial" w:cs="Arial"/>
          <w:spacing w:val="-69"/>
          <w:w w:val="95"/>
        </w:rPr>
        <w:t xml:space="preserve"> </w:t>
      </w:r>
      <w:r w:rsidRPr="0076465C">
        <w:rPr>
          <w:rFonts w:ascii="Arial" w:hAnsi="Arial" w:cs="Arial"/>
        </w:rPr>
        <w:t>events.</w:t>
      </w:r>
    </w:p>
    <w:p w:rsidR="00CB04B4" w:rsidRPr="0076465C" w:rsidRDefault="00BA0D64" w:rsidP="0076465C">
      <w:pPr>
        <w:pStyle w:val="ListParagraph"/>
        <w:numPr>
          <w:ilvl w:val="0"/>
          <w:numId w:val="7"/>
        </w:numPr>
        <w:spacing w:line="276" w:lineRule="auto"/>
        <w:rPr>
          <w:rFonts w:ascii="Arial" w:hAnsi="Arial" w:cs="Arial"/>
        </w:rPr>
      </w:pPr>
      <w:r w:rsidRPr="0076465C">
        <w:rPr>
          <w:rFonts w:ascii="Arial" w:hAnsi="Arial" w:cs="Arial"/>
          <w:b/>
          <w:spacing w:val="-1"/>
        </w:rPr>
        <w:t>Purpose</w:t>
      </w:r>
      <w:r w:rsidRPr="0076465C">
        <w:rPr>
          <w:rFonts w:ascii="Arial" w:hAnsi="Arial" w:cs="Arial"/>
          <w:spacing w:val="-1"/>
        </w:rPr>
        <w:t>:</w:t>
      </w:r>
      <w:r w:rsidRPr="0076465C">
        <w:rPr>
          <w:rFonts w:ascii="Arial" w:hAnsi="Arial" w:cs="Arial"/>
          <w:spacing w:val="-26"/>
        </w:rPr>
        <w:t xml:space="preserve"> </w:t>
      </w:r>
      <w:r w:rsidRPr="0076465C">
        <w:rPr>
          <w:rFonts w:ascii="Arial" w:hAnsi="Arial" w:cs="Arial"/>
          <w:spacing w:val="-1"/>
        </w:rPr>
        <w:t>Expands</w:t>
      </w:r>
      <w:r w:rsidRPr="0076465C">
        <w:rPr>
          <w:rFonts w:ascii="Arial" w:hAnsi="Arial" w:cs="Arial"/>
          <w:spacing w:val="-26"/>
        </w:rPr>
        <w:t xml:space="preserve"> </w:t>
      </w:r>
      <w:r w:rsidRPr="0076465C">
        <w:rPr>
          <w:rFonts w:ascii="Arial" w:hAnsi="Arial" w:cs="Arial"/>
          <w:spacing w:val="-1"/>
        </w:rPr>
        <w:t>the</w:t>
      </w:r>
      <w:r w:rsidRPr="0076465C">
        <w:rPr>
          <w:rFonts w:ascii="Arial" w:hAnsi="Arial" w:cs="Arial"/>
          <w:spacing w:val="-26"/>
        </w:rPr>
        <w:t xml:space="preserve"> </w:t>
      </w:r>
      <w:r w:rsidRPr="0076465C">
        <w:rPr>
          <w:rFonts w:ascii="Arial" w:hAnsi="Arial" w:cs="Arial"/>
          <w:spacing w:val="-1"/>
        </w:rPr>
        <w:t>content</w:t>
      </w:r>
      <w:r w:rsidRPr="0076465C">
        <w:rPr>
          <w:rFonts w:ascii="Arial" w:hAnsi="Arial" w:cs="Arial"/>
          <w:spacing w:val="-27"/>
        </w:rPr>
        <w:t xml:space="preserve"> </w:t>
      </w:r>
      <w:r w:rsidRPr="0076465C">
        <w:rPr>
          <w:rFonts w:ascii="Arial" w:hAnsi="Arial" w:cs="Arial"/>
          <w:spacing w:val="-1"/>
        </w:rPr>
        <w:t>catalog</w:t>
      </w:r>
      <w:r w:rsidRPr="0076465C">
        <w:rPr>
          <w:rFonts w:ascii="Arial" w:hAnsi="Arial" w:cs="Arial"/>
          <w:spacing w:val="-27"/>
        </w:rPr>
        <w:t xml:space="preserve"> </w:t>
      </w:r>
      <w:r w:rsidRPr="0076465C">
        <w:rPr>
          <w:rFonts w:ascii="Arial" w:hAnsi="Arial" w:cs="Arial"/>
          <w:spacing w:val="-1"/>
        </w:rPr>
        <w:t>with</w:t>
      </w:r>
      <w:r w:rsidRPr="0076465C">
        <w:rPr>
          <w:rFonts w:ascii="Arial" w:hAnsi="Arial" w:cs="Arial"/>
          <w:spacing w:val="-24"/>
        </w:rPr>
        <w:t xml:space="preserve"> </w:t>
      </w:r>
      <w:r w:rsidRPr="0076465C">
        <w:rPr>
          <w:rFonts w:ascii="Arial" w:hAnsi="Arial" w:cs="Arial"/>
          <w:spacing w:val="-1"/>
        </w:rPr>
        <w:t>diverse</w:t>
      </w:r>
      <w:r w:rsidRPr="0076465C">
        <w:rPr>
          <w:rFonts w:ascii="Arial" w:hAnsi="Arial" w:cs="Arial"/>
          <w:spacing w:val="-27"/>
        </w:rPr>
        <w:t xml:space="preserve"> </w:t>
      </w:r>
      <w:r w:rsidRPr="0076465C">
        <w:rPr>
          <w:rFonts w:ascii="Arial" w:hAnsi="Arial" w:cs="Arial"/>
          <w:spacing w:val="-1"/>
        </w:rPr>
        <w:t>and</w:t>
      </w:r>
      <w:r w:rsidRPr="0076465C">
        <w:rPr>
          <w:rFonts w:ascii="Arial" w:hAnsi="Arial" w:cs="Arial"/>
          <w:spacing w:val="-27"/>
        </w:rPr>
        <w:t xml:space="preserve"> </w:t>
      </w:r>
      <w:r w:rsidRPr="0076465C">
        <w:rPr>
          <w:rFonts w:ascii="Arial" w:hAnsi="Arial" w:cs="Arial"/>
          <w:spacing w:val="-1"/>
        </w:rPr>
        <w:t>exclusive</w:t>
      </w:r>
      <w:r w:rsidRPr="0076465C">
        <w:rPr>
          <w:rFonts w:ascii="Arial" w:hAnsi="Arial" w:cs="Arial"/>
          <w:spacing w:val="-72"/>
        </w:rPr>
        <w:t xml:space="preserve"> </w:t>
      </w:r>
      <w:r w:rsidRPr="0076465C">
        <w:rPr>
          <w:rFonts w:ascii="Arial" w:hAnsi="Arial" w:cs="Arial"/>
        </w:rPr>
        <w:t>offerings.</w:t>
      </w:r>
    </w:p>
    <w:p w:rsidR="00CB04B4" w:rsidRPr="0076465C" w:rsidRDefault="00BA0D64" w:rsidP="0076465C">
      <w:pPr>
        <w:pStyle w:val="Heading2"/>
        <w:spacing w:line="276" w:lineRule="auto"/>
        <w:rPr>
          <w:rFonts w:ascii="Arial" w:hAnsi="Arial" w:cs="Arial"/>
          <w:b/>
          <w:color w:val="auto"/>
        </w:rPr>
      </w:pPr>
      <w:bookmarkStart w:id="7" w:name="_Toc184388326"/>
      <w:r w:rsidRPr="0076465C">
        <w:rPr>
          <w:rFonts w:ascii="Arial" w:hAnsi="Arial" w:cs="Arial"/>
          <w:b/>
          <w:color w:val="auto"/>
          <w:w w:val="95"/>
        </w:rPr>
        <w:t>External</w:t>
      </w:r>
      <w:r w:rsidRPr="0076465C">
        <w:rPr>
          <w:rFonts w:ascii="Arial" w:hAnsi="Arial" w:cs="Arial"/>
          <w:b/>
          <w:color w:val="auto"/>
          <w:spacing w:val="2"/>
          <w:w w:val="95"/>
        </w:rPr>
        <w:t xml:space="preserve"> </w:t>
      </w:r>
      <w:r w:rsidRPr="0076465C">
        <w:rPr>
          <w:rFonts w:ascii="Arial" w:hAnsi="Arial" w:cs="Arial"/>
          <w:b/>
          <w:color w:val="auto"/>
          <w:w w:val="95"/>
        </w:rPr>
        <w:t>Metadata Providers</w:t>
      </w:r>
      <w:bookmarkEnd w:id="7"/>
    </w:p>
    <w:p w:rsidR="00CB04B4" w:rsidRPr="0076465C" w:rsidRDefault="00BA0D64" w:rsidP="0076465C">
      <w:pPr>
        <w:pStyle w:val="ListParagraph"/>
        <w:numPr>
          <w:ilvl w:val="0"/>
          <w:numId w:val="7"/>
        </w:numPr>
        <w:spacing w:line="276" w:lineRule="auto"/>
        <w:rPr>
          <w:rFonts w:ascii="Arial" w:hAnsi="Arial" w:cs="Arial"/>
        </w:rPr>
      </w:pPr>
      <w:r w:rsidRPr="0076465C">
        <w:rPr>
          <w:rFonts w:ascii="Arial" w:hAnsi="Arial" w:cs="Arial"/>
          <w:b/>
          <w:w w:val="95"/>
        </w:rPr>
        <w:t>Examples</w:t>
      </w:r>
      <w:r w:rsidRPr="0076465C">
        <w:rPr>
          <w:rFonts w:ascii="Arial" w:hAnsi="Arial" w:cs="Arial"/>
          <w:w w:val="95"/>
        </w:rPr>
        <w:t>:</w:t>
      </w:r>
      <w:r w:rsidRPr="0076465C">
        <w:rPr>
          <w:rFonts w:ascii="Arial" w:hAnsi="Arial" w:cs="Arial"/>
          <w:spacing w:val="-4"/>
          <w:w w:val="95"/>
        </w:rPr>
        <w:t xml:space="preserve"> </w:t>
      </w:r>
      <w:r w:rsidRPr="0076465C">
        <w:rPr>
          <w:rFonts w:ascii="Arial" w:hAnsi="Arial" w:cs="Arial"/>
          <w:w w:val="95"/>
        </w:rPr>
        <w:t>IMDb</w:t>
      </w:r>
      <w:r w:rsidRPr="0076465C">
        <w:rPr>
          <w:rFonts w:ascii="Arial" w:hAnsi="Arial" w:cs="Arial"/>
          <w:spacing w:val="-7"/>
          <w:w w:val="95"/>
        </w:rPr>
        <w:t xml:space="preserve"> </w:t>
      </w:r>
      <w:r w:rsidRPr="0076465C">
        <w:rPr>
          <w:rFonts w:ascii="Arial" w:hAnsi="Arial" w:cs="Arial"/>
          <w:w w:val="95"/>
        </w:rPr>
        <w:t>ratings</w:t>
      </w:r>
      <w:r w:rsidRPr="0076465C">
        <w:rPr>
          <w:rFonts w:ascii="Arial" w:hAnsi="Arial" w:cs="Arial"/>
          <w:spacing w:val="-3"/>
          <w:w w:val="95"/>
        </w:rPr>
        <w:t xml:space="preserve"> </w:t>
      </w:r>
      <w:r w:rsidRPr="0076465C">
        <w:rPr>
          <w:rFonts w:ascii="Arial" w:hAnsi="Arial" w:cs="Arial"/>
          <w:w w:val="95"/>
        </w:rPr>
        <w:t>and</w:t>
      </w:r>
      <w:r w:rsidRPr="0076465C">
        <w:rPr>
          <w:rFonts w:ascii="Arial" w:hAnsi="Arial" w:cs="Arial"/>
          <w:spacing w:val="-7"/>
          <w:w w:val="95"/>
        </w:rPr>
        <w:t xml:space="preserve"> </w:t>
      </w:r>
      <w:r w:rsidRPr="0076465C">
        <w:rPr>
          <w:rFonts w:ascii="Arial" w:hAnsi="Arial" w:cs="Arial"/>
          <w:w w:val="95"/>
        </w:rPr>
        <w:t>reviews</w:t>
      </w:r>
      <w:r w:rsidR="005A7578" w:rsidRPr="0076465C">
        <w:rPr>
          <w:rFonts w:ascii="Arial" w:hAnsi="Arial" w:cs="Arial"/>
          <w:w w:val="95"/>
        </w:rPr>
        <w:t>, Social Media Handles</w:t>
      </w:r>
    </w:p>
    <w:p w:rsidR="00CB04B4" w:rsidRPr="0076465C" w:rsidRDefault="00BA0D64" w:rsidP="0076465C">
      <w:pPr>
        <w:pStyle w:val="ListParagraph"/>
        <w:numPr>
          <w:ilvl w:val="0"/>
          <w:numId w:val="7"/>
        </w:numPr>
        <w:spacing w:line="276" w:lineRule="auto"/>
        <w:rPr>
          <w:rFonts w:ascii="Arial" w:hAnsi="Arial" w:cs="Arial"/>
        </w:rPr>
      </w:pPr>
      <w:r w:rsidRPr="0076465C">
        <w:rPr>
          <w:rFonts w:ascii="Arial" w:hAnsi="Arial" w:cs="Arial"/>
          <w:b/>
          <w:spacing w:val="-1"/>
        </w:rPr>
        <w:t>Purpose</w:t>
      </w:r>
      <w:r w:rsidRPr="0076465C">
        <w:rPr>
          <w:rFonts w:ascii="Arial" w:hAnsi="Arial" w:cs="Arial"/>
          <w:spacing w:val="-1"/>
        </w:rPr>
        <w:t>:</w:t>
      </w:r>
      <w:r w:rsidRPr="0076465C">
        <w:rPr>
          <w:rFonts w:ascii="Arial" w:hAnsi="Arial" w:cs="Arial"/>
          <w:spacing w:val="-26"/>
        </w:rPr>
        <w:t xml:space="preserve"> </w:t>
      </w:r>
      <w:r w:rsidRPr="0076465C">
        <w:rPr>
          <w:rFonts w:ascii="Arial" w:hAnsi="Arial" w:cs="Arial"/>
          <w:spacing w:val="-1"/>
        </w:rPr>
        <w:t>Enriches</w:t>
      </w:r>
      <w:r w:rsidRPr="0076465C">
        <w:rPr>
          <w:rFonts w:ascii="Arial" w:hAnsi="Arial" w:cs="Arial"/>
          <w:spacing w:val="-26"/>
        </w:rPr>
        <w:t xml:space="preserve"> </w:t>
      </w:r>
      <w:r w:rsidRPr="0076465C">
        <w:rPr>
          <w:rFonts w:ascii="Arial" w:hAnsi="Arial" w:cs="Arial"/>
          <w:spacing w:val="-1"/>
        </w:rPr>
        <w:t>the</w:t>
      </w:r>
      <w:r w:rsidRPr="0076465C">
        <w:rPr>
          <w:rFonts w:ascii="Arial" w:hAnsi="Arial" w:cs="Arial"/>
          <w:spacing w:val="-25"/>
        </w:rPr>
        <w:t xml:space="preserve"> </w:t>
      </w:r>
      <w:r w:rsidRPr="0076465C">
        <w:rPr>
          <w:rFonts w:ascii="Arial" w:hAnsi="Arial" w:cs="Arial"/>
          <w:spacing w:val="-1"/>
        </w:rPr>
        <w:t>platform’s</w:t>
      </w:r>
      <w:r w:rsidRPr="0076465C">
        <w:rPr>
          <w:rFonts w:ascii="Arial" w:hAnsi="Arial" w:cs="Arial"/>
          <w:spacing w:val="-25"/>
        </w:rPr>
        <w:t xml:space="preserve"> </w:t>
      </w:r>
      <w:r w:rsidRPr="0076465C">
        <w:rPr>
          <w:rFonts w:ascii="Arial" w:hAnsi="Arial" w:cs="Arial"/>
          <w:spacing w:val="-1"/>
        </w:rPr>
        <w:t>content</w:t>
      </w:r>
      <w:r w:rsidRPr="0076465C">
        <w:rPr>
          <w:rFonts w:ascii="Arial" w:hAnsi="Arial" w:cs="Arial"/>
          <w:spacing w:val="-28"/>
        </w:rPr>
        <w:t xml:space="preserve"> </w:t>
      </w:r>
      <w:r w:rsidRPr="0076465C">
        <w:rPr>
          <w:rFonts w:ascii="Arial" w:hAnsi="Arial" w:cs="Arial"/>
          <w:spacing w:val="-1"/>
        </w:rPr>
        <w:t>catalog</w:t>
      </w:r>
      <w:r w:rsidRPr="0076465C">
        <w:rPr>
          <w:rFonts w:ascii="Arial" w:hAnsi="Arial" w:cs="Arial"/>
          <w:spacing w:val="-28"/>
        </w:rPr>
        <w:t xml:space="preserve"> </w:t>
      </w:r>
      <w:r w:rsidRPr="0076465C">
        <w:rPr>
          <w:rFonts w:ascii="Arial" w:hAnsi="Arial" w:cs="Arial"/>
          <w:spacing w:val="-1"/>
        </w:rPr>
        <w:t>by</w:t>
      </w:r>
      <w:r w:rsidRPr="0076465C">
        <w:rPr>
          <w:rFonts w:ascii="Arial" w:hAnsi="Arial" w:cs="Arial"/>
          <w:spacing w:val="-25"/>
        </w:rPr>
        <w:t xml:space="preserve"> </w:t>
      </w:r>
      <w:r w:rsidRPr="0076465C">
        <w:rPr>
          <w:rFonts w:ascii="Arial" w:hAnsi="Arial" w:cs="Arial"/>
          <w:spacing w:val="-1"/>
        </w:rPr>
        <w:t>providing</w:t>
      </w:r>
      <w:r w:rsidRPr="0076465C">
        <w:rPr>
          <w:rFonts w:ascii="Arial" w:hAnsi="Arial" w:cs="Arial"/>
          <w:spacing w:val="-27"/>
        </w:rPr>
        <w:t xml:space="preserve"> </w:t>
      </w:r>
      <w:r w:rsidRPr="0076465C">
        <w:rPr>
          <w:rFonts w:ascii="Arial" w:hAnsi="Arial" w:cs="Arial"/>
        </w:rPr>
        <w:t>additional</w:t>
      </w:r>
      <w:r w:rsidRPr="0076465C">
        <w:rPr>
          <w:rFonts w:ascii="Arial" w:hAnsi="Arial" w:cs="Arial"/>
          <w:spacing w:val="-72"/>
        </w:rPr>
        <w:t xml:space="preserve"> </w:t>
      </w:r>
      <w:r w:rsidRPr="0076465C">
        <w:rPr>
          <w:rFonts w:ascii="Arial" w:hAnsi="Arial" w:cs="Arial"/>
          <w:w w:val="95"/>
        </w:rPr>
        <w:t>details</w:t>
      </w:r>
      <w:r w:rsidRPr="0076465C">
        <w:rPr>
          <w:rFonts w:ascii="Arial" w:hAnsi="Arial" w:cs="Arial"/>
          <w:spacing w:val="-22"/>
          <w:w w:val="95"/>
        </w:rPr>
        <w:t xml:space="preserve"> </w:t>
      </w:r>
      <w:r w:rsidRPr="0076465C">
        <w:rPr>
          <w:rFonts w:ascii="Arial" w:hAnsi="Arial" w:cs="Arial"/>
          <w:w w:val="95"/>
        </w:rPr>
        <w:t>and</w:t>
      </w:r>
      <w:r w:rsidRPr="0076465C">
        <w:rPr>
          <w:rFonts w:ascii="Arial" w:hAnsi="Arial" w:cs="Arial"/>
          <w:spacing w:val="-22"/>
          <w:w w:val="95"/>
        </w:rPr>
        <w:t xml:space="preserve"> </w:t>
      </w:r>
      <w:r w:rsidRPr="0076465C">
        <w:rPr>
          <w:rFonts w:ascii="Arial" w:hAnsi="Arial" w:cs="Arial"/>
          <w:w w:val="95"/>
        </w:rPr>
        <w:t>ratings</w:t>
      </w:r>
      <w:r w:rsidRPr="0076465C">
        <w:rPr>
          <w:rFonts w:ascii="Arial" w:hAnsi="Arial" w:cs="Arial"/>
          <w:spacing w:val="-21"/>
          <w:w w:val="95"/>
        </w:rPr>
        <w:t xml:space="preserve"> </w:t>
      </w:r>
      <w:r w:rsidRPr="0076465C">
        <w:rPr>
          <w:rFonts w:ascii="Arial" w:hAnsi="Arial" w:cs="Arial"/>
          <w:w w:val="95"/>
        </w:rPr>
        <w:t>for</w:t>
      </w:r>
      <w:r w:rsidRPr="0076465C">
        <w:rPr>
          <w:rFonts w:ascii="Arial" w:hAnsi="Arial" w:cs="Arial"/>
          <w:spacing w:val="-22"/>
          <w:w w:val="95"/>
        </w:rPr>
        <w:t xml:space="preserve"> </w:t>
      </w:r>
      <w:r w:rsidRPr="0076465C">
        <w:rPr>
          <w:rFonts w:ascii="Arial" w:hAnsi="Arial" w:cs="Arial"/>
          <w:w w:val="95"/>
        </w:rPr>
        <w:t>user</w:t>
      </w:r>
      <w:r w:rsidRPr="0076465C">
        <w:rPr>
          <w:rFonts w:ascii="Arial" w:hAnsi="Arial" w:cs="Arial"/>
          <w:spacing w:val="-23"/>
          <w:w w:val="95"/>
        </w:rPr>
        <w:t xml:space="preserve"> </w:t>
      </w:r>
      <w:r w:rsidRPr="0076465C">
        <w:rPr>
          <w:rFonts w:ascii="Arial" w:hAnsi="Arial" w:cs="Arial"/>
          <w:w w:val="95"/>
        </w:rPr>
        <w:t>engagement.</w:t>
      </w:r>
    </w:p>
    <w:p w:rsidR="00654AEC" w:rsidRPr="0076465C" w:rsidRDefault="00654AEC" w:rsidP="0076465C">
      <w:pPr>
        <w:pStyle w:val="Heading1"/>
        <w:spacing w:line="276" w:lineRule="auto"/>
        <w:rPr>
          <w:rFonts w:ascii="Arial" w:hAnsi="Arial" w:cs="Arial"/>
        </w:rPr>
      </w:pPr>
    </w:p>
    <w:p w:rsidR="00654AEC" w:rsidRPr="0076465C" w:rsidRDefault="00654AEC" w:rsidP="0076465C">
      <w:pPr>
        <w:pStyle w:val="Heading1"/>
        <w:spacing w:line="276" w:lineRule="auto"/>
        <w:ind w:left="0" w:firstLine="0"/>
        <w:rPr>
          <w:rFonts w:ascii="Arial" w:hAnsi="Arial" w:cs="Arial"/>
          <w:sz w:val="28"/>
        </w:rPr>
      </w:pPr>
      <w:bookmarkStart w:id="8" w:name="_Toc184388327"/>
      <w:r w:rsidRPr="0076465C">
        <w:rPr>
          <w:rFonts w:ascii="Arial" w:hAnsi="Arial" w:cs="Arial"/>
          <w:sz w:val="28"/>
        </w:rPr>
        <w:t>Cloud Architecture</w:t>
      </w:r>
      <w:bookmarkEnd w:id="8"/>
    </w:p>
    <w:p w:rsidR="00654AEC" w:rsidRPr="0076465C" w:rsidRDefault="00654AEC" w:rsidP="0076465C">
      <w:pPr>
        <w:pStyle w:val="Heading1"/>
        <w:spacing w:line="276" w:lineRule="auto"/>
        <w:rPr>
          <w:rFonts w:ascii="Arial" w:hAnsi="Arial" w:cs="Arial"/>
        </w:rPr>
      </w:pPr>
    </w:p>
    <w:p w:rsidR="00CB04B4" w:rsidRPr="0076465C" w:rsidRDefault="005A7578" w:rsidP="00530B4A">
      <w:pPr>
        <w:spacing w:line="276" w:lineRule="auto"/>
        <w:jc w:val="center"/>
        <w:rPr>
          <w:rFonts w:ascii="Arial" w:hAnsi="Arial" w:cs="Arial"/>
        </w:rPr>
      </w:pPr>
      <w:r w:rsidRPr="0076465C">
        <w:rPr>
          <w:rFonts w:ascii="Arial" w:hAnsi="Arial" w:cs="Arial"/>
          <w:noProof/>
        </w:rPr>
        <w:drawing>
          <wp:inline distT="0" distB="0" distL="0" distR="0">
            <wp:extent cx="6427470" cy="3450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41206_1355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1928" cy="3495345"/>
                    </a:xfrm>
                    <a:prstGeom prst="rect">
                      <a:avLst/>
                    </a:prstGeom>
                  </pic:spPr>
                </pic:pic>
              </a:graphicData>
            </a:graphic>
          </wp:inline>
        </w:drawing>
      </w:r>
      <w:bookmarkStart w:id="9" w:name="_GoBack"/>
      <w:bookmarkEnd w:id="9"/>
    </w:p>
    <w:p w:rsidR="00CB04B4" w:rsidRPr="0076465C" w:rsidRDefault="00CB04B4" w:rsidP="0076465C">
      <w:pPr>
        <w:pStyle w:val="BodyText"/>
        <w:spacing w:before="7" w:line="276" w:lineRule="auto"/>
        <w:rPr>
          <w:rFonts w:ascii="Arial" w:hAnsi="Arial" w:cs="Arial"/>
          <w:sz w:val="10"/>
        </w:rPr>
      </w:pPr>
    </w:p>
    <w:p w:rsidR="00CB04B4" w:rsidRPr="0076465C" w:rsidRDefault="006E3E75" w:rsidP="0076465C">
      <w:pPr>
        <w:pStyle w:val="Heading1"/>
        <w:spacing w:before="100" w:line="276" w:lineRule="auto"/>
        <w:ind w:left="0" w:firstLine="0"/>
        <w:rPr>
          <w:rFonts w:ascii="Arial" w:hAnsi="Arial" w:cs="Arial"/>
          <w:sz w:val="28"/>
        </w:rPr>
      </w:pPr>
      <w:r w:rsidRPr="0076465C">
        <w:rPr>
          <w:rFonts w:ascii="Arial" w:hAnsi="Arial" w:cs="Arial"/>
          <w:sz w:val="28"/>
        </w:rPr>
        <w:br w:type="column"/>
      </w:r>
      <w:bookmarkStart w:id="10" w:name="_Toc184388328"/>
      <w:r w:rsidR="00BA0D64" w:rsidRPr="0076465C">
        <w:rPr>
          <w:rFonts w:ascii="Arial" w:hAnsi="Arial" w:cs="Arial"/>
          <w:sz w:val="28"/>
        </w:rPr>
        <w:lastRenderedPageBreak/>
        <w:t>Data</w:t>
      </w:r>
      <w:r w:rsidR="00BA0D64" w:rsidRPr="0076465C">
        <w:rPr>
          <w:rFonts w:ascii="Arial" w:hAnsi="Arial" w:cs="Arial"/>
          <w:spacing w:val="-13"/>
          <w:sz w:val="28"/>
        </w:rPr>
        <w:t xml:space="preserve"> </w:t>
      </w:r>
      <w:r w:rsidR="00BA0D64" w:rsidRPr="0076465C">
        <w:rPr>
          <w:rFonts w:ascii="Arial" w:hAnsi="Arial" w:cs="Arial"/>
          <w:sz w:val="28"/>
        </w:rPr>
        <w:t>Sinks</w:t>
      </w:r>
      <w:bookmarkEnd w:id="10"/>
    </w:p>
    <w:p w:rsidR="00CB04B4" w:rsidRPr="0076465C" w:rsidRDefault="00BA0D64" w:rsidP="0076465C">
      <w:pPr>
        <w:spacing w:line="276" w:lineRule="auto"/>
        <w:rPr>
          <w:rFonts w:ascii="Arial" w:hAnsi="Arial" w:cs="Arial"/>
        </w:rPr>
      </w:pPr>
      <w:r w:rsidRPr="0076465C">
        <w:rPr>
          <w:rFonts w:ascii="Arial" w:hAnsi="Arial" w:cs="Arial"/>
          <w:spacing w:val="-1"/>
        </w:rPr>
        <w:t>The</w:t>
      </w:r>
      <w:r w:rsidRPr="0076465C">
        <w:rPr>
          <w:rFonts w:ascii="Arial" w:hAnsi="Arial" w:cs="Arial"/>
          <w:spacing w:val="-26"/>
        </w:rPr>
        <w:t xml:space="preserve"> </w:t>
      </w:r>
      <w:r w:rsidRPr="0076465C">
        <w:rPr>
          <w:rFonts w:ascii="Arial" w:hAnsi="Arial" w:cs="Arial"/>
          <w:spacing w:val="-1"/>
        </w:rPr>
        <w:t>data</w:t>
      </w:r>
      <w:r w:rsidRPr="0076465C">
        <w:rPr>
          <w:rFonts w:ascii="Arial" w:hAnsi="Arial" w:cs="Arial"/>
          <w:spacing w:val="-28"/>
        </w:rPr>
        <w:t xml:space="preserve"> </w:t>
      </w:r>
      <w:r w:rsidRPr="0076465C">
        <w:rPr>
          <w:rFonts w:ascii="Arial" w:hAnsi="Arial" w:cs="Arial"/>
          <w:spacing w:val="-1"/>
        </w:rPr>
        <w:t>sinks</w:t>
      </w:r>
      <w:r w:rsidRPr="0076465C">
        <w:rPr>
          <w:rFonts w:ascii="Arial" w:hAnsi="Arial" w:cs="Arial"/>
          <w:spacing w:val="-26"/>
        </w:rPr>
        <w:t xml:space="preserve"> </w:t>
      </w:r>
      <w:r w:rsidRPr="0076465C">
        <w:rPr>
          <w:rFonts w:ascii="Arial" w:hAnsi="Arial" w:cs="Arial"/>
          <w:spacing w:val="-1"/>
        </w:rPr>
        <w:t>are</w:t>
      </w:r>
      <w:r w:rsidRPr="0076465C">
        <w:rPr>
          <w:rFonts w:ascii="Arial" w:hAnsi="Arial" w:cs="Arial"/>
          <w:spacing w:val="-27"/>
        </w:rPr>
        <w:t xml:space="preserve"> </w:t>
      </w:r>
      <w:r w:rsidRPr="0076465C">
        <w:rPr>
          <w:rFonts w:ascii="Arial" w:hAnsi="Arial" w:cs="Arial"/>
          <w:spacing w:val="-1"/>
        </w:rPr>
        <w:t>designed</w:t>
      </w:r>
      <w:r w:rsidRPr="0076465C">
        <w:rPr>
          <w:rFonts w:ascii="Arial" w:hAnsi="Arial" w:cs="Arial"/>
          <w:spacing w:val="-27"/>
        </w:rPr>
        <w:t xml:space="preserve"> </w:t>
      </w:r>
      <w:r w:rsidRPr="0076465C">
        <w:rPr>
          <w:rFonts w:ascii="Arial" w:hAnsi="Arial" w:cs="Arial"/>
          <w:spacing w:val="-1"/>
        </w:rPr>
        <w:t>to</w:t>
      </w:r>
      <w:r w:rsidRPr="0076465C">
        <w:rPr>
          <w:rFonts w:ascii="Arial" w:hAnsi="Arial" w:cs="Arial"/>
          <w:spacing w:val="-28"/>
        </w:rPr>
        <w:t xml:space="preserve"> </w:t>
      </w:r>
      <w:r w:rsidRPr="0076465C">
        <w:rPr>
          <w:rFonts w:ascii="Arial" w:hAnsi="Arial" w:cs="Arial"/>
          <w:spacing w:val="-1"/>
        </w:rPr>
        <w:t>distribute</w:t>
      </w:r>
      <w:r w:rsidRPr="0076465C">
        <w:rPr>
          <w:rFonts w:ascii="Arial" w:hAnsi="Arial" w:cs="Arial"/>
          <w:spacing w:val="-27"/>
        </w:rPr>
        <w:t xml:space="preserve"> </w:t>
      </w:r>
      <w:r w:rsidRPr="0076465C">
        <w:rPr>
          <w:rFonts w:ascii="Arial" w:hAnsi="Arial" w:cs="Arial"/>
        </w:rPr>
        <w:t>processed</w:t>
      </w:r>
      <w:r w:rsidRPr="0076465C">
        <w:rPr>
          <w:rFonts w:ascii="Arial" w:hAnsi="Arial" w:cs="Arial"/>
          <w:spacing w:val="-27"/>
        </w:rPr>
        <w:t xml:space="preserve"> </w:t>
      </w:r>
      <w:r w:rsidRPr="0076465C">
        <w:rPr>
          <w:rFonts w:ascii="Arial" w:hAnsi="Arial" w:cs="Arial"/>
        </w:rPr>
        <w:t>data</w:t>
      </w:r>
      <w:r w:rsidRPr="0076465C">
        <w:rPr>
          <w:rFonts w:ascii="Arial" w:hAnsi="Arial" w:cs="Arial"/>
          <w:spacing w:val="-28"/>
        </w:rPr>
        <w:t xml:space="preserve"> </w:t>
      </w:r>
      <w:r w:rsidRPr="0076465C">
        <w:rPr>
          <w:rFonts w:ascii="Arial" w:hAnsi="Arial" w:cs="Arial"/>
        </w:rPr>
        <w:t>effectively</w:t>
      </w:r>
      <w:r w:rsidRPr="0076465C">
        <w:rPr>
          <w:rFonts w:ascii="Arial" w:hAnsi="Arial" w:cs="Arial"/>
          <w:spacing w:val="-23"/>
        </w:rPr>
        <w:t xml:space="preserve"> </w:t>
      </w:r>
      <w:r w:rsidRPr="0076465C">
        <w:rPr>
          <w:rFonts w:ascii="Arial" w:hAnsi="Arial" w:cs="Arial"/>
        </w:rPr>
        <w:t>to</w:t>
      </w:r>
      <w:r w:rsidRPr="0076465C">
        <w:rPr>
          <w:rFonts w:ascii="Arial" w:hAnsi="Arial" w:cs="Arial"/>
          <w:spacing w:val="-28"/>
        </w:rPr>
        <w:t xml:space="preserve"> </w:t>
      </w:r>
      <w:r w:rsidRPr="0076465C">
        <w:rPr>
          <w:rFonts w:ascii="Arial" w:hAnsi="Arial" w:cs="Arial"/>
        </w:rPr>
        <w:t>end-users,</w:t>
      </w:r>
      <w:r w:rsidRPr="0076465C">
        <w:rPr>
          <w:rFonts w:ascii="Arial" w:hAnsi="Arial" w:cs="Arial"/>
          <w:spacing w:val="-72"/>
        </w:rPr>
        <w:t xml:space="preserve"> </w:t>
      </w:r>
      <w:r w:rsidRPr="0076465C">
        <w:rPr>
          <w:rFonts w:ascii="Arial" w:hAnsi="Arial" w:cs="Arial"/>
        </w:rPr>
        <w:t>applications,</w:t>
      </w:r>
      <w:r w:rsidRPr="0076465C">
        <w:rPr>
          <w:rFonts w:ascii="Arial" w:hAnsi="Arial" w:cs="Arial"/>
          <w:spacing w:val="-26"/>
        </w:rPr>
        <w:t xml:space="preserve"> </w:t>
      </w:r>
      <w:r w:rsidRPr="0076465C">
        <w:rPr>
          <w:rFonts w:ascii="Arial" w:hAnsi="Arial" w:cs="Arial"/>
        </w:rPr>
        <w:t>and</w:t>
      </w:r>
      <w:r w:rsidRPr="0076465C">
        <w:rPr>
          <w:rFonts w:ascii="Arial" w:hAnsi="Arial" w:cs="Arial"/>
          <w:spacing w:val="-25"/>
        </w:rPr>
        <w:t xml:space="preserve"> </w:t>
      </w:r>
      <w:r w:rsidRPr="0076465C">
        <w:rPr>
          <w:rFonts w:ascii="Arial" w:hAnsi="Arial" w:cs="Arial"/>
        </w:rPr>
        <w:t>stakeholders.</w:t>
      </w:r>
      <w:r w:rsidRPr="0076465C">
        <w:rPr>
          <w:rFonts w:ascii="Arial" w:hAnsi="Arial" w:cs="Arial"/>
          <w:spacing w:val="-26"/>
        </w:rPr>
        <w:t xml:space="preserve"> </w:t>
      </w:r>
      <w:r w:rsidRPr="0076465C">
        <w:rPr>
          <w:rFonts w:ascii="Arial" w:hAnsi="Arial" w:cs="Arial"/>
        </w:rPr>
        <w:t>The</w:t>
      </w:r>
      <w:r w:rsidRPr="0076465C">
        <w:rPr>
          <w:rFonts w:ascii="Arial" w:hAnsi="Arial" w:cs="Arial"/>
          <w:spacing w:val="-26"/>
        </w:rPr>
        <w:t xml:space="preserve"> </w:t>
      </w:r>
      <w:r w:rsidRPr="0076465C">
        <w:rPr>
          <w:rFonts w:ascii="Arial" w:hAnsi="Arial" w:cs="Arial"/>
        </w:rPr>
        <w:t>chosen</w:t>
      </w:r>
      <w:r w:rsidRPr="0076465C">
        <w:rPr>
          <w:rFonts w:ascii="Arial" w:hAnsi="Arial" w:cs="Arial"/>
          <w:spacing w:val="-27"/>
        </w:rPr>
        <w:t xml:space="preserve"> </w:t>
      </w:r>
      <w:r w:rsidRPr="0076465C">
        <w:rPr>
          <w:rFonts w:ascii="Arial" w:hAnsi="Arial" w:cs="Arial"/>
        </w:rPr>
        <w:t>sinks</w:t>
      </w:r>
      <w:r w:rsidRPr="0076465C">
        <w:rPr>
          <w:rFonts w:ascii="Arial" w:hAnsi="Arial" w:cs="Arial"/>
          <w:spacing w:val="-26"/>
        </w:rPr>
        <w:t xml:space="preserve"> </w:t>
      </w:r>
      <w:r w:rsidRPr="0076465C">
        <w:rPr>
          <w:rFonts w:ascii="Arial" w:hAnsi="Arial" w:cs="Arial"/>
        </w:rPr>
        <w:t>include:</w:t>
      </w:r>
    </w:p>
    <w:p w:rsidR="00CB04B4" w:rsidRPr="0076465C" w:rsidRDefault="00BA0D64" w:rsidP="0076465C">
      <w:pPr>
        <w:pStyle w:val="Heading2"/>
        <w:spacing w:line="276" w:lineRule="auto"/>
        <w:rPr>
          <w:rFonts w:ascii="Arial" w:hAnsi="Arial" w:cs="Arial"/>
          <w:b/>
          <w:color w:val="auto"/>
          <w:sz w:val="24"/>
        </w:rPr>
      </w:pPr>
      <w:bookmarkStart w:id="11" w:name="_Toc184388329"/>
      <w:r w:rsidRPr="0076465C">
        <w:rPr>
          <w:rFonts w:ascii="Arial" w:hAnsi="Arial" w:cs="Arial"/>
          <w:b/>
          <w:color w:val="auto"/>
          <w:sz w:val="24"/>
        </w:rPr>
        <w:t>AI</w:t>
      </w:r>
      <w:r w:rsidRPr="0076465C">
        <w:rPr>
          <w:rFonts w:ascii="Arial" w:hAnsi="Arial" w:cs="Arial"/>
          <w:b/>
          <w:color w:val="auto"/>
          <w:spacing w:val="-12"/>
          <w:sz w:val="24"/>
        </w:rPr>
        <w:t xml:space="preserve"> </w:t>
      </w:r>
      <w:r w:rsidRPr="0076465C">
        <w:rPr>
          <w:rFonts w:ascii="Arial" w:hAnsi="Arial" w:cs="Arial"/>
          <w:b/>
          <w:color w:val="auto"/>
          <w:sz w:val="24"/>
        </w:rPr>
        <w:t>Systems</w:t>
      </w:r>
      <w:bookmarkEnd w:id="11"/>
    </w:p>
    <w:p w:rsidR="00CB04B4" w:rsidRPr="0076465C" w:rsidRDefault="00BA0D64" w:rsidP="0076465C">
      <w:pPr>
        <w:pStyle w:val="ListParagraph"/>
        <w:numPr>
          <w:ilvl w:val="0"/>
          <w:numId w:val="5"/>
        </w:numPr>
        <w:spacing w:line="276" w:lineRule="auto"/>
        <w:rPr>
          <w:rFonts w:ascii="Arial" w:hAnsi="Arial" w:cs="Arial"/>
        </w:rPr>
      </w:pPr>
      <w:r w:rsidRPr="0076465C">
        <w:rPr>
          <w:rFonts w:ascii="Arial" w:hAnsi="Arial" w:cs="Arial"/>
          <w:b/>
          <w:spacing w:val="-1"/>
        </w:rPr>
        <w:t>Description</w:t>
      </w:r>
      <w:r w:rsidRPr="0076465C">
        <w:rPr>
          <w:rFonts w:ascii="Arial" w:hAnsi="Arial" w:cs="Arial"/>
          <w:spacing w:val="-1"/>
        </w:rPr>
        <w:t>:</w:t>
      </w:r>
      <w:r w:rsidRPr="0076465C">
        <w:rPr>
          <w:rFonts w:ascii="Arial" w:hAnsi="Arial" w:cs="Arial"/>
          <w:spacing w:val="-26"/>
        </w:rPr>
        <w:t xml:space="preserve"> </w:t>
      </w:r>
      <w:r w:rsidRPr="0076465C">
        <w:rPr>
          <w:rFonts w:ascii="Arial" w:hAnsi="Arial" w:cs="Arial"/>
        </w:rPr>
        <w:t>Machine</w:t>
      </w:r>
      <w:r w:rsidRPr="0076465C">
        <w:rPr>
          <w:rFonts w:ascii="Arial" w:hAnsi="Arial" w:cs="Arial"/>
          <w:spacing w:val="-27"/>
        </w:rPr>
        <w:t xml:space="preserve"> </w:t>
      </w:r>
      <w:r w:rsidRPr="0076465C">
        <w:rPr>
          <w:rFonts w:ascii="Arial" w:hAnsi="Arial" w:cs="Arial"/>
        </w:rPr>
        <w:t>learning</w:t>
      </w:r>
      <w:r w:rsidRPr="0076465C">
        <w:rPr>
          <w:rFonts w:ascii="Arial" w:hAnsi="Arial" w:cs="Arial"/>
          <w:spacing w:val="-28"/>
        </w:rPr>
        <w:t xml:space="preserve"> </w:t>
      </w:r>
      <w:r w:rsidRPr="0076465C">
        <w:rPr>
          <w:rFonts w:ascii="Arial" w:hAnsi="Arial" w:cs="Arial"/>
        </w:rPr>
        <w:t>models</w:t>
      </w:r>
      <w:r w:rsidRPr="0076465C">
        <w:rPr>
          <w:rFonts w:ascii="Arial" w:hAnsi="Arial" w:cs="Arial"/>
          <w:spacing w:val="-25"/>
        </w:rPr>
        <w:t xml:space="preserve"> </w:t>
      </w:r>
      <w:r w:rsidRPr="0076465C">
        <w:rPr>
          <w:rFonts w:ascii="Arial" w:hAnsi="Arial" w:cs="Arial"/>
        </w:rPr>
        <w:t>for</w:t>
      </w:r>
      <w:r w:rsidRPr="0076465C">
        <w:rPr>
          <w:rFonts w:ascii="Arial" w:hAnsi="Arial" w:cs="Arial"/>
          <w:spacing w:val="-28"/>
        </w:rPr>
        <w:t xml:space="preserve"> </w:t>
      </w:r>
      <w:r w:rsidRPr="0076465C">
        <w:rPr>
          <w:rFonts w:ascii="Arial" w:hAnsi="Arial" w:cs="Arial"/>
        </w:rPr>
        <w:t>personalized</w:t>
      </w:r>
    </w:p>
    <w:p w:rsidR="00CB04B4" w:rsidRPr="0076465C" w:rsidRDefault="00BA0D64" w:rsidP="0076465C">
      <w:pPr>
        <w:pStyle w:val="ListParagraph"/>
        <w:numPr>
          <w:ilvl w:val="0"/>
          <w:numId w:val="5"/>
        </w:numPr>
        <w:spacing w:line="276" w:lineRule="auto"/>
        <w:rPr>
          <w:rFonts w:ascii="Arial" w:hAnsi="Arial" w:cs="Arial"/>
        </w:rPr>
      </w:pPr>
      <w:r w:rsidRPr="0076465C">
        <w:rPr>
          <w:rFonts w:ascii="Arial" w:hAnsi="Arial" w:cs="Arial"/>
        </w:rPr>
        <w:t>recommendations,</w:t>
      </w:r>
      <w:r w:rsidRPr="0076465C">
        <w:rPr>
          <w:rFonts w:ascii="Arial" w:hAnsi="Arial" w:cs="Arial"/>
          <w:spacing w:val="-23"/>
        </w:rPr>
        <w:t xml:space="preserve"> </w:t>
      </w:r>
      <w:r w:rsidRPr="0076465C">
        <w:rPr>
          <w:rFonts w:ascii="Arial" w:hAnsi="Arial" w:cs="Arial"/>
        </w:rPr>
        <w:t>sentiment</w:t>
      </w:r>
      <w:r w:rsidRPr="0076465C">
        <w:rPr>
          <w:rFonts w:ascii="Arial" w:hAnsi="Arial" w:cs="Arial"/>
          <w:spacing w:val="-24"/>
        </w:rPr>
        <w:t xml:space="preserve"> </w:t>
      </w:r>
      <w:r w:rsidRPr="0076465C">
        <w:rPr>
          <w:rFonts w:ascii="Arial" w:hAnsi="Arial" w:cs="Arial"/>
        </w:rPr>
        <w:t>analysis,</w:t>
      </w:r>
      <w:r w:rsidRPr="0076465C">
        <w:rPr>
          <w:rFonts w:ascii="Arial" w:hAnsi="Arial" w:cs="Arial"/>
          <w:spacing w:val="-23"/>
        </w:rPr>
        <w:t xml:space="preserve"> </w:t>
      </w:r>
      <w:r w:rsidRPr="0076465C">
        <w:rPr>
          <w:rFonts w:ascii="Arial" w:hAnsi="Arial" w:cs="Arial"/>
        </w:rPr>
        <w:t>and</w:t>
      </w:r>
      <w:r w:rsidRPr="0076465C">
        <w:rPr>
          <w:rFonts w:ascii="Arial" w:hAnsi="Arial" w:cs="Arial"/>
          <w:spacing w:val="-24"/>
        </w:rPr>
        <w:t xml:space="preserve"> </w:t>
      </w:r>
      <w:r w:rsidRPr="0076465C">
        <w:rPr>
          <w:rFonts w:ascii="Arial" w:hAnsi="Arial" w:cs="Arial"/>
        </w:rPr>
        <w:t>predictive</w:t>
      </w:r>
      <w:r w:rsidRPr="0076465C">
        <w:rPr>
          <w:rFonts w:ascii="Arial" w:hAnsi="Arial" w:cs="Arial"/>
          <w:spacing w:val="-24"/>
        </w:rPr>
        <w:t xml:space="preserve"> </w:t>
      </w:r>
      <w:r w:rsidRPr="0076465C">
        <w:rPr>
          <w:rFonts w:ascii="Arial" w:hAnsi="Arial" w:cs="Arial"/>
        </w:rPr>
        <w:t>analytics.</w:t>
      </w:r>
    </w:p>
    <w:p w:rsidR="00CB04B4" w:rsidRPr="0076465C" w:rsidRDefault="00BA0D64" w:rsidP="0076465C">
      <w:pPr>
        <w:pStyle w:val="ListParagraph"/>
        <w:numPr>
          <w:ilvl w:val="0"/>
          <w:numId w:val="5"/>
        </w:numPr>
        <w:spacing w:line="276" w:lineRule="auto"/>
        <w:rPr>
          <w:rFonts w:ascii="Arial" w:hAnsi="Arial" w:cs="Arial"/>
        </w:rPr>
      </w:pPr>
      <w:r w:rsidRPr="0076465C">
        <w:rPr>
          <w:rFonts w:ascii="Arial" w:hAnsi="Arial" w:cs="Arial"/>
          <w:b/>
          <w:spacing w:val="-1"/>
        </w:rPr>
        <w:t>Purpose</w:t>
      </w:r>
      <w:r w:rsidRPr="0076465C">
        <w:rPr>
          <w:rFonts w:ascii="Arial" w:hAnsi="Arial" w:cs="Arial"/>
          <w:spacing w:val="-1"/>
        </w:rPr>
        <w:t>:</w:t>
      </w:r>
      <w:r w:rsidRPr="0076465C">
        <w:rPr>
          <w:rFonts w:ascii="Arial" w:hAnsi="Arial" w:cs="Arial"/>
          <w:spacing w:val="-26"/>
        </w:rPr>
        <w:t xml:space="preserve"> </w:t>
      </w:r>
      <w:r w:rsidRPr="0076465C">
        <w:rPr>
          <w:rFonts w:ascii="Arial" w:hAnsi="Arial" w:cs="Arial"/>
          <w:spacing w:val="-1"/>
        </w:rPr>
        <w:t>Enhances</w:t>
      </w:r>
      <w:r w:rsidRPr="0076465C">
        <w:rPr>
          <w:rFonts w:ascii="Arial" w:hAnsi="Arial" w:cs="Arial"/>
          <w:spacing w:val="-25"/>
        </w:rPr>
        <w:t xml:space="preserve"> </w:t>
      </w:r>
      <w:r w:rsidRPr="0076465C">
        <w:rPr>
          <w:rFonts w:ascii="Arial" w:hAnsi="Arial" w:cs="Arial"/>
          <w:spacing w:val="-1"/>
        </w:rPr>
        <w:t>user</w:t>
      </w:r>
      <w:r w:rsidRPr="0076465C">
        <w:rPr>
          <w:rFonts w:ascii="Arial" w:hAnsi="Arial" w:cs="Arial"/>
          <w:spacing w:val="-27"/>
        </w:rPr>
        <w:t xml:space="preserve"> </w:t>
      </w:r>
      <w:r w:rsidRPr="0076465C">
        <w:rPr>
          <w:rFonts w:ascii="Arial" w:hAnsi="Arial" w:cs="Arial"/>
          <w:spacing w:val="-1"/>
        </w:rPr>
        <w:t>experience</w:t>
      </w:r>
      <w:r w:rsidRPr="0076465C">
        <w:rPr>
          <w:rFonts w:ascii="Arial" w:hAnsi="Arial" w:cs="Arial"/>
          <w:spacing w:val="-27"/>
        </w:rPr>
        <w:t xml:space="preserve"> </w:t>
      </w:r>
      <w:r w:rsidRPr="0076465C">
        <w:rPr>
          <w:rFonts w:ascii="Arial" w:hAnsi="Arial" w:cs="Arial"/>
          <w:spacing w:val="-1"/>
        </w:rPr>
        <w:t>by</w:t>
      </w:r>
      <w:r w:rsidRPr="0076465C">
        <w:rPr>
          <w:rFonts w:ascii="Arial" w:hAnsi="Arial" w:cs="Arial"/>
          <w:spacing w:val="-26"/>
        </w:rPr>
        <w:t xml:space="preserve"> </w:t>
      </w:r>
      <w:r w:rsidRPr="0076465C">
        <w:rPr>
          <w:rFonts w:ascii="Arial" w:hAnsi="Arial" w:cs="Arial"/>
          <w:spacing w:val="-1"/>
        </w:rPr>
        <w:t>providing</w:t>
      </w:r>
      <w:r w:rsidRPr="0076465C">
        <w:rPr>
          <w:rFonts w:ascii="Arial" w:hAnsi="Arial" w:cs="Arial"/>
          <w:spacing w:val="-27"/>
        </w:rPr>
        <w:t xml:space="preserve"> </w:t>
      </w:r>
      <w:r w:rsidRPr="0076465C">
        <w:rPr>
          <w:rFonts w:ascii="Arial" w:hAnsi="Arial" w:cs="Arial"/>
          <w:spacing w:val="-1"/>
        </w:rPr>
        <w:t>tailored</w:t>
      </w:r>
      <w:r w:rsidRPr="0076465C">
        <w:rPr>
          <w:rFonts w:ascii="Arial" w:hAnsi="Arial" w:cs="Arial"/>
          <w:spacing w:val="-25"/>
        </w:rPr>
        <w:t xml:space="preserve"> </w:t>
      </w:r>
      <w:r w:rsidRPr="0076465C">
        <w:rPr>
          <w:rFonts w:ascii="Arial" w:hAnsi="Arial" w:cs="Arial"/>
          <w:spacing w:val="-1"/>
        </w:rPr>
        <w:t>content</w:t>
      </w:r>
      <w:r w:rsidRPr="0076465C">
        <w:rPr>
          <w:rFonts w:ascii="Arial" w:hAnsi="Arial" w:cs="Arial"/>
          <w:spacing w:val="-72"/>
        </w:rPr>
        <w:t xml:space="preserve"> </w:t>
      </w:r>
      <w:r w:rsidRPr="0076465C">
        <w:rPr>
          <w:rFonts w:ascii="Arial" w:hAnsi="Arial" w:cs="Arial"/>
          <w:spacing w:val="-2"/>
        </w:rPr>
        <w:t>suggestions</w:t>
      </w:r>
      <w:r w:rsidRPr="0076465C">
        <w:rPr>
          <w:rFonts w:ascii="Arial" w:hAnsi="Arial" w:cs="Arial"/>
          <w:spacing w:val="-26"/>
        </w:rPr>
        <w:t xml:space="preserve"> </w:t>
      </w:r>
      <w:r w:rsidRPr="0076465C">
        <w:rPr>
          <w:rFonts w:ascii="Arial" w:hAnsi="Arial" w:cs="Arial"/>
          <w:spacing w:val="-1"/>
        </w:rPr>
        <w:t>and</w:t>
      </w:r>
      <w:r w:rsidRPr="0076465C">
        <w:rPr>
          <w:rFonts w:ascii="Arial" w:hAnsi="Arial" w:cs="Arial"/>
          <w:spacing w:val="-28"/>
        </w:rPr>
        <w:t xml:space="preserve"> </w:t>
      </w:r>
      <w:r w:rsidRPr="0076465C">
        <w:rPr>
          <w:rFonts w:ascii="Arial" w:hAnsi="Arial" w:cs="Arial"/>
          <w:spacing w:val="-1"/>
        </w:rPr>
        <w:t>insights.</w:t>
      </w:r>
    </w:p>
    <w:p w:rsidR="00CB04B4" w:rsidRPr="0076465C" w:rsidRDefault="00BA0D64" w:rsidP="0076465C">
      <w:pPr>
        <w:pStyle w:val="Heading2"/>
        <w:spacing w:line="276" w:lineRule="auto"/>
        <w:rPr>
          <w:rFonts w:ascii="Arial" w:hAnsi="Arial" w:cs="Arial"/>
          <w:b/>
          <w:color w:val="auto"/>
          <w:sz w:val="24"/>
        </w:rPr>
      </w:pPr>
      <w:bookmarkStart w:id="12" w:name="_Toc184388330"/>
      <w:r w:rsidRPr="0076465C">
        <w:rPr>
          <w:rFonts w:ascii="Arial" w:hAnsi="Arial" w:cs="Arial"/>
          <w:b/>
          <w:color w:val="auto"/>
          <w:sz w:val="24"/>
        </w:rPr>
        <w:t>End</w:t>
      </w:r>
      <w:r w:rsidRPr="0076465C">
        <w:rPr>
          <w:rFonts w:ascii="Arial" w:hAnsi="Arial" w:cs="Arial"/>
          <w:b/>
          <w:color w:val="auto"/>
          <w:spacing w:val="-17"/>
          <w:sz w:val="24"/>
        </w:rPr>
        <w:t xml:space="preserve"> </w:t>
      </w:r>
      <w:r w:rsidRPr="0076465C">
        <w:rPr>
          <w:rFonts w:ascii="Arial" w:hAnsi="Arial" w:cs="Arial"/>
          <w:b/>
          <w:color w:val="auto"/>
          <w:sz w:val="24"/>
        </w:rPr>
        <w:t>Users</w:t>
      </w:r>
      <w:bookmarkEnd w:id="12"/>
    </w:p>
    <w:p w:rsidR="00CB04B4" w:rsidRPr="0076465C" w:rsidRDefault="00BA0D64" w:rsidP="0076465C">
      <w:pPr>
        <w:pStyle w:val="ListParagraph"/>
        <w:numPr>
          <w:ilvl w:val="0"/>
          <w:numId w:val="5"/>
        </w:numPr>
        <w:spacing w:line="276" w:lineRule="auto"/>
        <w:rPr>
          <w:rFonts w:ascii="Arial" w:hAnsi="Arial" w:cs="Arial"/>
        </w:rPr>
      </w:pPr>
      <w:r w:rsidRPr="0076465C">
        <w:rPr>
          <w:rFonts w:ascii="Arial" w:hAnsi="Arial" w:cs="Arial"/>
          <w:b/>
        </w:rPr>
        <w:t>Description</w:t>
      </w:r>
      <w:r w:rsidRPr="0076465C">
        <w:rPr>
          <w:rFonts w:ascii="Arial" w:hAnsi="Arial" w:cs="Arial"/>
        </w:rPr>
        <w:t>:</w:t>
      </w:r>
      <w:r w:rsidRPr="0076465C">
        <w:rPr>
          <w:rFonts w:ascii="Arial" w:hAnsi="Arial" w:cs="Arial"/>
          <w:spacing w:val="-25"/>
        </w:rPr>
        <w:t xml:space="preserve"> </w:t>
      </w:r>
      <w:r w:rsidRPr="0076465C">
        <w:rPr>
          <w:rFonts w:ascii="Arial" w:hAnsi="Arial" w:cs="Arial"/>
        </w:rPr>
        <w:t>Subscribers</w:t>
      </w:r>
      <w:r w:rsidRPr="0076465C">
        <w:rPr>
          <w:rFonts w:ascii="Arial" w:hAnsi="Arial" w:cs="Arial"/>
          <w:spacing w:val="-25"/>
        </w:rPr>
        <w:t xml:space="preserve"> </w:t>
      </w:r>
      <w:r w:rsidRPr="0076465C">
        <w:rPr>
          <w:rFonts w:ascii="Arial" w:hAnsi="Arial" w:cs="Arial"/>
        </w:rPr>
        <w:t>accessing</w:t>
      </w:r>
      <w:r w:rsidRPr="0076465C">
        <w:rPr>
          <w:rFonts w:ascii="Arial" w:hAnsi="Arial" w:cs="Arial"/>
          <w:spacing w:val="-27"/>
        </w:rPr>
        <w:t xml:space="preserve"> </w:t>
      </w:r>
      <w:r w:rsidRPr="0076465C">
        <w:rPr>
          <w:rFonts w:ascii="Arial" w:hAnsi="Arial" w:cs="Arial"/>
        </w:rPr>
        <w:t>the</w:t>
      </w:r>
      <w:r w:rsidRPr="0076465C">
        <w:rPr>
          <w:rFonts w:ascii="Arial" w:hAnsi="Arial" w:cs="Arial"/>
          <w:spacing w:val="-24"/>
        </w:rPr>
        <w:t xml:space="preserve"> </w:t>
      </w:r>
      <w:r w:rsidRPr="0076465C">
        <w:rPr>
          <w:rFonts w:ascii="Arial" w:hAnsi="Arial" w:cs="Arial"/>
        </w:rPr>
        <w:t>platform</w:t>
      </w:r>
      <w:r w:rsidRPr="0076465C">
        <w:rPr>
          <w:rFonts w:ascii="Arial" w:hAnsi="Arial" w:cs="Arial"/>
          <w:spacing w:val="-26"/>
        </w:rPr>
        <w:t xml:space="preserve"> </w:t>
      </w:r>
      <w:r w:rsidRPr="0076465C">
        <w:rPr>
          <w:rFonts w:ascii="Arial" w:hAnsi="Arial" w:cs="Arial"/>
        </w:rPr>
        <w:t>via</w:t>
      </w:r>
      <w:r w:rsidRPr="0076465C">
        <w:rPr>
          <w:rFonts w:ascii="Arial" w:hAnsi="Arial" w:cs="Arial"/>
          <w:spacing w:val="-24"/>
        </w:rPr>
        <w:t xml:space="preserve"> </w:t>
      </w:r>
      <w:r w:rsidRPr="0076465C">
        <w:rPr>
          <w:rFonts w:ascii="Arial" w:hAnsi="Arial" w:cs="Arial"/>
        </w:rPr>
        <w:t>various</w:t>
      </w:r>
      <w:r w:rsidRPr="0076465C">
        <w:rPr>
          <w:rFonts w:ascii="Arial" w:hAnsi="Arial" w:cs="Arial"/>
          <w:spacing w:val="-25"/>
        </w:rPr>
        <w:t xml:space="preserve"> </w:t>
      </w:r>
      <w:r w:rsidRPr="0076465C">
        <w:rPr>
          <w:rFonts w:ascii="Arial" w:hAnsi="Arial" w:cs="Arial"/>
        </w:rPr>
        <w:t>devices</w:t>
      </w:r>
      <w:r w:rsidRPr="0076465C">
        <w:rPr>
          <w:rFonts w:ascii="Arial" w:hAnsi="Arial" w:cs="Arial"/>
          <w:spacing w:val="-72"/>
        </w:rPr>
        <w:t xml:space="preserve"> </w:t>
      </w:r>
      <w:r w:rsidRPr="0076465C">
        <w:rPr>
          <w:rFonts w:ascii="Arial" w:hAnsi="Arial" w:cs="Arial"/>
          <w:w w:val="95"/>
        </w:rPr>
        <w:t>(smartphones,</w:t>
      </w:r>
      <w:r w:rsidRPr="0076465C">
        <w:rPr>
          <w:rFonts w:ascii="Arial" w:hAnsi="Arial" w:cs="Arial"/>
          <w:spacing w:val="-21"/>
          <w:w w:val="95"/>
        </w:rPr>
        <w:t xml:space="preserve"> </w:t>
      </w:r>
      <w:r w:rsidRPr="0076465C">
        <w:rPr>
          <w:rFonts w:ascii="Arial" w:hAnsi="Arial" w:cs="Arial"/>
          <w:w w:val="95"/>
        </w:rPr>
        <w:t>smart</w:t>
      </w:r>
      <w:r w:rsidRPr="0076465C">
        <w:rPr>
          <w:rFonts w:ascii="Arial" w:hAnsi="Arial" w:cs="Arial"/>
          <w:spacing w:val="-23"/>
          <w:w w:val="95"/>
        </w:rPr>
        <w:t xml:space="preserve"> </w:t>
      </w:r>
      <w:r w:rsidRPr="0076465C">
        <w:rPr>
          <w:rFonts w:ascii="Arial" w:hAnsi="Arial" w:cs="Arial"/>
          <w:w w:val="95"/>
        </w:rPr>
        <w:t>TVs,</w:t>
      </w:r>
      <w:r w:rsidRPr="0076465C">
        <w:rPr>
          <w:rFonts w:ascii="Arial" w:hAnsi="Arial" w:cs="Arial"/>
          <w:spacing w:val="-21"/>
          <w:w w:val="95"/>
        </w:rPr>
        <w:t xml:space="preserve"> </w:t>
      </w:r>
      <w:r w:rsidRPr="0076465C">
        <w:rPr>
          <w:rFonts w:ascii="Arial" w:hAnsi="Arial" w:cs="Arial"/>
          <w:w w:val="95"/>
        </w:rPr>
        <w:t>tablets).</w:t>
      </w:r>
    </w:p>
    <w:p w:rsidR="005E786D" w:rsidRPr="00F65D2A" w:rsidRDefault="00BA0D64" w:rsidP="00353E30">
      <w:pPr>
        <w:pStyle w:val="ListParagraph"/>
        <w:numPr>
          <w:ilvl w:val="0"/>
          <w:numId w:val="5"/>
        </w:numPr>
        <w:spacing w:line="276" w:lineRule="auto"/>
        <w:rPr>
          <w:rFonts w:ascii="Arial" w:hAnsi="Arial" w:cs="Arial"/>
        </w:rPr>
      </w:pPr>
      <w:r w:rsidRPr="0076465C">
        <w:rPr>
          <w:rFonts w:ascii="Arial" w:hAnsi="Arial" w:cs="Arial"/>
          <w:b/>
          <w:w w:val="95"/>
        </w:rPr>
        <w:t>Purpose</w:t>
      </w:r>
      <w:r w:rsidRPr="0076465C">
        <w:rPr>
          <w:rFonts w:ascii="Arial" w:hAnsi="Arial" w:cs="Arial"/>
          <w:w w:val="95"/>
        </w:rPr>
        <w:t>:</w:t>
      </w:r>
      <w:r w:rsidRPr="0076465C">
        <w:rPr>
          <w:rFonts w:ascii="Arial" w:hAnsi="Arial" w:cs="Arial"/>
          <w:spacing w:val="9"/>
          <w:w w:val="95"/>
        </w:rPr>
        <w:t xml:space="preserve"> </w:t>
      </w:r>
      <w:r w:rsidRPr="0076465C">
        <w:rPr>
          <w:rFonts w:ascii="Arial" w:hAnsi="Arial" w:cs="Arial"/>
          <w:w w:val="95"/>
        </w:rPr>
        <w:t>Delivers</w:t>
      </w:r>
      <w:r w:rsidRPr="0076465C">
        <w:rPr>
          <w:rFonts w:ascii="Arial" w:hAnsi="Arial" w:cs="Arial"/>
          <w:spacing w:val="10"/>
          <w:w w:val="95"/>
        </w:rPr>
        <w:t xml:space="preserve"> </w:t>
      </w:r>
      <w:r w:rsidRPr="0076465C">
        <w:rPr>
          <w:rFonts w:ascii="Arial" w:hAnsi="Arial" w:cs="Arial"/>
          <w:w w:val="95"/>
        </w:rPr>
        <w:t>high-quality</w:t>
      </w:r>
      <w:r w:rsidRPr="0076465C">
        <w:rPr>
          <w:rFonts w:ascii="Arial" w:hAnsi="Arial" w:cs="Arial"/>
          <w:spacing w:val="6"/>
          <w:w w:val="95"/>
        </w:rPr>
        <w:t xml:space="preserve"> </w:t>
      </w:r>
      <w:r w:rsidRPr="0076465C">
        <w:rPr>
          <w:rFonts w:ascii="Arial" w:hAnsi="Arial" w:cs="Arial"/>
          <w:w w:val="95"/>
        </w:rPr>
        <w:t>on-demand</w:t>
      </w:r>
      <w:r w:rsidRPr="0076465C">
        <w:rPr>
          <w:rFonts w:ascii="Arial" w:hAnsi="Arial" w:cs="Arial"/>
          <w:spacing w:val="6"/>
          <w:w w:val="95"/>
        </w:rPr>
        <w:t xml:space="preserve"> </w:t>
      </w:r>
      <w:r w:rsidRPr="0076465C">
        <w:rPr>
          <w:rFonts w:ascii="Arial" w:hAnsi="Arial" w:cs="Arial"/>
          <w:w w:val="95"/>
        </w:rPr>
        <w:t>and</w:t>
      </w:r>
      <w:r w:rsidRPr="0076465C">
        <w:rPr>
          <w:rFonts w:ascii="Arial" w:hAnsi="Arial" w:cs="Arial"/>
          <w:spacing w:val="13"/>
          <w:w w:val="95"/>
        </w:rPr>
        <w:t xml:space="preserve"> </w:t>
      </w:r>
      <w:r w:rsidRPr="0076465C">
        <w:rPr>
          <w:rFonts w:ascii="Arial" w:hAnsi="Arial" w:cs="Arial"/>
          <w:w w:val="95"/>
        </w:rPr>
        <w:t>live</w:t>
      </w:r>
      <w:r w:rsidRPr="0076465C">
        <w:rPr>
          <w:rFonts w:ascii="Arial" w:hAnsi="Arial" w:cs="Arial"/>
          <w:spacing w:val="8"/>
          <w:w w:val="95"/>
        </w:rPr>
        <w:t xml:space="preserve"> </w:t>
      </w:r>
      <w:r w:rsidRPr="0076465C">
        <w:rPr>
          <w:rFonts w:ascii="Arial" w:hAnsi="Arial" w:cs="Arial"/>
          <w:w w:val="95"/>
        </w:rPr>
        <w:t>content</w:t>
      </w:r>
      <w:r w:rsidRPr="0076465C">
        <w:rPr>
          <w:rFonts w:ascii="Arial" w:hAnsi="Arial" w:cs="Arial"/>
          <w:spacing w:val="10"/>
          <w:w w:val="95"/>
        </w:rPr>
        <w:t xml:space="preserve"> </w:t>
      </w:r>
      <w:r w:rsidRPr="0076465C">
        <w:rPr>
          <w:rFonts w:ascii="Arial" w:hAnsi="Arial" w:cs="Arial"/>
          <w:w w:val="95"/>
        </w:rPr>
        <w:t>through</w:t>
      </w:r>
      <w:r w:rsidRPr="0076465C">
        <w:rPr>
          <w:rFonts w:ascii="Arial" w:hAnsi="Arial" w:cs="Arial"/>
          <w:spacing w:val="-68"/>
          <w:w w:val="95"/>
        </w:rPr>
        <w:t xml:space="preserve"> </w:t>
      </w:r>
      <w:r w:rsidRPr="0076465C">
        <w:rPr>
          <w:rFonts w:ascii="Arial" w:hAnsi="Arial" w:cs="Arial"/>
          <w:spacing w:val="-2"/>
        </w:rPr>
        <w:t>adaptive</w:t>
      </w:r>
      <w:r w:rsidRPr="0076465C">
        <w:rPr>
          <w:rFonts w:ascii="Arial" w:hAnsi="Arial" w:cs="Arial"/>
          <w:spacing w:val="-27"/>
        </w:rPr>
        <w:t xml:space="preserve"> </w:t>
      </w:r>
      <w:r w:rsidRPr="0076465C">
        <w:rPr>
          <w:rFonts w:ascii="Arial" w:hAnsi="Arial" w:cs="Arial"/>
          <w:spacing w:val="-1"/>
        </w:rPr>
        <w:t>streaming</w:t>
      </w:r>
      <w:r w:rsidRPr="0076465C">
        <w:rPr>
          <w:rFonts w:ascii="Arial" w:hAnsi="Arial" w:cs="Arial"/>
          <w:spacing w:val="-28"/>
        </w:rPr>
        <w:t xml:space="preserve"> </w:t>
      </w:r>
      <w:r w:rsidRPr="0076465C">
        <w:rPr>
          <w:rFonts w:ascii="Arial" w:hAnsi="Arial" w:cs="Arial"/>
          <w:spacing w:val="-1"/>
        </w:rPr>
        <w:t>technologi</w:t>
      </w:r>
      <w:r w:rsidR="00353E30">
        <w:rPr>
          <w:rFonts w:ascii="Arial" w:hAnsi="Arial" w:cs="Arial"/>
          <w:spacing w:val="-1"/>
        </w:rPr>
        <w:t>es.</w:t>
      </w:r>
    </w:p>
    <w:p w:rsidR="00F65D2A" w:rsidRDefault="00F65D2A" w:rsidP="00F65D2A">
      <w:pPr>
        <w:spacing w:line="276" w:lineRule="auto"/>
        <w:rPr>
          <w:rFonts w:ascii="Arial" w:hAnsi="Arial" w:cs="Arial"/>
        </w:rPr>
      </w:pPr>
    </w:p>
    <w:p w:rsidR="00F65D2A" w:rsidRPr="0076465C" w:rsidRDefault="00F65D2A" w:rsidP="00F65D2A">
      <w:pPr>
        <w:pStyle w:val="Heading2"/>
        <w:spacing w:line="276" w:lineRule="auto"/>
        <w:rPr>
          <w:rFonts w:ascii="Arial" w:hAnsi="Arial" w:cs="Arial"/>
          <w:b/>
          <w:color w:val="auto"/>
          <w:sz w:val="24"/>
        </w:rPr>
      </w:pPr>
      <w:bookmarkStart w:id="13" w:name="_Toc184388331"/>
      <w:r w:rsidRPr="0076465C">
        <w:rPr>
          <w:rFonts w:ascii="Arial" w:hAnsi="Arial" w:cs="Arial"/>
          <w:b/>
          <w:color w:val="auto"/>
          <w:sz w:val="24"/>
        </w:rPr>
        <w:t>Marketing</w:t>
      </w:r>
      <w:r w:rsidRPr="0076465C">
        <w:rPr>
          <w:rFonts w:ascii="Arial" w:hAnsi="Arial" w:cs="Arial"/>
          <w:b/>
          <w:color w:val="auto"/>
          <w:spacing w:val="-22"/>
          <w:sz w:val="24"/>
        </w:rPr>
        <w:t xml:space="preserve"> </w:t>
      </w:r>
      <w:r w:rsidRPr="0076465C">
        <w:rPr>
          <w:rFonts w:ascii="Arial" w:hAnsi="Arial" w:cs="Arial"/>
          <w:b/>
          <w:color w:val="auto"/>
          <w:sz w:val="24"/>
        </w:rPr>
        <w:t>Systems</w:t>
      </w:r>
      <w:bookmarkEnd w:id="13"/>
    </w:p>
    <w:p w:rsidR="00F65D2A" w:rsidRPr="0076465C" w:rsidRDefault="00F65D2A" w:rsidP="00F65D2A">
      <w:pPr>
        <w:pStyle w:val="ListParagraph"/>
        <w:numPr>
          <w:ilvl w:val="0"/>
          <w:numId w:val="5"/>
        </w:numPr>
        <w:spacing w:line="276" w:lineRule="auto"/>
        <w:rPr>
          <w:rFonts w:ascii="Arial" w:hAnsi="Arial" w:cs="Arial"/>
        </w:rPr>
      </w:pPr>
      <w:r w:rsidRPr="0076465C">
        <w:rPr>
          <w:rFonts w:ascii="Arial" w:hAnsi="Arial" w:cs="Arial"/>
          <w:b/>
          <w:spacing w:val="-2"/>
        </w:rPr>
        <w:t>Description</w:t>
      </w:r>
      <w:r w:rsidRPr="0076465C">
        <w:rPr>
          <w:rFonts w:ascii="Arial" w:hAnsi="Arial" w:cs="Arial"/>
          <w:spacing w:val="-2"/>
        </w:rPr>
        <w:t>:</w:t>
      </w:r>
      <w:r w:rsidRPr="0076465C">
        <w:rPr>
          <w:rFonts w:ascii="Arial" w:hAnsi="Arial" w:cs="Arial"/>
          <w:spacing w:val="-26"/>
        </w:rPr>
        <w:t xml:space="preserve"> </w:t>
      </w:r>
      <w:r w:rsidRPr="0076465C">
        <w:rPr>
          <w:rFonts w:ascii="Arial" w:hAnsi="Arial" w:cs="Arial"/>
        </w:rPr>
        <w:t>Internal</w:t>
      </w:r>
      <w:r w:rsidRPr="0076465C">
        <w:rPr>
          <w:rFonts w:ascii="Arial" w:hAnsi="Arial" w:cs="Arial"/>
          <w:spacing w:val="-26"/>
        </w:rPr>
        <w:t xml:space="preserve"> </w:t>
      </w:r>
      <w:r w:rsidRPr="0076465C">
        <w:rPr>
          <w:rFonts w:ascii="Arial" w:hAnsi="Arial" w:cs="Arial"/>
        </w:rPr>
        <w:t>marketing</w:t>
      </w:r>
      <w:r w:rsidRPr="0076465C">
        <w:rPr>
          <w:rFonts w:ascii="Arial" w:hAnsi="Arial" w:cs="Arial"/>
          <w:spacing w:val="-25"/>
        </w:rPr>
        <w:t xml:space="preserve"> </w:t>
      </w:r>
      <w:r w:rsidRPr="0076465C">
        <w:rPr>
          <w:rFonts w:ascii="Arial" w:hAnsi="Arial" w:cs="Arial"/>
        </w:rPr>
        <w:t>tools</w:t>
      </w:r>
      <w:r w:rsidRPr="0076465C">
        <w:rPr>
          <w:rFonts w:ascii="Arial" w:hAnsi="Arial" w:cs="Arial"/>
          <w:spacing w:val="-26"/>
        </w:rPr>
        <w:t xml:space="preserve"> </w:t>
      </w:r>
      <w:r w:rsidRPr="0076465C">
        <w:rPr>
          <w:rFonts w:ascii="Arial" w:hAnsi="Arial" w:cs="Arial"/>
        </w:rPr>
        <w:t>and</w:t>
      </w:r>
      <w:r w:rsidRPr="0076465C">
        <w:rPr>
          <w:rFonts w:ascii="Arial" w:hAnsi="Arial" w:cs="Arial"/>
          <w:spacing w:val="-24"/>
        </w:rPr>
        <w:t xml:space="preserve"> </w:t>
      </w:r>
      <w:r w:rsidRPr="0076465C">
        <w:rPr>
          <w:rFonts w:ascii="Arial" w:hAnsi="Arial" w:cs="Arial"/>
        </w:rPr>
        <w:t>CRM</w:t>
      </w:r>
      <w:r w:rsidRPr="0076465C">
        <w:rPr>
          <w:rFonts w:ascii="Arial" w:hAnsi="Arial" w:cs="Arial"/>
          <w:spacing w:val="-24"/>
        </w:rPr>
        <w:t xml:space="preserve"> </w:t>
      </w:r>
      <w:r w:rsidRPr="0076465C">
        <w:rPr>
          <w:rFonts w:ascii="Arial" w:hAnsi="Arial" w:cs="Arial"/>
        </w:rPr>
        <w:t>systems.</w:t>
      </w:r>
    </w:p>
    <w:p w:rsidR="00F65D2A" w:rsidRPr="0076465C" w:rsidRDefault="00F65D2A" w:rsidP="00F65D2A">
      <w:pPr>
        <w:pStyle w:val="ListParagraph"/>
        <w:numPr>
          <w:ilvl w:val="0"/>
          <w:numId w:val="5"/>
        </w:numPr>
        <w:spacing w:line="276" w:lineRule="auto"/>
        <w:rPr>
          <w:rFonts w:ascii="Arial" w:hAnsi="Arial" w:cs="Arial"/>
        </w:rPr>
      </w:pPr>
      <w:r w:rsidRPr="0076465C">
        <w:rPr>
          <w:rFonts w:ascii="Arial" w:hAnsi="Arial" w:cs="Arial"/>
          <w:b/>
        </w:rPr>
        <w:t>Purpose</w:t>
      </w:r>
      <w:r w:rsidRPr="0076465C">
        <w:rPr>
          <w:rFonts w:ascii="Arial" w:hAnsi="Arial" w:cs="Arial"/>
        </w:rPr>
        <w:t>:</w:t>
      </w:r>
      <w:r w:rsidRPr="0076465C">
        <w:rPr>
          <w:rFonts w:ascii="Arial" w:hAnsi="Arial" w:cs="Arial"/>
          <w:spacing w:val="-26"/>
        </w:rPr>
        <w:t xml:space="preserve"> </w:t>
      </w:r>
      <w:r w:rsidRPr="0076465C">
        <w:rPr>
          <w:rFonts w:ascii="Arial" w:hAnsi="Arial" w:cs="Arial"/>
        </w:rPr>
        <w:t>Utilize</w:t>
      </w:r>
      <w:r w:rsidRPr="0076465C">
        <w:rPr>
          <w:rFonts w:ascii="Arial" w:hAnsi="Arial" w:cs="Arial"/>
          <w:spacing w:val="-26"/>
        </w:rPr>
        <w:t xml:space="preserve"> </w:t>
      </w:r>
      <w:r w:rsidRPr="0076465C">
        <w:rPr>
          <w:rFonts w:ascii="Arial" w:hAnsi="Arial" w:cs="Arial"/>
        </w:rPr>
        <w:t>analytics</w:t>
      </w:r>
      <w:r w:rsidRPr="0076465C">
        <w:rPr>
          <w:rFonts w:ascii="Arial" w:hAnsi="Arial" w:cs="Arial"/>
          <w:spacing w:val="-25"/>
        </w:rPr>
        <w:t xml:space="preserve"> </w:t>
      </w:r>
      <w:r w:rsidRPr="0076465C">
        <w:rPr>
          <w:rFonts w:ascii="Arial" w:hAnsi="Arial" w:cs="Arial"/>
        </w:rPr>
        <w:t>to</w:t>
      </w:r>
      <w:r w:rsidRPr="0076465C">
        <w:rPr>
          <w:rFonts w:ascii="Arial" w:hAnsi="Arial" w:cs="Arial"/>
          <w:spacing w:val="-27"/>
        </w:rPr>
        <w:t xml:space="preserve"> </w:t>
      </w:r>
      <w:r w:rsidRPr="0076465C">
        <w:rPr>
          <w:rFonts w:ascii="Arial" w:hAnsi="Arial" w:cs="Arial"/>
        </w:rPr>
        <w:t>optimize</w:t>
      </w:r>
      <w:r w:rsidRPr="0076465C">
        <w:rPr>
          <w:rFonts w:ascii="Arial" w:hAnsi="Arial" w:cs="Arial"/>
          <w:spacing w:val="-26"/>
        </w:rPr>
        <w:t xml:space="preserve"> </w:t>
      </w:r>
      <w:r w:rsidRPr="0076465C">
        <w:rPr>
          <w:rFonts w:ascii="Arial" w:hAnsi="Arial" w:cs="Arial"/>
        </w:rPr>
        <w:t>campaigns,</w:t>
      </w:r>
      <w:r w:rsidRPr="0076465C">
        <w:rPr>
          <w:rFonts w:ascii="Arial" w:hAnsi="Arial" w:cs="Arial"/>
          <w:spacing w:val="-25"/>
        </w:rPr>
        <w:t xml:space="preserve"> </w:t>
      </w:r>
      <w:r w:rsidRPr="0076465C">
        <w:rPr>
          <w:rFonts w:ascii="Arial" w:hAnsi="Arial" w:cs="Arial"/>
        </w:rPr>
        <w:t>track</w:t>
      </w:r>
      <w:r w:rsidRPr="0076465C">
        <w:rPr>
          <w:rFonts w:ascii="Arial" w:hAnsi="Arial" w:cs="Arial"/>
          <w:spacing w:val="-26"/>
        </w:rPr>
        <w:t xml:space="preserve"> </w:t>
      </w:r>
      <w:r w:rsidRPr="0076465C">
        <w:rPr>
          <w:rFonts w:ascii="Arial" w:hAnsi="Arial" w:cs="Arial"/>
        </w:rPr>
        <w:t>user</w:t>
      </w:r>
      <w:r w:rsidRPr="0076465C">
        <w:rPr>
          <w:rFonts w:ascii="Arial" w:hAnsi="Arial" w:cs="Arial"/>
          <w:spacing w:val="-27"/>
        </w:rPr>
        <w:t xml:space="preserve"> </w:t>
      </w:r>
      <w:r w:rsidRPr="0076465C">
        <w:rPr>
          <w:rFonts w:ascii="Arial" w:hAnsi="Arial" w:cs="Arial"/>
        </w:rPr>
        <w:t>behavior,</w:t>
      </w:r>
      <w:r w:rsidRPr="0076465C">
        <w:rPr>
          <w:rFonts w:ascii="Arial" w:hAnsi="Arial" w:cs="Arial"/>
          <w:spacing w:val="-72"/>
        </w:rPr>
        <w:t xml:space="preserve"> </w:t>
      </w:r>
      <w:r w:rsidRPr="0076465C">
        <w:rPr>
          <w:rFonts w:ascii="Arial" w:hAnsi="Arial" w:cs="Arial"/>
          <w:spacing w:val="-2"/>
        </w:rPr>
        <w:t>and</w:t>
      </w:r>
      <w:r w:rsidRPr="0076465C">
        <w:rPr>
          <w:rFonts w:ascii="Arial" w:hAnsi="Arial" w:cs="Arial"/>
          <w:spacing w:val="-28"/>
        </w:rPr>
        <w:t xml:space="preserve"> </w:t>
      </w:r>
      <w:r w:rsidRPr="0076465C">
        <w:rPr>
          <w:rFonts w:ascii="Arial" w:hAnsi="Arial" w:cs="Arial"/>
          <w:spacing w:val="-2"/>
        </w:rPr>
        <w:t>improve</w:t>
      </w:r>
      <w:r w:rsidRPr="0076465C">
        <w:rPr>
          <w:rFonts w:ascii="Arial" w:hAnsi="Arial" w:cs="Arial"/>
          <w:spacing w:val="-27"/>
        </w:rPr>
        <w:t xml:space="preserve"> </w:t>
      </w:r>
      <w:r w:rsidRPr="0076465C">
        <w:rPr>
          <w:rFonts w:ascii="Arial" w:hAnsi="Arial" w:cs="Arial"/>
          <w:spacing w:val="-2"/>
        </w:rPr>
        <w:t>customer</w:t>
      </w:r>
      <w:r w:rsidRPr="0076465C">
        <w:rPr>
          <w:rFonts w:ascii="Arial" w:hAnsi="Arial" w:cs="Arial"/>
          <w:spacing w:val="-28"/>
        </w:rPr>
        <w:t xml:space="preserve"> </w:t>
      </w:r>
      <w:r w:rsidRPr="0076465C">
        <w:rPr>
          <w:rFonts w:ascii="Arial" w:hAnsi="Arial" w:cs="Arial"/>
        </w:rPr>
        <w:t>retention</w:t>
      </w:r>
      <w:r w:rsidRPr="0076465C">
        <w:rPr>
          <w:rFonts w:ascii="Arial" w:hAnsi="Arial" w:cs="Arial"/>
          <w:spacing w:val="-27"/>
        </w:rPr>
        <w:t xml:space="preserve"> </w:t>
      </w:r>
      <w:r w:rsidRPr="0076465C">
        <w:rPr>
          <w:rFonts w:ascii="Arial" w:hAnsi="Arial" w:cs="Arial"/>
        </w:rPr>
        <w:t>strategies.</w:t>
      </w:r>
    </w:p>
    <w:p w:rsidR="00F65D2A" w:rsidRPr="0076465C" w:rsidRDefault="00F65D2A" w:rsidP="00F65D2A">
      <w:pPr>
        <w:pStyle w:val="Heading2"/>
        <w:spacing w:line="276" w:lineRule="auto"/>
        <w:rPr>
          <w:rFonts w:ascii="Arial" w:hAnsi="Arial" w:cs="Arial"/>
          <w:b/>
          <w:color w:val="auto"/>
          <w:sz w:val="24"/>
        </w:rPr>
      </w:pPr>
      <w:bookmarkStart w:id="14" w:name="_Toc184388332"/>
      <w:r w:rsidRPr="0076465C">
        <w:rPr>
          <w:rFonts w:ascii="Arial" w:hAnsi="Arial" w:cs="Arial"/>
          <w:b/>
          <w:color w:val="auto"/>
          <w:spacing w:val="-3"/>
          <w:sz w:val="24"/>
        </w:rPr>
        <w:t>Business</w:t>
      </w:r>
      <w:r w:rsidRPr="0076465C">
        <w:rPr>
          <w:rFonts w:ascii="Arial" w:hAnsi="Arial" w:cs="Arial"/>
          <w:b/>
          <w:color w:val="auto"/>
          <w:spacing w:val="-22"/>
          <w:sz w:val="24"/>
        </w:rPr>
        <w:t xml:space="preserve"> </w:t>
      </w:r>
      <w:r w:rsidRPr="0076465C">
        <w:rPr>
          <w:rFonts w:ascii="Arial" w:hAnsi="Arial" w:cs="Arial"/>
          <w:b/>
          <w:color w:val="auto"/>
          <w:sz w:val="24"/>
        </w:rPr>
        <w:t>Intelligence</w:t>
      </w:r>
      <w:r w:rsidRPr="0076465C">
        <w:rPr>
          <w:rFonts w:ascii="Arial" w:hAnsi="Arial" w:cs="Arial"/>
          <w:b/>
          <w:color w:val="auto"/>
          <w:spacing w:val="-21"/>
          <w:sz w:val="24"/>
        </w:rPr>
        <w:t xml:space="preserve"> </w:t>
      </w:r>
      <w:r w:rsidRPr="0076465C">
        <w:rPr>
          <w:rFonts w:ascii="Arial" w:hAnsi="Arial" w:cs="Arial"/>
          <w:b/>
          <w:color w:val="auto"/>
          <w:sz w:val="24"/>
        </w:rPr>
        <w:t>(Power</w:t>
      </w:r>
      <w:r w:rsidRPr="0076465C">
        <w:rPr>
          <w:rFonts w:ascii="Arial" w:hAnsi="Arial" w:cs="Arial"/>
          <w:b/>
          <w:color w:val="auto"/>
          <w:spacing w:val="-23"/>
          <w:sz w:val="24"/>
        </w:rPr>
        <w:t xml:space="preserve"> </w:t>
      </w:r>
      <w:r w:rsidRPr="0076465C">
        <w:rPr>
          <w:rFonts w:ascii="Arial" w:hAnsi="Arial" w:cs="Arial"/>
          <w:b/>
          <w:color w:val="auto"/>
          <w:sz w:val="24"/>
        </w:rPr>
        <w:t>BI)</w:t>
      </w:r>
      <w:bookmarkEnd w:id="14"/>
    </w:p>
    <w:p w:rsidR="00F65D2A" w:rsidRPr="0076465C" w:rsidRDefault="00F65D2A" w:rsidP="00F65D2A">
      <w:pPr>
        <w:pStyle w:val="ListParagraph"/>
        <w:numPr>
          <w:ilvl w:val="0"/>
          <w:numId w:val="5"/>
        </w:numPr>
        <w:spacing w:line="276" w:lineRule="auto"/>
        <w:rPr>
          <w:rFonts w:ascii="Arial" w:hAnsi="Arial" w:cs="Arial"/>
        </w:rPr>
      </w:pPr>
      <w:r w:rsidRPr="0076465C">
        <w:rPr>
          <w:rFonts w:ascii="Arial" w:hAnsi="Arial" w:cs="Arial"/>
          <w:b/>
          <w:spacing w:val="-1"/>
        </w:rPr>
        <w:t>Description</w:t>
      </w:r>
      <w:r w:rsidRPr="0076465C">
        <w:rPr>
          <w:rFonts w:ascii="Arial" w:hAnsi="Arial" w:cs="Arial"/>
          <w:spacing w:val="-1"/>
        </w:rPr>
        <w:t>:</w:t>
      </w:r>
      <w:r w:rsidRPr="0076465C">
        <w:rPr>
          <w:rFonts w:ascii="Arial" w:hAnsi="Arial" w:cs="Arial"/>
          <w:spacing w:val="-26"/>
        </w:rPr>
        <w:t xml:space="preserve"> </w:t>
      </w:r>
      <w:r w:rsidRPr="0076465C">
        <w:rPr>
          <w:rFonts w:ascii="Arial" w:hAnsi="Arial" w:cs="Arial"/>
        </w:rPr>
        <w:t>Analytical</w:t>
      </w:r>
      <w:r w:rsidRPr="0076465C">
        <w:rPr>
          <w:rFonts w:ascii="Arial" w:hAnsi="Arial" w:cs="Arial"/>
          <w:spacing w:val="-29"/>
        </w:rPr>
        <w:t xml:space="preserve"> </w:t>
      </w:r>
      <w:r w:rsidRPr="0076465C">
        <w:rPr>
          <w:rFonts w:ascii="Arial" w:hAnsi="Arial" w:cs="Arial"/>
        </w:rPr>
        <w:t>dashboards</w:t>
      </w:r>
      <w:r w:rsidRPr="0076465C">
        <w:rPr>
          <w:rFonts w:ascii="Arial" w:hAnsi="Arial" w:cs="Arial"/>
          <w:spacing w:val="-26"/>
        </w:rPr>
        <w:t xml:space="preserve"> </w:t>
      </w:r>
      <w:r w:rsidRPr="0076465C">
        <w:rPr>
          <w:rFonts w:ascii="Arial" w:hAnsi="Arial" w:cs="Arial"/>
        </w:rPr>
        <w:t>for</w:t>
      </w:r>
      <w:r w:rsidRPr="0076465C">
        <w:rPr>
          <w:rFonts w:ascii="Arial" w:hAnsi="Arial" w:cs="Arial"/>
          <w:spacing w:val="-28"/>
        </w:rPr>
        <w:t xml:space="preserve"> </w:t>
      </w:r>
      <w:r w:rsidRPr="0076465C">
        <w:rPr>
          <w:rFonts w:ascii="Arial" w:hAnsi="Arial" w:cs="Arial"/>
        </w:rPr>
        <w:t>internal</w:t>
      </w:r>
      <w:r w:rsidRPr="0076465C">
        <w:rPr>
          <w:rFonts w:ascii="Arial" w:hAnsi="Arial" w:cs="Arial"/>
          <w:spacing w:val="-25"/>
        </w:rPr>
        <w:t xml:space="preserve"> </w:t>
      </w:r>
      <w:r w:rsidRPr="0076465C">
        <w:rPr>
          <w:rFonts w:ascii="Arial" w:hAnsi="Arial" w:cs="Arial"/>
        </w:rPr>
        <w:t>teams.</w:t>
      </w:r>
    </w:p>
    <w:p w:rsidR="00F65D2A" w:rsidRPr="0076465C" w:rsidRDefault="00F65D2A" w:rsidP="00F65D2A">
      <w:pPr>
        <w:pStyle w:val="ListParagraph"/>
        <w:numPr>
          <w:ilvl w:val="0"/>
          <w:numId w:val="5"/>
        </w:numPr>
        <w:spacing w:line="276" w:lineRule="auto"/>
        <w:rPr>
          <w:rFonts w:ascii="Arial" w:hAnsi="Arial" w:cs="Arial"/>
        </w:rPr>
      </w:pPr>
      <w:r w:rsidRPr="0076465C">
        <w:rPr>
          <w:rFonts w:ascii="Arial" w:hAnsi="Arial" w:cs="Arial"/>
          <w:b/>
          <w:spacing w:val="-1"/>
        </w:rPr>
        <w:t>Purpose</w:t>
      </w:r>
      <w:r w:rsidRPr="0076465C">
        <w:rPr>
          <w:rFonts w:ascii="Arial" w:hAnsi="Arial" w:cs="Arial"/>
          <w:spacing w:val="-1"/>
        </w:rPr>
        <w:t>:</w:t>
      </w:r>
      <w:r w:rsidRPr="0076465C">
        <w:rPr>
          <w:rFonts w:ascii="Arial" w:hAnsi="Arial" w:cs="Arial"/>
          <w:spacing w:val="-26"/>
        </w:rPr>
        <w:t xml:space="preserve"> </w:t>
      </w:r>
      <w:r w:rsidRPr="0076465C">
        <w:rPr>
          <w:rFonts w:ascii="Arial" w:hAnsi="Arial" w:cs="Arial"/>
          <w:spacing w:val="-1"/>
        </w:rPr>
        <w:t>Provides</w:t>
      </w:r>
      <w:r w:rsidRPr="0076465C">
        <w:rPr>
          <w:rFonts w:ascii="Arial" w:hAnsi="Arial" w:cs="Arial"/>
          <w:spacing w:val="-25"/>
        </w:rPr>
        <w:t xml:space="preserve"> </w:t>
      </w:r>
      <w:r w:rsidRPr="0076465C">
        <w:rPr>
          <w:rFonts w:ascii="Arial" w:hAnsi="Arial" w:cs="Arial"/>
          <w:spacing w:val="-1"/>
        </w:rPr>
        <w:t>actionable</w:t>
      </w:r>
      <w:r w:rsidRPr="0076465C">
        <w:rPr>
          <w:rFonts w:ascii="Arial" w:hAnsi="Arial" w:cs="Arial"/>
          <w:spacing w:val="-27"/>
        </w:rPr>
        <w:t xml:space="preserve"> </w:t>
      </w:r>
      <w:r w:rsidRPr="0076465C">
        <w:rPr>
          <w:rFonts w:ascii="Arial" w:hAnsi="Arial" w:cs="Arial"/>
        </w:rPr>
        <w:t>insights</w:t>
      </w:r>
      <w:r w:rsidRPr="0076465C">
        <w:rPr>
          <w:rFonts w:ascii="Arial" w:hAnsi="Arial" w:cs="Arial"/>
          <w:spacing w:val="-25"/>
        </w:rPr>
        <w:t xml:space="preserve"> </w:t>
      </w:r>
      <w:r w:rsidRPr="0076465C">
        <w:rPr>
          <w:rFonts w:ascii="Arial" w:hAnsi="Arial" w:cs="Arial"/>
        </w:rPr>
        <w:t>on</w:t>
      </w:r>
      <w:r w:rsidRPr="0076465C">
        <w:rPr>
          <w:rFonts w:ascii="Arial" w:hAnsi="Arial" w:cs="Arial"/>
          <w:spacing w:val="-25"/>
        </w:rPr>
        <w:t xml:space="preserve"> </w:t>
      </w:r>
      <w:r w:rsidRPr="0076465C">
        <w:rPr>
          <w:rFonts w:ascii="Arial" w:hAnsi="Arial" w:cs="Arial"/>
        </w:rPr>
        <w:t>content</w:t>
      </w:r>
      <w:r w:rsidRPr="0076465C">
        <w:rPr>
          <w:rFonts w:ascii="Arial" w:hAnsi="Arial" w:cs="Arial"/>
          <w:spacing w:val="-28"/>
        </w:rPr>
        <w:t xml:space="preserve"> </w:t>
      </w:r>
      <w:r w:rsidRPr="0076465C">
        <w:rPr>
          <w:rFonts w:ascii="Arial" w:hAnsi="Arial" w:cs="Arial"/>
        </w:rPr>
        <w:t>performance,</w:t>
      </w:r>
      <w:r w:rsidRPr="0076465C">
        <w:rPr>
          <w:rFonts w:ascii="Arial" w:hAnsi="Arial" w:cs="Arial"/>
          <w:spacing w:val="-25"/>
        </w:rPr>
        <w:t xml:space="preserve"> </w:t>
      </w:r>
      <w:r w:rsidRPr="0076465C">
        <w:rPr>
          <w:rFonts w:ascii="Arial" w:hAnsi="Arial" w:cs="Arial"/>
        </w:rPr>
        <w:t>user</w:t>
      </w:r>
      <w:r w:rsidRPr="0076465C">
        <w:rPr>
          <w:rFonts w:ascii="Arial" w:hAnsi="Arial" w:cs="Arial"/>
          <w:spacing w:val="-72"/>
        </w:rPr>
        <w:t xml:space="preserve"> </w:t>
      </w:r>
      <w:r w:rsidRPr="0076465C">
        <w:rPr>
          <w:rFonts w:ascii="Arial" w:hAnsi="Arial" w:cs="Arial"/>
          <w:w w:val="95"/>
        </w:rPr>
        <w:t>engagement,</w:t>
      </w:r>
      <w:r w:rsidRPr="0076465C">
        <w:rPr>
          <w:rFonts w:ascii="Arial" w:hAnsi="Arial" w:cs="Arial"/>
          <w:spacing w:val="-23"/>
          <w:w w:val="95"/>
        </w:rPr>
        <w:t xml:space="preserve"> </w:t>
      </w:r>
      <w:r w:rsidRPr="0076465C">
        <w:rPr>
          <w:rFonts w:ascii="Arial" w:hAnsi="Arial" w:cs="Arial"/>
          <w:w w:val="95"/>
        </w:rPr>
        <w:t>and</w:t>
      </w:r>
      <w:r w:rsidRPr="0076465C">
        <w:rPr>
          <w:rFonts w:ascii="Arial" w:hAnsi="Arial" w:cs="Arial"/>
          <w:spacing w:val="-23"/>
          <w:w w:val="95"/>
        </w:rPr>
        <w:t xml:space="preserve"> </w:t>
      </w:r>
      <w:r w:rsidRPr="0076465C">
        <w:rPr>
          <w:rFonts w:ascii="Arial" w:hAnsi="Arial" w:cs="Arial"/>
          <w:w w:val="95"/>
        </w:rPr>
        <w:t>platform</w:t>
      </w:r>
      <w:r w:rsidRPr="0076465C">
        <w:rPr>
          <w:rFonts w:ascii="Arial" w:hAnsi="Arial" w:cs="Arial"/>
          <w:spacing w:val="-21"/>
          <w:w w:val="95"/>
        </w:rPr>
        <w:t xml:space="preserve"> </w:t>
      </w:r>
      <w:r w:rsidRPr="0076465C">
        <w:rPr>
          <w:rFonts w:ascii="Arial" w:hAnsi="Arial" w:cs="Arial"/>
          <w:w w:val="95"/>
        </w:rPr>
        <w:t>growth.</w:t>
      </w:r>
    </w:p>
    <w:p w:rsidR="00F65D2A" w:rsidRPr="0076465C" w:rsidRDefault="00F65D2A" w:rsidP="00F65D2A">
      <w:pPr>
        <w:pStyle w:val="Heading2"/>
        <w:spacing w:line="276" w:lineRule="auto"/>
        <w:rPr>
          <w:rFonts w:ascii="Arial" w:hAnsi="Arial" w:cs="Arial"/>
          <w:b/>
          <w:color w:val="auto"/>
          <w:sz w:val="24"/>
        </w:rPr>
      </w:pPr>
      <w:bookmarkStart w:id="15" w:name="_Toc184388333"/>
      <w:r w:rsidRPr="0076465C">
        <w:rPr>
          <w:rFonts w:ascii="Arial" w:hAnsi="Arial" w:cs="Arial"/>
          <w:b/>
          <w:color w:val="auto"/>
          <w:w w:val="95"/>
          <w:sz w:val="24"/>
        </w:rPr>
        <w:t>APIs</w:t>
      </w:r>
      <w:r w:rsidRPr="0076465C">
        <w:rPr>
          <w:rFonts w:ascii="Arial" w:hAnsi="Arial" w:cs="Arial"/>
          <w:b/>
          <w:color w:val="auto"/>
          <w:spacing w:val="-5"/>
          <w:w w:val="95"/>
          <w:sz w:val="24"/>
        </w:rPr>
        <w:t xml:space="preserve"> </w:t>
      </w:r>
      <w:r w:rsidRPr="0076465C">
        <w:rPr>
          <w:rFonts w:ascii="Arial" w:hAnsi="Arial" w:cs="Arial"/>
          <w:b/>
          <w:color w:val="auto"/>
          <w:w w:val="95"/>
          <w:sz w:val="24"/>
        </w:rPr>
        <w:t>for</w:t>
      </w:r>
      <w:r w:rsidRPr="0076465C">
        <w:rPr>
          <w:rFonts w:ascii="Arial" w:hAnsi="Arial" w:cs="Arial"/>
          <w:b/>
          <w:color w:val="auto"/>
          <w:spacing w:val="-6"/>
          <w:w w:val="95"/>
          <w:sz w:val="24"/>
        </w:rPr>
        <w:t xml:space="preserve"> </w:t>
      </w:r>
      <w:r w:rsidRPr="0076465C">
        <w:rPr>
          <w:rFonts w:ascii="Arial" w:hAnsi="Arial" w:cs="Arial"/>
          <w:b/>
          <w:color w:val="auto"/>
          <w:w w:val="95"/>
          <w:sz w:val="24"/>
        </w:rPr>
        <w:t>External</w:t>
      </w:r>
      <w:r w:rsidRPr="0076465C">
        <w:rPr>
          <w:rFonts w:ascii="Arial" w:hAnsi="Arial" w:cs="Arial"/>
          <w:b/>
          <w:color w:val="auto"/>
          <w:spacing w:val="-4"/>
          <w:w w:val="95"/>
          <w:sz w:val="24"/>
        </w:rPr>
        <w:t xml:space="preserve"> </w:t>
      </w:r>
      <w:r w:rsidRPr="0076465C">
        <w:rPr>
          <w:rFonts w:ascii="Arial" w:hAnsi="Arial" w:cs="Arial"/>
          <w:b/>
          <w:color w:val="auto"/>
          <w:w w:val="95"/>
          <w:sz w:val="24"/>
        </w:rPr>
        <w:t>Vendors</w:t>
      </w:r>
      <w:bookmarkEnd w:id="15"/>
    </w:p>
    <w:p w:rsidR="00F65D2A" w:rsidRPr="0076465C" w:rsidRDefault="00F65D2A" w:rsidP="00F65D2A">
      <w:pPr>
        <w:pStyle w:val="ListParagraph"/>
        <w:numPr>
          <w:ilvl w:val="0"/>
          <w:numId w:val="5"/>
        </w:numPr>
        <w:spacing w:line="276" w:lineRule="auto"/>
        <w:rPr>
          <w:rFonts w:ascii="Arial" w:hAnsi="Arial" w:cs="Arial"/>
        </w:rPr>
      </w:pPr>
      <w:r w:rsidRPr="0076465C">
        <w:rPr>
          <w:rFonts w:ascii="Arial" w:hAnsi="Arial" w:cs="Arial"/>
          <w:b/>
          <w:w w:val="95"/>
        </w:rPr>
        <w:t>Description</w:t>
      </w:r>
      <w:r w:rsidRPr="0076465C">
        <w:rPr>
          <w:rFonts w:ascii="Arial" w:hAnsi="Arial" w:cs="Arial"/>
          <w:w w:val="95"/>
        </w:rPr>
        <w:t>:</w:t>
      </w:r>
      <w:r w:rsidRPr="0076465C">
        <w:rPr>
          <w:rFonts w:ascii="Arial" w:hAnsi="Arial" w:cs="Arial"/>
          <w:spacing w:val="3"/>
          <w:w w:val="95"/>
        </w:rPr>
        <w:t xml:space="preserve"> </w:t>
      </w:r>
      <w:r w:rsidRPr="0076465C">
        <w:rPr>
          <w:rFonts w:ascii="Arial" w:hAnsi="Arial" w:cs="Arial"/>
          <w:w w:val="95"/>
        </w:rPr>
        <w:t>APIs</w:t>
      </w:r>
      <w:r w:rsidRPr="0076465C">
        <w:rPr>
          <w:rFonts w:ascii="Arial" w:hAnsi="Arial" w:cs="Arial"/>
          <w:spacing w:val="4"/>
          <w:w w:val="95"/>
        </w:rPr>
        <w:t xml:space="preserve"> </w:t>
      </w:r>
      <w:r w:rsidRPr="0076465C">
        <w:rPr>
          <w:rFonts w:ascii="Arial" w:hAnsi="Arial" w:cs="Arial"/>
          <w:w w:val="95"/>
        </w:rPr>
        <w:t>designed</w:t>
      </w:r>
      <w:r w:rsidRPr="0076465C">
        <w:rPr>
          <w:rFonts w:ascii="Arial" w:hAnsi="Arial" w:cs="Arial"/>
          <w:spacing w:val="2"/>
          <w:w w:val="95"/>
        </w:rPr>
        <w:t xml:space="preserve"> </w:t>
      </w:r>
      <w:r w:rsidRPr="0076465C">
        <w:rPr>
          <w:rFonts w:ascii="Arial" w:hAnsi="Arial" w:cs="Arial"/>
          <w:w w:val="95"/>
        </w:rPr>
        <w:t>for third-party</w:t>
      </w:r>
      <w:r w:rsidRPr="0076465C">
        <w:rPr>
          <w:rFonts w:ascii="Arial" w:hAnsi="Arial" w:cs="Arial"/>
          <w:spacing w:val="4"/>
          <w:w w:val="95"/>
        </w:rPr>
        <w:t xml:space="preserve"> </w:t>
      </w:r>
      <w:r w:rsidRPr="0076465C">
        <w:rPr>
          <w:rFonts w:ascii="Arial" w:hAnsi="Arial" w:cs="Arial"/>
          <w:w w:val="95"/>
        </w:rPr>
        <w:t>vendors</w:t>
      </w:r>
      <w:r w:rsidRPr="0076465C">
        <w:rPr>
          <w:rFonts w:ascii="Arial" w:hAnsi="Arial" w:cs="Arial"/>
          <w:spacing w:val="4"/>
          <w:w w:val="95"/>
        </w:rPr>
        <w:t xml:space="preserve"> </w:t>
      </w:r>
      <w:r w:rsidRPr="0076465C">
        <w:rPr>
          <w:rFonts w:ascii="Arial" w:hAnsi="Arial" w:cs="Arial"/>
          <w:w w:val="95"/>
        </w:rPr>
        <w:t>to access</w:t>
      </w:r>
      <w:r w:rsidRPr="0076465C">
        <w:rPr>
          <w:rFonts w:ascii="Arial" w:hAnsi="Arial" w:cs="Arial"/>
          <w:spacing w:val="5"/>
          <w:w w:val="95"/>
        </w:rPr>
        <w:t xml:space="preserve"> </w:t>
      </w:r>
      <w:r w:rsidRPr="0076465C">
        <w:rPr>
          <w:rFonts w:ascii="Arial" w:hAnsi="Arial" w:cs="Arial"/>
          <w:w w:val="95"/>
        </w:rPr>
        <w:t>ratings,</w:t>
      </w:r>
      <w:r w:rsidRPr="0076465C">
        <w:rPr>
          <w:rFonts w:ascii="Arial" w:hAnsi="Arial" w:cs="Arial"/>
          <w:spacing w:val="-68"/>
          <w:w w:val="95"/>
        </w:rPr>
        <w:t xml:space="preserve"> </w:t>
      </w:r>
      <w:r w:rsidRPr="0076465C">
        <w:rPr>
          <w:rFonts w:ascii="Arial" w:hAnsi="Arial" w:cs="Arial"/>
          <w:spacing w:val="-1"/>
        </w:rPr>
        <w:t>reviews,</w:t>
      </w:r>
      <w:r w:rsidRPr="0076465C">
        <w:rPr>
          <w:rFonts w:ascii="Arial" w:hAnsi="Arial" w:cs="Arial"/>
          <w:spacing w:val="-26"/>
        </w:rPr>
        <w:t xml:space="preserve"> </w:t>
      </w:r>
      <w:r w:rsidRPr="0076465C">
        <w:rPr>
          <w:rFonts w:ascii="Arial" w:hAnsi="Arial" w:cs="Arial"/>
          <w:spacing w:val="-1"/>
        </w:rPr>
        <w:t>and</w:t>
      </w:r>
      <w:r w:rsidRPr="0076465C">
        <w:rPr>
          <w:rFonts w:ascii="Arial" w:hAnsi="Arial" w:cs="Arial"/>
          <w:spacing w:val="-28"/>
        </w:rPr>
        <w:t xml:space="preserve"> </w:t>
      </w:r>
      <w:r w:rsidRPr="0076465C">
        <w:rPr>
          <w:rFonts w:ascii="Arial" w:hAnsi="Arial" w:cs="Arial"/>
          <w:spacing w:val="-1"/>
        </w:rPr>
        <w:t>performance</w:t>
      </w:r>
      <w:r w:rsidRPr="0076465C">
        <w:rPr>
          <w:rFonts w:ascii="Arial" w:hAnsi="Arial" w:cs="Arial"/>
          <w:spacing w:val="-27"/>
        </w:rPr>
        <w:t xml:space="preserve"> </w:t>
      </w:r>
      <w:r w:rsidRPr="0076465C">
        <w:rPr>
          <w:rFonts w:ascii="Arial" w:hAnsi="Arial" w:cs="Arial"/>
        </w:rPr>
        <w:t>metrics.</w:t>
      </w:r>
    </w:p>
    <w:p w:rsidR="00F65D2A" w:rsidRPr="00F65D2A" w:rsidRDefault="00F65D2A" w:rsidP="00F65D2A">
      <w:pPr>
        <w:pStyle w:val="ListParagraph"/>
        <w:numPr>
          <w:ilvl w:val="0"/>
          <w:numId w:val="5"/>
        </w:numPr>
        <w:spacing w:line="276" w:lineRule="auto"/>
        <w:rPr>
          <w:rFonts w:ascii="Arial" w:hAnsi="Arial" w:cs="Arial"/>
        </w:rPr>
        <w:sectPr w:rsidR="00F65D2A" w:rsidRPr="00F65D2A">
          <w:pgSz w:w="11910" w:h="16840"/>
          <w:pgMar w:top="1340" w:right="1320" w:bottom="280" w:left="1340" w:header="720" w:footer="720" w:gutter="0"/>
          <w:cols w:space="720"/>
        </w:sectPr>
      </w:pPr>
      <w:r w:rsidRPr="0076465C">
        <w:rPr>
          <w:rFonts w:ascii="Arial" w:hAnsi="Arial" w:cs="Arial"/>
          <w:b/>
          <w:spacing w:val="-1"/>
        </w:rPr>
        <w:t>Purpose</w:t>
      </w:r>
      <w:r w:rsidRPr="0076465C">
        <w:rPr>
          <w:rFonts w:ascii="Arial" w:hAnsi="Arial" w:cs="Arial"/>
          <w:spacing w:val="-1"/>
        </w:rPr>
        <w:t>:</w:t>
      </w:r>
      <w:r w:rsidRPr="0076465C">
        <w:rPr>
          <w:rFonts w:ascii="Arial" w:hAnsi="Arial" w:cs="Arial"/>
          <w:spacing w:val="-26"/>
        </w:rPr>
        <w:t xml:space="preserve"> </w:t>
      </w:r>
      <w:r w:rsidRPr="0076465C">
        <w:rPr>
          <w:rFonts w:ascii="Arial" w:hAnsi="Arial" w:cs="Arial"/>
          <w:spacing w:val="-1"/>
        </w:rPr>
        <w:t>Facilitates</w:t>
      </w:r>
      <w:r w:rsidRPr="0076465C">
        <w:rPr>
          <w:rFonts w:ascii="Arial" w:hAnsi="Arial" w:cs="Arial"/>
          <w:spacing w:val="-25"/>
        </w:rPr>
        <w:t xml:space="preserve"> </w:t>
      </w:r>
      <w:r w:rsidRPr="0076465C">
        <w:rPr>
          <w:rFonts w:ascii="Arial" w:hAnsi="Arial" w:cs="Arial"/>
        </w:rPr>
        <w:t>partnerships</w:t>
      </w:r>
      <w:r w:rsidRPr="0076465C">
        <w:rPr>
          <w:rFonts w:ascii="Arial" w:hAnsi="Arial" w:cs="Arial"/>
          <w:spacing w:val="-26"/>
        </w:rPr>
        <w:t xml:space="preserve"> </w:t>
      </w:r>
      <w:r w:rsidRPr="0076465C">
        <w:rPr>
          <w:rFonts w:ascii="Arial" w:hAnsi="Arial" w:cs="Arial"/>
        </w:rPr>
        <w:t>and</w:t>
      </w:r>
      <w:r w:rsidRPr="0076465C">
        <w:rPr>
          <w:rFonts w:ascii="Arial" w:hAnsi="Arial" w:cs="Arial"/>
          <w:spacing w:val="-27"/>
        </w:rPr>
        <w:t xml:space="preserve"> </w:t>
      </w:r>
      <w:r w:rsidRPr="0076465C">
        <w:rPr>
          <w:rFonts w:ascii="Arial" w:hAnsi="Arial" w:cs="Arial"/>
        </w:rPr>
        <w:t>extends</w:t>
      </w:r>
      <w:r w:rsidRPr="0076465C">
        <w:rPr>
          <w:rFonts w:ascii="Arial" w:hAnsi="Arial" w:cs="Arial"/>
          <w:spacing w:val="-23"/>
        </w:rPr>
        <w:t xml:space="preserve"> </w:t>
      </w:r>
      <w:r w:rsidRPr="0076465C">
        <w:rPr>
          <w:rFonts w:ascii="Arial" w:hAnsi="Arial" w:cs="Arial"/>
        </w:rPr>
        <w:t>the</w:t>
      </w:r>
      <w:r w:rsidRPr="0076465C">
        <w:rPr>
          <w:rFonts w:ascii="Arial" w:hAnsi="Arial" w:cs="Arial"/>
          <w:spacing w:val="-27"/>
        </w:rPr>
        <w:t xml:space="preserve"> </w:t>
      </w:r>
      <w:r w:rsidRPr="0076465C">
        <w:rPr>
          <w:rFonts w:ascii="Arial" w:hAnsi="Arial" w:cs="Arial"/>
        </w:rPr>
        <w:t>platform’s</w:t>
      </w:r>
      <w:r w:rsidRPr="0076465C">
        <w:rPr>
          <w:rFonts w:ascii="Arial" w:hAnsi="Arial" w:cs="Arial"/>
          <w:spacing w:val="-25"/>
        </w:rPr>
        <w:t xml:space="preserve"> </w:t>
      </w:r>
      <w:r w:rsidRPr="0076465C">
        <w:rPr>
          <w:rFonts w:ascii="Arial" w:hAnsi="Arial" w:cs="Arial"/>
        </w:rPr>
        <w:t>ecosystem</w:t>
      </w:r>
      <w:r w:rsidRPr="0076465C">
        <w:rPr>
          <w:rFonts w:ascii="Arial" w:hAnsi="Arial" w:cs="Arial"/>
          <w:spacing w:val="-72"/>
        </w:rPr>
        <w:t xml:space="preserve"> </w:t>
      </w:r>
      <w:r w:rsidRPr="0076465C">
        <w:rPr>
          <w:rFonts w:ascii="Arial" w:hAnsi="Arial" w:cs="Arial"/>
          <w:w w:val="95"/>
        </w:rPr>
        <w:t>by</w:t>
      </w:r>
      <w:r w:rsidRPr="0076465C">
        <w:rPr>
          <w:rFonts w:ascii="Arial" w:hAnsi="Arial" w:cs="Arial"/>
          <w:spacing w:val="-22"/>
          <w:w w:val="95"/>
        </w:rPr>
        <w:t xml:space="preserve"> </w:t>
      </w:r>
      <w:r w:rsidRPr="0076465C">
        <w:rPr>
          <w:rFonts w:ascii="Arial" w:hAnsi="Arial" w:cs="Arial"/>
          <w:w w:val="95"/>
        </w:rPr>
        <w:t>enabling</w:t>
      </w:r>
      <w:r w:rsidRPr="0076465C">
        <w:rPr>
          <w:rFonts w:ascii="Arial" w:hAnsi="Arial" w:cs="Arial"/>
          <w:spacing w:val="-20"/>
          <w:w w:val="95"/>
        </w:rPr>
        <w:t xml:space="preserve"> </w:t>
      </w:r>
      <w:r w:rsidRPr="0076465C">
        <w:rPr>
          <w:rFonts w:ascii="Arial" w:hAnsi="Arial" w:cs="Arial"/>
          <w:w w:val="95"/>
        </w:rPr>
        <w:t>data</w:t>
      </w:r>
      <w:r w:rsidRPr="0076465C">
        <w:rPr>
          <w:rFonts w:ascii="Arial" w:hAnsi="Arial" w:cs="Arial"/>
          <w:spacing w:val="-21"/>
          <w:w w:val="95"/>
        </w:rPr>
        <w:t xml:space="preserve"> </w:t>
      </w:r>
      <w:r w:rsidRPr="0076465C">
        <w:rPr>
          <w:rFonts w:ascii="Arial" w:hAnsi="Arial" w:cs="Arial"/>
          <w:w w:val="95"/>
        </w:rPr>
        <w:t>sharing</w:t>
      </w:r>
      <w:r w:rsidRPr="0076465C">
        <w:rPr>
          <w:rFonts w:ascii="Arial" w:hAnsi="Arial" w:cs="Arial"/>
          <w:spacing w:val="-22"/>
          <w:w w:val="95"/>
        </w:rPr>
        <w:t xml:space="preserve"> </w:t>
      </w:r>
      <w:r w:rsidRPr="0076465C">
        <w:rPr>
          <w:rFonts w:ascii="Arial" w:hAnsi="Arial" w:cs="Arial"/>
          <w:w w:val="95"/>
        </w:rPr>
        <w:t>with</w:t>
      </w:r>
      <w:r w:rsidRPr="0076465C">
        <w:rPr>
          <w:rFonts w:ascii="Arial" w:hAnsi="Arial" w:cs="Arial"/>
          <w:spacing w:val="-20"/>
          <w:w w:val="95"/>
        </w:rPr>
        <w:t xml:space="preserve"> </w:t>
      </w:r>
      <w:r w:rsidRPr="0076465C">
        <w:rPr>
          <w:rFonts w:ascii="Arial" w:hAnsi="Arial" w:cs="Arial"/>
          <w:w w:val="95"/>
        </w:rPr>
        <w:t>trusted</w:t>
      </w:r>
      <w:r w:rsidRPr="0076465C">
        <w:rPr>
          <w:rFonts w:ascii="Arial" w:hAnsi="Arial" w:cs="Arial"/>
          <w:spacing w:val="-21"/>
          <w:w w:val="95"/>
        </w:rPr>
        <w:t xml:space="preserve"> </w:t>
      </w:r>
      <w:r w:rsidRPr="0076465C">
        <w:rPr>
          <w:rFonts w:ascii="Arial" w:hAnsi="Arial" w:cs="Arial"/>
          <w:w w:val="95"/>
        </w:rPr>
        <w:t>partners.</w:t>
      </w:r>
    </w:p>
    <w:p w:rsidR="005E786D" w:rsidRPr="0076465C" w:rsidRDefault="005E786D" w:rsidP="00F65D2A">
      <w:pPr>
        <w:pStyle w:val="Heading1"/>
        <w:spacing w:line="276" w:lineRule="auto"/>
        <w:ind w:left="0" w:firstLine="0"/>
        <w:rPr>
          <w:rFonts w:ascii="Arial" w:hAnsi="Arial" w:cs="Arial"/>
          <w:sz w:val="28"/>
        </w:rPr>
      </w:pPr>
      <w:bookmarkStart w:id="16" w:name="_Toc184388334"/>
      <w:r w:rsidRPr="0076465C">
        <w:rPr>
          <w:rFonts w:ascii="Arial" w:hAnsi="Arial" w:cs="Arial"/>
          <w:sz w:val="28"/>
        </w:rPr>
        <w:lastRenderedPageBreak/>
        <w:t>Proposed Pipeline</w:t>
      </w:r>
      <w:bookmarkEnd w:id="16"/>
    </w:p>
    <w:p w:rsidR="00A753EF" w:rsidRPr="0076465C" w:rsidRDefault="00A753EF" w:rsidP="0076465C">
      <w:pPr>
        <w:spacing w:line="276" w:lineRule="auto"/>
        <w:rPr>
          <w:rFonts w:ascii="Arial" w:hAnsi="Arial" w:cs="Arial"/>
        </w:rPr>
      </w:pPr>
      <w:r w:rsidRPr="0076465C">
        <w:rPr>
          <w:rFonts w:ascii="Arial" w:hAnsi="Arial" w:cs="Arial"/>
        </w:rPr>
        <w:t>BRONZE LAYER: RAW DATA STORAGE</w:t>
      </w:r>
    </w:p>
    <w:p w:rsidR="00A753EF" w:rsidRPr="0076465C" w:rsidRDefault="00A753EF" w:rsidP="0076465C">
      <w:pPr>
        <w:pStyle w:val="ListParagraph"/>
        <w:numPr>
          <w:ilvl w:val="0"/>
          <w:numId w:val="8"/>
        </w:numPr>
        <w:spacing w:line="276" w:lineRule="auto"/>
        <w:rPr>
          <w:rFonts w:ascii="Arial" w:hAnsi="Arial" w:cs="Arial"/>
        </w:rPr>
      </w:pPr>
      <w:r w:rsidRPr="0076465C">
        <w:rPr>
          <w:rFonts w:ascii="Arial" w:hAnsi="Arial" w:cs="Arial"/>
        </w:rPr>
        <w:t xml:space="preserve">Data Ingestion – The bronze layer is utilized to ingest raw unstructured data from various sources as mentioned in the data sources above (live streaming, proprietary content, third party vendors and social media handles). The data is procured in the data factory from which is shifted to the Azure Data Lake Gen 2. </w:t>
      </w:r>
    </w:p>
    <w:p w:rsidR="00A753EF" w:rsidRPr="0076465C" w:rsidRDefault="00A753EF" w:rsidP="0076465C">
      <w:pPr>
        <w:pStyle w:val="ListParagraph"/>
        <w:numPr>
          <w:ilvl w:val="0"/>
          <w:numId w:val="8"/>
        </w:numPr>
        <w:spacing w:line="276" w:lineRule="auto"/>
        <w:rPr>
          <w:rFonts w:ascii="Arial" w:hAnsi="Arial" w:cs="Arial"/>
        </w:rPr>
      </w:pPr>
      <w:r w:rsidRPr="0076465C">
        <w:rPr>
          <w:rFonts w:ascii="Arial" w:hAnsi="Arial" w:cs="Arial"/>
        </w:rPr>
        <w:t>Unstructured Data – The bronze layer stores the unstructured data in the rawest form without any type of transformation.</w:t>
      </w:r>
    </w:p>
    <w:p w:rsidR="00A753EF" w:rsidRPr="0076465C" w:rsidRDefault="00A753EF" w:rsidP="0076465C">
      <w:pPr>
        <w:pStyle w:val="ListParagraph"/>
        <w:numPr>
          <w:ilvl w:val="0"/>
          <w:numId w:val="8"/>
        </w:numPr>
        <w:spacing w:line="276" w:lineRule="auto"/>
        <w:rPr>
          <w:rFonts w:ascii="Arial" w:hAnsi="Arial" w:cs="Arial"/>
        </w:rPr>
      </w:pPr>
      <w:r w:rsidRPr="0076465C">
        <w:rPr>
          <w:rFonts w:ascii="Arial" w:hAnsi="Arial" w:cs="Arial"/>
        </w:rPr>
        <w:t xml:space="preserve">Storage for future utilization – The data stays in the raw format i.e., JSON, CSV etc. This increases the flexibility in data scalability and accessibility important for future cleansing. </w:t>
      </w:r>
    </w:p>
    <w:p w:rsidR="00A753EF" w:rsidRPr="0076465C" w:rsidRDefault="00A753EF" w:rsidP="0076465C">
      <w:pPr>
        <w:pStyle w:val="ListParagraph"/>
        <w:numPr>
          <w:ilvl w:val="0"/>
          <w:numId w:val="8"/>
        </w:numPr>
        <w:spacing w:line="276" w:lineRule="auto"/>
        <w:rPr>
          <w:rFonts w:ascii="Arial" w:hAnsi="Arial" w:cs="Arial"/>
        </w:rPr>
      </w:pPr>
      <w:r w:rsidRPr="0076465C">
        <w:rPr>
          <w:rFonts w:ascii="Arial" w:hAnsi="Arial" w:cs="Arial"/>
        </w:rPr>
        <w:t>Establishing foundation for future analysis – It serves as the base foundation for future data cleansing as well as transformation in the Silver Layer.</w:t>
      </w:r>
    </w:p>
    <w:p w:rsidR="00A753EF" w:rsidRPr="0076465C" w:rsidRDefault="00A753EF" w:rsidP="0076465C">
      <w:pPr>
        <w:spacing w:line="276" w:lineRule="auto"/>
        <w:rPr>
          <w:rFonts w:ascii="Arial" w:hAnsi="Arial" w:cs="Arial"/>
        </w:rPr>
      </w:pPr>
      <w:r w:rsidRPr="0076465C">
        <w:rPr>
          <w:rFonts w:ascii="Arial" w:hAnsi="Arial" w:cs="Arial"/>
        </w:rPr>
        <w:t xml:space="preserve">SILVER LAYER: </w:t>
      </w:r>
      <w:r w:rsidR="00B66E26" w:rsidRPr="0076465C">
        <w:rPr>
          <w:rFonts w:ascii="Arial" w:hAnsi="Arial" w:cs="Arial"/>
        </w:rPr>
        <w:t xml:space="preserve">DATA CURATION </w:t>
      </w:r>
    </w:p>
    <w:p w:rsidR="00B66E26" w:rsidRPr="0076465C" w:rsidRDefault="00B66E26" w:rsidP="0076465C">
      <w:pPr>
        <w:pStyle w:val="ListParagraph"/>
        <w:numPr>
          <w:ilvl w:val="0"/>
          <w:numId w:val="9"/>
        </w:numPr>
        <w:spacing w:line="276" w:lineRule="auto"/>
        <w:rPr>
          <w:rFonts w:ascii="Arial" w:hAnsi="Arial" w:cs="Arial"/>
        </w:rPr>
      </w:pPr>
      <w:r w:rsidRPr="0076465C">
        <w:rPr>
          <w:rFonts w:ascii="Arial" w:hAnsi="Arial" w:cs="Arial"/>
        </w:rPr>
        <w:t xml:space="preserve">Data Cleansing and Normalization – The Silver Layer cleans and standardizes the raw unstructured data, it handles missing values, duplications and several other data bottlenecks. </w:t>
      </w:r>
    </w:p>
    <w:p w:rsidR="00B66E26" w:rsidRPr="0076465C" w:rsidRDefault="00B66E26" w:rsidP="0076465C">
      <w:pPr>
        <w:pStyle w:val="ListParagraph"/>
        <w:numPr>
          <w:ilvl w:val="0"/>
          <w:numId w:val="9"/>
        </w:numPr>
        <w:spacing w:line="276" w:lineRule="auto"/>
        <w:rPr>
          <w:rFonts w:ascii="Arial" w:hAnsi="Arial" w:cs="Arial"/>
        </w:rPr>
      </w:pPr>
      <w:r w:rsidRPr="0076465C">
        <w:rPr>
          <w:rFonts w:ascii="Arial" w:hAnsi="Arial" w:cs="Arial"/>
        </w:rPr>
        <w:t>Transformation with Azure Synapse Analytics – Through the application of business and aggregation using Azure Synapse Analytics, the data is prepared and forwarded for advanced analytics.</w:t>
      </w:r>
    </w:p>
    <w:p w:rsidR="00B66E26" w:rsidRPr="0076465C" w:rsidRDefault="00B66E26" w:rsidP="0076465C">
      <w:pPr>
        <w:pStyle w:val="ListParagraph"/>
        <w:numPr>
          <w:ilvl w:val="0"/>
          <w:numId w:val="9"/>
        </w:numPr>
        <w:spacing w:line="276" w:lineRule="auto"/>
        <w:rPr>
          <w:rFonts w:ascii="Arial" w:hAnsi="Arial" w:cs="Arial"/>
        </w:rPr>
      </w:pPr>
      <w:r w:rsidRPr="0076465C">
        <w:rPr>
          <w:rFonts w:ascii="Arial" w:hAnsi="Arial" w:cs="Arial"/>
        </w:rPr>
        <w:t>Storage in Delta Lake – The thoroughly cleansed data is carried forward in Delta Lake for supporting ACID transactions as well as time travelling. This stage ensures that the data is structured and ready for analysis.</w:t>
      </w:r>
    </w:p>
    <w:p w:rsidR="00B66E26" w:rsidRPr="0076465C" w:rsidRDefault="00B66E26" w:rsidP="0076465C">
      <w:pPr>
        <w:pStyle w:val="ListParagraph"/>
        <w:numPr>
          <w:ilvl w:val="0"/>
          <w:numId w:val="9"/>
        </w:numPr>
        <w:spacing w:line="276" w:lineRule="auto"/>
        <w:rPr>
          <w:rFonts w:ascii="Arial" w:hAnsi="Arial" w:cs="Arial"/>
        </w:rPr>
      </w:pPr>
      <w:r w:rsidRPr="0076465C">
        <w:rPr>
          <w:rFonts w:ascii="Arial" w:hAnsi="Arial" w:cs="Arial"/>
        </w:rPr>
        <w:t>Prepared for Analysis – The Silver Layer prepares the data for thorough insights in the Gold Layer.</w:t>
      </w:r>
    </w:p>
    <w:p w:rsidR="00A31795" w:rsidRPr="0076465C" w:rsidRDefault="00A31795" w:rsidP="0076465C">
      <w:pPr>
        <w:spacing w:line="276" w:lineRule="auto"/>
        <w:rPr>
          <w:rFonts w:ascii="Arial" w:hAnsi="Arial" w:cs="Arial"/>
        </w:rPr>
      </w:pPr>
    </w:p>
    <w:p w:rsidR="00A31795" w:rsidRPr="0076465C" w:rsidRDefault="00A31795" w:rsidP="0076465C">
      <w:pPr>
        <w:spacing w:line="276" w:lineRule="auto"/>
        <w:rPr>
          <w:rFonts w:ascii="Arial" w:hAnsi="Arial" w:cs="Arial"/>
        </w:rPr>
      </w:pPr>
      <w:r w:rsidRPr="0076465C">
        <w:rPr>
          <w:rFonts w:ascii="Arial" w:hAnsi="Arial" w:cs="Arial"/>
        </w:rPr>
        <w:t>GOLD LAYER: REFINED DATA FOR ANALYSIS</w:t>
      </w:r>
    </w:p>
    <w:p w:rsidR="00A31795" w:rsidRPr="0076465C" w:rsidRDefault="001F79C1" w:rsidP="0076465C">
      <w:pPr>
        <w:pStyle w:val="ListParagraph"/>
        <w:numPr>
          <w:ilvl w:val="0"/>
          <w:numId w:val="10"/>
        </w:numPr>
        <w:spacing w:line="276" w:lineRule="auto"/>
        <w:rPr>
          <w:rFonts w:ascii="Arial" w:hAnsi="Arial" w:cs="Arial"/>
        </w:rPr>
      </w:pPr>
      <w:r w:rsidRPr="0076465C">
        <w:rPr>
          <w:rFonts w:ascii="Arial" w:hAnsi="Arial" w:cs="Arial"/>
        </w:rPr>
        <w:t>Data Transformation – The raw data retrieved from the Bronze Layer is thoroughly cleansed, transformed and enriched through the use of Azure Synapse Analytics as well as Databricks.</w:t>
      </w:r>
    </w:p>
    <w:p w:rsidR="001F79C1" w:rsidRPr="0076465C" w:rsidRDefault="001F79C1" w:rsidP="0076465C">
      <w:pPr>
        <w:pStyle w:val="ListParagraph"/>
        <w:numPr>
          <w:ilvl w:val="0"/>
          <w:numId w:val="10"/>
        </w:numPr>
        <w:spacing w:line="276" w:lineRule="auto"/>
        <w:rPr>
          <w:rFonts w:ascii="Arial" w:hAnsi="Arial" w:cs="Arial"/>
        </w:rPr>
      </w:pPr>
      <w:r w:rsidRPr="0076465C">
        <w:rPr>
          <w:rFonts w:ascii="Arial" w:hAnsi="Arial" w:cs="Arial"/>
        </w:rPr>
        <w:t>Structured and Processed Data – The Gold Layer refines the data into usable format making it structured and enriched for a thorough analysis as well as preparing the data for reporting to the final users. It stores the data in the Delta Lake for ACID transactions, it ensures the data is consistent and reliable.</w:t>
      </w:r>
    </w:p>
    <w:p w:rsidR="001F79C1" w:rsidRPr="0076465C" w:rsidRDefault="001F79C1" w:rsidP="0076465C">
      <w:pPr>
        <w:pStyle w:val="ListParagraph"/>
        <w:numPr>
          <w:ilvl w:val="0"/>
          <w:numId w:val="10"/>
        </w:numPr>
        <w:spacing w:line="276" w:lineRule="auto"/>
        <w:rPr>
          <w:rFonts w:ascii="Arial" w:hAnsi="Arial" w:cs="Arial"/>
        </w:rPr>
      </w:pPr>
      <w:r w:rsidRPr="0076465C">
        <w:rPr>
          <w:rFonts w:ascii="Arial" w:hAnsi="Arial" w:cs="Arial"/>
        </w:rPr>
        <w:t xml:space="preserve">Business Insights – It provides a high quality, structured data set for AI/ML modelling, Business Intelligence as well as reporting. </w:t>
      </w:r>
    </w:p>
    <w:p w:rsidR="001F79C1" w:rsidRPr="0076465C" w:rsidRDefault="001F79C1" w:rsidP="0076465C">
      <w:pPr>
        <w:pStyle w:val="ListParagraph"/>
        <w:numPr>
          <w:ilvl w:val="0"/>
          <w:numId w:val="10"/>
        </w:numPr>
        <w:spacing w:line="276" w:lineRule="auto"/>
        <w:rPr>
          <w:rFonts w:ascii="Arial" w:hAnsi="Arial" w:cs="Arial"/>
        </w:rPr>
      </w:pPr>
      <w:r w:rsidRPr="0076465C">
        <w:rPr>
          <w:rFonts w:ascii="Arial" w:hAnsi="Arial" w:cs="Arial"/>
        </w:rPr>
        <w:t>Data Storage – The data is stored in Cosmos DB and Delta Lake, it enables thorough data scalability, faster accessibility for analysis and downstream applications.</w:t>
      </w:r>
    </w:p>
    <w:p w:rsidR="00BA0D64" w:rsidRPr="0076465C" w:rsidRDefault="00BA0D64" w:rsidP="0076465C">
      <w:pPr>
        <w:spacing w:line="276" w:lineRule="auto"/>
        <w:rPr>
          <w:rFonts w:ascii="Arial" w:hAnsi="Arial" w:cs="Arial"/>
        </w:rPr>
      </w:pPr>
    </w:p>
    <w:p w:rsidR="00BA0D64" w:rsidRPr="0076465C" w:rsidRDefault="00530B4A" w:rsidP="0076465C">
      <w:pPr>
        <w:pStyle w:val="Heading1"/>
        <w:spacing w:line="276" w:lineRule="auto"/>
        <w:ind w:left="0" w:firstLine="0"/>
        <w:rPr>
          <w:rFonts w:ascii="Arial" w:hAnsi="Arial" w:cs="Arial"/>
        </w:rPr>
      </w:pPr>
      <w:r>
        <w:rPr>
          <w:rFonts w:ascii="Arial" w:hAnsi="Arial" w:cs="Arial"/>
        </w:rPr>
        <w:br w:type="column"/>
      </w:r>
      <w:bookmarkStart w:id="17" w:name="_Toc184388335"/>
      <w:r w:rsidR="007A34B2" w:rsidRPr="0076465C">
        <w:rPr>
          <w:rFonts w:ascii="Arial" w:hAnsi="Arial" w:cs="Arial"/>
        </w:rPr>
        <w:lastRenderedPageBreak/>
        <w:t>Strategy for Pipeline Failure</w:t>
      </w:r>
      <w:bookmarkEnd w:id="17"/>
      <w:r w:rsidR="007A34B2" w:rsidRPr="0076465C">
        <w:rPr>
          <w:rFonts w:ascii="Arial" w:hAnsi="Arial" w:cs="Arial"/>
        </w:rPr>
        <w:t xml:space="preserve"> </w:t>
      </w:r>
    </w:p>
    <w:p w:rsidR="007A34B2" w:rsidRPr="0076465C" w:rsidRDefault="00224047" w:rsidP="0076465C">
      <w:pPr>
        <w:pStyle w:val="ListParagraph"/>
        <w:numPr>
          <w:ilvl w:val="0"/>
          <w:numId w:val="12"/>
        </w:numPr>
        <w:spacing w:line="276" w:lineRule="auto"/>
        <w:rPr>
          <w:rFonts w:ascii="Arial" w:hAnsi="Arial" w:cs="Arial"/>
        </w:rPr>
      </w:pPr>
      <w:r w:rsidRPr="0076465C">
        <w:rPr>
          <w:rFonts w:ascii="Arial" w:hAnsi="Arial" w:cs="Arial"/>
        </w:rPr>
        <w:t xml:space="preserve">Early Monitoring – Emergency alert mechanisms to flag errors or failures in the pipeline to generate fast solutions. </w:t>
      </w:r>
    </w:p>
    <w:p w:rsidR="00224047" w:rsidRPr="0076465C" w:rsidRDefault="00DE56B3" w:rsidP="0076465C">
      <w:pPr>
        <w:pStyle w:val="ListParagraph"/>
        <w:numPr>
          <w:ilvl w:val="0"/>
          <w:numId w:val="12"/>
        </w:numPr>
        <w:spacing w:line="276" w:lineRule="auto"/>
        <w:rPr>
          <w:rFonts w:ascii="Arial" w:hAnsi="Arial" w:cs="Arial"/>
        </w:rPr>
      </w:pPr>
      <w:r w:rsidRPr="0076465C">
        <w:rPr>
          <w:rFonts w:ascii="Arial" w:hAnsi="Arial" w:cs="Arial"/>
        </w:rPr>
        <w:t xml:space="preserve">Retrying mechanisms – Automated retires listed for flagging and working on transient mishaps. </w:t>
      </w:r>
    </w:p>
    <w:p w:rsidR="00DE56B3" w:rsidRPr="0076465C" w:rsidRDefault="00DE56B3" w:rsidP="0076465C">
      <w:pPr>
        <w:pStyle w:val="ListParagraph"/>
        <w:numPr>
          <w:ilvl w:val="0"/>
          <w:numId w:val="12"/>
        </w:numPr>
        <w:spacing w:line="276" w:lineRule="auto"/>
        <w:rPr>
          <w:rFonts w:ascii="Arial" w:hAnsi="Arial" w:cs="Arial"/>
        </w:rPr>
      </w:pPr>
      <w:r w:rsidRPr="0076465C">
        <w:rPr>
          <w:rFonts w:ascii="Arial" w:hAnsi="Arial" w:cs="Arial"/>
        </w:rPr>
        <w:t>Fallback and Graceful Degradation – Consistent maintenance of service availability during failures.</w:t>
      </w:r>
    </w:p>
    <w:p w:rsidR="00DE56B3" w:rsidRPr="0076465C" w:rsidRDefault="00DE56B3" w:rsidP="0076465C">
      <w:pPr>
        <w:pStyle w:val="ListParagraph"/>
        <w:numPr>
          <w:ilvl w:val="0"/>
          <w:numId w:val="12"/>
        </w:numPr>
        <w:spacing w:line="276" w:lineRule="auto"/>
        <w:rPr>
          <w:rFonts w:ascii="Arial" w:hAnsi="Arial" w:cs="Arial"/>
        </w:rPr>
      </w:pPr>
      <w:r w:rsidRPr="0076465C">
        <w:rPr>
          <w:rFonts w:ascii="Arial" w:hAnsi="Arial" w:cs="Arial"/>
        </w:rPr>
        <w:t>Rollback and Immediate Recovery – Entrusting consistent data status as well as recovery from persistent failures.</w:t>
      </w:r>
    </w:p>
    <w:p w:rsidR="00DE56B3" w:rsidRPr="0076465C" w:rsidRDefault="00B078F4" w:rsidP="0076465C">
      <w:pPr>
        <w:pStyle w:val="ListParagraph"/>
        <w:numPr>
          <w:ilvl w:val="0"/>
          <w:numId w:val="12"/>
        </w:numPr>
        <w:spacing w:line="276" w:lineRule="auto"/>
        <w:rPr>
          <w:rFonts w:ascii="Arial" w:hAnsi="Arial" w:cs="Arial"/>
        </w:rPr>
      </w:pPr>
      <w:r w:rsidRPr="0076465C">
        <w:rPr>
          <w:rFonts w:ascii="Arial" w:hAnsi="Arial" w:cs="Arial"/>
        </w:rPr>
        <w:t>Scalable Resources – Scaling resources whenever needed for handling and ensuring doubled load or bottlenecks in the pipeline.</w:t>
      </w:r>
    </w:p>
    <w:p w:rsidR="00B078F4" w:rsidRPr="0076465C" w:rsidRDefault="00B078F4" w:rsidP="0076465C">
      <w:pPr>
        <w:pStyle w:val="ListParagraph"/>
        <w:numPr>
          <w:ilvl w:val="0"/>
          <w:numId w:val="12"/>
        </w:numPr>
        <w:spacing w:line="276" w:lineRule="auto"/>
        <w:rPr>
          <w:rFonts w:ascii="Arial" w:hAnsi="Arial" w:cs="Arial"/>
        </w:rPr>
      </w:pPr>
      <w:r w:rsidRPr="0076465C">
        <w:rPr>
          <w:rFonts w:ascii="Arial" w:hAnsi="Arial" w:cs="Arial"/>
        </w:rPr>
        <w:t xml:space="preserve">Consistent Improvement – Curating and analyzing failures for improving process formation for pipeline. </w:t>
      </w:r>
    </w:p>
    <w:p w:rsidR="005E786D" w:rsidRPr="0076465C" w:rsidRDefault="00D913D2" w:rsidP="00D913D2">
      <w:pPr>
        <w:pStyle w:val="Title"/>
      </w:pPr>
      <w:r>
        <w:br w:type="column"/>
      </w:r>
      <w:r>
        <w:rPr>
          <w:noProof/>
        </w:rPr>
        <w:lastRenderedPageBreak/>
        <mc:AlternateContent>
          <mc:Choice Requires="wps">
            <w:drawing>
              <wp:anchor distT="0" distB="0" distL="114300" distR="114300" simplePos="0" relativeHeight="251659776" behindDoc="0" locked="0" layoutInCell="1" allowOverlap="1" wp14:anchorId="0BCB3BCD" wp14:editId="0EC1D4F5">
                <wp:simplePos x="0" y="0"/>
                <wp:positionH relativeFrom="column">
                  <wp:posOffset>596900</wp:posOffset>
                </wp:positionH>
                <wp:positionV relativeFrom="paragraph">
                  <wp:posOffset>2509520</wp:posOffset>
                </wp:positionV>
                <wp:extent cx="4678680" cy="28879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4678680" cy="2887980"/>
                        </a:xfrm>
                        <a:prstGeom prst="rect">
                          <a:avLst/>
                        </a:prstGeom>
                        <a:noFill/>
                        <a:ln>
                          <a:noFill/>
                        </a:ln>
                      </wps:spPr>
                      <wps:txbx>
                        <w:txbxContent>
                          <w:p w:rsidR="00D913D2" w:rsidRPr="00D913D2" w:rsidRDefault="00D913D2" w:rsidP="00D913D2">
                            <w:pPr>
                              <w:pStyle w:val="Title"/>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913D2">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B3BCD" id="_x0000_t202" coordsize="21600,21600" o:spt="202" path="m,l,21600r21600,l21600,xe">
                <v:stroke joinstyle="miter"/>
                <v:path gradientshapeok="t" o:connecttype="rect"/>
              </v:shapetype>
              <v:shape id="Text Box 4" o:spid="_x0000_s1030" type="#_x0000_t202" style="position:absolute;left:0;text-align:left;margin-left:47pt;margin-top:197.6pt;width:368.4pt;height:227.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" filled="f" stroked="f">
                <v:fill o:detectmouseclick="t"/>
                <v:textbox>
                  <w:txbxContent>
                    <w:p w:rsidR="00D913D2" w:rsidRPr="00D913D2" w:rsidRDefault="00D913D2" w:rsidP="00D913D2">
                      <w:pPr>
                        <w:pStyle w:val="Title"/>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913D2">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v:textbox>
              </v:shape>
            </w:pict>
          </mc:Fallback>
        </mc:AlternateContent>
      </w:r>
    </w:p>
    <w:sectPr w:rsidR="005E786D" w:rsidRPr="0076465C">
      <w:pgSz w:w="11910" w:h="16840"/>
      <w:pgMar w:top="13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A2E" w:rsidRDefault="00474A2E" w:rsidP="00B40581">
      <w:r>
        <w:separator/>
      </w:r>
    </w:p>
  </w:endnote>
  <w:endnote w:type="continuationSeparator" w:id="0">
    <w:p w:rsidR="00474A2E" w:rsidRDefault="00474A2E" w:rsidP="00B4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AC0" w:rsidRPr="006B5AC0" w:rsidRDefault="006B5AC0">
    <w:pPr>
      <w:pStyle w:val="Footer"/>
      <w:rPr>
        <w:rFonts w:asciiTheme="majorHAnsi" w:eastAsiaTheme="majorEastAsia" w:hAnsiTheme="majorHAnsi" w:cstheme="majorBidi"/>
        <w:color w:val="4F81BD" w:themeColor="accent1"/>
        <w:sz w:val="20"/>
        <w:szCs w:val="20"/>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562C7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hyperlink r:id="rId1" w:history="1">
      <w:r w:rsidRPr="006B5AC0">
        <w:rPr>
          <w:rStyle w:val="Hyperlink"/>
          <w:rFonts w:asciiTheme="majorHAnsi" w:eastAsiaTheme="majorEastAsia" w:hAnsiTheme="majorHAnsi" w:cstheme="majorBidi"/>
          <w:sz w:val="20"/>
          <w:szCs w:val="20"/>
        </w:rPr>
        <w:t>LinkedIn</w:t>
      </w:r>
    </w:hyperlink>
    <w:r>
      <w:rPr>
        <w:rFonts w:asciiTheme="majorHAnsi" w:eastAsiaTheme="majorEastAsia" w:hAnsiTheme="majorHAnsi" w:cstheme="majorBidi"/>
        <w:color w:val="4F81BD" w:themeColor="accent1"/>
        <w:sz w:val="20"/>
        <w:szCs w:val="20"/>
      </w:rPr>
      <w:tab/>
    </w:r>
    <w:r>
      <w:rPr>
        <w:rFonts w:asciiTheme="majorHAnsi" w:eastAsiaTheme="majorEastAsia" w:hAnsiTheme="majorHAnsi" w:cstheme="majorBidi"/>
        <w:color w:val="4F81BD" w:themeColor="accent1"/>
        <w:sz w:val="20"/>
        <w:szCs w:val="20"/>
      </w:rPr>
      <w:tab/>
    </w:r>
    <w:hyperlink r:id="rId2" w:history="1">
      <w:r w:rsidRPr="006B5AC0">
        <w:rPr>
          <w:rStyle w:val="Hyperlink"/>
          <w:rFonts w:asciiTheme="majorHAnsi" w:eastAsiaTheme="majorEastAsia" w:hAnsiTheme="majorHAnsi" w:cstheme="majorBidi"/>
          <w:sz w:val="20"/>
          <w:szCs w:val="20"/>
        </w:rPr>
        <w:t>GitH</w:t>
      </w:r>
      <w:r w:rsidRPr="006B5AC0">
        <w:rPr>
          <w:rStyle w:val="Hyperlink"/>
          <w:rFonts w:asciiTheme="majorHAnsi" w:eastAsiaTheme="majorEastAsia" w:hAnsiTheme="majorHAnsi" w:cstheme="majorBidi"/>
          <w:sz w:val="20"/>
          <w:szCs w:val="20"/>
        </w:rPr>
        <w:t>u</w:t>
      </w:r>
      <w:r w:rsidRPr="006B5AC0">
        <w:rPr>
          <w:rStyle w:val="Hyperlink"/>
          <w:rFonts w:asciiTheme="majorHAnsi" w:eastAsiaTheme="majorEastAsia" w:hAnsiTheme="majorHAnsi" w:cstheme="majorBidi"/>
          <w:sz w:val="20"/>
          <w:szCs w:val="20"/>
        </w:rPr>
        <w:t>b</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A2E" w:rsidRDefault="00474A2E" w:rsidP="00B40581">
      <w:r>
        <w:separator/>
      </w:r>
    </w:p>
  </w:footnote>
  <w:footnote w:type="continuationSeparator" w:id="0">
    <w:p w:rsidR="00474A2E" w:rsidRDefault="00474A2E" w:rsidP="00B40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6682"/>
    <w:multiLevelType w:val="hybridMultilevel"/>
    <w:tmpl w:val="AEEC1876"/>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 w15:restartNumberingAfterBreak="0">
    <w:nsid w:val="0B933DC4"/>
    <w:multiLevelType w:val="hybridMultilevel"/>
    <w:tmpl w:val="994EDA44"/>
    <w:lvl w:ilvl="0" w:tplc="0C5C65AA">
      <w:start w:val="1"/>
      <w:numFmt w:val="decimal"/>
      <w:lvlText w:val="%1."/>
      <w:lvlJc w:val="left"/>
      <w:pPr>
        <w:ind w:left="820" w:hanging="360"/>
        <w:jc w:val="left"/>
      </w:pPr>
      <w:rPr>
        <w:rFonts w:ascii="Tahoma" w:eastAsia="Tahoma" w:hAnsi="Tahoma" w:cs="Tahoma" w:hint="default"/>
        <w:spacing w:val="-1"/>
        <w:w w:val="96"/>
        <w:sz w:val="24"/>
        <w:szCs w:val="24"/>
        <w:lang w:val="en-US" w:eastAsia="en-US" w:bidi="ar-SA"/>
      </w:rPr>
    </w:lvl>
    <w:lvl w:ilvl="1" w:tplc="B266975C">
      <w:numFmt w:val="bullet"/>
      <w:lvlText w:val="•"/>
      <w:lvlJc w:val="left"/>
      <w:pPr>
        <w:ind w:left="1662" w:hanging="360"/>
      </w:pPr>
      <w:rPr>
        <w:rFonts w:hint="default"/>
        <w:lang w:val="en-US" w:eastAsia="en-US" w:bidi="ar-SA"/>
      </w:rPr>
    </w:lvl>
    <w:lvl w:ilvl="2" w:tplc="5118799E">
      <w:numFmt w:val="bullet"/>
      <w:lvlText w:val="•"/>
      <w:lvlJc w:val="left"/>
      <w:pPr>
        <w:ind w:left="2505" w:hanging="360"/>
      </w:pPr>
      <w:rPr>
        <w:rFonts w:hint="default"/>
        <w:lang w:val="en-US" w:eastAsia="en-US" w:bidi="ar-SA"/>
      </w:rPr>
    </w:lvl>
    <w:lvl w:ilvl="3" w:tplc="3202D15E">
      <w:numFmt w:val="bullet"/>
      <w:lvlText w:val="•"/>
      <w:lvlJc w:val="left"/>
      <w:pPr>
        <w:ind w:left="3347" w:hanging="360"/>
      </w:pPr>
      <w:rPr>
        <w:rFonts w:hint="default"/>
        <w:lang w:val="en-US" w:eastAsia="en-US" w:bidi="ar-SA"/>
      </w:rPr>
    </w:lvl>
    <w:lvl w:ilvl="4" w:tplc="9458905E">
      <w:numFmt w:val="bullet"/>
      <w:lvlText w:val="•"/>
      <w:lvlJc w:val="left"/>
      <w:pPr>
        <w:ind w:left="4190" w:hanging="360"/>
      </w:pPr>
      <w:rPr>
        <w:rFonts w:hint="default"/>
        <w:lang w:val="en-US" w:eastAsia="en-US" w:bidi="ar-SA"/>
      </w:rPr>
    </w:lvl>
    <w:lvl w:ilvl="5" w:tplc="EF30B28C">
      <w:numFmt w:val="bullet"/>
      <w:lvlText w:val="•"/>
      <w:lvlJc w:val="left"/>
      <w:pPr>
        <w:ind w:left="5033" w:hanging="360"/>
      </w:pPr>
      <w:rPr>
        <w:rFonts w:hint="default"/>
        <w:lang w:val="en-US" w:eastAsia="en-US" w:bidi="ar-SA"/>
      </w:rPr>
    </w:lvl>
    <w:lvl w:ilvl="6" w:tplc="4434004C">
      <w:numFmt w:val="bullet"/>
      <w:lvlText w:val="•"/>
      <w:lvlJc w:val="left"/>
      <w:pPr>
        <w:ind w:left="5875" w:hanging="360"/>
      </w:pPr>
      <w:rPr>
        <w:rFonts w:hint="default"/>
        <w:lang w:val="en-US" w:eastAsia="en-US" w:bidi="ar-SA"/>
      </w:rPr>
    </w:lvl>
    <w:lvl w:ilvl="7" w:tplc="AFA4B308">
      <w:numFmt w:val="bullet"/>
      <w:lvlText w:val="•"/>
      <w:lvlJc w:val="left"/>
      <w:pPr>
        <w:ind w:left="6718" w:hanging="360"/>
      </w:pPr>
      <w:rPr>
        <w:rFonts w:hint="default"/>
        <w:lang w:val="en-US" w:eastAsia="en-US" w:bidi="ar-SA"/>
      </w:rPr>
    </w:lvl>
    <w:lvl w:ilvl="8" w:tplc="AD7C160E">
      <w:numFmt w:val="bullet"/>
      <w:lvlText w:val="•"/>
      <w:lvlJc w:val="left"/>
      <w:pPr>
        <w:ind w:left="7561" w:hanging="360"/>
      </w:pPr>
      <w:rPr>
        <w:rFonts w:hint="default"/>
        <w:lang w:val="en-US" w:eastAsia="en-US" w:bidi="ar-SA"/>
      </w:rPr>
    </w:lvl>
  </w:abstractNum>
  <w:abstractNum w:abstractNumId="2" w15:restartNumberingAfterBreak="0">
    <w:nsid w:val="1A0B4308"/>
    <w:multiLevelType w:val="hybridMultilevel"/>
    <w:tmpl w:val="8AFC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002E6"/>
    <w:multiLevelType w:val="hybridMultilevel"/>
    <w:tmpl w:val="DAA0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62E49"/>
    <w:multiLevelType w:val="hybridMultilevel"/>
    <w:tmpl w:val="E31A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B1595"/>
    <w:multiLevelType w:val="hybridMultilevel"/>
    <w:tmpl w:val="374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65CB2"/>
    <w:multiLevelType w:val="hybridMultilevel"/>
    <w:tmpl w:val="E3829AFC"/>
    <w:lvl w:ilvl="0" w:tplc="3A5A124A">
      <w:start w:val="1"/>
      <w:numFmt w:val="decimal"/>
      <w:lvlText w:val="%1."/>
      <w:lvlJc w:val="left"/>
      <w:pPr>
        <w:ind w:left="5388" w:hanging="248"/>
        <w:jc w:val="left"/>
      </w:pPr>
      <w:rPr>
        <w:rFonts w:ascii="Trebuchet MS" w:eastAsia="Trebuchet MS" w:hAnsi="Trebuchet MS" w:cs="Trebuchet MS" w:hint="default"/>
        <w:b/>
        <w:bCs/>
        <w:spacing w:val="-1"/>
        <w:w w:val="81"/>
        <w:sz w:val="24"/>
        <w:szCs w:val="24"/>
        <w:lang w:val="en-US" w:eastAsia="en-US" w:bidi="ar-SA"/>
      </w:rPr>
    </w:lvl>
    <w:lvl w:ilvl="1" w:tplc="E5C44D26">
      <w:numFmt w:val="bullet"/>
      <w:lvlText w:val="•"/>
      <w:lvlJc w:val="left"/>
      <w:pPr>
        <w:ind w:left="5766" w:hanging="248"/>
      </w:pPr>
      <w:rPr>
        <w:rFonts w:hint="default"/>
        <w:lang w:val="en-US" w:eastAsia="en-US" w:bidi="ar-SA"/>
      </w:rPr>
    </w:lvl>
    <w:lvl w:ilvl="2" w:tplc="1A28F4F0">
      <w:numFmt w:val="bullet"/>
      <w:lvlText w:val="•"/>
      <w:lvlJc w:val="left"/>
      <w:pPr>
        <w:ind w:left="6153" w:hanging="248"/>
      </w:pPr>
      <w:rPr>
        <w:rFonts w:hint="default"/>
        <w:lang w:val="en-US" w:eastAsia="en-US" w:bidi="ar-SA"/>
      </w:rPr>
    </w:lvl>
    <w:lvl w:ilvl="3" w:tplc="31C4A89C">
      <w:numFmt w:val="bullet"/>
      <w:lvlText w:val="•"/>
      <w:lvlJc w:val="left"/>
      <w:pPr>
        <w:ind w:left="6539" w:hanging="248"/>
      </w:pPr>
      <w:rPr>
        <w:rFonts w:hint="default"/>
        <w:lang w:val="en-US" w:eastAsia="en-US" w:bidi="ar-SA"/>
      </w:rPr>
    </w:lvl>
    <w:lvl w:ilvl="4" w:tplc="E8D4B382">
      <w:numFmt w:val="bullet"/>
      <w:lvlText w:val="•"/>
      <w:lvlJc w:val="left"/>
      <w:pPr>
        <w:ind w:left="6926" w:hanging="248"/>
      </w:pPr>
      <w:rPr>
        <w:rFonts w:hint="default"/>
        <w:lang w:val="en-US" w:eastAsia="en-US" w:bidi="ar-SA"/>
      </w:rPr>
    </w:lvl>
    <w:lvl w:ilvl="5" w:tplc="F1DAECE8">
      <w:numFmt w:val="bullet"/>
      <w:lvlText w:val="•"/>
      <w:lvlJc w:val="left"/>
      <w:pPr>
        <w:ind w:left="7313" w:hanging="248"/>
      </w:pPr>
      <w:rPr>
        <w:rFonts w:hint="default"/>
        <w:lang w:val="en-US" w:eastAsia="en-US" w:bidi="ar-SA"/>
      </w:rPr>
    </w:lvl>
    <w:lvl w:ilvl="6" w:tplc="1722D616">
      <w:numFmt w:val="bullet"/>
      <w:lvlText w:val="•"/>
      <w:lvlJc w:val="left"/>
      <w:pPr>
        <w:ind w:left="7699" w:hanging="248"/>
      </w:pPr>
      <w:rPr>
        <w:rFonts w:hint="default"/>
        <w:lang w:val="en-US" w:eastAsia="en-US" w:bidi="ar-SA"/>
      </w:rPr>
    </w:lvl>
    <w:lvl w:ilvl="7" w:tplc="AA30A56C">
      <w:numFmt w:val="bullet"/>
      <w:lvlText w:val="•"/>
      <w:lvlJc w:val="left"/>
      <w:pPr>
        <w:ind w:left="8086" w:hanging="248"/>
      </w:pPr>
      <w:rPr>
        <w:rFonts w:hint="default"/>
        <w:lang w:val="en-US" w:eastAsia="en-US" w:bidi="ar-SA"/>
      </w:rPr>
    </w:lvl>
    <w:lvl w:ilvl="8" w:tplc="C46E5B52">
      <w:numFmt w:val="bullet"/>
      <w:lvlText w:val="•"/>
      <w:lvlJc w:val="left"/>
      <w:pPr>
        <w:ind w:left="8473" w:hanging="248"/>
      </w:pPr>
      <w:rPr>
        <w:rFonts w:hint="default"/>
        <w:lang w:val="en-US" w:eastAsia="en-US" w:bidi="ar-SA"/>
      </w:rPr>
    </w:lvl>
  </w:abstractNum>
  <w:abstractNum w:abstractNumId="7" w15:restartNumberingAfterBreak="0">
    <w:nsid w:val="4FDC710E"/>
    <w:multiLevelType w:val="hybridMultilevel"/>
    <w:tmpl w:val="D08A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845306"/>
    <w:multiLevelType w:val="hybridMultilevel"/>
    <w:tmpl w:val="9F7263C2"/>
    <w:lvl w:ilvl="0" w:tplc="8CE0E002">
      <w:start w:val="1"/>
      <w:numFmt w:val="decimal"/>
      <w:lvlText w:val="%1."/>
      <w:lvlJc w:val="left"/>
      <w:pPr>
        <w:ind w:left="820" w:hanging="360"/>
        <w:jc w:val="left"/>
      </w:pPr>
      <w:rPr>
        <w:rFonts w:ascii="Tahoma" w:eastAsia="Tahoma" w:hAnsi="Tahoma" w:cs="Tahoma" w:hint="default"/>
        <w:spacing w:val="-1"/>
        <w:w w:val="96"/>
        <w:sz w:val="24"/>
        <w:szCs w:val="24"/>
        <w:lang w:val="en-US" w:eastAsia="en-US" w:bidi="ar-SA"/>
      </w:rPr>
    </w:lvl>
    <w:lvl w:ilvl="1" w:tplc="3966664C">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0FC421F0">
      <w:numFmt w:val="bullet"/>
      <w:lvlText w:val="•"/>
      <w:lvlJc w:val="left"/>
      <w:pPr>
        <w:ind w:left="2396" w:hanging="360"/>
      </w:pPr>
      <w:rPr>
        <w:rFonts w:hint="default"/>
        <w:lang w:val="en-US" w:eastAsia="en-US" w:bidi="ar-SA"/>
      </w:rPr>
    </w:lvl>
    <w:lvl w:ilvl="3" w:tplc="5A969EDE">
      <w:numFmt w:val="bullet"/>
      <w:lvlText w:val="•"/>
      <w:lvlJc w:val="left"/>
      <w:pPr>
        <w:ind w:left="3252" w:hanging="360"/>
      </w:pPr>
      <w:rPr>
        <w:rFonts w:hint="default"/>
        <w:lang w:val="en-US" w:eastAsia="en-US" w:bidi="ar-SA"/>
      </w:rPr>
    </w:lvl>
    <w:lvl w:ilvl="4" w:tplc="2FAE9868">
      <w:numFmt w:val="bullet"/>
      <w:lvlText w:val="•"/>
      <w:lvlJc w:val="left"/>
      <w:pPr>
        <w:ind w:left="4108" w:hanging="360"/>
      </w:pPr>
      <w:rPr>
        <w:rFonts w:hint="default"/>
        <w:lang w:val="en-US" w:eastAsia="en-US" w:bidi="ar-SA"/>
      </w:rPr>
    </w:lvl>
    <w:lvl w:ilvl="5" w:tplc="5C826B0E">
      <w:numFmt w:val="bullet"/>
      <w:lvlText w:val="•"/>
      <w:lvlJc w:val="left"/>
      <w:pPr>
        <w:ind w:left="4965" w:hanging="360"/>
      </w:pPr>
      <w:rPr>
        <w:rFonts w:hint="default"/>
        <w:lang w:val="en-US" w:eastAsia="en-US" w:bidi="ar-SA"/>
      </w:rPr>
    </w:lvl>
    <w:lvl w:ilvl="6" w:tplc="58427120">
      <w:numFmt w:val="bullet"/>
      <w:lvlText w:val="•"/>
      <w:lvlJc w:val="left"/>
      <w:pPr>
        <w:ind w:left="5821" w:hanging="360"/>
      </w:pPr>
      <w:rPr>
        <w:rFonts w:hint="default"/>
        <w:lang w:val="en-US" w:eastAsia="en-US" w:bidi="ar-SA"/>
      </w:rPr>
    </w:lvl>
    <w:lvl w:ilvl="7" w:tplc="644292E0">
      <w:numFmt w:val="bullet"/>
      <w:lvlText w:val="•"/>
      <w:lvlJc w:val="left"/>
      <w:pPr>
        <w:ind w:left="6677" w:hanging="360"/>
      </w:pPr>
      <w:rPr>
        <w:rFonts w:hint="default"/>
        <w:lang w:val="en-US" w:eastAsia="en-US" w:bidi="ar-SA"/>
      </w:rPr>
    </w:lvl>
    <w:lvl w:ilvl="8" w:tplc="41BC313C">
      <w:numFmt w:val="bullet"/>
      <w:lvlText w:val="•"/>
      <w:lvlJc w:val="left"/>
      <w:pPr>
        <w:ind w:left="7533" w:hanging="360"/>
      </w:pPr>
      <w:rPr>
        <w:rFonts w:hint="default"/>
        <w:lang w:val="en-US" w:eastAsia="en-US" w:bidi="ar-SA"/>
      </w:rPr>
    </w:lvl>
  </w:abstractNum>
  <w:abstractNum w:abstractNumId="9" w15:restartNumberingAfterBreak="0">
    <w:nsid w:val="61DA239C"/>
    <w:multiLevelType w:val="hybridMultilevel"/>
    <w:tmpl w:val="8D22F882"/>
    <w:lvl w:ilvl="0" w:tplc="509AABDC">
      <w:start w:val="1"/>
      <w:numFmt w:val="decimal"/>
      <w:lvlText w:val="%1."/>
      <w:lvlJc w:val="left"/>
      <w:pPr>
        <w:ind w:left="820" w:hanging="360"/>
        <w:jc w:val="left"/>
      </w:pPr>
      <w:rPr>
        <w:rFonts w:ascii="Tahoma" w:eastAsia="Tahoma" w:hAnsi="Tahoma" w:cs="Tahoma" w:hint="default"/>
        <w:spacing w:val="-1"/>
        <w:w w:val="96"/>
        <w:sz w:val="24"/>
        <w:szCs w:val="24"/>
        <w:lang w:val="en-US" w:eastAsia="en-US" w:bidi="ar-SA"/>
      </w:rPr>
    </w:lvl>
    <w:lvl w:ilvl="1" w:tplc="CCA8D4F2">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021E737E">
      <w:numFmt w:val="bullet"/>
      <w:lvlText w:val="•"/>
      <w:lvlJc w:val="left"/>
      <w:pPr>
        <w:ind w:left="2396" w:hanging="360"/>
      </w:pPr>
      <w:rPr>
        <w:rFonts w:hint="default"/>
        <w:lang w:val="en-US" w:eastAsia="en-US" w:bidi="ar-SA"/>
      </w:rPr>
    </w:lvl>
    <w:lvl w:ilvl="3" w:tplc="2E0AAF9A">
      <w:numFmt w:val="bullet"/>
      <w:lvlText w:val="•"/>
      <w:lvlJc w:val="left"/>
      <w:pPr>
        <w:ind w:left="3252" w:hanging="360"/>
      </w:pPr>
      <w:rPr>
        <w:rFonts w:hint="default"/>
        <w:lang w:val="en-US" w:eastAsia="en-US" w:bidi="ar-SA"/>
      </w:rPr>
    </w:lvl>
    <w:lvl w:ilvl="4" w:tplc="163A1D30">
      <w:numFmt w:val="bullet"/>
      <w:lvlText w:val="•"/>
      <w:lvlJc w:val="left"/>
      <w:pPr>
        <w:ind w:left="4108" w:hanging="360"/>
      </w:pPr>
      <w:rPr>
        <w:rFonts w:hint="default"/>
        <w:lang w:val="en-US" w:eastAsia="en-US" w:bidi="ar-SA"/>
      </w:rPr>
    </w:lvl>
    <w:lvl w:ilvl="5" w:tplc="408ED4CE">
      <w:numFmt w:val="bullet"/>
      <w:lvlText w:val="•"/>
      <w:lvlJc w:val="left"/>
      <w:pPr>
        <w:ind w:left="4965" w:hanging="360"/>
      </w:pPr>
      <w:rPr>
        <w:rFonts w:hint="default"/>
        <w:lang w:val="en-US" w:eastAsia="en-US" w:bidi="ar-SA"/>
      </w:rPr>
    </w:lvl>
    <w:lvl w:ilvl="6" w:tplc="8812C510">
      <w:numFmt w:val="bullet"/>
      <w:lvlText w:val="•"/>
      <w:lvlJc w:val="left"/>
      <w:pPr>
        <w:ind w:left="5821" w:hanging="360"/>
      </w:pPr>
      <w:rPr>
        <w:rFonts w:hint="default"/>
        <w:lang w:val="en-US" w:eastAsia="en-US" w:bidi="ar-SA"/>
      </w:rPr>
    </w:lvl>
    <w:lvl w:ilvl="7" w:tplc="9CF4A74E">
      <w:numFmt w:val="bullet"/>
      <w:lvlText w:val="•"/>
      <w:lvlJc w:val="left"/>
      <w:pPr>
        <w:ind w:left="6677" w:hanging="360"/>
      </w:pPr>
      <w:rPr>
        <w:rFonts w:hint="default"/>
        <w:lang w:val="en-US" w:eastAsia="en-US" w:bidi="ar-SA"/>
      </w:rPr>
    </w:lvl>
    <w:lvl w:ilvl="8" w:tplc="FF40F836">
      <w:numFmt w:val="bullet"/>
      <w:lvlText w:val="•"/>
      <w:lvlJc w:val="left"/>
      <w:pPr>
        <w:ind w:left="7533" w:hanging="360"/>
      </w:pPr>
      <w:rPr>
        <w:rFonts w:hint="default"/>
        <w:lang w:val="en-US" w:eastAsia="en-US" w:bidi="ar-SA"/>
      </w:rPr>
    </w:lvl>
  </w:abstractNum>
  <w:abstractNum w:abstractNumId="10" w15:restartNumberingAfterBreak="0">
    <w:nsid w:val="783716CD"/>
    <w:multiLevelType w:val="hybridMultilevel"/>
    <w:tmpl w:val="CE9A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C3707"/>
    <w:multiLevelType w:val="hybridMultilevel"/>
    <w:tmpl w:val="6CB8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4"/>
  </w:num>
  <w:num w:numId="6">
    <w:abstractNumId w:val="7"/>
  </w:num>
  <w:num w:numId="7">
    <w:abstractNumId w:val="2"/>
  </w:num>
  <w:num w:numId="8">
    <w:abstractNumId w:val="3"/>
  </w:num>
  <w:num w:numId="9">
    <w:abstractNumId w:val="10"/>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B04B4"/>
    <w:rsid w:val="00016827"/>
    <w:rsid w:val="000A2B5C"/>
    <w:rsid w:val="000F5175"/>
    <w:rsid w:val="001453F4"/>
    <w:rsid w:val="001F79C1"/>
    <w:rsid w:val="00201E3A"/>
    <w:rsid w:val="00224047"/>
    <w:rsid w:val="00281A0A"/>
    <w:rsid w:val="00353E30"/>
    <w:rsid w:val="003720F0"/>
    <w:rsid w:val="003A1617"/>
    <w:rsid w:val="004038C3"/>
    <w:rsid w:val="00474A2E"/>
    <w:rsid w:val="00496363"/>
    <w:rsid w:val="00530B4A"/>
    <w:rsid w:val="00560650"/>
    <w:rsid w:val="005A7578"/>
    <w:rsid w:val="005E786D"/>
    <w:rsid w:val="00653DE6"/>
    <w:rsid w:val="00654AEC"/>
    <w:rsid w:val="006B1CC1"/>
    <w:rsid w:val="006B5AC0"/>
    <w:rsid w:val="006C5898"/>
    <w:rsid w:val="006C6952"/>
    <w:rsid w:val="006E3E75"/>
    <w:rsid w:val="006F6D7F"/>
    <w:rsid w:val="0076465C"/>
    <w:rsid w:val="00786893"/>
    <w:rsid w:val="007A34B2"/>
    <w:rsid w:val="007A4BC2"/>
    <w:rsid w:val="008C4216"/>
    <w:rsid w:val="00996143"/>
    <w:rsid w:val="009B1110"/>
    <w:rsid w:val="009B2527"/>
    <w:rsid w:val="00A26B54"/>
    <w:rsid w:val="00A31795"/>
    <w:rsid w:val="00A44117"/>
    <w:rsid w:val="00A753EF"/>
    <w:rsid w:val="00AA7441"/>
    <w:rsid w:val="00B036BC"/>
    <w:rsid w:val="00B078F4"/>
    <w:rsid w:val="00B22985"/>
    <w:rsid w:val="00B40581"/>
    <w:rsid w:val="00B6502A"/>
    <w:rsid w:val="00B66E26"/>
    <w:rsid w:val="00B679C7"/>
    <w:rsid w:val="00B82A5F"/>
    <w:rsid w:val="00BA0D64"/>
    <w:rsid w:val="00C055ED"/>
    <w:rsid w:val="00C73061"/>
    <w:rsid w:val="00CB04B4"/>
    <w:rsid w:val="00D913D2"/>
    <w:rsid w:val="00DA7E68"/>
    <w:rsid w:val="00DC3A43"/>
    <w:rsid w:val="00DE56B3"/>
    <w:rsid w:val="00E81505"/>
    <w:rsid w:val="00E87951"/>
    <w:rsid w:val="00EB638B"/>
    <w:rsid w:val="00EC3C9F"/>
    <w:rsid w:val="00F2407C"/>
    <w:rsid w:val="00F369E7"/>
    <w:rsid w:val="00F65D2A"/>
    <w:rsid w:val="00F8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21C1B"/>
  <w15:docId w15:val="{77CEFCB6-B8ED-46FA-976D-3999471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820" w:hanging="361"/>
      <w:outlineLvl w:val="0"/>
    </w:pPr>
    <w:rPr>
      <w:rFonts w:ascii="Trebuchet MS" w:eastAsia="Trebuchet MS" w:hAnsi="Trebuchet MS" w:cs="Trebuchet MS"/>
      <w:b/>
      <w:bCs/>
      <w:sz w:val="24"/>
      <w:szCs w:val="24"/>
    </w:rPr>
  </w:style>
  <w:style w:type="paragraph" w:styleId="Heading2">
    <w:name w:val="heading 2"/>
    <w:basedOn w:val="Normal"/>
    <w:next w:val="Normal"/>
    <w:link w:val="Heading2Char"/>
    <w:uiPriority w:val="9"/>
    <w:unhideWhenUsed/>
    <w:qFormat/>
    <w:rsid w:val="00653DE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5"/>
      <w:ind w:left="820"/>
    </w:pPr>
    <w:rPr>
      <w:rFonts w:ascii="Trebuchet MS" w:eastAsia="Trebuchet MS" w:hAnsi="Trebuchet MS" w:cs="Trebuchet MS"/>
      <w:sz w:val="40"/>
      <w:szCs w:val="40"/>
    </w:rPr>
  </w:style>
  <w:style w:type="paragraph" w:styleId="ListParagraph">
    <w:name w:val="List Paragraph"/>
    <w:basedOn w:val="Normal"/>
    <w:uiPriority w:val="1"/>
    <w:qFormat/>
    <w:pPr>
      <w:spacing w:before="206"/>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0581"/>
    <w:pPr>
      <w:tabs>
        <w:tab w:val="center" w:pos="4680"/>
        <w:tab w:val="right" w:pos="9360"/>
      </w:tabs>
    </w:pPr>
  </w:style>
  <w:style w:type="character" w:customStyle="1" w:styleId="HeaderChar">
    <w:name w:val="Header Char"/>
    <w:basedOn w:val="DefaultParagraphFont"/>
    <w:link w:val="Header"/>
    <w:uiPriority w:val="99"/>
    <w:rsid w:val="00B40581"/>
    <w:rPr>
      <w:rFonts w:ascii="Tahoma" w:eastAsia="Tahoma" w:hAnsi="Tahoma" w:cs="Tahoma"/>
    </w:rPr>
  </w:style>
  <w:style w:type="paragraph" w:styleId="Footer">
    <w:name w:val="footer"/>
    <w:basedOn w:val="Normal"/>
    <w:link w:val="FooterChar"/>
    <w:uiPriority w:val="99"/>
    <w:unhideWhenUsed/>
    <w:rsid w:val="00B40581"/>
    <w:pPr>
      <w:tabs>
        <w:tab w:val="center" w:pos="4680"/>
        <w:tab w:val="right" w:pos="9360"/>
      </w:tabs>
    </w:pPr>
  </w:style>
  <w:style w:type="character" w:customStyle="1" w:styleId="FooterChar">
    <w:name w:val="Footer Char"/>
    <w:basedOn w:val="DefaultParagraphFont"/>
    <w:link w:val="Footer"/>
    <w:uiPriority w:val="99"/>
    <w:rsid w:val="00B40581"/>
    <w:rPr>
      <w:rFonts w:ascii="Tahoma" w:eastAsia="Tahoma" w:hAnsi="Tahoma" w:cs="Tahoma"/>
    </w:rPr>
  </w:style>
  <w:style w:type="character" w:styleId="Hyperlink">
    <w:name w:val="Hyperlink"/>
    <w:basedOn w:val="DefaultParagraphFont"/>
    <w:uiPriority w:val="99"/>
    <w:unhideWhenUsed/>
    <w:rsid w:val="00B40581"/>
    <w:rPr>
      <w:color w:val="0000FF" w:themeColor="hyperlink"/>
      <w:u w:val="single"/>
    </w:rPr>
  </w:style>
  <w:style w:type="character" w:styleId="UnresolvedMention">
    <w:name w:val="Unresolved Mention"/>
    <w:basedOn w:val="DefaultParagraphFont"/>
    <w:uiPriority w:val="99"/>
    <w:semiHidden/>
    <w:unhideWhenUsed/>
    <w:rsid w:val="00B40581"/>
    <w:rPr>
      <w:color w:val="605E5C"/>
      <w:shd w:val="clear" w:color="auto" w:fill="E1DFDD"/>
    </w:rPr>
  </w:style>
  <w:style w:type="character" w:styleId="FollowedHyperlink">
    <w:name w:val="FollowedHyperlink"/>
    <w:basedOn w:val="DefaultParagraphFont"/>
    <w:uiPriority w:val="99"/>
    <w:semiHidden/>
    <w:unhideWhenUsed/>
    <w:rsid w:val="00B40581"/>
    <w:rPr>
      <w:color w:val="800080" w:themeColor="followedHyperlink"/>
      <w:u w:val="single"/>
    </w:rPr>
  </w:style>
  <w:style w:type="paragraph" w:styleId="TOCHeading">
    <w:name w:val="TOC Heading"/>
    <w:basedOn w:val="Heading1"/>
    <w:next w:val="Normal"/>
    <w:uiPriority w:val="39"/>
    <w:unhideWhenUsed/>
    <w:qFormat/>
    <w:rsid w:val="00A26B5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A26B54"/>
    <w:pPr>
      <w:spacing w:after="100"/>
    </w:pPr>
  </w:style>
  <w:style w:type="character" w:customStyle="1" w:styleId="Heading2Char">
    <w:name w:val="Heading 2 Char"/>
    <w:basedOn w:val="DefaultParagraphFont"/>
    <w:link w:val="Heading2"/>
    <w:uiPriority w:val="9"/>
    <w:rsid w:val="00653DE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C055ED"/>
    <w:pPr>
      <w:spacing w:after="100"/>
      <w:ind w:left="220"/>
    </w:pPr>
  </w:style>
  <w:style w:type="paragraph" w:styleId="NoSpacing">
    <w:name w:val="No Spacing"/>
    <w:link w:val="NoSpacingChar"/>
    <w:uiPriority w:val="1"/>
    <w:qFormat/>
    <w:rsid w:val="00C73061"/>
    <w:pPr>
      <w:widowControl/>
      <w:autoSpaceDE/>
      <w:autoSpaceDN/>
    </w:pPr>
    <w:rPr>
      <w:rFonts w:eastAsiaTheme="minorEastAsia"/>
    </w:rPr>
  </w:style>
  <w:style w:type="character" w:customStyle="1" w:styleId="NoSpacingChar">
    <w:name w:val="No Spacing Char"/>
    <w:basedOn w:val="DefaultParagraphFont"/>
    <w:link w:val="NoSpacing"/>
    <w:uiPriority w:val="1"/>
    <w:rsid w:val="00C7306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averick1041/cloud-architecture.git" TargetMode="External"/><Relationship Id="rId1" Type="http://schemas.openxmlformats.org/officeDocument/2006/relationships/hyperlink" Target="http://www.linkedin.com/in/richikmukherj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6F74-C1D4-4D05-8CF0-0A70D663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Akilandeshwari Srinivasan</dc:creator>
  <cp:lastModifiedBy>Richik Mukherjee</cp:lastModifiedBy>
  <cp:revision>62</cp:revision>
  <dcterms:created xsi:type="dcterms:W3CDTF">2024-12-06T20:35:00Z</dcterms:created>
  <dcterms:modified xsi:type="dcterms:W3CDTF">2024-12-06T21:44:00Z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for Microsoft 365</vt:lpwstr>
  </property>
  <property fmtid="{D5CDD505-2E9C-101B-9397-08002B2CF9AE}" pid="4" name="LastSaved">
    <vt:filetime>2024-12-06T00:00:00Z</vt:filetime>
  </property>
</Properties>
</file>