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1DE08" w14:textId="77777777" w:rsidR="00B34159" w:rsidRPr="0093146D" w:rsidRDefault="00DC671B" w:rsidP="004F3333">
      <w:pPr>
        <w:jc w:val="both"/>
        <w:rPr>
          <w:rFonts w:ascii="Times New Roman" w:hAnsi="Times New Roman" w:cs="Times New Roman"/>
          <w:b/>
          <w:sz w:val="28"/>
          <w:szCs w:val="28"/>
        </w:rPr>
      </w:pPr>
      <w:r w:rsidRPr="0093146D">
        <w:rPr>
          <w:rFonts w:ascii="Times New Roman" w:hAnsi="Times New Roman" w:cs="Times New Roman"/>
          <w:b/>
          <w:sz w:val="28"/>
          <w:szCs w:val="28"/>
        </w:rPr>
        <w:t>LO STUDIO DI CASO</w:t>
      </w:r>
    </w:p>
    <w:p w14:paraId="2D3F9E97" w14:textId="77777777" w:rsidR="00DC671B" w:rsidRPr="0093146D" w:rsidRDefault="00DC671B" w:rsidP="004F3333">
      <w:pPr>
        <w:jc w:val="both"/>
        <w:rPr>
          <w:rFonts w:ascii="Times New Roman" w:hAnsi="Times New Roman" w:cs="Times New Roman"/>
          <w:sz w:val="28"/>
          <w:szCs w:val="28"/>
        </w:rPr>
      </w:pPr>
    </w:p>
    <w:p w14:paraId="7CB3DDD8" w14:textId="7C8BACB1" w:rsidR="00DC671B" w:rsidRPr="0093146D" w:rsidRDefault="00DC671B" w:rsidP="004F3333">
      <w:pPr>
        <w:jc w:val="both"/>
        <w:rPr>
          <w:rFonts w:ascii="Times New Roman" w:hAnsi="Times New Roman" w:cs="Times New Roman"/>
          <w:i/>
          <w:sz w:val="28"/>
          <w:szCs w:val="28"/>
        </w:rPr>
      </w:pPr>
      <w:r w:rsidRPr="0093146D">
        <w:rPr>
          <w:rFonts w:ascii="Times New Roman" w:hAnsi="Times New Roman" w:cs="Times New Roman"/>
          <w:i/>
          <w:sz w:val="28"/>
          <w:szCs w:val="28"/>
        </w:rPr>
        <w:t xml:space="preserve">Lo scopo di questo capitolo è </w:t>
      </w:r>
      <w:proofErr w:type="gramStart"/>
      <w:r w:rsidRPr="0093146D">
        <w:rPr>
          <w:rFonts w:ascii="Times New Roman" w:hAnsi="Times New Roman" w:cs="Times New Roman"/>
          <w:i/>
          <w:sz w:val="28"/>
          <w:szCs w:val="28"/>
        </w:rPr>
        <w:t xml:space="preserve">quello </w:t>
      </w:r>
      <w:r w:rsidR="00E15636" w:rsidRPr="0093146D">
        <w:rPr>
          <w:rFonts w:ascii="Times New Roman" w:hAnsi="Times New Roman" w:cs="Times New Roman"/>
          <w:i/>
          <w:sz w:val="28"/>
          <w:szCs w:val="28"/>
        </w:rPr>
        <w:t>di</w:t>
      </w:r>
      <w:proofErr w:type="gramEnd"/>
      <w:r w:rsidR="00E15636" w:rsidRPr="0093146D">
        <w:rPr>
          <w:rFonts w:ascii="Times New Roman" w:hAnsi="Times New Roman" w:cs="Times New Roman"/>
          <w:i/>
          <w:sz w:val="28"/>
          <w:szCs w:val="28"/>
        </w:rPr>
        <w:t xml:space="preserve"> illustrare lo studio di caso utilizzato per la sperimentazione.</w:t>
      </w:r>
      <w:r w:rsidR="00D044EC" w:rsidRPr="0093146D">
        <w:rPr>
          <w:rFonts w:ascii="Times New Roman" w:hAnsi="Times New Roman" w:cs="Times New Roman"/>
          <w:i/>
          <w:sz w:val="28"/>
          <w:szCs w:val="28"/>
        </w:rPr>
        <w:t xml:space="preserve"> L’applicazione realizzata è basata su uno scenario realmente esistente. Dopo aver introdotto le caratteristiche generali dello studio di </w:t>
      </w:r>
      <w:proofErr w:type="gramStart"/>
      <w:r w:rsidR="00D044EC" w:rsidRPr="0093146D">
        <w:rPr>
          <w:rFonts w:ascii="Times New Roman" w:hAnsi="Times New Roman" w:cs="Times New Roman"/>
          <w:i/>
          <w:sz w:val="28"/>
          <w:szCs w:val="28"/>
        </w:rPr>
        <w:t>caso</w:t>
      </w:r>
      <w:proofErr w:type="gramEnd"/>
      <w:r w:rsidR="00D044EC" w:rsidRPr="0093146D">
        <w:rPr>
          <w:rFonts w:ascii="Times New Roman" w:hAnsi="Times New Roman" w:cs="Times New Roman"/>
          <w:i/>
          <w:sz w:val="28"/>
          <w:szCs w:val="28"/>
        </w:rPr>
        <w:t xml:space="preserve"> verranno </w:t>
      </w:r>
      <w:r w:rsidR="00E15636" w:rsidRPr="0093146D">
        <w:rPr>
          <w:rFonts w:ascii="Times New Roman" w:hAnsi="Times New Roman" w:cs="Times New Roman"/>
          <w:i/>
          <w:sz w:val="28"/>
          <w:szCs w:val="28"/>
        </w:rPr>
        <w:t xml:space="preserve">descritte le specifiche, i requisiti funzionali e di qualità, le modalità di accesso al sistema. </w:t>
      </w:r>
    </w:p>
    <w:p w14:paraId="1B52A341" w14:textId="77777777" w:rsidR="00E15636" w:rsidRPr="0093146D" w:rsidRDefault="00E15636" w:rsidP="004F3333">
      <w:pPr>
        <w:jc w:val="both"/>
        <w:rPr>
          <w:rFonts w:ascii="Times New Roman" w:hAnsi="Times New Roman" w:cs="Times New Roman"/>
          <w:sz w:val="28"/>
          <w:szCs w:val="28"/>
        </w:rPr>
      </w:pPr>
    </w:p>
    <w:p w14:paraId="4C4DAAC9" w14:textId="16C4339D" w:rsidR="00E15636" w:rsidRPr="0093146D" w:rsidRDefault="00B42ED8" w:rsidP="004F3333">
      <w:pPr>
        <w:jc w:val="both"/>
        <w:rPr>
          <w:rFonts w:ascii="Times New Roman" w:hAnsi="Times New Roman" w:cs="Times New Roman"/>
          <w:b/>
          <w:sz w:val="28"/>
          <w:szCs w:val="28"/>
        </w:rPr>
      </w:pPr>
      <w:r w:rsidRPr="0093146D">
        <w:rPr>
          <w:rFonts w:ascii="Times New Roman" w:hAnsi="Times New Roman" w:cs="Times New Roman"/>
          <w:b/>
          <w:sz w:val="28"/>
          <w:szCs w:val="28"/>
        </w:rPr>
        <w:t>PREMESSA</w:t>
      </w:r>
    </w:p>
    <w:p w14:paraId="1AFC1501" w14:textId="77777777" w:rsidR="00EB08D2" w:rsidRPr="0093146D" w:rsidRDefault="00EB08D2" w:rsidP="004F3333">
      <w:pPr>
        <w:jc w:val="both"/>
        <w:rPr>
          <w:rFonts w:ascii="Times New Roman" w:hAnsi="Times New Roman" w:cs="Times New Roman"/>
          <w:sz w:val="28"/>
          <w:szCs w:val="28"/>
        </w:rPr>
      </w:pPr>
    </w:p>
    <w:p w14:paraId="5BE26186" w14:textId="54837FDB" w:rsidR="00B42ED8" w:rsidRPr="0093146D" w:rsidRDefault="00EB08D2" w:rsidP="004F3333">
      <w:pPr>
        <w:jc w:val="both"/>
        <w:rPr>
          <w:rFonts w:ascii="Times New Roman" w:hAnsi="Times New Roman" w:cs="Times New Roman"/>
          <w:sz w:val="28"/>
          <w:szCs w:val="28"/>
        </w:rPr>
      </w:pPr>
      <w:r w:rsidRPr="0093146D">
        <w:rPr>
          <w:rFonts w:ascii="Times New Roman" w:hAnsi="Times New Roman" w:cs="Times New Roman"/>
          <w:sz w:val="28"/>
          <w:szCs w:val="28"/>
        </w:rPr>
        <w:t>Per ottemperare agli obiettivi della tesi è stato scelto un esempio pratico di sistema</w:t>
      </w:r>
      <w:r w:rsidR="007411D5" w:rsidRPr="0093146D">
        <w:rPr>
          <w:rFonts w:ascii="Times New Roman" w:hAnsi="Times New Roman" w:cs="Times New Roman"/>
          <w:sz w:val="28"/>
          <w:szCs w:val="28"/>
        </w:rPr>
        <w:t xml:space="preserve"> e realmente esistente</w:t>
      </w:r>
      <w:r w:rsidRPr="0093146D">
        <w:rPr>
          <w:rFonts w:ascii="Times New Roman" w:hAnsi="Times New Roman" w:cs="Times New Roman"/>
          <w:sz w:val="28"/>
          <w:szCs w:val="28"/>
        </w:rPr>
        <w:t>. E’ stato</w:t>
      </w:r>
      <w:proofErr w:type="gramStart"/>
      <w:r w:rsidRPr="0093146D">
        <w:rPr>
          <w:rFonts w:ascii="Times New Roman" w:hAnsi="Times New Roman" w:cs="Times New Roman"/>
          <w:sz w:val="28"/>
          <w:szCs w:val="28"/>
        </w:rPr>
        <w:t xml:space="preserve"> infatti</w:t>
      </w:r>
      <w:proofErr w:type="gramEnd"/>
      <w:r w:rsidRPr="0093146D">
        <w:rPr>
          <w:rFonts w:ascii="Times New Roman" w:hAnsi="Times New Roman" w:cs="Times New Roman"/>
          <w:sz w:val="28"/>
          <w:szCs w:val="28"/>
        </w:rPr>
        <w:t xml:space="preserve"> individuato un dominio che potesse essere scomposto in sotto-sistemi ognuno dei quali ha un proprio insieme di requisiti, scopi e attori condividendo, tuttavia, un insieme di operazioni comuni. L’esempio applicativo è stato scelto in modo che possa essere facilmente compreso e gestito in modo da focalizzare l’attenzione sugli aspetti architetturali e tecnologici.</w:t>
      </w:r>
    </w:p>
    <w:p w14:paraId="017CC686" w14:textId="77777777" w:rsidR="00EB08D2" w:rsidRPr="0093146D" w:rsidRDefault="00EB08D2" w:rsidP="004F3333">
      <w:pPr>
        <w:jc w:val="both"/>
        <w:rPr>
          <w:rFonts w:ascii="Times New Roman" w:hAnsi="Times New Roman" w:cs="Times New Roman"/>
          <w:sz w:val="28"/>
          <w:szCs w:val="28"/>
        </w:rPr>
      </w:pPr>
    </w:p>
    <w:p w14:paraId="2AD8B64F" w14:textId="56D6ADF2" w:rsidR="00EB08D2" w:rsidRPr="0093146D" w:rsidRDefault="00EB08D2" w:rsidP="004F3333">
      <w:pPr>
        <w:jc w:val="both"/>
        <w:rPr>
          <w:rFonts w:ascii="Times New Roman" w:hAnsi="Times New Roman" w:cs="Times New Roman"/>
          <w:b/>
          <w:sz w:val="28"/>
          <w:szCs w:val="28"/>
        </w:rPr>
      </w:pPr>
      <w:r w:rsidRPr="0093146D">
        <w:rPr>
          <w:rFonts w:ascii="Times New Roman" w:hAnsi="Times New Roman" w:cs="Times New Roman"/>
          <w:b/>
          <w:sz w:val="28"/>
          <w:szCs w:val="28"/>
        </w:rPr>
        <w:t>CAR2GO</w:t>
      </w:r>
    </w:p>
    <w:p w14:paraId="4375500D" w14:textId="77777777" w:rsidR="000078E8" w:rsidRPr="0093146D" w:rsidRDefault="000078E8" w:rsidP="004F3333">
      <w:pPr>
        <w:jc w:val="both"/>
        <w:rPr>
          <w:rFonts w:ascii="Times New Roman" w:hAnsi="Times New Roman" w:cs="Times New Roman"/>
          <w:b/>
          <w:sz w:val="28"/>
          <w:szCs w:val="28"/>
        </w:rPr>
      </w:pPr>
    </w:p>
    <w:p w14:paraId="7A0549C2" w14:textId="06BAF8A5" w:rsidR="00EB08D2" w:rsidRPr="0093146D" w:rsidRDefault="00EB08D2" w:rsidP="004F3333">
      <w:pPr>
        <w:jc w:val="both"/>
        <w:rPr>
          <w:rFonts w:ascii="Times New Roman" w:hAnsi="Times New Roman" w:cs="Times New Roman"/>
          <w:b/>
          <w:sz w:val="28"/>
          <w:szCs w:val="28"/>
        </w:rPr>
      </w:pPr>
      <w:r w:rsidRPr="0093146D">
        <w:rPr>
          <w:rFonts w:ascii="Times New Roman" w:hAnsi="Times New Roman" w:cs="Times New Roman"/>
          <w:b/>
          <w:sz w:val="28"/>
          <w:szCs w:val="28"/>
        </w:rPr>
        <w:t>Generalità dell’applicazione</w:t>
      </w:r>
    </w:p>
    <w:p w14:paraId="7F15E9E5" w14:textId="77777777" w:rsidR="00EB08D2" w:rsidRPr="0093146D" w:rsidRDefault="00EB08D2" w:rsidP="004F3333">
      <w:pPr>
        <w:jc w:val="both"/>
        <w:rPr>
          <w:rFonts w:ascii="Times New Roman" w:hAnsi="Times New Roman" w:cs="Times New Roman"/>
          <w:sz w:val="28"/>
          <w:szCs w:val="28"/>
        </w:rPr>
      </w:pPr>
    </w:p>
    <w:p w14:paraId="07CD3858" w14:textId="5731DA54" w:rsidR="00EB08D2" w:rsidRPr="0093146D" w:rsidRDefault="00EB08D2" w:rsidP="004F3333">
      <w:pPr>
        <w:jc w:val="both"/>
        <w:rPr>
          <w:rFonts w:ascii="Times New Roman" w:hAnsi="Times New Roman" w:cs="Times New Roman"/>
          <w:sz w:val="28"/>
          <w:szCs w:val="28"/>
        </w:rPr>
      </w:pPr>
      <w:r w:rsidRPr="0093146D">
        <w:rPr>
          <w:rFonts w:ascii="Times New Roman" w:hAnsi="Times New Roman" w:cs="Times New Roman"/>
          <w:sz w:val="28"/>
          <w:szCs w:val="28"/>
        </w:rPr>
        <w:t xml:space="preserve">L’applicazione di riferimento prende spunto da Car2Go, un popolare servizio di car </w:t>
      </w:r>
      <w:proofErr w:type="spellStart"/>
      <w:r w:rsidRPr="0093146D">
        <w:rPr>
          <w:rFonts w:ascii="Times New Roman" w:hAnsi="Times New Roman" w:cs="Times New Roman"/>
          <w:sz w:val="28"/>
          <w:szCs w:val="28"/>
        </w:rPr>
        <w:t>sharing</w:t>
      </w:r>
      <w:proofErr w:type="spellEnd"/>
      <w:r w:rsidRPr="0093146D">
        <w:rPr>
          <w:rFonts w:ascii="Times New Roman" w:hAnsi="Times New Roman" w:cs="Times New Roman"/>
          <w:sz w:val="28"/>
          <w:szCs w:val="28"/>
        </w:rPr>
        <w:t xml:space="preserve"> a flotta libera.</w:t>
      </w:r>
    </w:p>
    <w:p w14:paraId="33D04BAF" w14:textId="64686040" w:rsidR="00EB08D2" w:rsidRDefault="00EB08D2" w:rsidP="004F3333">
      <w:pPr>
        <w:jc w:val="both"/>
        <w:rPr>
          <w:rFonts w:ascii="Times New Roman" w:eastAsia="Times New Roman" w:hAnsi="Times New Roman" w:cs="Times New Roman"/>
          <w:sz w:val="28"/>
          <w:szCs w:val="28"/>
        </w:rPr>
      </w:pPr>
      <w:r w:rsidRPr="0093146D">
        <w:rPr>
          <w:rFonts w:ascii="Times New Roman" w:hAnsi="Times New Roman" w:cs="Times New Roman"/>
          <w:color w:val="252525"/>
          <w:sz w:val="28"/>
          <w:szCs w:val="28"/>
        </w:rPr>
        <w:t>Il</w:t>
      </w:r>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b/>
          <w:bCs/>
          <w:i/>
          <w:iCs/>
          <w:color w:val="252525"/>
          <w:sz w:val="28"/>
          <w:szCs w:val="28"/>
        </w:rPr>
        <w:t xml:space="preserve">car </w:t>
      </w:r>
      <w:proofErr w:type="spellStart"/>
      <w:r w:rsidRPr="0093146D">
        <w:rPr>
          <w:rFonts w:ascii="Times New Roman" w:hAnsi="Times New Roman" w:cs="Times New Roman"/>
          <w:b/>
          <w:bCs/>
          <w:i/>
          <w:iCs/>
          <w:color w:val="252525"/>
          <w:sz w:val="28"/>
          <w:szCs w:val="28"/>
        </w:rPr>
        <w:t>sharing</w:t>
      </w:r>
      <w:proofErr w:type="spellEnd"/>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color w:val="252525"/>
          <w:sz w:val="28"/>
          <w:szCs w:val="28"/>
        </w:rPr>
        <w:t>è un servizio che permette di utilizzare un’automobile</w:t>
      </w:r>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color w:val="252525"/>
          <w:sz w:val="28"/>
          <w:szCs w:val="28"/>
        </w:rPr>
        <w:t>su prenotazione, prelevandola e riportandola in un</w:t>
      </w:r>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sz w:val="28"/>
          <w:szCs w:val="28"/>
        </w:rPr>
        <w:t>parcheggio</w:t>
      </w:r>
      <w:r w:rsidRPr="0093146D">
        <w:rPr>
          <w:rFonts w:ascii="Times New Roman" w:hAnsi="Times New Roman" w:cs="Times New Roman"/>
          <w:color w:val="252525"/>
          <w:sz w:val="28"/>
          <w:szCs w:val="28"/>
        </w:rPr>
        <w:t>, e pagando in ragione dell'utilizzo fatto. Questo</w:t>
      </w:r>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sz w:val="28"/>
          <w:szCs w:val="28"/>
        </w:rPr>
        <w:t>servizio</w:t>
      </w:r>
      <w:r w:rsidRPr="0093146D">
        <w:rPr>
          <w:rStyle w:val="apple-converted-space"/>
          <w:rFonts w:ascii="Times New Roman" w:hAnsi="Times New Roman" w:cs="Times New Roman"/>
          <w:color w:val="252525"/>
          <w:sz w:val="28"/>
          <w:szCs w:val="28"/>
        </w:rPr>
        <w:t> </w:t>
      </w:r>
      <w:proofErr w:type="gramStart"/>
      <w:r w:rsidRPr="0093146D">
        <w:rPr>
          <w:rFonts w:ascii="Times New Roman" w:hAnsi="Times New Roman" w:cs="Times New Roman"/>
          <w:color w:val="252525"/>
          <w:sz w:val="28"/>
          <w:szCs w:val="28"/>
        </w:rPr>
        <w:t>viene</w:t>
      </w:r>
      <w:proofErr w:type="gramEnd"/>
      <w:r w:rsidRPr="0093146D">
        <w:rPr>
          <w:rFonts w:ascii="Times New Roman" w:hAnsi="Times New Roman" w:cs="Times New Roman"/>
          <w:color w:val="252525"/>
          <w:sz w:val="28"/>
          <w:szCs w:val="28"/>
        </w:rPr>
        <w:t xml:space="preserve"> utilizzato all'interno di politiche di</w:t>
      </w:r>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sz w:val="28"/>
          <w:szCs w:val="28"/>
        </w:rPr>
        <w:t>mobilità sostenibile</w:t>
      </w:r>
      <w:r w:rsidRPr="0093146D">
        <w:rPr>
          <w:rFonts w:ascii="Times New Roman" w:hAnsi="Times New Roman" w:cs="Times New Roman"/>
          <w:color w:val="252525"/>
          <w:sz w:val="28"/>
          <w:szCs w:val="28"/>
        </w:rPr>
        <w:t xml:space="preserve">, per </w:t>
      </w:r>
      <w:proofErr w:type="gramStart"/>
      <w:r w:rsidRPr="0093146D">
        <w:rPr>
          <w:rFonts w:ascii="Times New Roman" w:hAnsi="Times New Roman" w:cs="Times New Roman"/>
          <w:color w:val="252525"/>
          <w:sz w:val="28"/>
          <w:szCs w:val="28"/>
        </w:rPr>
        <w:t>favorire</w:t>
      </w:r>
      <w:proofErr w:type="gramEnd"/>
      <w:r w:rsidRPr="0093146D">
        <w:rPr>
          <w:rFonts w:ascii="Times New Roman" w:hAnsi="Times New Roman" w:cs="Times New Roman"/>
          <w:color w:val="252525"/>
          <w:sz w:val="28"/>
          <w:szCs w:val="28"/>
        </w:rPr>
        <w:t xml:space="preserve"> il passaggio dal</w:t>
      </w:r>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sz w:val="28"/>
          <w:szCs w:val="28"/>
        </w:rPr>
        <w:t>possesso</w:t>
      </w:r>
      <w:r w:rsidRPr="0093146D">
        <w:rPr>
          <w:rFonts w:ascii="Times New Roman" w:hAnsi="Times New Roman" w:cs="Times New Roman"/>
          <w:color w:val="252525"/>
          <w:sz w:val="28"/>
          <w:szCs w:val="28"/>
        </w:rPr>
        <w:t xml:space="preserve"> del mezzo all'uso dello stesso (cioè all'accesso al servizio di mobilità), in modo da consentire di rinunciare all'</w:t>
      </w:r>
      <w:r w:rsidRPr="0093146D">
        <w:rPr>
          <w:rFonts w:ascii="Times New Roman" w:hAnsi="Times New Roman" w:cs="Times New Roman"/>
          <w:sz w:val="28"/>
          <w:szCs w:val="28"/>
        </w:rPr>
        <w:t>automobile</w:t>
      </w:r>
      <w:r w:rsidRPr="0093146D">
        <w:rPr>
          <w:rFonts w:ascii="Times New Roman" w:hAnsi="Times New Roman" w:cs="Times New Roman"/>
          <w:color w:val="252525"/>
          <w:sz w:val="28"/>
          <w:szCs w:val="28"/>
        </w:rPr>
        <w:t xml:space="preserve"> privata ma non alla flessibilità delle proprie esigenze di mobilità. L'auto, in questo modo, passa dall'ambito dei</w:t>
      </w:r>
      <w:r w:rsidRPr="0093146D">
        <w:rPr>
          <w:rStyle w:val="apple-converted-space"/>
          <w:rFonts w:ascii="Times New Roman" w:hAnsi="Times New Roman" w:cs="Times New Roman"/>
          <w:color w:val="252525"/>
          <w:sz w:val="28"/>
          <w:szCs w:val="28"/>
        </w:rPr>
        <w:t> </w:t>
      </w:r>
      <w:r w:rsidRPr="0093146D">
        <w:rPr>
          <w:rFonts w:ascii="Times New Roman" w:hAnsi="Times New Roman" w:cs="Times New Roman"/>
          <w:sz w:val="28"/>
          <w:szCs w:val="28"/>
        </w:rPr>
        <w:t>beni di consumo</w:t>
      </w:r>
      <w:r w:rsidRPr="0093146D">
        <w:rPr>
          <w:rFonts w:ascii="Times New Roman" w:hAnsi="Times New Roman" w:cs="Times New Roman"/>
          <w:color w:val="252525"/>
          <w:sz w:val="28"/>
          <w:szCs w:val="28"/>
        </w:rPr>
        <w:t xml:space="preserve"> a quello </w:t>
      </w:r>
      <w:proofErr w:type="gramStart"/>
      <w:r w:rsidRPr="0093146D">
        <w:rPr>
          <w:rFonts w:ascii="Times New Roman" w:hAnsi="Times New Roman" w:cs="Times New Roman"/>
          <w:color w:val="252525"/>
          <w:sz w:val="28"/>
          <w:szCs w:val="28"/>
        </w:rPr>
        <w:t>dei</w:t>
      </w:r>
      <w:proofErr w:type="gramEnd"/>
      <w:r w:rsidRPr="0093146D">
        <w:rPr>
          <w:rFonts w:ascii="Times New Roman" w:hAnsi="Times New Roman" w:cs="Times New Roman"/>
          <w:color w:val="252525"/>
          <w:sz w:val="28"/>
          <w:szCs w:val="28"/>
        </w:rPr>
        <w:t xml:space="preserve"> servizi. La novità di Car2Go </w:t>
      </w:r>
      <w:r w:rsidRPr="0093146D">
        <w:rPr>
          <w:rFonts w:ascii="Times New Roman" w:eastAsia="Times New Roman" w:hAnsi="Times New Roman" w:cs="Times New Roman"/>
          <w:sz w:val="28"/>
          <w:szCs w:val="28"/>
        </w:rPr>
        <w:t xml:space="preserve">è stata nell’introduzione del </w:t>
      </w:r>
      <w:proofErr w:type="gramStart"/>
      <w:r w:rsidRPr="0093146D">
        <w:rPr>
          <w:rFonts w:ascii="Times New Roman" w:eastAsia="Times New Roman" w:hAnsi="Times New Roman" w:cs="Times New Roman"/>
          <w:sz w:val="28"/>
          <w:szCs w:val="28"/>
        </w:rPr>
        <w:t>free</w:t>
      </w:r>
      <w:proofErr w:type="gramEnd"/>
      <w:r w:rsidRPr="0093146D">
        <w:rPr>
          <w:rFonts w:ascii="Times New Roman" w:eastAsia="Times New Roman" w:hAnsi="Times New Roman" w:cs="Times New Roman"/>
          <w:sz w:val="28"/>
          <w:szCs w:val="28"/>
        </w:rPr>
        <w:t xml:space="preserve"> </w:t>
      </w:r>
      <w:proofErr w:type="spellStart"/>
      <w:r w:rsidRPr="0093146D">
        <w:rPr>
          <w:rFonts w:ascii="Times New Roman" w:eastAsia="Times New Roman" w:hAnsi="Times New Roman" w:cs="Times New Roman"/>
          <w:sz w:val="28"/>
          <w:szCs w:val="28"/>
        </w:rPr>
        <w:t>floating</w:t>
      </w:r>
      <w:proofErr w:type="spellEnd"/>
      <w:r w:rsidRPr="0093146D">
        <w:rPr>
          <w:rFonts w:ascii="Times New Roman" w:eastAsia="Times New Roman" w:hAnsi="Times New Roman" w:cs="Times New Roman"/>
          <w:sz w:val="28"/>
          <w:szCs w:val="28"/>
        </w:rPr>
        <w:t>, ossia nel fatto che non ci fossero punti di sosta convenzionati: le auto si parcheggiano per la strada, esattamente come si fa con la propria vettura. Quando un abbonato ne ha bisogno, cerca la vettura più vicina alla posizione in cui si trova, consultando il sito internet, utilizzando l’</w:t>
      </w:r>
      <w:proofErr w:type="spellStart"/>
      <w:r w:rsidRPr="0093146D">
        <w:rPr>
          <w:rFonts w:ascii="Times New Roman" w:eastAsia="Times New Roman" w:hAnsi="Times New Roman" w:cs="Times New Roman"/>
          <w:sz w:val="28"/>
          <w:szCs w:val="28"/>
        </w:rPr>
        <w:t>app</w:t>
      </w:r>
      <w:proofErr w:type="spellEnd"/>
      <w:r w:rsidRPr="0093146D">
        <w:rPr>
          <w:rFonts w:ascii="Times New Roman" w:eastAsia="Times New Roman" w:hAnsi="Times New Roman" w:cs="Times New Roman"/>
          <w:sz w:val="28"/>
          <w:szCs w:val="28"/>
        </w:rPr>
        <w:t>, oppure chiamando il call center. C’è infine la possibilità di salire direttamente su un’auto parcheggiata per strada, controllando che non sia già prenotata (appare la dicitura sul parabrezza).</w:t>
      </w:r>
      <w:r w:rsidR="00623D81" w:rsidRPr="0093146D">
        <w:rPr>
          <w:rFonts w:ascii="Times New Roman" w:eastAsia="Times New Roman" w:hAnsi="Times New Roman" w:cs="Times New Roman"/>
          <w:sz w:val="28"/>
          <w:szCs w:val="28"/>
        </w:rPr>
        <w:t xml:space="preserve"> Raggiunta l’auto </w:t>
      </w:r>
      <w:proofErr w:type="gramStart"/>
      <w:r w:rsidR="00623D81" w:rsidRPr="0093146D">
        <w:rPr>
          <w:rFonts w:ascii="Times New Roman" w:eastAsia="Times New Roman" w:hAnsi="Times New Roman" w:cs="Times New Roman"/>
          <w:sz w:val="28"/>
          <w:szCs w:val="28"/>
        </w:rPr>
        <w:t>designata il</w:t>
      </w:r>
      <w:proofErr w:type="gramEnd"/>
      <w:r w:rsidR="00623D81" w:rsidRPr="0093146D">
        <w:rPr>
          <w:rFonts w:ascii="Times New Roman" w:eastAsia="Times New Roman" w:hAnsi="Times New Roman" w:cs="Times New Roman"/>
          <w:sz w:val="28"/>
          <w:szCs w:val="28"/>
        </w:rPr>
        <w:t xml:space="preserve"> noleggiatore dovrà, mediante il computer di bordo della macchina, inserire alcuni dati sullo stato attuale della vettura. Tali informazioni riguardano lo stato di pulizia interna dell’abitacolo </w:t>
      </w:r>
      <w:proofErr w:type="gramStart"/>
      <w:r w:rsidR="00623D81" w:rsidRPr="0093146D">
        <w:rPr>
          <w:rFonts w:ascii="Times New Roman" w:eastAsia="Times New Roman" w:hAnsi="Times New Roman" w:cs="Times New Roman"/>
          <w:sz w:val="28"/>
          <w:szCs w:val="28"/>
        </w:rPr>
        <w:t>nonché</w:t>
      </w:r>
      <w:proofErr w:type="gramEnd"/>
      <w:r w:rsidR="00623D81" w:rsidRPr="0093146D">
        <w:rPr>
          <w:rFonts w:ascii="Times New Roman" w:eastAsia="Times New Roman" w:hAnsi="Times New Roman" w:cs="Times New Roman"/>
          <w:sz w:val="28"/>
          <w:szCs w:val="28"/>
        </w:rPr>
        <w:t xml:space="preserve"> la presenza di anomalie della carrozzeria della macchina. </w:t>
      </w:r>
      <w:r w:rsidRPr="0093146D">
        <w:rPr>
          <w:rFonts w:ascii="Times New Roman" w:eastAsia="Times New Roman" w:hAnsi="Times New Roman" w:cs="Times New Roman"/>
          <w:sz w:val="28"/>
          <w:szCs w:val="28"/>
        </w:rPr>
        <w:t xml:space="preserve">Alla fine dell’utilizzo si parcheggia, anche sulle aree di sosta riservate ai residenti. Anche nel caso di Car2Go si paga un abbonamento, e poi una cifra al </w:t>
      </w:r>
      <w:r w:rsidRPr="0093146D">
        <w:rPr>
          <w:rFonts w:ascii="Times New Roman" w:eastAsia="Times New Roman" w:hAnsi="Times New Roman" w:cs="Times New Roman"/>
          <w:sz w:val="28"/>
          <w:szCs w:val="28"/>
        </w:rPr>
        <w:lastRenderedPageBreak/>
        <w:t xml:space="preserve">chilometro comprensiva di carburante. Le auto della flotta sono tutte Smart, essendo il servizio organizzato dalla casa automobilistica. Car2Go è un servizio di respiro internazionale già attivo in oltre </w:t>
      </w:r>
      <w:proofErr w:type="gramStart"/>
      <w:r w:rsidRPr="0093146D">
        <w:rPr>
          <w:rFonts w:ascii="Times New Roman" w:eastAsia="Times New Roman" w:hAnsi="Times New Roman" w:cs="Times New Roman"/>
          <w:sz w:val="28"/>
          <w:szCs w:val="28"/>
        </w:rPr>
        <w:t>25</w:t>
      </w:r>
      <w:proofErr w:type="gramEnd"/>
      <w:r w:rsidRPr="0093146D">
        <w:rPr>
          <w:rFonts w:ascii="Times New Roman" w:eastAsia="Times New Roman" w:hAnsi="Times New Roman" w:cs="Times New Roman"/>
          <w:sz w:val="28"/>
          <w:szCs w:val="28"/>
        </w:rPr>
        <w:t xml:space="preserve"> città del mondo </w:t>
      </w:r>
      <w:r w:rsidR="000A73A7" w:rsidRPr="0093146D">
        <w:rPr>
          <w:rFonts w:ascii="Times New Roman" w:eastAsia="Times New Roman" w:hAnsi="Times New Roman" w:cs="Times New Roman"/>
          <w:sz w:val="28"/>
          <w:szCs w:val="28"/>
        </w:rPr>
        <w:t xml:space="preserve">tra cui </w:t>
      </w:r>
      <w:r w:rsidR="004C2708" w:rsidRPr="0093146D">
        <w:rPr>
          <w:rFonts w:ascii="Times New Roman" w:eastAsia="Times New Roman" w:hAnsi="Times New Roman" w:cs="Times New Roman"/>
          <w:sz w:val="28"/>
          <w:szCs w:val="28"/>
        </w:rPr>
        <w:t xml:space="preserve">Roma, Milano, Firenze, </w:t>
      </w:r>
      <w:r w:rsidRPr="0093146D">
        <w:rPr>
          <w:rFonts w:ascii="Times New Roman" w:eastAsia="Times New Roman" w:hAnsi="Times New Roman" w:cs="Times New Roman"/>
          <w:sz w:val="28"/>
          <w:szCs w:val="28"/>
        </w:rPr>
        <w:t>Berlino, Amsterdam, Londra, Vienna, Washingt</w:t>
      </w:r>
      <w:r w:rsidR="000A73A7" w:rsidRPr="0093146D">
        <w:rPr>
          <w:rFonts w:ascii="Times New Roman" w:eastAsia="Times New Roman" w:hAnsi="Times New Roman" w:cs="Times New Roman"/>
          <w:sz w:val="28"/>
          <w:szCs w:val="28"/>
        </w:rPr>
        <w:t>on, Seattle, Calgary, Vancouver</w:t>
      </w:r>
      <w:r w:rsidRPr="0093146D">
        <w:rPr>
          <w:rFonts w:ascii="Times New Roman" w:eastAsia="Times New Roman" w:hAnsi="Times New Roman" w:cs="Times New Roman"/>
          <w:sz w:val="28"/>
          <w:szCs w:val="28"/>
        </w:rPr>
        <w:t>.</w:t>
      </w:r>
    </w:p>
    <w:p w14:paraId="3AE8EFFF" w14:textId="77777777" w:rsidR="006F5FB7" w:rsidRDefault="006F5FB7" w:rsidP="004F3333">
      <w:pPr>
        <w:jc w:val="both"/>
        <w:rPr>
          <w:rFonts w:ascii="Times New Roman" w:eastAsia="Times New Roman" w:hAnsi="Times New Roman" w:cs="Times New Roman"/>
          <w:sz w:val="28"/>
          <w:szCs w:val="28"/>
        </w:rPr>
      </w:pPr>
    </w:p>
    <w:p w14:paraId="154BE4D4" w14:textId="0755AF7B" w:rsidR="006F5FB7" w:rsidRDefault="006F5FB7" w:rsidP="004F3333">
      <w:pPr>
        <w:jc w:val="both"/>
        <w:rPr>
          <w:rFonts w:ascii="Times New Roman" w:eastAsia="Times New Roman" w:hAnsi="Times New Roman" w:cs="Times New Roman"/>
          <w:b/>
          <w:sz w:val="28"/>
          <w:szCs w:val="28"/>
        </w:rPr>
      </w:pPr>
      <w:r w:rsidRPr="006F5FB7">
        <w:rPr>
          <w:rFonts w:ascii="Times New Roman" w:eastAsia="Times New Roman" w:hAnsi="Times New Roman" w:cs="Times New Roman"/>
          <w:b/>
          <w:sz w:val="28"/>
          <w:szCs w:val="28"/>
        </w:rPr>
        <w:t>Lo Scenario</w:t>
      </w:r>
    </w:p>
    <w:p w14:paraId="1087414C" w14:textId="77777777" w:rsidR="00994DF9" w:rsidRPr="006F5FB7" w:rsidRDefault="00994DF9" w:rsidP="004F3333">
      <w:pPr>
        <w:jc w:val="both"/>
        <w:rPr>
          <w:rFonts w:ascii="Times New Roman" w:eastAsia="Times New Roman" w:hAnsi="Times New Roman" w:cs="Times New Roman"/>
          <w:b/>
          <w:sz w:val="28"/>
          <w:szCs w:val="28"/>
        </w:rPr>
      </w:pPr>
    </w:p>
    <w:p w14:paraId="53769597" w14:textId="7954F046" w:rsidR="006F5FB7" w:rsidRDefault="006F5FB7" w:rsidP="004F333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L’applicazione realizzata come lavoro di tesi ha cercato di ripercorrere il più fedelmente possibile quanto avviene nella reale Car2Go. </w:t>
      </w:r>
      <w:proofErr w:type="gramStart"/>
      <w:r>
        <w:rPr>
          <w:rFonts w:ascii="Times New Roman" w:eastAsia="Times New Roman" w:hAnsi="Times New Roman" w:cs="Times New Roman"/>
          <w:sz w:val="28"/>
          <w:szCs w:val="28"/>
        </w:rPr>
        <w:t>Per poter</w:t>
      </w:r>
      <w:proofErr w:type="gramEnd"/>
      <w:r>
        <w:rPr>
          <w:rFonts w:ascii="Times New Roman" w:eastAsia="Times New Roman" w:hAnsi="Times New Roman" w:cs="Times New Roman"/>
          <w:sz w:val="28"/>
          <w:szCs w:val="28"/>
        </w:rPr>
        <w:t xml:space="preserve"> mettere in evidenza alcune peculia</w:t>
      </w:r>
      <w:r w:rsidR="00393663">
        <w:rPr>
          <w:rFonts w:ascii="Times New Roman" w:eastAsia="Times New Roman" w:hAnsi="Times New Roman" w:cs="Times New Roman"/>
          <w:sz w:val="28"/>
          <w:szCs w:val="28"/>
        </w:rPr>
        <w:t>rità delle tecnologie utilizzate</w:t>
      </w:r>
      <w:r>
        <w:rPr>
          <w:rFonts w:ascii="Times New Roman" w:eastAsia="Times New Roman" w:hAnsi="Times New Roman" w:cs="Times New Roman"/>
          <w:sz w:val="28"/>
          <w:szCs w:val="28"/>
        </w:rPr>
        <w:t xml:space="preserve">, alcuni aspetti della reale applicazione Car2Go sono stati enfatizzati mentre altri sono stati rilassati. </w:t>
      </w:r>
    </w:p>
    <w:p w14:paraId="28CD0C14" w14:textId="77777777" w:rsidR="00AA1DDC" w:rsidRDefault="00AA1DDC" w:rsidP="004F3333">
      <w:pPr>
        <w:jc w:val="both"/>
        <w:rPr>
          <w:rFonts w:ascii="Times New Roman" w:eastAsia="Times New Roman" w:hAnsi="Times New Roman" w:cs="Times New Roman"/>
          <w:sz w:val="28"/>
          <w:szCs w:val="28"/>
        </w:rPr>
      </w:pPr>
    </w:p>
    <w:p w14:paraId="5D551CE7" w14:textId="4F33E0EF" w:rsidR="00AA1DDC" w:rsidRDefault="00AA1DDC" w:rsidP="004F333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 </w:t>
      </w:r>
      <w:r w:rsidRPr="009947D1">
        <w:rPr>
          <w:rFonts w:ascii="Times New Roman" w:eastAsia="Times New Roman" w:hAnsi="Times New Roman" w:cs="Times New Roman"/>
          <w:b/>
          <w:sz w:val="28"/>
          <w:szCs w:val="28"/>
        </w:rPr>
        <w:t>utente</w:t>
      </w:r>
      <w:r>
        <w:rPr>
          <w:rFonts w:ascii="Times New Roman" w:eastAsia="Times New Roman" w:hAnsi="Times New Roman" w:cs="Times New Roman"/>
          <w:sz w:val="28"/>
          <w:szCs w:val="28"/>
        </w:rPr>
        <w:t xml:space="preserve">, mediante un sito web, ha la possibilità di vedere all’interno del Grande Raccordo Anulare di Roma, quali sono le vetture che può noleggiare. Di ogni vettura l’utente può osservarne la posizione sulla mappa geografica </w:t>
      </w:r>
      <w:proofErr w:type="gramStart"/>
      <w:r>
        <w:rPr>
          <w:rFonts w:ascii="Times New Roman" w:eastAsia="Times New Roman" w:hAnsi="Times New Roman" w:cs="Times New Roman"/>
          <w:sz w:val="28"/>
          <w:szCs w:val="28"/>
        </w:rPr>
        <w:t>ed</w:t>
      </w:r>
      <w:proofErr w:type="gramEnd"/>
      <w:r>
        <w:rPr>
          <w:rFonts w:ascii="Times New Roman" w:eastAsia="Times New Roman" w:hAnsi="Times New Roman" w:cs="Times New Roman"/>
          <w:sz w:val="28"/>
          <w:szCs w:val="28"/>
        </w:rPr>
        <w:t xml:space="preserve"> avere alcune indicazioni sullo stato della macchina stessa. Tali informazioni sono inerenti alla benzina </w:t>
      </w:r>
      <w:proofErr w:type="gramStart"/>
      <w:r>
        <w:rPr>
          <w:rFonts w:ascii="Times New Roman" w:eastAsia="Times New Roman" w:hAnsi="Times New Roman" w:cs="Times New Roman"/>
          <w:sz w:val="28"/>
          <w:szCs w:val="28"/>
        </w:rPr>
        <w:t>attualmente</w:t>
      </w:r>
      <w:proofErr w:type="gramEnd"/>
      <w:r>
        <w:rPr>
          <w:rFonts w:ascii="Times New Roman" w:eastAsia="Times New Roman" w:hAnsi="Times New Roman" w:cs="Times New Roman"/>
          <w:sz w:val="28"/>
          <w:szCs w:val="28"/>
        </w:rPr>
        <w:t xml:space="preserve"> disponibile nel serbatoio nonché allo stato di pulizia interno della macchina e alle condizioni esterne della carrozzeria. </w:t>
      </w:r>
    </w:p>
    <w:p w14:paraId="2B3945B4" w14:textId="421BAD45" w:rsidR="00AA1DDC" w:rsidRDefault="00AA1DDC" w:rsidP="004F333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 utente,</w:t>
      </w:r>
      <w:r w:rsidR="00393663">
        <w:rPr>
          <w:rFonts w:ascii="Times New Roman" w:eastAsia="Times New Roman" w:hAnsi="Times New Roman" w:cs="Times New Roman"/>
          <w:sz w:val="28"/>
          <w:szCs w:val="28"/>
        </w:rPr>
        <w:t xml:space="preserve"> se interessato a noleggiare un’</w:t>
      </w:r>
      <w:r>
        <w:rPr>
          <w:rFonts w:ascii="Times New Roman" w:eastAsia="Times New Roman" w:hAnsi="Times New Roman" w:cs="Times New Roman"/>
          <w:sz w:val="28"/>
          <w:szCs w:val="28"/>
        </w:rPr>
        <w:t xml:space="preserve">auto, può registrarsi e quindi autenticarsi al sistema. Una volta effettuato il login, un utente può decidere di </w:t>
      </w:r>
      <w:proofErr w:type="gramStart"/>
      <w:r>
        <w:rPr>
          <w:rFonts w:ascii="Times New Roman" w:eastAsia="Times New Roman" w:hAnsi="Times New Roman" w:cs="Times New Roman"/>
          <w:sz w:val="28"/>
          <w:szCs w:val="28"/>
        </w:rPr>
        <w:t>effettuare</w:t>
      </w:r>
      <w:proofErr w:type="gramEnd"/>
      <w:r>
        <w:rPr>
          <w:rFonts w:ascii="Times New Roman" w:eastAsia="Times New Roman" w:hAnsi="Times New Roman" w:cs="Times New Roman"/>
          <w:sz w:val="28"/>
          <w:szCs w:val="28"/>
        </w:rPr>
        <w:t xml:space="preserve"> la prenotazione di un’auto. In tal modo la vettura </w:t>
      </w:r>
      <w:proofErr w:type="gramStart"/>
      <w:r>
        <w:rPr>
          <w:rFonts w:ascii="Times New Roman" w:eastAsia="Times New Roman" w:hAnsi="Times New Roman" w:cs="Times New Roman"/>
          <w:sz w:val="28"/>
          <w:szCs w:val="28"/>
        </w:rPr>
        <w:t>risulterà</w:t>
      </w:r>
      <w:proofErr w:type="gramEnd"/>
      <w:r>
        <w:rPr>
          <w:rFonts w:ascii="Times New Roman" w:eastAsia="Times New Roman" w:hAnsi="Times New Roman" w:cs="Times New Roman"/>
          <w:sz w:val="28"/>
          <w:szCs w:val="28"/>
        </w:rPr>
        <w:t xml:space="preserve"> prenotata e nessun altro utente può noleggiarla. L’utente che ha </w:t>
      </w:r>
      <w:proofErr w:type="gramStart"/>
      <w:r>
        <w:rPr>
          <w:rFonts w:ascii="Times New Roman" w:eastAsia="Times New Roman" w:hAnsi="Times New Roman" w:cs="Times New Roman"/>
          <w:sz w:val="28"/>
          <w:szCs w:val="28"/>
        </w:rPr>
        <w:t>effettuato</w:t>
      </w:r>
      <w:proofErr w:type="gramEnd"/>
      <w:r>
        <w:rPr>
          <w:rFonts w:ascii="Times New Roman" w:eastAsia="Times New Roman" w:hAnsi="Times New Roman" w:cs="Times New Roman"/>
          <w:sz w:val="28"/>
          <w:szCs w:val="28"/>
        </w:rPr>
        <w:t xml:space="preserve"> la prenotazione la può disdire, rendendo l’auto nuovamente libera, oppure la può confermare decidendo cosi di iniziare un viaggio. Proprio come avviene in Car2Go, l’utente, prima di mettersi alla guida, deve compilare un </w:t>
      </w:r>
      <w:proofErr w:type="spellStart"/>
      <w:r>
        <w:rPr>
          <w:rFonts w:ascii="Times New Roman" w:eastAsia="Times New Roman" w:hAnsi="Times New Roman" w:cs="Times New Roman"/>
          <w:sz w:val="28"/>
          <w:szCs w:val="28"/>
        </w:rPr>
        <w:t>form</w:t>
      </w:r>
      <w:proofErr w:type="spellEnd"/>
      <w:r>
        <w:rPr>
          <w:rFonts w:ascii="Times New Roman" w:eastAsia="Times New Roman" w:hAnsi="Times New Roman" w:cs="Times New Roman"/>
          <w:sz w:val="28"/>
          <w:szCs w:val="28"/>
        </w:rPr>
        <w:t xml:space="preserve"> che riassume lo stato delle condizioni esterne </w:t>
      </w:r>
      <w:proofErr w:type="gramStart"/>
      <w:r>
        <w:rPr>
          <w:rFonts w:ascii="Times New Roman" w:eastAsia="Times New Roman" w:hAnsi="Times New Roman" w:cs="Times New Roman"/>
          <w:sz w:val="28"/>
          <w:szCs w:val="28"/>
        </w:rPr>
        <w:t>ed</w:t>
      </w:r>
      <w:proofErr w:type="gramEnd"/>
      <w:r>
        <w:rPr>
          <w:rFonts w:ascii="Times New Roman" w:eastAsia="Times New Roman" w:hAnsi="Times New Roman" w:cs="Times New Roman"/>
          <w:sz w:val="28"/>
          <w:szCs w:val="28"/>
        </w:rPr>
        <w:t xml:space="preserve"> interne dell’auto</w:t>
      </w:r>
      <w:r w:rsidR="0099732E">
        <w:rPr>
          <w:rFonts w:ascii="Times New Roman" w:eastAsia="Times New Roman" w:hAnsi="Times New Roman" w:cs="Times New Roman"/>
          <w:sz w:val="28"/>
          <w:szCs w:val="28"/>
        </w:rPr>
        <w:t xml:space="preserve"> con eventuali note aggiuntive</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Settate</w:t>
      </w:r>
      <w:proofErr w:type="gramEnd"/>
      <w:r>
        <w:rPr>
          <w:rFonts w:ascii="Times New Roman" w:eastAsia="Times New Roman" w:hAnsi="Times New Roman" w:cs="Times New Roman"/>
          <w:sz w:val="28"/>
          <w:szCs w:val="28"/>
        </w:rPr>
        <w:t xml:space="preserve"> tali informazioni è possibile iniziare una guida. Il sistema realizzato, in realtà, </w:t>
      </w:r>
      <w:proofErr w:type="gramStart"/>
      <w:r>
        <w:rPr>
          <w:rFonts w:ascii="Times New Roman" w:eastAsia="Times New Roman" w:hAnsi="Times New Roman" w:cs="Times New Roman"/>
          <w:sz w:val="28"/>
          <w:szCs w:val="28"/>
        </w:rPr>
        <w:t>effettuerà</w:t>
      </w:r>
      <w:proofErr w:type="gramEnd"/>
      <w:r>
        <w:rPr>
          <w:rFonts w:ascii="Times New Roman" w:eastAsia="Times New Roman" w:hAnsi="Times New Roman" w:cs="Times New Roman"/>
          <w:sz w:val="28"/>
          <w:szCs w:val="28"/>
        </w:rPr>
        <w:t xml:space="preserve"> una simulazione di guida assegnando una nuova posizione dell’auto all’interno di Roma e calcolando distanza e tempi relativi allo spostamento. </w:t>
      </w:r>
      <w:r w:rsidR="005912AA">
        <w:rPr>
          <w:rFonts w:ascii="Times New Roman" w:eastAsia="Times New Roman" w:hAnsi="Times New Roman" w:cs="Times New Roman"/>
          <w:sz w:val="28"/>
          <w:szCs w:val="28"/>
        </w:rPr>
        <w:t xml:space="preserve">Tali dati sono stati ottenuti in diversi modi, quello più interessante fa uso dei </w:t>
      </w:r>
      <w:proofErr w:type="spellStart"/>
      <w:r w:rsidR="005912AA">
        <w:rPr>
          <w:rFonts w:ascii="Times New Roman" w:eastAsia="Times New Roman" w:hAnsi="Times New Roman" w:cs="Times New Roman"/>
          <w:sz w:val="28"/>
          <w:szCs w:val="28"/>
        </w:rPr>
        <w:t>WebService</w:t>
      </w:r>
      <w:proofErr w:type="spellEnd"/>
      <w:r w:rsidR="005912AA">
        <w:rPr>
          <w:rFonts w:ascii="Times New Roman" w:eastAsia="Times New Roman" w:hAnsi="Times New Roman" w:cs="Times New Roman"/>
          <w:sz w:val="28"/>
          <w:szCs w:val="28"/>
        </w:rPr>
        <w:t xml:space="preserve"> messi a disposizione da Google </w:t>
      </w:r>
      <w:proofErr w:type="spellStart"/>
      <w:r w:rsidR="005912AA">
        <w:rPr>
          <w:rFonts w:ascii="Times New Roman" w:eastAsia="Times New Roman" w:hAnsi="Times New Roman" w:cs="Times New Roman"/>
          <w:sz w:val="28"/>
          <w:szCs w:val="28"/>
        </w:rPr>
        <w:t>Maps</w:t>
      </w:r>
      <w:proofErr w:type="spellEnd"/>
      <w:r w:rsidR="005912AA">
        <w:rPr>
          <w:rFonts w:ascii="Times New Roman" w:eastAsia="Times New Roman" w:hAnsi="Times New Roman" w:cs="Times New Roman"/>
          <w:sz w:val="28"/>
          <w:szCs w:val="28"/>
        </w:rPr>
        <w:t xml:space="preserve"> per calcolare percorso e tempo di percorrenza in base alle condizioni attuali del traffico. </w:t>
      </w:r>
      <w:r w:rsidR="00540F77">
        <w:rPr>
          <w:rFonts w:ascii="Times New Roman" w:eastAsia="Times New Roman" w:hAnsi="Times New Roman" w:cs="Times New Roman"/>
          <w:sz w:val="28"/>
          <w:szCs w:val="28"/>
        </w:rPr>
        <w:t xml:space="preserve">Un utente, inoltre, può anche visionare lo storico dei noleggi effettuati </w:t>
      </w:r>
      <w:proofErr w:type="gramStart"/>
      <w:r w:rsidR="00540F77">
        <w:rPr>
          <w:rFonts w:ascii="Times New Roman" w:eastAsia="Times New Roman" w:hAnsi="Times New Roman" w:cs="Times New Roman"/>
          <w:sz w:val="28"/>
          <w:szCs w:val="28"/>
        </w:rPr>
        <w:t>ed</w:t>
      </w:r>
      <w:proofErr w:type="gramEnd"/>
      <w:r w:rsidR="00540F77">
        <w:rPr>
          <w:rFonts w:ascii="Times New Roman" w:eastAsia="Times New Roman" w:hAnsi="Times New Roman" w:cs="Times New Roman"/>
          <w:sz w:val="28"/>
          <w:szCs w:val="28"/>
        </w:rPr>
        <w:t xml:space="preserve"> avere un  riepilogo dei costi.</w:t>
      </w:r>
    </w:p>
    <w:p w14:paraId="71BD0142" w14:textId="77777777" w:rsidR="00540F77" w:rsidRDefault="00540F77" w:rsidP="004F3333">
      <w:pPr>
        <w:jc w:val="both"/>
        <w:rPr>
          <w:rFonts w:ascii="Times New Roman" w:eastAsia="Times New Roman" w:hAnsi="Times New Roman" w:cs="Times New Roman"/>
          <w:sz w:val="28"/>
          <w:szCs w:val="28"/>
        </w:rPr>
      </w:pPr>
    </w:p>
    <w:p w14:paraId="6C1D8D86" w14:textId="1BE92417" w:rsidR="00540F77" w:rsidRDefault="009947D1" w:rsidP="004F333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 </w:t>
      </w:r>
      <w:r w:rsidR="00540F77" w:rsidRPr="009947D1">
        <w:rPr>
          <w:rFonts w:ascii="Times New Roman" w:eastAsia="Times New Roman" w:hAnsi="Times New Roman" w:cs="Times New Roman"/>
          <w:b/>
          <w:sz w:val="28"/>
          <w:szCs w:val="28"/>
        </w:rPr>
        <w:t>amministratore</w:t>
      </w:r>
      <w:r w:rsidR="00540F77">
        <w:rPr>
          <w:rFonts w:ascii="Times New Roman" w:eastAsia="Times New Roman" w:hAnsi="Times New Roman" w:cs="Times New Roman"/>
          <w:sz w:val="28"/>
          <w:szCs w:val="28"/>
        </w:rPr>
        <w:t xml:space="preserve"> di sistema ha il duplice compito di gestire le utenze </w:t>
      </w:r>
      <w:proofErr w:type="gramStart"/>
      <w:r w:rsidR="00540F77">
        <w:rPr>
          <w:rFonts w:ascii="Times New Roman" w:eastAsia="Times New Roman" w:hAnsi="Times New Roman" w:cs="Times New Roman"/>
          <w:sz w:val="28"/>
          <w:szCs w:val="28"/>
        </w:rPr>
        <w:t>ed</w:t>
      </w:r>
      <w:proofErr w:type="gramEnd"/>
      <w:r w:rsidR="00540F77">
        <w:rPr>
          <w:rFonts w:ascii="Times New Roman" w:eastAsia="Times New Roman" w:hAnsi="Times New Roman" w:cs="Times New Roman"/>
          <w:sz w:val="28"/>
          <w:szCs w:val="28"/>
        </w:rPr>
        <w:t xml:space="preserve"> il parco </w:t>
      </w:r>
      <w:r w:rsidR="00694EBE">
        <w:rPr>
          <w:rFonts w:ascii="Times New Roman" w:eastAsia="Times New Roman" w:hAnsi="Times New Roman" w:cs="Times New Roman"/>
          <w:sz w:val="28"/>
          <w:szCs w:val="28"/>
        </w:rPr>
        <w:t>auto. Per gestione di utenze s’</w:t>
      </w:r>
      <w:r w:rsidR="00540F77">
        <w:rPr>
          <w:rFonts w:ascii="Times New Roman" w:eastAsia="Times New Roman" w:hAnsi="Times New Roman" w:cs="Times New Roman"/>
          <w:sz w:val="28"/>
          <w:szCs w:val="28"/>
        </w:rPr>
        <w:t xml:space="preserve">indica la possibilità di assegnare il ruolo di amministratore </w:t>
      </w:r>
      <w:proofErr w:type="gramStart"/>
      <w:r>
        <w:rPr>
          <w:rFonts w:ascii="Times New Roman" w:eastAsia="Times New Roman" w:hAnsi="Times New Roman" w:cs="Times New Roman"/>
          <w:sz w:val="28"/>
          <w:szCs w:val="28"/>
        </w:rPr>
        <w:t>ad</w:t>
      </w:r>
      <w:proofErr w:type="gramEnd"/>
      <w:r>
        <w:rPr>
          <w:rFonts w:ascii="Times New Roman" w:eastAsia="Times New Roman" w:hAnsi="Times New Roman" w:cs="Times New Roman"/>
          <w:sz w:val="28"/>
          <w:szCs w:val="28"/>
        </w:rPr>
        <w:t xml:space="preserve"> un utente registrato all’applicazione.</w:t>
      </w:r>
      <w:r w:rsidR="00F7286C">
        <w:rPr>
          <w:rFonts w:ascii="Times New Roman" w:eastAsia="Times New Roman" w:hAnsi="Times New Roman" w:cs="Times New Roman"/>
          <w:sz w:val="28"/>
          <w:szCs w:val="28"/>
        </w:rPr>
        <w:t xml:space="preserve"> L’amministratore ha, come anticipato, il compito di dover gestire i mezzi ossia creare una nuova vettura, </w:t>
      </w:r>
      <w:proofErr w:type="gramStart"/>
      <w:r w:rsidR="00F7286C">
        <w:rPr>
          <w:rFonts w:ascii="Times New Roman" w:eastAsia="Times New Roman" w:hAnsi="Times New Roman" w:cs="Times New Roman"/>
          <w:sz w:val="28"/>
          <w:szCs w:val="28"/>
        </w:rPr>
        <w:t>effettuare</w:t>
      </w:r>
      <w:proofErr w:type="gramEnd"/>
      <w:r w:rsidR="00F7286C">
        <w:rPr>
          <w:rFonts w:ascii="Times New Roman" w:eastAsia="Times New Roman" w:hAnsi="Times New Roman" w:cs="Times New Roman"/>
          <w:sz w:val="28"/>
          <w:szCs w:val="28"/>
        </w:rPr>
        <w:t xml:space="preserve"> i rifornimenti e </w:t>
      </w:r>
      <w:r w:rsidR="009C2358">
        <w:rPr>
          <w:rFonts w:ascii="Times New Roman" w:eastAsia="Times New Roman" w:hAnsi="Times New Roman" w:cs="Times New Roman"/>
          <w:sz w:val="28"/>
          <w:szCs w:val="28"/>
        </w:rPr>
        <w:t xml:space="preserve">far pulire o riparare le auto. </w:t>
      </w:r>
    </w:p>
    <w:p w14:paraId="1138F78A" w14:textId="77777777" w:rsidR="00021826" w:rsidRDefault="00021826" w:rsidP="004F3333">
      <w:pPr>
        <w:jc w:val="both"/>
        <w:rPr>
          <w:rFonts w:ascii="Times New Roman" w:eastAsia="Times New Roman" w:hAnsi="Times New Roman" w:cs="Times New Roman"/>
          <w:sz w:val="28"/>
          <w:szCs w:val="28"/>
        </w:rPr>
      </w:pPr>
    </w:p>
    <w:p w14:paraId="517D223A" w14:textId="467ECEB9" w:rsidR="00021826" w:rsidRDefault="00021826" w:rsidP="004F333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Una </w:t>
      </w:r>
      <w:r w:rsidRPr="0099732E">
        <w:rPr>
          <w:rFonts w:ascii="Times New Roman" w:eastAsia="Times New Roman" w:hAnsi="Times New Roman" w:cs="Times New Roman"/>
          <w:b/>
          <w:sz w:val="28"/>
          <w:szCs w:val="28"/>
        </w:rPr>
        <w:t>vettura</w:t>
      </w:r>
      <w:r>
        <w:rPr>
          <w:rFonts w:ascii="Times New Roman" w:eastAsia="Times New Roman" w:hAnsi="Times New Roman" w:cs="Times New Roman"/>
          <w:sz w:val="28"/>
          <w:szCs w:val="28"/>
        </w:rPr>
        <w:t xml:space="preserve">, come si evince da quanto scritto </w:t>
      </w:r>
      <w:proofErr w:type="gramStart"/>
      <w:r>
        <w:rPr>
          <w:rFonts w:ascii="Times New Roman" w:eastAsia="Times New Roman" w:hAnsi="Times New Roman" w:cs="Times New Roman"/>
          <w:sz w:val="28"/>
          <w:szCs w:val="28"/>
        </w:rPr>
        <w:t>precedentemente</w:t>
      </w:r>
      <w:proofErr w:type="gramEnd"/>
      <w:r>
        <w:rPr>
          <w:rFonts w:ascii="Times New Roman" w:eastAsia="Times New Roman" w:hAnsi="Times New Roman" w:cs="Times New Roman"/>
          <w:sz w:val="28"/>
          <w:szCs w:val="28"/>
        </w:rPr>
        <w:t xml:space="preserve">, </w:t>
      </w:r>
      <w:r w:rsidR="0099732E">
        <w:rPr>
          <w:rFonts w:ascii="Times New Roman" w:eastAsia="Times New Roman" w:hAnsi="Times New Roman" w:cs="Times New Roman"/>
          <w:sz w:val="28"/>
          <w:szCs w:val="28"/>
        </w:rPr>
        <w:t xml:space="preserve">può essere noleggiata ed ha associate delle informazioni che riguardano il suo stato interno/esterno e quantità di carburante. Di una vettura è </w:t>
      </w:r>
      <w:proofErr w:type="gramStart"/>
      <w:r w:rsidR="0099732E">
        <w:rPr>
          <w:rFonts w:ascii="Times New Roman" w:eastAsia="Times New Roman" w:hAnsi="Times New Roman" w:cs="Times New Roman"/>
          <w:sz w:val="28"/>
          <w:szCs w:val="28"/>
        </w:rPr>
        <w:t xml:space="preserve">di </w:t>
      </w:r>
      <w:proofErr w:type="gramEnd"/>
      <w:r w:rsidR="0099732E">
        <w:rPr>
          <w:rFonts w:ascii="Times New Roman" w:eastAsia="Times New Roman" w:hAnsi="Times New Roman" w:cs="Times New Roman"/>
          <w:sz w:val="28"/>
          <w:szCs w:val="28"/>
        </w:rPr>
        <w:t>interesse sapere la sua posizione attuale in termine di indirizzo e coordinate quali latitudine e longitudine</w:t>
      </w:r>
      <w:r w:rsidR="00DD11B4">
        <w:rPr>
          <w:rFonts w:ascii="Times New Roman" w:eastAsia="Times New Roman" w:hAnsi="Times New Roman" w:cs="Times New Roman"/>
          <w:sz w:val="28"/>
          <w:szCs w:val="28"/>
        </w:rPr>
        <w:t>. Una vettura può anche inviare all’amministratore di sistema l’eventuale tipologia di guasto che l’ha colpita.</w:t>
      </w:r>
    </w:p>
    <w:p w14:paraId="09CD6D78" w14:textId="14DC8845" w:rsidR="00DD11B4" w:rsidRDefault="00DD11B4" w:rsidP="004F333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Una </w:t>
      </w:r>
      <w:r w:rsidRPr="00292CC4">
        <w:rPr>
          <w:rFonts w:ascii="Times New Roman" w:eastAsia="Times New Roman" w:hAnsi="Times New Roman" w:cs="Times New Roman"/>
          <w:b/>
          <w:sz w:val="28"/>
          <w:szCs w:val="28"/>
        </w:rPr>
        <w:t>prenotazione</w:t>
      </w:r>
      <w:r>
        <w:rPr>
          <w:rFonts w:ascii="Times New Roman" w:eastAsia="Times New Roman" w:hAnsi="Times New Roman" w:cs="Times New Roman"/>
          <w:sz w:val="28"/>
          <w:szCs w:val="28"/>
        </w:rPr>
        <w:t xml:space="preserve"> riassume dei dati sul noleggio effettuato da un utente nei confronti di una vettura. Per tali motivi è necessario tenere traccia del </w:t>
      </w:r>
      <w:proofErr w:type="gramStart"/>
      <w:r>
        <w:rPr>
          <w:rFonts w:ascii="Times New Roman" w:eastAsia="Times New Roman" w:hAnsi="Times New Roman" w:cs="Times New Roman"/>
          <w:sz w:val="28"/>
          <w:szCs w:val="28"/>
        </w:rPr>
        <w:t>quantitativo</w:t>
      </w:r>
      <w:proofErr w:type="gramEnd"/>
      <w:r>
        <w:rPr>
          <w:rFonts w:ascii="Times New Roman" w:eastAsia="Times New Roman" w:hAnsi="Times New Roman" w:cs="Times New Roman"/>
          <w:sz w:val="28"/>
          <w:szCs w:val="28"/>
        </w:rPr>
        <w:t xml:space="preserve"> di chilometri percorsi e del tempo necessario a coprire tale distanza nonché della data in cui è stato effettuato il tragitto. Tali dati saranno necessari per </w:t>
      </w:r>
      <w:proofErr w:type="gramStart"/>
      <w:r>
        <w:rPr>
          <w:rFonts w:ascii="Times New Roman" w:eastAsia="Times New Roman" w:hAnsi="Times New Roman" w:cs="Times New Roman"/>
          <w:sz w:val="28"/>
          <w:szCs w:val="28"/>
        </w:rPr>
        <w:t>effettuare</w:t>
      </w:r>
      <w:proofErr w:type="gramEnd"/>
      <w:r>
        <w:rPr>
          <w:rFonts w:ascii="Times New Roman" w:eastAsia="Times New Roman" w:hAnsi="Times New Roman" w:cs="Times New Roman"/>
          <w:sz w:val="28"/>
          <w:szCs w:val="28"/>
        </w:rPr>
        <w:t xml:space="preserve"> la tariffazione.</w:t>
      </w:r>
    </w:p>
    <w:p w14:paraId="3336DBB7" w14:textId="77777777" w:rsidR="00DD11B4" w:rsidRPr="0093146D" w:rsidRDefault="00DD11B4" w:rsidP="004F3333">
      <w:pPr>
        <w:jc w:val="both"/>
        <w:rPr>
          <w:rFonts w:ascii="Times New Roman" w:hAnsi="Times New Roman" w:cs="Times New Roman"/>
          <w:sz w:val="28"/>
          <w:szCs w:val="28"/>
        </w:rPr>
      </w:pPr>
    </w:p>
    <w:p w14:paraId="66F72EEE" w14:textId="77777777" w:rsidR="00EB08D2" w:rsidRPr="0093146D" w:rsidRDefault="00EB08D2" w:rsidP="004F3333">
      <w:pPr>
        <w:jc w:val="both"/>
        <w:rPr>
          <w:rFonts w:ascii="Times New Roman" w:hAnsi="Times New Roman" w:cs="Times New Roman"/>
          <w:sz w:val="28"/>
          <w:szCs w:val="28"/>
        </w:rPr>
      </w:pPr>
    </w:p>
    <w:p w14:paraId="0BE8B8C6" w14:textId="6126DBC3" w:rsidR="00EB08D2" w:rsidRPr="0093146D" w:rsidRDefault="00EB08D2" w:rsidP="004F3333">
      <w:pPr>
        <w:jc w:val="both"/>
        <w:rPr>
          <w:rFonts w:ascii="Times New Roman" w:hAnsi="Times New Roman" w:cs="Times New Roman"/>
          <w:b/>
          <w:sz w:val="28"/>
          <w:szCs w:val="28"/>
        </w:rPr>
      </w:pPr>
      <w:r w:rsidRPr="0093146D">
        <w:rPr>
          <w:rFonts w:ascii="Times New Roman" w:hAnsi="Times New Roman" w:cs="Times New Roman"/>
          <w:b/>
          <w:sz w:val="28"/>
          <w:szCs w:val="28"/>
        </w:rPr>
        <w:t>Requisiti funzionali</w:t>
      </w:r>
    </w:p>
    <w:p w14:paraId="653041F6" w14:textId="77777777" w:rsidR="000A1D54" w:rsidRPr="0093146D" w:rsidRDefault="000A1D54" w:rsidP="004F3333">
      <w:pPr>
        <w:jc w:val="both"/>
        <w:rPr>
          <w:rFonts w:ascii="Times New Roman" w:hAnsi="Times New Roman" w:cs="Times New Roman"/>
          <w:b/>
          <w:sz w:val="28"/>
          <w:szCs w:val="28"/>
        </w:rPr>
      </w:pPr>
    </w:p>
    <w:p w14:paraId="34C6CF4B" w14:textId="43A8D6B7" w:rsidR="00EB08D2" w:rsidRPr="0093146D" w:rsidRDefault="00EB08D2" w:rsidP="004F3333">
      <w:pPr>
        <w:jc w:val="both"/>
        <w:rPr>
          <w:rFonts w:ascii="Times New Roman" w:hAnsi="Times New Roman" w:cs="Times New Roman"/>
          <w:sz w:val="28"/>
          <w:szCs w:val="28"/>
        </w:rPr>
      </w:pPr>
      <w:proofErr w:type="gramStart"/>
      <w:r w:rsidRPr="0093146D">
        <w:rPr>
          <w:rFonts w:ascii="Times New Roman" w:hAnsi="Times New Roman" w:cs="Times New Roman"/>
          <w:sz w:val="28"/>
          <w:szCs w:val="28"/>
        </w:rPr>
        <w:t>Le funzionalità</w:t>
      </w:r>
      <w:proofErr w:type="gramEnd"/>
      <w:r w:rsidRPr="0093146D">
        <w:rPr>
          <w:rFonts w:ascii="Times New Roman" w:hAnsi="Times New Roman" w:cs="Times New Roman"/>
          <w:sz w:val="28"/>
          <w:szCs w:val="28"/>
        </w:rPr>
        <w:t xml:space="preserve"> dell’applicazione clone di Car2Go possono essere così riassunte:</w:t>
      </w:r>
    </w:p>
    <w:p w14:paraId="7C95FF80" w14:textId="3D72C47D" w:rsidR="008309FA" w:rsidRDefault="00764B9B" w:rsidP="004F3333">
      <w:pPr>
        <w:jc w:val="both"/>
        <w:rPr>
          <w:rFonts w:ascii="Times New Roman" w:hAnsi="Times New Roman" w:cs="Times New Roman"/>
          <w:noProof/>
          <w:sz w:val="28"/>
          <w:szCs w:val="28"/>
        </w:rPr>
      </w:pPr>
      <w:r w:rsidRPr="00764B9B">
        <w:rPr>
          <w:rFonts w:ascii="Times New Roman" w:hAnsi="Times New Roman" w:cs="Times New Roman"/>
          <w:sz w:val="28"/>
          <w:szCs w:val="28"/>
        </w:rPr>
        <w:drawing>
          <wp:inline distT="0" distB="0" distL="0" distR="0" wp14:anchorId="728AD703" wp14:editId="096D2C99">
            <wp:extent cx="2286423" cy="2203386"/>
            <wp:effectExtent l="0" t="0" r="0" b="6985"/>
            <wp:docPr id="1" name="Immagine 1" descr="Macintosh HD:Users:francescoparis:Documents:Tesi:parteScritta:useCaseUtenteSempl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oparis:Documents:Tesi:parteScritta:useCaseUtenteSempl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136" cy="2204073"/>
                    </a:xfrm>
                    <a:prstGeom prst="rect">
                      <a:avLst/>
                    </a:prstGeom>
                    <a:noFill/>
                    <a:ln>
                      <a:noFill/>
                    </a:ln>
                  </pic:spPr>
                </pic:pic>
              </a:graphicData>
            </a:graphic>
          </wp:inline>
        </w:drawing>
      </w:r>
    </w:p>
    <w:p w14:paraId="0C346A12" w14:textId="77777777" w:rsidR="00F03BF5" w:rsidRDefault="00F03BF5" w:rsidP="004F3333">
      <w:pPr>
        <w:jc w:val="both"/>
        <w:rPr>
          <w:rFonts w:ascii="Times New Roman" w:hAnsi="Times New Roman" w:cs="Times New Roman"/>
          <w:noProof/>
          <w:sz w:val="28"/>
          <w:szCs w:val="28"/>
        </w:rPr>
      </w:pPr>
    </w:p>
    <w:p w14:paraId="51D5E4A4" w14:textId="77777777" w:rsidR="00F03BF5" w:rsidRDefault="00F03BF5" w:rsidP="004F3333">
      <w:pPr>
        <w:jc w:val="both"/>
        <w:rPr>
          <w:rFonts w:ascii="Times New Roman" w:hAnsi="Times New Roman" w:cs="Times New Roman"/>
          <w:noProof/>
          <w:sz w:val="28"/>
          <w:szCs w:val="28"/>
        </w:rPr>
      </w:pPr>
    </w:p>
    <w:p w14:paraId="76E8B8B0" w14:textId="4D016AA2" w:rsidR="00764B9B" w:rsidRDefault="00764B9B" w:rsidP="004F333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25665D" wp14:editId="1B7AF5BB">
            <wp:extent cx="2811318" cy="2974128"/>
            <wp:effectExtent l="0" t="0" r="8255" b="0"/>
            <wp:docPr id="3" name="Immagine 3" descr="Macintosh HD:Users:francescoparis:Documents:Tesi:parteScritta:useCaseUtenteRegist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cescoparis:Documents:Tesi:parteScritta:useCaseUtenteRegistra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318" cy="2974128"/>
                    </a:xfrm>
                    <a:prstGeom prst="rect">
                      <a:avLst/>
                    </a:prstGeom>
                    <a:noFill/>
                    <a:ln>
                      <a:noFill/>
                    </a:ln>
                  </pic:spPr>
                </pic:pic>
              </a:graphicData>
            </a:graphic>
          </wp:inline>
        </w:drawing>
      </w:r>
    </w:p>
    <w:p w14:paraId="6C2D6197" w14:textId="77777777" w:rsidR="00F03BF5" w:rsidRDefault="00F03BF5" w:rsidP="004F3333">
      <w:pPr>
        <w:jc w:val="both"/>
        <w:rPr>
          <w:rFonts w:ascii="Times New Roman" w:hAnsi="Times New Roman" w:cs="Times New Roman"/>
          <w:sz w:val="28"/>
          <w:szCs w:val="28"/>
        </w:rPr>
      </w:pPr>
    </w:p>
    <w:p w14:paraId="2405D152" w14:textId="77777777" w:rsidR="00F03BF5" w:rsidRDefault="00F03BF5" w:rsidP="004F3333">
      <w:pPr>
        <w:jc w:val="both"/>
        <w:rPr>
          <w:rFonts w:ascii="Times New Roman" w:hAnsi="Times New Roman" w:cs="Times New Roman"/>
          <w:sz w:val="28"/>
          <w:szCs w:val="28"/>
        </w:rPr>
      </w:pPr>
    </w:p>
    <w:p w14:paraId="0E3C0D2F" w14:textId="77777777" w:rsidR="00F03BF5" w:rsidRDefault="00F03BF5" w:rsidP="004F3333">
      <w:pPr>
        <w:jc w:val="both"/>
        <w:rPr>
          <w:rFonts w:ascii="Times New Roman" w:hAnsi="Times New Roman" w:cs="Times New Roman"/>
          <w:sz w:val="28"/>
          <w:szCs w:val="28"/>
        </w:rPr>
      </w:pPr>
    </w:p>
    <w:p w14:paraId="30D2881C" w14:textId="77777777" w:rsidR="00F03BF5" w:rsidRDefault="00F03BF5" w:rsidP="004F3333">
      <w:pPr>
        <w:jc w:val="both"/>
        <w:rPr>
          <w:rFonts w:ascii="Times New Roman" w:hAnsi="Times New Roman" w:cs="Times New Roman"/>
          <w:sz w:val="28"/>
          <w:szCs w:val="28"/>
        </w:rPr>
      </w:pPr>
    </w:p>
    <w:p w14:paraId="17BC7151" w14:textId="627E4D6B" w:rsidR="00F03BF5" w:rsidRPr="0093146D" w:rsidRDefault="00F03BF5" w:rsidP="004F333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C7F62B" wp14:editId="4DD55540">
            <wp:extent cx="2889741" cy="2631228"/>
            <wp:effectExtent l="0" t="0" r="6350" b="10795"/>
            <wp:docPr id="4" name="Immagine 4" descr="Macintosh HD:Users:francescoparis:Documents:Tesi:parteScritta:useCas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rancescoparis:Documents:Tesi:parteScritta:useCase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137" cy="2631588"/>
                    </a:xfrm>
                    <a:prstGeom prst="rect">
                      <a:avLst/>
                    </a:prstGeom>
                    <a:noFill/>
                    <a:ln>
                      <a:noFill/>
                    </a:ln>
                  </pic:spPr>
                </pic:pic>
              </a:graphicData>
            </a:graphic>
          </wp:inline>
        </w:drawing>
      </w:r>
    </w:p>
    <w:p w14:paraId="7C79DD0A" w14:textId="6F4545F8" w:rsidR="00764B9B" w:rsidRPr="00764B9B" w:rsidRDefault="00EB08D2" w:rsidP="004F3333">
      <w:pPr>
        <w:pStyle w:val="Paragrafoelenco"/>
        <w:numPr>
          <w:ilvl w:val="0"/>
          <w:numId w:val="4"/>
        </w:numPr>
        <w:jc w:val="both"/>
        <w:rPr>
          <w:rFonts w:ascii="Times New Roman" w:hAnsi="Times New Roman" w:cs="Times New Roman"/>
          <w:sz w:val="28"/>
          <w:szCs w:val="28"/>
        </w:rPr>
      </w:pPr>
      <w:r w:rsidRPr="00764B9B">
        <w:rPr>
          <w:rFonts w:ascii="Times New Roman" w:hAnsi="Times New Roman" w:cs="Times New Roman"/>
          <w:b/>
          <w:sz w:val="28"/>
          <w:szCs w:val="28"/>
        </w:rPr>
        <w:t>Gestione delle utenze</w:t>
      </w:r>
      <w:r w:rsidRPr="00764B9B">
        <w:rPr>
          <w:rFonts w:ascii="Times New Roman" w:hAnsi="Times New Roman" w:cs="Times New Roman"/>
          <w:sz w:val="28"/>
          <w:szCs w:val="28"/>
        </w:rPr>
        <w:t>: Il sistema deve perme</w:t>
      </w:r>
      <w:r w:rsidR="000078E8" w:rsidRPr="00764B9B">
        <w:rPr>
          <w:rFonts w:ascii="Times New Roman" w:hAnsi="Times New Roman" w:cs="Times New Roman"/>
          <w:sz w:val="28"/>
          <w:szCs w:val="28"/>
        </w:rPr>
        <w:t>ttere la registrazione di utenze</w:t>
      </w:r>
      <w:r w:rsidRPr="00764B9B">
        <w:rPr>
          <w:rFonts w:ascii="Times New Roman" w:hAnsi="Times New Roman" w:cs="Times New Roman"/>
          <w:sz w:val="28"/>
          <w:szCs w:val="28"/>
        </w:rPr>
        <w:t xml:space="preserve"> e meccanismi di autorizzazione e autenticazione. Sono consentiti tre tipi di utente: </w:t>
      </w:r>
      <w:proofErr w:type="gramStart"/>
      <w:r w:rsidRPr="00764B9B">
        <w:rPr>
          <w:rFonts w:ascii="Times New Roman" w:hAnsi="Times New Roman" w:cs="Times New Roman"/>
          <w:sz w:val="28"/>
          <w:szCs w:val="28"/>
        </w:rPr>
        <w:t>utente</w:t>
      </w:r>
      <w:proofErr w:type="gramEnd"/>
      <w:r w:rsidRPr="00764B9B">
        <w:rPr>
          <w:rFonts w:ascii="Times New Roman" w:hAnsi="Times New Roman" w:cs="Times New Roman"/>
          <w:sz w:val="28"/>
          <w:szCs w:val="28"/>
        </w:rPr>
        <w:t xml:space="preserve"> non registrato, utente stand</w:t>
      </w:r>
      <w:r w:rsidR="00227A05" w:rsidRPr="00764B9B">
        <w:rPr>
          <w:rFonts w:ascii="Times New Roman" w:hAnsi="Times New Roman" w:cs="Times New Roman"/>
          <w:sz w:val="28"/>
          <w:szCs w:val="28"/>
        </w:rPr>
        <w:t>ard registrato e amministratore</w:t>
      </w:r>
      <w:r w:rsidRPr="00764B9B">
        <w:rPr>
          <w:rFonts w:ascii="Times New Roman" w:hAnsi="Times New Roman" w:cs="Times New Roman"/>
          <w:sz w:val="28"/>
          <w:szCs w:val="28"/>
        </w:rPr>
        <w:t xml:space="preserve">. L’utente standard può interagire con il sistema noleggiando le auto e controllare lo storico dei noleggi e dei relativi costi. L’amministratore può creare auto e gestire il sistema attraverso l’invocazione di comandi per riparare, pulire e rifornire di carburante le auto. Per </w:t>
      </w:r>
      <w:r w:rsidR="00AC5DD4" w:rsidRPr="00764B9B">
        <w:rPr>
          <w:rFonts w:ascii="Times New Roman" w:hAnsi="Times New Roman" w:cs="Times New Roman"/>
          <w:sz w:val="28"/>
          <w:szCs w:val="28"/>
        </w:rPr>
        <w:t xml:space="preserve">una migliore gestione </w:t>
      </w:r>
      <w:proofErr w:type="gramStart"/>
      <w:r w:rsidR="00AC5DD4" w:rsidRPr="00764B9B">
        <w:rPr>
          <w:rFonts w:ascii="Times New Roman" w:hAnsi="Times New Roman" w:cs="Times New Roman"/>
          <w:sz w:val="28"/>
          <w:szCs w:val="28"/>
        </w:rPr>
        <w:t xml:space="preserve">delle </w:t>
      </w:r>
      <w:proofErr w:type="gramEnd"/>
      <w:r w:rsidR="00AC5DD4" w:rsidRPr="00764B9B">
        <w:rPr>
          <w:rFonts w:ascii="Times New Roman" w:hAnsi="Times New Roman" w:cs="Times New Roman"/>
          <w:sz w:val="28"/>
          <w:szCs w:val="28"/>
        </w:rPr>
        <w:t xml:space="preserve">utente è stato utilizzato </w:t>
      </w:r>
      <w:r w:rsidRPr="00764B9B">
        <w:rPr>
          <w:rFonts w:ascii="Times New Roman" w:hAnsi="Times New Roman" w:cs="Times New Roman"/>
          <w:sz w:val="28"/>
          <w:szCs w:val="28"/>
        </w:rPr>
        <w:t xml:space="preserve">un </w:t>
      </w:r>
      <w:proofErr w:type="spellStart"/>
      <w:r w:rsidRPr="00764B9B">
        <w:rPr>
          <w:rFonts w:ascii="Times New Roman" w:hAnsi="Times New Roman" w:cs="Times New Roman"/>
          <w:sz w:val="28"/>
          <w:szCs w:val="28"/>
        </w:rPr>
        <w:t>Roled</w:t>
      </w:r>
      <w:proofErr w:type="spellEnd"/>
      <w:r w:rsidRPr="00764B9B">
        <w:rPr>
          <w:rFonts w:ascii="Times New Roman" w:hAnsi="Times New Roman" w:cs="Times New Roman"/>
          <w:sz w:val="28"/>
          <w:szCs w:val="28"/>
        </w:rPr>
        <w:t xml:space="preserve"> </w:t>
      </w:r>
      <w:proofErr w:type="spellStart"/>
      <w:r w:rsidRPr="00764B9B">
        <w:rPr>
          <w:rFonts w:ascii="Times New Roman" w:hAnsi="Times New Roman" w:cs="Times New Roman"/>
          <w:sz w:val="28"/>
          <w:szCs w:val="28"/>
        </w:rPr>
        <w:t>Based</w:t>
      </w:r>
      <w:proofErr w:type="spellEnd"/>
      <w:r w:rsidRPr="00764B9B">
        <w:rPr>
          <w:rFonts w:ascii="Times New Roman" w:hAnsi="Times New Roman" w:cs="Times New Roman"/>
          <w:sz w:val="28"/>
          <w:szCs w:val="28"/>
        </w:rPr>
        <w:t xml:space="preserve">  Access Control</w:t>
      </w:r>
    </w:p>
    <w:p w14:paraId="24ED57ED" w14:textId="77777777" w:rsidR="00EB08D2" w:rsidRPr="0093146D" w:rsidRDefault="00EB08D2" w:rsidP="004F3333">
      <w:pPr>
        <w:jc w:val="both"/>
        <w:rPr>
          <w:rFonts w:ascii="Times New Roman" w:hAnsi="Times New Roman" w:cs="Times New Roman"/>
          <w:sz w:val="28"/>
          <w:szCs w:val="28"/>
        </w:rPr>
      </w:pPr>
    </w:p>
    <w:p w14:paraId="4052DDF6" w14:textId="24CAC5D4" w:rsidR="00EB08D2" w:rsidRPr="0093146D" w:rsidRDefault="00EB08D2" w:rsidP="004F3333">
      <w:pPr>
        <w:pStyle w:val="Paragrafoelenco"/>
        <w:numPr>
          <w:ilvl w:val="0"/>
          <w:numId w:val="4"/>
        </w:numPr>
        <w:jc w:val="both"/>
        <w:rPr>
          <w:rFonts w:ascii="Times New Roman" w:hAnsi="Times New Roman" w:cs="Times New Roman"/>
          <w:sz w:val="28"/>
          <w:szCs w:val="28"/>
        </w:rPr>
      </w:pPr>
      <w:r w:rsidRPr="0093146D">
        <w:rPr>
          <w:rFonts w:ascii="Times New Roman" w:hAnsi="Times New Roman" w:cs="Times New Roman"/>
          <w:b/>
          <w:sz w:val="28"/>
          <w:szCs w:val="28"/>
        </w:rPr>
        <w:t>Gestione dei noleggi</w:t>
      </w:r>
      <w:r w:rsidRPr="0093146D">
        <w:rPr>
          <w:rFonts w:ascii="Times New Roman" w:hAnsi="Times New Roman" w:cs="Times New Roman"/>
          <w:sz w:val="28"/>
          <w:szCs w:val="28"/>
        </w:rPr>
        <w:t xml:space="preserve">: l’utente standard </w:t>
      </w:r>
      <w:r w:rsidR="00AC5DD4" w:rsidRPr="0093146D">
        <w:rPr>
          <w:rFonts w:ascii="Times New Roman" w:hAnsi="Times New Roman" w:cs="Times New Roman"/>
          <w:sz w:val="28"/>
          <w:szCs w:val="28"/>
        </w:rPr>
        <w:t xml:space="preserve">registrato al sistema </w:t>
      </w:r>
      <w:r w:rsidRPr="0093146D">
        <w:rPr>
          <w:rFonts w:ascii="Times New Roman" w:hAnsi="Times New Roman" w:cs="Times New Roman"/>
          <w:sz w:val="28"/>
          <w:szCs w:val="28"/>
        </w:rPr>
        <w:t xml:space="preserve">può prenotare e noleggiare le auto dopo essersi autenticato al sistema. Di ogni noleggio sarà </w:t>
      </w:r>
      <w:r w:rsidR="00AC5DD4" w:rsidRPr="0093146D">
        <w:rPr>
          <w:rFonts w:ascii="Times New Roman" w:hAnsi="Times New Roman" w:cs="Times New Roman"/>
          <w:sz w:val="28"/>
          <w:szCs w:val="28"/>
        </w:rPr>
        <w:t>d’interesse l’ora</w:t>
      </w:r>
      <w:r w:rsidRPr="0093146D">
        <w:rPr>
          <w:rFonts w:ascii="Times New Roman" w:hAnsi="Times New Roman" w:cs="Times New Roman"/>
          <w:sz w:val="28"/>
          <w:szCs w:val="28"/>
        </w:rPr>
        <w:t xml:space="preserve"> in cui è avvenuto</w:t>
      </w:r>
      <w:r w:rsidR="00AC5DD4" w:rsidRPr="0093146D">
        <w:rPr>
          <w:rFonts w:ascii="Times New Roman" w:hAnsi="Times New Roman" w:cs="Times New Roman"/>
          <w:sz w:val="28"/>
          <w:szCs w:val="28"/>
        </w:rPr>
        <w:t xml:space="preserve">, la distanza percorsa e la </w:t>
      </w:r>
      <w:r w:rsidRPr="0093146D">
        <w:rPr>
          <w:rFonts w:ascii="Times New Roman" w:hAnsi="Times New Roman" w:cs="Times New Roman"/>
          <w:sz w:val="28"/>
          <w:szCs w:val="28"/>
        </w:rPr>
        <w:t>durata dello stesso. Queste informazioni saranno utili per conteggiare i costi.</w:t>
      </w:r>
    </w:p>
    <w:p w14:paraId="461A0F6B" w14:textId="77777777" w:rsidR="00EB08D2" w:rsidRPr="0093146D" w:rsidRDefault="00EB08D2" w:rsidP="004F3333">
      <w:pPr>
        <w:jc w:val="both"/>
        <w:rPr>
          <w:rFonts w:ascii="Times New Roman" w:hAnsi="Times New Roman" w:cs="Times New Roman"/>
          <w:sz w:val="28"/>
          <w:szCs w:val="28"/>
        </w:rPr>
      </w:pPr>
    </w:p>
    <w:p w14:paraId="4DE18E8F" w14:textId="7BE7220F" w:rsidR="00EB08D2" w:rsidRDefault="00EB08D2" w:rsidP="004F3333">
      <w:pPr>
        <w:pStyle w:val="Paragrafoelenco"/>
        <w:numPr>
          <w:ilvl w:val="0"/>
          <w:numId w:val="4"/>
        </w:numPr>
        <w:jc w:val="both"/>
        <w:rPr>
          <w:rFonts w:ascii="Times New Roman" w:hAnsi="Times New Roman" w:cs="Times New Roman"/>
          <w:sz w:val="28"/>
          <w:szCs w:val="28"/>
        </w:rPr>
      </w:pPr>
      <w:r w:rsidRPr="0093146D">
        <w:rPr>
          <w:rFonts w:ascii="Times New Roman" w:hAnsi="Times New Roman" w:cs="Times New Roman"/>
          <w:b/>
          <w:sz w:val="28"/>
          <w:szCs w:val="28"/>
        </w:rPr>
        <w:t>Gestione del parco auto</w:t>
      </w:r>
      <w:r w:rsidRPr="0093146D">
        <w:rPr>
          <w:rFonts w:ascii="Times New Roman" w:hAnsi="Times New Roman" w:cs="Times New Roman"/>
          <w:sz w:val="28"/>
          <w:szCs w:val="28"/>
        </w:rPr>
        <w:t xml:space="preserve">: ogni automobile della flotta ha la costante necessità di avere </w:t>
      </w:r>
      <w:proofErr w:type="gramStart"/>
      <w:r w:rsidRPr="0093146D">
        <w:rPr>
          <w:rFonts w:ascii="Times New Roman" w:hAnsi="Times New Roman" w:cs="Times New Roman"/>
          <w:sz w:val="28"/>
          <w:szCs w:val="28"/>
        </w:rPr>
        <w:t>carburante e non problematiche interne o esterne</w:t>
      </w:r>
      <w:proofErr w:type="gramEnd"/>
      <w:r w:rsidRPr="0093146D">
        <w:rPr>
          <w:rFonts w:ascii="Times New Roman" w:hAnsi="Times New Roman" w:cs="Times New Roman"/>
          <w:sz w:val="28"/>
          <w:szCs w:val="28"/>
        </w:rPr>
        <w:t xml:space="preserve">. </w:t>
      </w:r>
      <w:r w:rsidR="00392D81" w:rsidRPr="0093146D">
        <w:rPr>
          <w:rFonts w:ascii="Times New Roman" w:hAnsi="Times New Roman" w:cs="Times New Roman"/>
          <w:sz w:val="28"/>
          <w:szCs w:val="28"/>
        </w:rPr>
        <w:t xml:space="preserve">Per problematiche interne Car2Go intende una poca pulizia dell’abitacolo mentre le problematiche esterne riguardano la presenza di eventuali danneggiamenti della carrozzeria o </w:t>
      </w:r>
      <w:proofErr w:type="gramStart"/>
      <w:r w:rsidR="00392D81" w:rsidRPr="0093146D">
        <w:rPr>
          <w:rFonts w:ascii="Times New Roman" w:hAnsi="Times New Roman" w:cs="Times New Roman"/>
          <w:sz w:val="28"/>
          <w:szCs w:val="28"/>
        </w:rPr>
        <w:t>eventuali</w:t>
      </w:r>
      <w:proofErr w:type="gramEnd"/>
      <w:r w:rsidR="00392D81" w:rsidRPr="0093146D">
        <w:rPr>
          <w:rFonts w:ascii="Times New Roman" w:hAnsi="Times New Roman" w:cs="Times New Roman"/>
          <w:sz w:val="28"/>
          <w:szCs w:val="28"/>
        </w:rPr>
        <w:t xml:space="preserve"> guasti. </w:t>
      </w:r>
      <w:r w:rsidRPr="0093146D">
        <w:rPr>
          <w:rFonts w:ascii="Times New Roman" w:hAnsi="Times New Roman" w:cs="Times New Roman"/>
          <w:sz w:val="28"/>
          <w:szCs w:val="28"/>
        </w:rPr>
        <w:t>Se il carburante scende sotto una soglia stabilita oppure se la vettura presenta problematiche interne/</w:t>
      </w:r>
      <w:proofErr w:type="gramStart"/>
      <w:r w:rsidRPr="0093146D">
        <w:rPr>
          <w:rFonts w:ascii="Times New Roman" w:hAnsi="Times New Roman" w:cs="Times New Roman"/>
          <w:sz w:val="28"/>
          <w:szCs w:val="28"/>
        </w:rPr>
        <w:t>esterne</w:t>
      </w:r>
      <w:proofErr w:type="gramEnd"/>
      <w:r w:rsidRPr="0093146D">
        <w:rPr>
          <w:rFonts w:ascii="Times New Roman" w:hAnsi="Times New Roman" w:cs="Times New Roman"/>
          <w:sz w:val="28"/>
          <w:szCs w:val="28"/>
        </w:rPr>
        <w:t xml:space="preserve"> sarà compito del sistema effettuare le notifiche opportune. </w:t>
      </w:r>
      <w:r w:rsidR="00057078" w:rsidRPr="0093146D">
        <w:rPr>
          <w:rFonts w:ascii="Times New Roman" w:hAnsi="Times New Roman" w:cs="Times New Roman"/>
          <w:sz w:val="28"/>
          <w:szCs w:val="28"/>
        </w:rPr>
        <w:t xml:space="preserve">In caso di problematica interna, la vettura comunicherà il tipo di guasto riscontrato. </w:t>
      </w:r>
      <w:r w:rsidRPr="0093146D">
        <w:rPr>
          <w:rFonts w:ascii="Times New Roman" w:hAnsi="Times New Roman" w:cs="Times New Roman"/>
          <w:sz w:val="28"/>
          <w:szCs w:val="28"/>
        </w:rPr>
        <w:t xml:space="preserve">E’ </w:t>
      </w:r>
      <w:proofErr w:type="gramStart"/>
      <w:r w:rsidRPr="0093146D">
        <w:rPr>
          <w:rFonts w:ascii="Times New Roman" w:hAnsi="Times New Roman" w:cs="Times New Roman"/>
          <w:sz w:val="28"/>
          <w:szCs w:val="28"/>
        </w:rPr>
        <w:t xml:space="preserve">di </w:t>
      </w:r>
      <w:proofErr w:type="gramEnd"/>
      <w:r w:rsidRPr="0093146D">
        <w:rPr>
          <w:rFonts w:ascii="Times New Roman" w:hAnsi="Times New Roman" w:cs="Times New Roman"/>
          <w:sz w:val="28"/>
          <w:szCs w:val="28"/>
        </w:rPr>
        <w:t>interesse per il sistema tenere traccia delle prenotazioni effettuate dagli utenti nei confronti di una vettura. Se una vettura è prenotata, non può essere richiesta da un altro utente.</w:t>
      </w:r>
    </w:p>
    <w:p w14:paraId="0DA829B0" w14:textId="77777777" w:rsidR="007F388A" w:rsidRPr="007F388A" w:rsidRDefault="007F388A" w:rsidP="007F388A">
      <w:pPr>
        <w:jc w:val="both"/>
        <w:rPr>
          <w:rFonts w:ascii="Times New Roman" w:hAnsi="Times New Roman" w:cs="Times New Roman"/>
          <w:sz w:val="28"/>
          <w:szCs w:val="28"/>
        </w:rPr>
      </w:pPr>
    </w:p>
    <w:p w14:paraId="3384EDEB" w14:textId="77777777" w:rsidR="007F388A" w:rsidRPr="0093146D" w:rsidRDefault="007F388A" w:rsidP="007F388A">
      <w:pPr>
        <w:pStyle w:val="Paragrafoelenco"/>
        <w:jc w:val="both"/>
        <w:rPr>
          <w:rFonts w:ascii="Times New Roman" w:hAnsi="Times New Roman" w:cs="Times New Roman"/>
          <w:sz w:val="28"/>
          <w:szCs w:val="28"/>
        </w:rPr>
      </w:pPr>
    </w:p>
    <w:p w14:paraId="4266B3CD" w14:textId="77777777" w:rsidR="004B23CF" w:rsidRPr="0093146D" w:rsidRDefault="004B23CF" w:rsidP="004F3333">
      <w:pPr>
        <w:jc w:val="both"/>
        <w:rPr>
          <w:rFonts w:ascii="Times New Roman" w:hAnsi="Times New Roman" w:cs="Times New Roman"/>
          <w:sz w:val="28"/>
          <w:szCs w:val="28"/>
        </w:rPr>
      </w:pPr>
    </w:p>
    <w:p w14:paraId="7B1A7E28" w14:textId="1FFFA5CB" w:rsidR="004B23CF" w:rsidRPr="0093146D" w:rsidRDefault="004B23CF" w:rsidP="004F3333">
      <w:pPr>
        <w:jc w:val="both"/>
        <w:rPr>
          <w:rFonts w:ascii="Times New Roman" w:hAnsi="Times New Roman" w:cs="Times New Roman"/>
          <w:b/>
          <w:sz w:val="28"/>
          <w:szCs w:val="28"/>
        </w:rPr>
      </w:pPr>
      <w:r w:rsidRPr="0093146D">
        <w:rPr>
          <w:rFonts w:ascii="Times New Roman" w:hAnsi="Times New Roman" w:cs="Times New Roman"/>
          <w:b/>
          <w:sz w:val="28"/>
          <w:szCs w:val="28"/>
        </w:rPr>
        <w:t>Gestione dell’accesso ai client</w:t>
      </w:r>
    </w:p>
    <w:p w14:paraId="71833B64" w14:textId="77777777" w:rsidR="004B23CF" w:rsidRPr="0093146D" w:rsidRDefault="004B23CF" w:rsidP="004F3333">
      <w:pPr>
        <w:jc w:val="both"/>
        <w:rPr>
          <w:rFonts w:ascii="Times New Roman" w:hAnsi="Times New Roman" w:cs="Times New Roman"/>
          <w:b/>
          <w:sz w:val="28"/>
          <w:szCs w:val="28"/>
        </w:rPr>
      </w:pPr>
    </w:p>
    <w:p w14:paraId="260EC747" w14:textId="33EFAAC3" w:rsidR="004B23CF" w:rsidRDefault="004B23CF" w:rsidP="004F3333">
      <w:pPr>
        <w:jc w:val="both"/>
        <w:rPr>
          <w:rFonts w:ascii="Times New Roman" w:hAnsi="Times New Roman" w:cs="Times New Roman"/>
          <w:sz w:val="28"/>
          <w:szCs w:val="28"/>
        </w:rPr>
      </w:pPr>
      <w:r w:rsidRPr="0093146D">
        <w:rPr>
          <w:rFonts w:ascii="Times New Roman" w:hAnsi="Times New Roman" w:cs="Times New Roman"/>
          <w:sz w:val="28"/>
          <w:szCs w:val="28"/>
        </w:rPr>
        <w:t>Il sistema deve essere accessibile tramite in</w:t>
      </w:r>
      <w:r w:rsidR="0009705D">
        <w:rPr>
          <w:rFonts w:ascii="Times New Roman" w:hAnsi="Times New Roman" w:cs="Times New Roman"/>
          <w:sz w:val="28"/>
          <w:szCs w:val="28"/>
        </w:rPr>
        <w:t>terfaccia web: a tale scopo</w:t>
      </w:r>
      <w:r w:rsidRPr="0093146D">
        <w:rPr>
          <w:rFonts w:ascii="Times New Roman" w:hAnsi="Times New Roman" w:cs="Times New Roman"/>
          <w:sz w:val="28"/>
          <w:szCs w:val="28"/>
        </w:rPr>
        <w:t xml:space="preserve"> è stata prevista la realizzazione di </w:t>
      </w:r>
      <w:proofErr w:type="gramStart"/>
      <w:r w:rsidRPr="0093146D">
        <w:rPr>
          <w:rFonts w:ascii="Times New Roman" w:hAnsi="Times New Roman" w:cs="Times New Roman"/>
          <w:sz w:val="28"/>
          <w:szCs w:val="28"/>
        </w:rPr>
        <w:t>una</w:t>
      </w:r>
      <w:proofErr w:type="gramEnd"/>
      <w:r w:rsidRPr="0093146D">
        <w:rPr>
          <w:rFonts w:ascii="Times New Roman" w:hAnsi="Times New Roman" w:cs="Times New Roman"/>
          <w:sz w:val="28"/>
          <w:szCs w:val="28"/>
        </w:rPr>
        <w:t xml:space="preserve"> web </w:t>
      </w:r>
      <w:proofErr w:type="spellStart"/>
      <w:r w:rsidRPr="0093146D">
        <w:rPr>
          <w:rFonts w:ascii="Times New Roman" w:hAnsi="Times New Roman" w:cs="Times New Roman"/>
          <w:sz w:val="28"/>
          <w:szCs w:val="28"/>
        </w:rPr>
        <w:t>application</w:t>
      </w:r>
      <w:proofErr w:type="spellEnd"/>
      <w:r w:rsidRPr="0093146D">
        <w:rPr>
          <w:rFonts w:ascii="Times New Roman" w:hAnsi="Times New Roman" w:cs="Times New Roman"/>
          <w:sz w:val="28"/>
          <w:szCs w:val="28"/>
        </w:rPr>
        <w:t xml:space="preserve"> che permetta l’accesso alle funzionalità del sistema. Tali funzionalità sono state </w:t>
      </w:r>
      <w:proofErr w:type="gramStart"/>
      <w:r w:rsidRPr="0093146D">
        <w:rPr>
          <w:rFonts w:ascii="Times New Roman" w:hAnsi="Times New Roman" w:cs="Times New Roman"/>
          <w:sz w:val="28"/>
          <w:szCs w:val="28"/>
        </w:rPr>
        <w:t>successivamente</w:t>
      </w:r>
      <w:proofErr w:type="gramEnd"/>
      <w:r w:rsidRPr="0093146D">
        <w:rPr>
          <w:rFonts w:ascii="Times New Roman" w:hAnsi="Times New Roman" w:cs="Times New Roman"/>
          <w:sz w:val="28"/>
          <w:szCs w:val="28"/>
        </w:rPr>
        <w:t xml:space="preserve"> realizzate utilizzando tecnologie diverse. Per usufruire di tali tecnologie un utente utilizza sempre le medesime pagine web. Attraverso </w:t>
      </w:r>
      <w:proofErr w:type="gramStart"/>
      <w:r w:rsidRPr="0093146D">
        <w:rPr>
          <w:rFonts w:ascii="Times New Roman" w:hAnsi="Times New Roman" w:cs="Times New Roman"/>
          <w:sz w:val="28"/>
          <w:szCs w:val="28"/>
        </w:rPr>
        <w:t xml:space="preserve">una </w:t>
      </w:r>
      <w:proofErr w:type="gramEnd"/>
      <w:r w:rsidRPr="0093146D">
        <w:rPr>
          <w:rFonts w:ascii="Times New Roman" w:hAnsi="Times New Roman" w:cs="Times New Roman"/>
          <w:sz w:val="28"/>
          <w:szCs w:val="28"/>
        </w:rPr>
        <w:t>architettura idonea, le varie tecnologie con le quali sono state implementate le funzionalità</w:t>
      </w:r>
      <w:r w:rsidR="0009705D">
        <w:rPr>
          <w:rFonts w:ascii="Times New Roman" w:hAnsi="Times New Roman" w:cs="Times New Roman"/>
          <w:sz w:val="28"/>
          <w:szCs w:val="28"/>
        </w:rPr>
        <w:t>,</w:t>
      </w:r>
      <w:r w:rsidRPr="0093146D">
        <w:rPr>
          <w:rFonts w:ascii="Times New Roman" w:hAnsi="Times New Roman" w:cs="Times New Roman"/>
          <w:sz w:val="28"/>
          <w:szCs w:val="28"/>
        </w:rPr>
        <w:t xml:space="preserve"> sono del tutto trasparenti rispetto alla logica di presentazione e quindi all’utente finale.</w:t>
      </w:r>
    </w:p>
    <w:p w14:paraId="43CBC422" w14:textId="77777777" w:rsidR="00EE5208" w:rsidRDefault="00EE5208" w:rsidP="004F3333">
      <w:pPr>
        <w:jc w:val="both"/>
        <w:rPr>
          <w:rFonts w:ascii="Times New Roman" w:hAnsi="Times New Roman" w:cs="Times New Roman"/>
          <w:sz w:val="28"/>
          <w:szCs w:val="28"/>
        </w:rPr>
      </w:pPr>
    </w:p>
    <w:p w14:paraId="5475F755" w14:textId="77777777" w:rsidR="0068035A" w:rsidRDefault="0068035A" w:rsidP="004F3333">
      <w:pPr>
        <w:jc w:val="both"/>
        <w:rPr>
          <w:rFonts w:ascii="Times New Roman" w:hAnsi="Times New Roman" w:cs="Times New Roman"/>
          <w:sz w:val="28"/>
          <w:szCs w:val="28"/>
        </w:rPr>
      </w:pPr>
    </w:p>
    <w:p w14:paraId="0C973D57" w14:textId="77777777" w:rsidR="0068035A" w:rsidRDefault="0068035A" w:rsidP="004F3333">
      <w:pPr>
        <w:jc w:val="both"/>
        <w:rPr>
          <w:rFonts w:ascii="Times New Roman" w:hAnsi="Times New Roman" w:cs="Times New Roman"/>
          <w:sz w:val="28"/>
          <w:szCs w:val="28"/>
        </w:rPr>
      </w:pPr>
    </w:p>
    <w:p w14:paraId="020D8DC7" w14:textId="4C9E608E" w:rsidR="00EE5208" w:rsidRDefault="00EE5208" w:rsidP="004F3333">
      <w:pPr>
        <w:jc w:val="both"/>
        <w:rPr>
          <w:rFonts w:ascii="Times New Roman" w:hAnsi="Times New Roman" w:cs="Times New Roman"/>
          <w:sz w:val="28"/>
          <w:szCs w:val="28"/>
        </w:rPr>
      </w:pPr>
      <w:r w:rsidRPr="0068035A">
        <w:rPr>
          <w:rFonts w:ascii="Times New Roman" w:hAnsi="Times New Roman" w:cs="Times New Roman"/>
          <w:b/>
          <w:sz w:val="28"/>
          <w:szCs w:val="28"/>
        </w:rPr>
        <w:t>Vista Funzionale</w:t>
      </w:r>
    </w:p>
    <w:p w14:paraId="2118EE2D" w14:textId="77777777" w:rsidR="0068035A" w:rsidRDefault="0068035A" w:rsidP="004F3333">
      <w:pPr>
        <w:jc w:val="both"/>
        <w:rPr>
          <w:rFonts w:ascii="Times New Roman" w:hAnsi="Times New Roman" w:cs="Times New Roman"/>
          <w:sz w:val="28"/>
          <w:szCs w:val="28"/>
        </w:rPr>
      </w:pPr>
    </w:p>
    <w:p w14:paraId="313260D4" w14:textId="797E30B3" w:rsidR="0068035A" w:rsidRDefault="00EE5208" w:rsidP="004F3333">
      <w:pPr>
        <w:jc w:val="both"/>
        <w:rPr>
          <w:rFonts w:ascii="Times New Roman" w:hAnsi="Times New Roman" w:cs="Times New Roman"/>
          <w:sz w:val="28"/>
          <w:szCs w:val="28"/>
        </w:rPr>
      </w:pPr>
      <w:r>
        <w:rPr>
          <w:rFonts w:ascii="Times New Roman" w:hAnsi="Times New Roman" w:cs="Times New Roman"/>
          <w:sz w:val="28"/>
          <w:szCs w:val="28"/>
        </w:rPr>
        <w:t>L’immagine seguente mostra una vista funzionale dell’ap</w:t>
      </w:r>
      <w:r w:rsidR="0068035A">
        <w:rPr>
          <w:rFonts w:ascii="Times New Roman" w:hAnsi="Times New Roman" w:cs="Times New Roman"/>
          <w:sz w:val="28"/>
          <w:szCs w:val="28"/>
        </w:rPr>
        <w:t>plicazione in cui sono mostrati:</w:t>
      </w:r>
    </w:p>
    <w:p w14:paraId="0F82161E" w14:textId="77777777" w:rsidR="0068035A" w:rsidRDefault="0068035A" w:rsidP="004F3333">
      <w:pPr>
        <w:jc w:val="both"/>
        <w:rPr>
          <w:rFonts w:ascii="Times New Roman" w:hAnsi="Times New Roman" w:cs="Times New Roman"/>
          <w:sz w:val="28"/>
          <w:szCs w:val="28"/>
        </w:rPr>
      </w:pPr>
    </w:p>
    <w:p w14:paraId="2FA8CAF0" w14:textId="320D8D15" w:rsidR="0068035A" w:rsidRDefault="0068035A" w:rsidP="0068035A">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rPr>
        <w:t>I tre attori esterni che interagiscono con l’applicazione:</w:t>
      </w:r>
    </w:p>
    <w:p w14:paraId="351557EC" w14:textId="79D059F6"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Utente non registrato</w:t>
      </w:r>
    </w:p>
    <w:p w14:paraId="0EDAC550" w14:textId="405BBC95"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Utente registrato</w:t>
      </w:r>
    </w:p>
    <w:p w14:paraId="491832A5" w14:textId="1A5E7566" w:rsidR="0068035A" w:rsidRDefault="0068035A" w:rsidP="0068035A">
      <w:pPr>
        <w:pStyle w:val="Paragrafoelenco"/>
        <w:numPr>
          <w:ilvl w:val="1"/>
          <w:numId w:val="5"/>
        </w:numPr>
        <w:jc w:val="both"/>
        <w:rPr>
          <w:rFonts w:ascii="Times New Roman" w:hAnsi="Times New Roman" w:cs="Times New Roman"/>
          <w:sz w:val="28"/>
          <w:szCs w:val="28"/>
        </w:rPr>
      </w:pPr>
      <w:proofErr w:type="spellStart"/>
      <w:r>
        <w:rPr>
          <w:rFonts w:ascii="Times New Roman" w:hAnsi="Times New Roman" w:cs="Times New Roman"/>
          <w:sz w:val="28"/>
          <w:szCs w:val="28"/>
        </w:rPr>
        <w:t>Admin</w:t>
      </w:r>
      <w:proofErr w:type="spellEnd"/>
    </w:p>
    <w:p w14:paraId="72EAF7E8" w14:textId="77777777" w:rsidR="0068035A" w:rsidRDefault="0068035A" w:rsidP="0068035A">
      <w:pPr>
        <w:pStyle w:val="Paragrafoelenco"/>
        <w:ind w:left="1440"/>
        <w:jc w:val="both"/>
        <w:rPr>
          <w:rFonts w:ascii="Times New Roman" w:hAnsi="Times New Roman" w:cs="Times New Roman"/>
          <w:sz w:val="28"/>
          <w:szCs w:val="28"/>
        </w:rPr>
      </w:pPr>
    </w:p>
    <w:p w14:paraId="140C61C5" w14:textId="0188EF22" w:rsidR="0068035A" w:rsidRDefault="0068035A" w:rsidP="0068035A">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Quattro </w:t>
      </w:r>
      <w:proofErr w:type="gramStart"/>
      <w:r>
        <w:rPr>
          <w:rFonts w:ascii="Times New Roman" w:hAnsi="Times New Roman" w:cs="Times New Roman"/>
          <w:sz w:val="28"/>
          <w:szCs w:val="28"/>
        </w:rPr>
        <w:t>componenti</w:t>
      </w:r>
      <w:proofErr w:type="gramEnd"/>
      <w:r>
        <w:rPr>
          <w:rFonts w:ascii="Times New Roman" w:hAnsi="Times New Roman" w:cs="Times New Roman"/>
          <w:sz w:val="28"/>
          <w:szCs w:val="28"/>
        </w:rPr>
        <w:t xml:space="preserve"> funzionali principali</w:t>
      </w:r>
    </w:p>
    <w:p w14:paraId="34CA98A8" w14:textId="07884114"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Gestore Macchina</w:t>
      </w:r>
    </w:p>
    <w:p w14:paraId="5B4F2D43" w14:textId="46970E4E"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Gestore Utente</w:t>
      </w:r>
    </w:p>
    <w:p w14:paraId="113558A9" w14:textId="7C978270"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Gestore Ruolo</w:t>
      </w:r>
    </w:p>
    <w:p w14:paraId="2C0CA80B" w14:textId="5B73F7B9"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Gestore Prenotazione</w:t>
      </w:r>
    </w:p>
    <w:p w14:paraId="3B3574B2" w14:textId="77777777" w:rsidR="0068035A" w:rsidRDefault="0068035A" w:rsidP="0068035A">
      <w:pPr>
        <w:pStyle w:val="Paragrafoelenco"/>
        <w:ind w:left="1440"/>
        <w:jc w:val="both"/>
        <w:rPr>
          <w:rFonts w:ascii="Times New Roman" w:hAnsi="Times New Roman" w:cs="Times New Roman"/>
          <w:sz w:val="28"/>
          <w:szCs w:val="28"/>
        </w:rPr>
      </w:pPr>
    </w:p>
    <w:p w14:paraId="3A0F8C5F" w14:textId="32997E3E" w:rsidR="0068035A" w:rsidRDefault="0068035A" w:rsidP="0068035A">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Cinque </w:t>
      </w:r>
      <w:proofErr w:type="spellStart"/>
      <w:r>
        <w:rPr>
          <w:rFonts w:ascii="Times New Roman" w:hAnsi="Times New Roman" w:cs="Times New Roman"/>
          <w:sz w:val="28"/>
          <w:szCs w:val="28"/>
        </w:rPr>
        <w:t>repository</w:t>
      </w:r>
      <w:proofErr w:type="spellEnd"/>
    </w:p>
    <w:p w14:paraId="0AF369EC" w14:textId="373343EC"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Macchina Inventory</w:t>
      </w:r>
    </w:p>
    <w:p w14:paraId="50AFAD43" w14:textId="7AAD3F4F"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Utente </w:t>
      </w:r>
      <w:r>
        <w:rPr>
          <w:rFonts w:ascii="Times New Roman" w:hAnsi="Times New Roman" w:cs="Times New Roman"/>
          <w:sz w:val="28"/>
          <w:szCs w:val="28"/>
        </w:rPr>
        <w:t>Inventory</w:t>
      </w:r>
    </w:p>
    <w:p w14:paraId="6362A106" w14:textId="74A29A6A"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Ruolo </w:t>
      </w:r>
      <w:r>
        <w:rPr>
          <w:rFonts w:ascii="Times New Roman" w:hAnsi="Times New Roman" w:cs="Times New Roman"/>
          <w:sz w:val="28"/>
          <w:szCs w:val="28"/>
        </w:rPr>
        <w:t>Inventory</w:t>
      </w:r>
    </w:p>
    <w:p w14:paraId="1D0ABBB0" w14:textId="044EA62A"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Prenotazione </w:t>
      </w:r>
      <w:r>
        <w:rPr>
          <w:rFonts w:ascii="Times New Roman" w:hAnsi="Times New Roman" w:cs="Times New Roman"/>
          <w:sz w:val="28"/>
          <w:szCs w:val="28"/>
        </w:rPr>
        <w:t>Inventory</w:t>
      </w:r>
    </w:p>
    <w:p w14:paraId="58495952" w14:textId="10F4843F" w:rsidR="0068035A" w:rsidRDefault="0068035A" w:rsidP="0068035A">
      <w:pPr>
        <w:pStyle w:val="Paragrafoelenco"/>
        <w:numPr>
          <w:ilvl w:val="1"/>
          <w:numId w:val="5"/>
        </w:numPr>
        <w:jc w:val="both"/>
        <w:rPr>
          <w:rFonts w:ascii="Times New Roman" w:hAnsi="Times New Roman" w:cs="Times New Roman"/>
          <w:sz w:val="28"/>
          <w:szCs w:val="28"/>
        </w:rPr>
      </w:pPr>
      <w:r>
        <w:rPr>
          <w:rFonts w:ascii="Times New Roman" w:hAnsi="Times New Roman" w:cs="Times New Roman"/>
          <w:sz w:val="28"/>
          <w:szCs w:val="28"/>
        </w:rPr>
        <w:t>Guasto Inventory</w:t>
      </w:r>
    </w:p>
    <w:p w14:paraId="0CCA9C6C" w14:textId="77777777" w:rsidR="0068035A" w:rsidRDefault="0068035A" w:rsidP="0068035A">
      <w:pPr>
        <w:pStyle w:val="Paragrafoelenco"/>
        <w:ind w:left="1440"/>
        <w:jc w:val="both"/>
        <w:rPr>
          <w:rFonts w:ascii="Times New Roman" w:hAnsi="Times New Roman" w:cs="Times New Roman"/>
          <w:sz w:val="28"/>
          <w:szCs w:val="28"/>
        </w:rPr>
      </w:pPr>
      <w:bookmarkStart w:id="0" w:name="_GoBack"/>
      <w:bookmarkEnd w:id="0"/>
    </w:p>
    <w:p w14:paraId="7D4A9DED" w14:textId="0749CB9F" w:rsidR="0068035A" w:rsidRDefault="0068035A" w:rsidP="0068035A">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Il tipo di comunicazione tra i </w:t>
      </w:r>
      <w:proofErr w:type="gramStart"/>
      <w:r>
        <w:rPr>
          <w:rFonts w:ascii="Times New Roman" w:hAnsi="Times New Roman" w:cs="Times New Roman"/>
          <w:sz w:val="28"/>
          <w:szCs w:val="28"/>
        </w:rPr>
        <w:t>componenti</w:t>
      </w:r>
      <w:proofErr w:type="gramEnd"/>
    </w:p>
    <w:p w14:paraId="29A8570B" w14:textId="77777777" w:rsidR="0068035A" w:rsidRPr="0068035A" w:rsidRDefault="0068035A" w:rsidP="0068035A">
      <w:pPr>
        <w:ind w:left="1080"/>
        <w:jc w:val="both"/>
        <w:rPr>
          <w:rFonts w:ascii="Times New Roman" w:hAnsi="Times New Roman" w:cs="Times New Roman"/>
          <w:sz w:val="28"/>
          <w:szCs w:val="28"/>
        </w:rPr>
      </w:pPr>
    </w:p>
    <w:p w14:paraId="1598A9D1" w14:textId="77777777" w:rsidR="0068035A" w:rsidRPr="0068035A" w:rsidRDefault="0068035A" w:rsidP="0068035A">
      <w:pPr>
        <w:jc w:val="both"/>
        <w:rPr>
          <w:rFonts w:ascii="Times New Roman" w:hAnsi="Times New Roman" w:cs="Times New Roman"/>
          <w:sz w:val="28"/>
          <w:szCs w:val="28"/>
        </w:rPr>
      </w:pPr>
    </w:p>
    <w:p w14:paraId="74B982D3" w14:textId="498FCAB7" w:rsidR="0068035A" w:rsidRDefault="0068035A" w:rsidP="004F333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81C38E" wp14:editId="7E562329">
            <wp:extent cx="5308600" cy="9067800"/>
            <wp:effectExtent l="0" t="0" r="0" b="0"/>
            <wp:docPr id="5" name="Immagine 5" descr="Macintosh HD:Users:francescoparis:Documents:Tesi:parteScritta:vistaFunzi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rancescoparis:Documents:Tesi:parteScritta:vistaFunziona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9067800"/>
                    </a:xfrm>
                    <a:prstGeom prst="rect">
                      <a:avLst/>
                    </a:prstGeom>
                    <a:noFill/>
                    <a:ln>
                      <a:noFill/>
                    </a:ln>
                  </pic:spPr>
                </pic:pic>
              </a:graphicData>
            </a:graphic>
          </wp:inline>
        </w:drawing>
      </w:r>
    </w:p>
    <w:p w14:paraId="11DE35E4" w14:textId="53DDBD09" w:rsidR="002B0D30" w:rsidRPr="0093146D" w:rsidRDefault="002B0D30" w:rsidP="004F3333">
      <w:pPr>
        <w:jc w:val="both"/>
        <w:rPr>
          <w:rFonts w:ascii="Times New Roman" w:hAnsi="Times New Roman" w:cs="Times New Roman"/>
          <w:b/>
          <w:sz w:val="28"/>
          <w:szCs w:val="28"/>
        </w:rPr>
      </w:pPr>
      <w:r w:rsidRPr="0093146D">
        <w:rPr>
          <w:rFonts w:ascii="Times New Roman" w:hAnsi="Times New Roman" w:cs="Times New Roman"/>
          <w:b/>
          <w:sz w:val="28"/>
          <w:szCs w:val="28"/>
        </w:rPr>
        <w:t>Requisiti di qualità</w:t>
      </w:r>
    </w:p>
    <w:p w14:paraId="75D99F49" w14:textId="77777777" w:rsidR="006937D0" w:rsidRPr="0093146D" w:rsidRDefault="006937D0" w:rsidP="004F3333">
      <w:pPr>
        <w:jc w:val="both"/>
        <w:rPr>
          <w:rFonts w:ascii="Times New Roman" w:hAnsi="Times New Roman" w:cs="Times New Roman"/>
          <w:b/>
          <w:sz w:val="28"/>
          <w:szCs w:val="28"/>
        </w:rPr>
      </w:pPr>
    </w:p>
    <w:p w14:paraId="713686C9" w14:textId="270C0623" w:rsidR="002B0D30" w:rsidRPr="0093146D" w:rsidRDefault="002B0D30" w:rsidP="004F3333">
      <w:pPr>
        <w:jc w:val="both"/>
        <w:rPr>
          <w:rFonts w:ascii="Times New Roman" w:hAnsi="Times New Roman" w:cs="Times New Roman"/>
          <w:sz w:val="28"/>
          <w:szCs w:val="28"/>
        </w:rPr>
      </w:pPr>
      <w:r w:rsidRPr="0093146D">
        <w:rPr>
          <w:rFonts w:ascii="Times New Roman" w:hAnsi="Times New Roman" w:cs="Times New Roman"/>
          <w:sz w:val="28"/>
          <w:szCs w:val="28"/>
        </w:rPr>
        <w:t xml:space="preserve">Lo studio di caso selezionato permette la trattazione e l’approfondimento di problematiche </w:t>
      </w:r>
      <w:proofErr w:type="gramStart"/>
      <w:r w:rsidRPr="0093146D">
        <w:rPr>
          <w:rFonts w:ascii="Times New Roman" w:hAnsi="Times New Roman" w:cs="Times New Roman"/>
          <w:sz w:val="28"/>
          <w:szCs w:val="28"/>
        </w:rPr>
        <w:t>relative a</w:t>
      </w:r>
      <w:proofErr w:type="gramEnd"/>
      <w:r w:rsidRPr="0093146D">
        <w:rPr>
          <w:rFonts w:ascii="Times New Roman" w:hAnsi="Times New Roman" w:cs="Times New Roman"/>
          <w:sz w:val="28"/>
          <w:szCs w:val="28"/>
        </w:rPr>
        <w:t xml:space="preserve"> diversi ambiti, quali:</w:t>
      </w:r>
    </w:p>
    <w:p w14:paraId="21B41108" w14:textId="77777777" w:rsidR="00704919" w:rsidRPr="0093146D" w:rsidRDefault="00704919" w:rsidP="004F3333">
      <w:pPr>
        <w:jc w:val="both"/>
        <w:rPr>
          <w:rFonts w:ascii="Times New Roman" w:hAnsi="Times New Roman" w:cs="Times New Roman"/>
          <w:sz w:val="28"/>
          <w:szCs w:val="28"/>
        </w:rPr>
      </w:pPr>
    </w:p>
    <w:p w14:paraId="13FE29A4" w14:textId="637F891E" w:rsidR="00704919" w:rsidRPr="0093146D" w:rsidRDefault="00704919" w:rsidP="004F3333">
      <w:pPr>
        <w:pStyle w:val="Paragrafoelenco"/>
        <w:numPr>
          <w:ilvl w:val="0"/>
          <w:numId w:val="3"/>
        </w:numPr>
        <w:jc w:val="both"/>
        <w:rPr>
          <w:rFonts w:ascii="Times New Roman" w:hAnsi="Times New Roman" w:cs="Times New Roman"/>
          <w:sz w:val="28"/>
          <w:szCs w:val="28"/>
        </w:rPr>
      </w:pPr>
      <w:r w:rsidRPr="0093146D">
        <w:rPr>
          <w:rFonts w:ascii="Times New Roman" w:hAnsi="Times New Roman" w:cs="Times New Roman"/>
          <w:b/>
          <w:sz w:val="28"/>
          <w:szCs w:val="28"/>
        </w:rPr>
        <w:t>Interoperabilità</w:t>
      </w:r>
      <w:r w:rsidRPr="0093146D">
        <w:rPr>
          <w:rFonts w:ascii="Times New Roman" w:hAnsi="Times New Roman" w:cs="Times New Roman"/>
          <w:sz w:val="28"/>
          <w:szCs w:val="28"/>
        </w:rPr>
        <w:t xml:space="preserve">: impegno richiesto per far interagire il programma con latri </w:t>
      </w:r>
      <w:proofErr w:type="gramStart"/>
      <w:r w:rsidRPr="0093146D">
        <w:rPr>
          <w:rFonts w:ascii="Times New Roman" w:hAnsi="Times New Roman" w:cs="Times New Roman"/>
          <w:sz w:val="28"/>
          <w:szCs w:val="28"/>
        </w:rPr>
        <w:t>programmi</w:t>
      </w:r>
      <w:proofErr w:type="gramEnd"/>
    </w:p>
    <w:p w14:paraId="6ECDAD55" w14:textId="38B51476" w:rsidR="00704919" w:rsidRPr="0093146D" w:rsidRDefault="00704919" w:rsidP="004F3333">
      <w:pPr>
        <w:pStyle w:val="Paragrafoelenco"/>
        <w:numPr>
          <w:ilvl w:val="0"/>
          <w:numId w:val="3"/>
        </w:numPr>
        <w:jc w:val="both"/>
        <w:rPr>
          <w:rFonts w:ascii="Times New Roman" w:hAnsi="Times New Roman" w:cs="Times New Roman"/>
          <w:sz w:val="28"/>
          <w:szCs w:val="28"/>
        </w:rPr>
      </w:pPr>
      <w:r w:rsidRPr="0093146D">
        <w:rPr>
          <w:rFonts w:ascii="Times New Roman" w:hAnsi="Times New Roman" w:cs="Times New Roman"/>
          <w:b/>
          <w:sz w:val="28"/>
          <w:szCs w:val="28"/>
        </w:rPr>
        <w:t>Riusabilità</w:t>
      </w:r>
      <w:r w:rsidRPr="0093146D">
        <w:rPr>
          <w:rFonts w:ascii="Times New Roman" w:hAnsi="Times New Roman" w:cs="Times New Roman"/>
          <w:sz w:val="28"/>
          <w:szCs w:val="28"/>
        </w:rPr>
        <w:t>: il grado con cui un programma (</w:t>
      </w:r>
      <w:proofErr w:type="gramStart"/>
      <w:r w:rsidRPr="0093146D">
        <w:rPr>
          <w:rFonts w:ascii="Times New Roman" w:hAnsi="Times New Roman" w:cs="Times New Roman"/>
          <w:sz w:val="28"/>
          <w:szCs w:val="28"/>
        </w:rPr>
        <w:t>od</w:t>
      </w:r>
      <w:proofErr w:type="gramEnd"/>
      <w:r w:rsidRPr="0093146D">
        <w:rPr>
          <w:rFonts w:ascii="Times New Roman" w:hAnsi="Times New Roman" w:cs="Times New Roman"/>
          <w:sz w:val="28"/>
          <w:szCs w:val="28"/>
        </w:rPr>
        <w:t xml:space="preserve"> alcune sue parti) può essere utilizzato di nuovo in altre applicazioni; è correlato al modo in cui il programma è organizzato ed allo scope delle funzioni svolte dal programma</w:t>
      </w:r>
      <w:r w:rsidR="003837F5" w:rsidRPr="0093146D">
        <w:rPr>
          <w:rFonts w:ascii="Times New Roman" w:hAnsi="Times New Roman" w:cs="Times New Roman"/>
          <w:sz w:val="28"/>
          <w:szCs w:val="28"/>
        </w:rPr>
        <w:t>;</w:t>
      </w:r>
    </w:p>
    <w:p w14:paraId="023EA7B9" w14:textId="1F80DD23" w:rsidR="003837F5" w:rsidRPr="0093146D" w:rsidRDefault="003837F5" w:rsidP="004F3333">
      <w:pPr>
        <w:pStyle w:val="Paragrafoelenco"/>
        <w:numPr>
          <w:ilvl w:val="0"/>
          <w:numId w:val="3"/>
        </w:numPr>
        <w:jc w:val="both"/>
        <w:rPr>
          <w:rFonts w:ascii="Times New Roman" w:hAnsi="Times New Roman" w:cs="Times New Roman"/>
          <w:sz w:val="28"/>
          <w:szCs w:val="28"/>
        </w:rPr>
      </w:pPr>
      <w:r w:rsidRPr="0093146D">
        <w:rPr>
          <w:rFonts w:ascii="Times New Roman" w:hAnsi="Times New Roman" w:cs="Times New Roman"/>
          <w:b/>
          <w:sz w:val="28"/>
          <w:szCs w:val="28"/>
        </w:rPr>
        <w:t>Modificabilità</w:t>
      </w:r>
      <w:r w:rsidRPr="0093146D">
        <w:rPr>
          <w:rFonts w:ascii="Times New Roman" w:hAnsi="Times New Roman" w:cs="Times New Roman"/>
          <w:sz w:val="28"/>
          <w:szCs w:val="28"/>
        </w:rPr>
        <w:t>: facilità con cui un sistema può accomodare cambiamenti [ASW</w:t>
      </w:r>
      <w:proofErr w:type="gramStart"/>
      <w:r w:rsidRPr="0093146D">
        <w:rPr>
          <w:rFonts w:ascii="Times New Roman" w:hAnsi="Times New Roman" w:cs="Times New Roman"/>
          <w:sz w:val="28"/>
          <w:szCs w:val="28"/>
        </w:rPr>
        <w:t>]</w:t>
      </w:r>
      <w:proofErr w:type="gramEnd"/>
    </w:p>
    <w:p w14:paraId="5D372179" w14:textId="1C8DAFAA" w:rsidR="002B0D30" w:rsidRPr="0093146D" w:rsidRDefault="002B0D30" w:rsidP="004F3333">
      <w:pPr>
        <w:pStyle w:val="Paragrafoelenco"/>
        <w:numPr>
          <w:ilvl w:val="0"/>
          <w:numId w:val="2"/>
        </w:numPr>
        <w:jc w:val="both"/>
        <w:rPr>
          <w:rFonts w:ascii="Times New Roman" w:hAnsi="Times New Roman" w:cs="Times New Roman"/>
          <w:sz w:val="28"/>
          <w:szCs w:val="28"/>
        </w:rPr>
      </w:pPr>
      <w:r w:rsidRPr="0093146D">
        <w:rPr>
          <w:rFonts w:ascii="Times New Roman" w:hAnsi="Times New Roman" w:cs="Times New Roman"/>
          <w:b/>
          <w:sz w:val="28"/>
          <w:szCs w:val="28"/>
        </w:rPr>
        <w:t>Disponibilità</w:t>
      </w:r>
      <w:r w:rsidRPr="0093146D">
        <w:rPr>
          <w:rFonts w:ascii="Times New Roman" w:hAnsi="Times New Roman" w:cs="Times New Roman"/>
          <w:sz w:val="28"/>
          <w:szCs w:val="28"/>
        </w:rPr>
        <w:t xml:space="preserve">: la capacità di un sistema di essere completamente o parzialmente funzionante come e quando richiesto, anche a fronte di guasti di </w:t>
      </w:r>
      <w:proofErr w:type="gramStart"/>
      <w:r w:rsidRPr="0093146D">
        <w:rPr>
          <w:rFonts w:ascii="Times New Roman" w:hAnsi="Times New Roman" w:cs="Times New Roman"/>
          <w:sz w:val="28"/>
          <w:szCs w:val="28"/>
        </w:rPr>
        <w:t>componenti</w:t>
      </w:r>
      <w:proofErr w:type="gramEnd"/>
      <w:r w:rsidRPr="0093146D">
        <w:rPr>
          <w:rFonts w:ascii="Times New Roman" w:hAnsi="Times New Roman" w:cs="Times New Roman"/>
          <w:sz w:val="28"/>
          <w:szCs w:val="28"/>
        </w:rPr>
        <w:t xml:space="preserve"> del sistema</w:t>
      </w:r>
      <w:r w:rsidR="00FB0D8A" w:rsidRPr="0093146D">
        <w:rPr>
          <w:rFonts w:ascii="Times New Roman" w:hAnsi="Times New Roman" w:cs="Times New Roman"/>
          <w:sz w:val="28"/>
          <w:szCs w:val="28"/>
        </w:rPr>
        <w:t xml:space="preserve"> [ASW]</w:t>
      </w:r>
    </w:p>
    <w:p w14:paraId="0298C675" w14:textId="7F481CE8" w:rsidR="00FB0D8A" w:rsidRPr="0093146D" w:rsidRDefault="00FB0D8A" w:rsidP="004F3333">
      <w:pPr>
        <w:pStyle w:val="Paragrafoelenco"/>
        <w:numPr>
          <w:ilvl w:val="0"/>
          <w:numId w:val="2"/>
        </w:numPr>
        <w:jc w:val="both"/>
        <w:rPr>
          <w:rFonts w:ascii="Times New Roman" w:hAnsi="Times New Roman" w:cs="Times New Roman"/>
          <w:sz w:val="28"/>
          <w:szCs w:val="28"/>
        </w:rPr>
      </w:pPr>
      <w:proofErr w:type="gramStart"/>
      <w:r w:rsidRPr="0093146D">
        <w:rPr>
          <w:rFonts w:ascii="Times New Roman" w:hAnsi="Times New Roman" w:cs="Times New Roman"/>
          <w:b/>
          <w:sz w:val="28"/>
          <w:szCs w:val="28"/>
        </w:rPr>
        <w:t>Scalabilità</w:t>
      </w:r>
      <w:r w:rsidRPr="0093146D">
        <w:rPr>
          <w:rFonts w:ascii="Times New Roman" w:hAnsi="Times New Roman" w:cs="Times New Roman"/>
          <w:sz w:val="28"/>
          <w:szCs w:val="28"/>
        </w:rPr>
        <w:t>: la capacità del sistema di rispondere a variazioni nel suo carico applicativo [ASW]</w:t>
      </w:r>
      <w:proofErr w:type="gramEnd"/>
    </w:p>
    <w:p w14:paraId="680F08D2" w14:textId="60AF7EA9" w:rsidR="00877A77" w:rsidRPr="0093146D" w:rsidRDefault="00877A77" w:rsidP="004F3333">
      <w:pPr>
        <w:pStyle w:val="Paragrafoelenco"/>
        <w:numPr>
          <w:ilvl w:val="0"/>
          <w:numId w:val="2"/>
        </w:numPr>
        <w:jc w:val="both"/>
        <w:rPr>
          <w:rFonts w:ascii="Times New Roman" w:hAnsi="Times New Roman" w:cs="Times New Roman"/>
          <w:sz w:val="28"/>
          <w:szCs w:val="28"/>
        </w:rPr>
      </w:pPr>
      <w:r w:rsidRPr="0093146D">
        <w:rPr>
          <w:rFonts w:ascii="Times New Roman" w:hAnsi="Times New Roman" w:cs="Times New Roman"/>
          <w:b/>
          <w:sz w:val="28"/>
          <w:szCs w:val="28"/>
        </w:rPr>
        <w:t>Portabilità</w:t>
      </w:r>
      <w:r w:rsidRPr="0093146D">
        <w:rPr>
          <w:rFonts w:ascii="Times New Roman" w:hAnsi="Times New Roman" w:cs="Times New Roman"/>
          <w:sz w:val="28"/>
          <w:szCs w:val="28"/>
        </w:rPr>
        <w:t xml:space="preserve">: la facilità con la quale il software può essere trasferito da un ambiente </w:t>
      </w:r>
      <w:proofErr w:type="gramStart"/>
      <w:r w:rsidRPr="0093146D">
        <w:rPr>
          <w:rFonts w:ascii="Times New Roman" w:hAnsi="Times New Roman" w:cs="Times New Roman"/>
          <w:sz w:val="28"/>
          <w:szCs w:val="28"/>
        </w:rPr>
        <w:t>ad</w:t>
      </w:r>
      <w:proofErr w:type="gramEnd"/>
      <w:r w:rsidRPr="0093146D">
        <w:rPr>
          <w:rFonts w:ascii="Times New Roman" w:hAnsi="Times New Roman" w:cs="Times New Roman"/>
          <w:sz w:val="28"/>
          <w:szCs w:val="28"/>
        </w:rPr>
        <w:t xml:space="preserve"> un altro come indicato dai seguenti </w:t>
      </w:r>
      <w:proofErr w:type="spellStart"/>
      <w:r w:rsidRPr="0093146D">
        <w:rPr>
          <w:rFonts w:ascii="Times New Roman" w:hAnsi="Times New Roman" w:cs="Times New Roman"/>
          <w:sz w:val="28"/>
          <w:szCs w:val="28"/>
        </w:rPr>
        <w:t>sottoattribuiti</w:t>
      </w:r>
      <w:proofErr w:type="spellEnd"/>
      <w:r w:rsidRPr="0093146D">
        <w:rPr>
          <w:rFonts w:ascii="Times New Roman" w:hAnsi="Times New Roman" w:cs="Times New Roman"/>
          <w:sz w:val="28"/>
          <w:szCs w:val="28"/>
        </w:rPr>
        <w:t>: adattabilità, facilità di installazione, conformità e</w:t>
      </w:r>
      <w:r w:rsidR="00704919" w:rsidRPr="0093146D">
        <w:rPr>
          <w:rFonts w:ascii="Times New Roman" w:hAnsi="Times New Roman" w:cs="Times New Roman"/>
          <w:sz w:val="28"/>
          <w:szCs w:val="28"/>
        </w:rPr>
        <w:t xml:space="preserve"> sostituibilità in particolare;</w:t>
      </w:r>
    </w:p>
    <w:p w14:paraId="01E75E6A" w14:textId="67CFAEB6" w:rsidR="00704919" w:rsidRPr="0093146D" w:rsidRDefault="00704919" w:rsidP="004F3333">
      <w:pPr>
        <w:pStyle w:val="Paragrafoelenco"/>
        <w:numPr>
          <w:ilvl w:val="0"/>
          <w:numId w:val="2"/>
        </w:numPr>
        <w:jc w:val="both"/>
        <w:rPr>
          <w:rFonts w:ascii="Times New Roman" w:hAnsi="Times New Roman" w:cs="Times New Roman"/>
          <w:sz w:val="28"/>
          <w:szCs w:val="28"/>
        </w:rPr>
      </w:pPr>
      <w:r w:rsidRPr="0093146D">
        <w:rPr>
          <w:rFonts w:ascii="Times New Roman" w:hAnsi="Times New Roman" w:cs="Times New Roman"/>
          <w:b/>
          <w:sz w:val="28"/>
          <w:szCs w:val="28"/>
        </w:rPr>
        <w:t>Testabilità</w:t>
      </w:r>
      <w:r w:rsidRPr="0093146D">
        <w:rPr>
          <w:rFonts w:ascii="Times New Roman" w:hAnsi="Times New Roman" w:cs="Times New Roman"/>
          <w:sz w:val="28"/>
          <w:szCs w:val="28"/>
        </w:rPr>
        <w:t xml:space="preserve">: l’impegno necessario per stabilire, tramite </w:t>
      </w:r>
      <w:proofErr w:type="spellStart"/>
      <w:r w:rsidRPr="0093146D">
        <w:rPr>
          <w:rFonts w:ascii="Times New Roman" w:hAnsi="Times New Roman" w:cs="Times New Roman"/>
          <w:sz w:val="28"/>
          <w:szCs w:val="28"/>
        </w:rPr>
        <w:t>testing</w:t>
      </w:r>
      <w:proofErr w:type="spellEnd"/>
      <w:r w:rsidRPr="0093146D">
        <w:rPr>
          <w:rFonts w:ascii="Times New Roman" w:hAnsi="Times New Roman" w:cs="Times New Roman"/>
          <w:sz w:val="28"/>
          <w:szCs w:val="28"/>
        </w:rPr>
        <w:t>, se un programma svolge la funzione prevista.</w:t>
      </w:r>
    </w:p>
    <w:p w14:paraId="5D9CBA9A" w14:textId="77777777" w:rsidR="00704919" w:rsidRPr="0093146D" w:rsidRDefault="00704919" w:rsidP="004F3333">
      <w:pPr>
        <w:jc w:val="both"/>
        <w:rPr>
          <w:rFonts w:ascii="Times New Roman" w:hAnsi="Times New Roman" w:cs="Times New Roman"/>
          <w:sz w:val="28"/>
          <w:szCs w:val="28"/>
        </w:rPr>
      </w:pPr>
    </w:p>
    <w:p w14:paraId="0C89F49C" w14:textId="0E4C1477" w:rsidR="00FB0D8A" w:rsidRPr="0093146D" w:rsidRDefault="00995308" w:rsidP="004F3333">
      <w:pPr>
        <w:jc w:val="both"/>
        <w:rPr>
          <w:rFonts w:ascii="Times New Roman" w:hAnsi="Times New Roman" w:cs="Times New Roman"/>
          <w:sz w:val="28"/>
          <w:szCs w:val="28"/>
        </w:rPr>
      </w:pPr>
      <w:r w:rsidRPr="0093146D">
        <w:rPr>
          <w:rFonts w:ascii="Times New Roman" w:hAnsi="Times New Roman" w:cs="Times New Roman"/>
          <w:sz w:val="28"/>
          <w:szCs w:val="28"/>
        </w:rPr>
        <w:t xml:space="preserve">Qualità come interoperabilità, riusabilità, modificabilità, portabilità </w:t>
      </w:r>
      <w:proofErr w:type="gramStart"/>
      <w:r w:rsidRPr="0093146D">
        <w:rPr>
          <w:rFonts w:ascii="Times New Roman" w:hAnsi="Times New Roman" w:cs="Times New Roman"/>
          <w:sz w:val="28"/>
          <w:szCs w:val="28"/>
        </w:rPr>
        <w:t>sono</w:t>
      </w:r>
      <w:proofErr w:type="gramEnd"/>
      <w:r w:rsidRPr="0093146D">
        <w:rPr>
          <w:rFonts w:ascii="Times New Roman" w:hAnsi="Times New Roman" w:cs="Times New Roman"/>
          <w:sz w:val="28"/>
          <w:szCs w:val="28"/>
        </w:rPr>
        <w:t xml:space="preserve"> state ottenute grazie un uso congiunto dello stile architetturale “</w:t>
      </w:r>
      <w:proofErr w:type="spellStart"/>
      <w:r w:rsidRPr="0093146D">
        <w:rPr>
          <w:rFonts w:ascii="Times New Roman" w:hAnsi="Times New Roman" w:cs="Times New Roman"/>
          <w:sz w:val="28"/>
          <w:szCs w:val="28"/>
        </w:rPr>
        <w:t>Ports</w:t>
      </w:r>
      <w:proofErr w:type="spellEnd"/>
      <w:r w:rsidRPr="0093146D">
        <w:rPr>
          <w:rFonts w:ascii="Times New Roman" w:hAnsi="Times New Roman" w:cs="Times New Roman"/>
          <w:sz w:val="28"/>
          <w:szCs w:val="28"/>
        </w:rPr>
        <w:t xml:space="preserve"> And </w:t>
      </w:r>
      <w:proofErr w:type="spellStart"/>
      <w:r w:rsidRPr="0093146D">
        <w:rPr>
          <w:rFonts w:ascii="Times New Roman" w:hAnsi="Times New Roman" w:cs="Times New Roman"/>
          <w:sz w:val="28"/>
          <w:szCs w:val="28"/>
        </w:rPr>
        <w:t>Adapters</w:t>
      </w:r>
      <w:proofErr w:type="spellEnd"/>
      <w:r w:rsidRPr="0093146D">
        <w:rPr>
          <w:rFonts w:ascii="Times New Roman" w:hAnsi="Times New Roman" w:cs="Times New Roman"/>
          <w:sz w:val="28"/>
          <w:szCs w:val="28"/>
        </w:rPr>
        <w:t xml:space="preserve"> (Architettura Esagonale)” di </w:t>
      </w:r>
      <w:proofErr w:type="spellStart"/>
      <w:r w:rsidRPr="0093146D">
        <w:rPr>
          <w:rFonts w:ascii="Times New Roman" w:hAnsi="Times New Roman" w:cs="Times New Roman"/>
          <w:sz w:val="28"/>
          <w:szCs w:val="28"/>
        </w:rPr>
        <w:t>Alistar</w:t>
      </w:r>
      <w:proofErr w:type="spellEnd"/>
      <w:r w:rsidRPr="0093146D">
        <w:rPr>
          <w:rFonts w:ascii="Times New Roman" w:hAnsi="Times New Roman" w:cs="Times New Roman"/>
          <w:sz w:val="28"/>
          <w:szCs w:val="28"/>
        </w:rPr>
        <w:t xml:space="preserve"> Cockburn e della metodologia Domain </w:t>
      </w:r>
      <w:proofErr w:type="spellStart"/>
      <w:r w:rsidRPr="0093146D">
        <w:rPr>
          <w:rFonts w:ascii="Times New Roman" w:hAnsi="Times New Roman" w:cs="Times New Roman"/>
          <w:sz w:val="28"/>
          <w:szCs w:val="28"/>
        </w:rPr>
        <w:t>Driven</w:t>
      </w:r>
      <w:proofErr w:type="spellEnd"/>
      <w:r w:rsidRPr="0093146D">
        <w:rPr>
          <w:rFonts w:ascii="Times New Roman" w:hAnsi="Times New Roman" w:cs="Times New Roman"/>
          <w:sz w:val="28"/>
          <w:szCs w:val="28"/>
        </w:rPr>
        <w:t xml:space="preserve"> Development.</w:t>
      </w:r>
      <w:r w:rsidR="00A16B08" w:rsidRPr="0093146D">
        <w:rPr>
          <w:rFonts w:ascii="Times New Roman" w:hAnsi="Times New Roman" w:cs="Times New Roman"/>
          <w:sz w:val="28"/>
          <w:szCs w:val="28"/>
        </w:rPr>
        <w:t xml:space="preserve"> Particolare attenzione è stata quindi rivolta alla strutturazione dell’applicazione cercando inoltre di definire un modello di dominio ispirato al Model-</w:t>
      </w:r>
      <w:proofErr w:type="spellStart"/>
      <w:r w:rsidR="00A16B08" w:rsidRPr="0093146D">
        <w:rPr>
          <w:rFonts w:ascii="Times New Roman" w:hAnsi="Times New Roman" w:cs="Times New Roman"/>
          <w:sz w:val="28"/>
          <w:szCs w:val="28"/>
        </w:rPr>
        <w:t>Driven</w:t>
      </w:r>
      <w:proofErr w:type="spellEnd"/>
      <w:r w:rsidR="00A16B08" w:rsidRPr="0093146D">
        <w:rPr>
          <w:rFonts w:ascii="Times New Roman" w:hAnsi="Times New Roman" w:cs="Times New Roman"/>
          <w:sz w:val="28"/>
          <w:szCs w:val="28"/>
        </w:rPr>
        <w:t xml:space="preserve"> Design. </w:t>
      </w:r>
    </w:p>
    <w:sectPr w:rsidR="00FB0D8A" w:rsidRPr="0093146D" w:rsidSect="004F3333">
      <w:pgSz w:w="11900" w:h="16840"/>
      <w:pgMar w:top="1417"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BC9"/>
    <w:multiLevelType w:val="hybridMultilevel"/>
    <w:tmpl w:val="0ECCF35E"/>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88F6C6F"/>
    <w:multiLevelType w:val="hybridMultilevel"/>
    <w:tmpl w:val="3D2C5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79A1ECD"/>
    <w:multiLevelType w:val="hybridMultilevel"/>
    <w:tmpl w:val="C542F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F996A20"/>
    <w:multiLevelType w:val="hybridMultilevel"/>
    <w:tmpl w:val="21F4E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5C93641"/>
    <w:multiLevelType w:val="hybridMultilevel"/>
    <w:tmpl w:val="19843C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791E4048"/>
    <w:multiLevelType w:val="hybridMultilevel"/>
    <w:tmpl w:val="3398D2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1B"/>
    <w:rsid w:val="000078E8"/>
    <w:rsid w:val="00021826"/>
    <w:rsid w:val="00057078"/>
    <w:rsid w:val="0009705D"/>
    <w:rsid w:val="000A1D54"/>
    <w:rsid w:val="000A73A7"/>
    <w:rsid w:val="00227A05"/>
    <w:rsid w:val="00292CC4"/>
    <w:rsid w:val="002B0D30"/>
    <w:rsid w:val="002B2B50"/>
    <w:rsid w:val="003837F5"/>
    <w:rsid w:val="00392D81"/>
    <w:rsid w:val="00393663"/>
    <w:rsid w:val="003E34CD"/>
    <w:rsid w:val="00470DC3"/>
    <w:rsid w:val="004B23CF"/>
    <w:rsid w:val="004C2708"/>
    <w:rsid w:val="004F3333"/>
    <w:rsid w:val="00540F77"/>
    <w:rsid w:val="005912AA"/>
    <w:rsid w:val="00623D81"/>
    <w:rsid w:val="006469F0"/>
    <w:rsid w:val="0068035A"/>
    <w:rsid w:val="006937D0"/>
    <w:rsid w:val="00694EBE"/>
    <w:rsid w:val="006F5FB7"/>
    <w:rsid w:val="00704919"/>
    <w:rsid w:val="007411D5"/>
    <w:rsid w:val="00764B9B"/>
    <w:rsid w:val="00796EF2"/>
    <w:rsid w:val="007F388A"/>
    <w:rsid w:val="008309FA"/>
    <w:rsid w:val="00877A77"/>
    <w:rsid w:val="008D6CE9"/>
    <w:rsid w:val="00911A67"/>
    <w:rsid w:val="00912942"/>
    <w:rsid w:val="0093146D"/>
    <w:rsid w:val="0093321B"/>
    <w:rsid w:val="009947D1"/>
    <w:rsid w:val="00994DF9"/>
    <w:rsid w:val="00995308"/>
    <w:rsid w:val="0099732E"/>
    <w:rsid w:val="009C2358"/>
    <w:rsid w:val="00A16B08"/>
    <w:rsid w:val="00AA1DDC"/>
    <w:rsid w:val="00AB12A7"/>
    <w:rsid w:val="00AC5DD4"/>
    <w:rsid w:val="00B34159"/>
    <w:rsid w:val="00B42ED8"/>
    <w:rsid w:val="00C42C85"/>
    <w:rsid w:val="00D044EC"/>
    <w:rsid w:val="00D07F6F"/>
    <w:rsid w:val="00DC671B"/>
    <w:rsid w:val="00DD11B4"/>
    <w:rsid w:val="00E15636"/>
    <w:rsid w:val="00EB08D2"/>
    <w:rsid w:val="00EE5208"/>
    <w:rsid w:val="00F03BF5"/>
    <w:rsid w:val="00F7286C"/>
    <w:rsid w:val="00FB0D8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66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atterepredefinitoparagrafo"/>
    <w:rsid w:val="00EB08D2"/>
  </w:style>
  <w:style w:type="character" w:styleId="Collegamentoipertestuale">
    <w:name w:val="Hyperlink"/>
    <w:basedOn w:val="Caratterepredefinitoparagrafo"/>
    <w:uiPriority w:val="99"/>
    <w:semiHidden/>
    <w:unhideWhenUsed/>
    <w:rsid w:val="00EB08D2"/>
    <w:rPr>
      <w:color w:val="0000FF"/>
      <w:u w:val="single"/>
    </w:rPr>
  </w:style>
  <w:style w:type="paragraph" w:styleId="Paragrafoelenco">
    <w:name w:val="List Paragraph"/>
    <w:basedOn w:val="Normale"/>
    <w:uiPriority w:val="34"/>
    <w:qFormat/>
    <w:rsid w:val="00EB08D2"/>
    <w:pPr>
      <w:ind w:left="720"/>
      <w:contextualSpacing/>
    </w:pPr>
  </w:style>
  <w:style w:type="paragraph" w:styleId="Testofumetto">
    <w:name w:val="Balloon Text"/>
    <w:basedOn w:val="Normale"/>
    <w:link w:val="TestofumettoCarattere"/>
    <w:uiPriority w:val="99"/>
    <w:semiHidden/>
    <w:unhideWhenUsed/>
    <w:rsid w:val="00764B9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64B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atterepredefinitoparagrafo"/>
    <w:rsid w:val="00EB08D2"/>
  </w:style>
  <w:style w:type="character" w:styleId="Collegamentoipertestuale">
    <w:name w:val="Hyperlink"/>
    <w:basedOn w:val="Caratterepredefinitoparagrafo"/>
    <w:uiPriority w:val="99"/>
    <w:semiHidden/>
    <w:unhideWhenUsed/>
    <w:rsid w:val="00EB08D2"/>
    <w:rPr>
      <w:color w:val="0000FF"/>
      <w:u w:val="single"/>
    </w:rPr>
  </w:style>
  <w:style w:type="paragraph" w:styleId="Paragrafoelenco">
    <w:name w:val="List Paragraph"/>
    <w:basedOn w:val="Normale"/>
    <w:uiPriority w:val="34"/>
    <w:qFormat/>
    <w:rsid w:val="00EB08D2"/>
    <w:pPr>
      <w:ind w:left="720"/>
      <w:contextualSpacing/>
    </w:pPr>
  </w:style>
  <w:style w:type="paragraph" w:styleId="Testofumetto">
    <w:name w:val="Balloon Text"/>
    <w:basedOn w:val="Normale"/>
    <w:link w:val="TestofumettoCarattere"/>
    <w:uiPriority w:val="99"/>
    <w:semiHidden/>
    <w:unhideWhenUsed/>
    <w:rsid w:val="00764B9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64B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1574</Words>
  <Characters>8974</Characters>
  <Application>Microsoft Macintosh Word</Application>
  <DocSecurity>0</DocSecurity>
  <Lines>74</Lines>
  <Paragraphs>21</Paragraphs>
  <ScaleCrop>false</ScaleCrop>
  <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66</cp:revision>
  <dcterms:created xsi:type="dcterms:W3CDTF">2014-11-27T06:15:00Z</dcterms:created>
  <dcterms:modified xsi:type="dcterms:W3CDTF">2014-11-27T17:12:00Z</dcterms:modified>
</cp:coreProperties>
</file>