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0C6623A5"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5AE24052"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lastRenderedPageBreak/>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76D9D0AF"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r w:rsidR="00780A38">
        <w:br/>
      </w:r>
      <w:r w:rsidR="00780A38">
        <w:br/>
        <w:t xml:space="preserve">Seletores podem ser compostos, quando eu utilizo varios seletores na mesma linnha porém sem nenhum combinador entre eles. Eles também não tem nenhum espaço entre si, porque o espaço transformaria os seletores em combinadores.  </w:t>
      </w:r>
      <w:r w:rsidR="00780A38">
        <w:br/>
        <w:t>EX: a.destaque.grande:Disable</w:t>
      </w:r>
      <w:r w:rsidR="00780A38">
        <w:br/>
        <w:t>O Elemento A, com as classes Destaque e Grande, que está Desabilitado.</w:t>
      </w:r>
    </w:p>
    <w:p w14:paraId="38BB3A1A" w14:textId="1BC57A86" w:rsidR="001A45C8" w:rsidRDefault="00780A38" w:rsidP="001A45C8">
      <w:pPr>
        <w:pStyle w:val="ListParagraph"/>
        <w:ind w:left="1440"/>
      </w:pPr>
      <w:r>
        <w:br/>
        <w:t xml:space="preserve">Seletores também podem ser complexos. Quando além dos seletores, eu tenho envolvido os combinadores </w:t>
      </w:r>
      <w:r>
        <w:br/>
        <w:t xml:space="preserve">Ex: table.comBordas tr +tr </w:t>
      </w:r>
      <w:r>
        <w:br/>
        <w:t xml:space="preserve">Elemento TR, imediatamente precedido por um irmão que é um elemento TR descendente de um elemento Table com a classe comBordas.  </w:t>
      </w:r>
    </w:p>
    <w:p w14:paraId="215A2877" w14:textId="77777777" w:rsidR="00780A38" w:rsidRDefault="00780A3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 xml:space="preserve">com o valor 0. Em seguida, os tipos de elementos  </w:t>
      </w:r>
      <w:r w:rsidR="00464251">
        <w:lastRenderedPageBreak/>
        <w:t>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proofErr w:type="gramStart"/>
      <w:r w:rsidR="00EB17DA">
        <w:rPr>
          <w:lang w:val="en-GB"/>
        </w:rPr>
        <w:t>url</w:t>
      </w:r>
      <w:proofErr w:type="spellEnd"/>
      <w:r w:rsidR="00EB17DA">
        <w:rPr>
          <w:lang w:val="en-GB"/>
        </w:rPr>
        <w:t>( images/bg.gif</w:t>
      </w:r>
      <w:proofErr w:type="gramEnd"/>
      <w:r w:rsidR="00EB17DA">
        <w:rPr>
          <w:lang w:val="en-GB"/>
        </w:rPr>
        <w:t>);</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lastRenderedPageBreak/>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lastRenderedPageBreak/>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6668123E" w14:textId="77777777" w:rsidR="00D73853" w:rsidRDefault="00D73853" w:rsidP="00D73853">
      <w:pPr>
        <w:pStyle w:val="ListParagraph"/>
      </w:pPr>
    </w:p>
    <w:p w14:paraId="58F66425" w14:textId="47591D07" w:rsidR="00516C11" w:rsidRPr="00F525EA" w:rsidRDefault="00D1449B" w:rsidP="00FB76EA">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31C9FA0E"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FB76EA">
        <w:rPr>
          <w:i/>
          <w:iCs/>
        </w:rPr>
        <w:t xml:space="preserve"> </w:t>
      </w:r>
      <w:r w:rsidR="00FB76EA">
        <w:t xml:space="preserve">O Border-Box amplia a caixa do conteúdo até as bordas. </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140A007A"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ocupa toda a linha,</w:t>
      </w:r>
      <w:r w:rsidR="007638FA">
        <w:t xml:space="preserve"> ele é exibido em uma nova linha,</w:t>
      </w:r>
      <w:r w:rsidR="007C3873">
        <w:t xml:space="preserve"> colocando o próximo elemento abaixo desse. Ele respeita Width e Height e padding, margin e border irão funcionar normalmente.</w:t>
      </w:r>
      <w:r w:rsidR="007638FA">
        <w:t xml:space="preserve"> A largura desse display é 100% do espaço disponível em seu container, por padrão.</w:t>
      </w:r>
      <w:r w:rsidR="007638FA">
        <w:br/>
        <w:t xml:space="preserve">Ex: </w:t>
      </w:r>
      <w:r w:rsidR="007638FA">
        <w:rPr>
          <w:b/>
          <w:bCs/>
        </w:rPr>
        <w:t xml:space="preserve">h1, div, p, ul, li </w:t>
      </w:r>
      <w:r w:rsidR="007638FA">
        <w:br/>
      </w:r>
      <w:r w:rsidR="007C3873">
        <w:t xml:space="preserve"> </w:t>
      </w:r>
      <w:r w:rsidR="007C3873">
        <w:br/>
        <w:t xml:space="preserve">Já o </w:t>
      </w:r>
      <w:r w:rsidR="007C3873">
        <w:rPr>
          <w:b/>
          <w:bCs/>
        </w:rPr>
        <w:t>Display Inline</w:t>
      </w:r>
      <w:r w:rsidR="007C3873">
        <w:t xml:space="preserve"> coloca os elementos ao lado um do outro e não empurram outros elementos para baixo</w:t>
      </w:r>
      <w:r w:rsidR="007638FA">
        <w:t>, ou seja, eles são exibidos na mesma linha (Podendo ter quebra de linha se não houver espaço)</w:t>
      </w:r>
      <w:r w:rsidR="007C3873">
        <w:t xml:space="preserve">. </w:t>
      </w:r>
      <w:r w:rsidR="0086256B">
        <w:t>Nesse tipo de display, o Width e Height não funcionam</w:t>
      </w:r>
      <w:r w:rsidR="007638FA">
        <w:t>, não se aplicam</w:t>
      </w:r>
      <w:r w:rsidR="0086256B">
        <w:t>. E somento os valores horizontais de Margin, padding e Border</w:t>
      </w:r>
      <w:r w:rsidR="007638FA">
        <w:t>, os valores verticais desses elementos se comportam diferentes (Não “empurram” os boxes vizinhos)</w:t>
      </w:r>
      <w:r w:rsidR="007638FA">
        <w:br/>
        <w:t xml:space="preserve">EX: </w:t>
      </w:r>
      <w:r w:rsidR="007638FA">
        <w:rPr>
          <w:b/>
          <w:bCs/>
        </w:rPr>
        <w:t>span, a, img, em, strong</w:t>
      </w:r>
      <w:r w:rsidR="004F61FC">
        <w:rPr>
          <w:b/>
          <w:bCs/>
        </w:rPr>
        <w:br/>
      </w:r>
      <w:r w:rsidR="004F61FC">
        <w:rPr>
          <w:b/>
          <w:bCs/>
        </w:rPr>
        <w:br/>
      </w:r>
      <w:r w:rsidR="004F61FC">
        <w:t xml:space="preserve">É incorreto colocar um elemento com display block dentro de um elemento com display Inline ( O inline box é quebrado). Para isso, existe o display: inline-block. Que vai se comportar como </w:t>
      </w:r>
      <w:r w:rsidR="004F61FC">
        <w:rPr>
          <w:i/>
          <w:iCs/>
        </w:rPr>
        <w:t xml:space="preserve">Inline </w:t>
      </w:r>
      <w:r w:rsidR="004F61FC">
        <w:t xml:space="preserve">externamente e se comporta como </w:t>
      </w:r>
      <w:r w:rsidR="004F61FC">
        <w:rPr>
          <w:i/>
          <w:iCs/>
        </w:rPr>
        <w:t xml:space="preserve">Block </w:t>
      </w:r>
      <w:r w:rsidR="004F61FC">
        <w:t>internamente (Aceita Width, height)</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r>
      <w:r>
        <w:lastRenderedPageBreak/>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53B285F5"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lastRenderedPageBreak/>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proofErr w:type="gramStart"/>
      <w:r w:rsidR="00026A4E">
        <w:rPr>
          <w:lang w:val="en-GB"/>
        </w:rPr>
        <w:t>Text;</w:t>
      </w:r>
      <w:proofErr w:type="gramEnd"/>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lastRenderedPageBreak/>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7AA14897"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w:t>
      </w:r>
      <w:r w:rsidR="00D73853">
        <w:t xml:space="preserve">Esse é o valor padrão do HTML (Normal Flow). </w:t>
      </w:r>
      <w:r>
        <w:t xml:space="preserve">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w:t>
      </w:r>
      <w:r w:rsidR="00D73853">
        <w:t xml:space="preserve">No relative, o meu elemento é posicionado de acordo com a posição original que ele tinha no normal Flow. </w:t>
      </w:r>
      <w:r>
        <w:t xml:space="preserve">O relative torna possível tirar o elemento do fluxo padrão do HTML. Com ele eu posso mover um elemento específico dentro da minha página sem afetar os outros. </w:t>
      </w:r>
      <w:r w:rsidR="00BA7221">
        <w:t xml:space="preserve">O elemento sob a propriedade Relative se torna 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lastRenderedPageBreak/>
        <w:br/>
      </w:r>
      <w:r w:rsidR="00351E0B">
        <w:sym w:font="Wingdings" w:char="F0E0"/>
      </w:r>
      <w:r w:rsidR="00351E0B">
        <w:t>Absolute – Quando o position é absolute o elemento sai do fluxo normal do HTML da página</w:t>
      </w:r>
      <w:r w:rsidR="009A642E">
        <w:t xml:space="preserve"> (Normal Flow)</w:t>
      </w:r>
      <w:r w:rsidR="00351E0B">
        <w:t xml:space="preserve">.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w:t>
      </w:r>
      <w:r w:rsidR="009A642E">
        <w:t>primeiro elemento pai posicionado (Position diferente de Static)</w:t>
      </w:r>
      <w:r w:rsidR="00351E0B">
        <w:t xml:space="preserv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4C60D140"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w:t>
      </w:r>
      <w:r w:rsidR="003F47EF">
        <w:t xml:space="preserve"> no eixo principal (</w:t>
      </w:r>
      <w:r w:rsidR="003F47EF">
        <w:rPr>
          <w:i/>
          <w:iCs/>
        </w:rPr>
        <w:t>Justify-content)</w:t>
      </w:r>
      <w:r>
        <w:t>,</w:t>
      </w:r>
      <w:r w:rsidR="00466679">
        <w:t xml:space="preserve"> o alinhamento no eixo transversal ( </w:t>
      </w:r>
      <w:r w:rsidR="00466679">
        <w:rPr>
          <w:i/>
          <w:iCs/>
        </w:rPr>
        <w:t>align-itens, align -self),</w:t>
      </w:r>
      <w:r>
        <w:t xml:space="preserve"> direcionamento,</w:t>
      </w:r>
      <w:r w:rsidR="00466679">
        <w:t xml:space="preserve"> quebra de linhas/colunas (</w:t>
      </w:r>
      <w:r w:rsidR="00466679" w:rsidRPr="00466679">
        <w:rPr>
          <w:i/>
          <w:iCs/>
        </w:rPr>
        <w:t>flex-wrap</w:t>
      </w:r>
      <w:r w:rsidR="00466679">
        <w:t>)</w:t>
      </w:r>
      <w:r>
        <w:t xml:space="preserve"> ordernar e definir o tamanho dos elementos</w:t>
      </w:r>
      <w:r w:rsidR="00466679">
        <w:t xml:space="preserve"> (</w:t>
      </w:r>
      <w:r w:rsidR="00466679" w:rsidRPr="00466679">
        <w:rPr>
          <w:i/>
          <w:iCs/>
        </w:rPr>
        <w:t>Flex, flex-growth, flex-shrink, flex-basis</w:t>
      </w:r>
      <w:r w:rsidR="00466679">
        <w:t>)</w:t>
      </w:r>
      <w:r>
        <w:t>.</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7B1199CD"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w:t>
      </w:r>
      <w:r>
        <w:lastRenderedPageBreak/>
        <w:t xml:space="preserve">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rsidSect="00FB76EA">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08497E"/>
    <w:rsid w:val="00162165"/>
    <w:rsid w:val="00163167"/>
    <w:rsid w:val="001A45C8"/>
    <w:rsid w:val="001F2C7A"/>
    <w:rsid w:val="0024031F"/>
    <w:rsid w:val="00251F55"/>
    <w:rsid w:val="002D53E4"/>
    <w:rsid w:val="00351E0B"/>
    <w:rsid w:val="00370746"/>
    <w:rsid w:val="003E2E92"/>
    <w:rsid w:val="003F47EF"/>
    <w:rsid w:val="00464251"/>
    <w:rsid w:val="00466679"/>
    <w:rsid w:val="004840A1"/>
    <w:rsid w:val="004F61FC"/>
    <w:rsid w:val="00516C11"/>
    <w:rsid w:val="00572450"/>
    <w:rsid w:val="005E13D0"/>
    <w:rsid w:val="005E7F9A"/>
    <w:rsid w:val="005F0942"/>
    <w:rsid w:val="005F2620"/>
    <w:rsid w:val="00600D59"/>
    <w:rsid w:val="00602513"/>
    <w:rsid w:val="00611004"/>
    <w:rsid w:val="00656D95"/>
    <w:rsid w:val="0066529E"/>
    <w:rsid w:val="0067034B"/>
    <w:rsid w:val="007638FA"/>
    <w:rsid w:val="00770139"/>
    <w:rsid w:val="00780A38"/>
    <w:rsid w:val="007B0101"/>
    <w:rsid w:val="007B3DF6"/>
    <w:rsid w:val="007C3873"/>
    <w:rsid w:val="007E5C84"/>
    <w:rsid w:val="008149AA"/>
    <w:rsid w:val="0086256B"/>
    <w:rsid w:val="008718FE"/>
    <w:rsid w:val="008A1DBB"/>
    <w:rsid w:val="009A642E"/>
    <w:rsid w:val="00B4711D"/>
    <w:rsid w:val="00B85693"/>
    <w:rsid w:val="00BA7221"/>
    <w:rsid w:val="00BD08FD"/>
    <w:rsid w:val="00C20A33"/>
    <w:rsid w:val="00C53A4E"/>
    <w:rsid w:val="00CC7DED"/>
    <w:rsid w:val="00D1449B"/>
    <w:rsid w:val="00D6341E"/>
    <w:rsid w:val="00D73853"/>
    <w:rsid w:val="00E4619B"/>
    <w:rsid w:val="00EB0BFC"/>
    <w:rsid w:val="00EB17DA"/>
    <w:rsid w:val="00F2058A"/>
    <w:rsid w:val="00F21A81"/>
    <w:rsid w:val="00F525EA"/>
    <w:rsid w:val="00F87851"/>
    <w:rsid w:val="00F96EDE"/>
    <w:rsid w:val="00FA1911"/>
    <w:rsid w:val="00FB76EA"/>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11</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18</cp:revision>
  <dcterms:created xsi:type="dcterms:W3CDTF">2023-03-29T21:18:00Z</dcterms:created>
  <dcterms:modified xsi:type="dcterms:W3CDTF">2023-05-03T13:59:00Z</dcterms:modified>
</cp:coreProperties>
</file>