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694EE" w14:textId="5AA7BA85" w:rsidR="00AD43E7" w:rsidRPr="00AD43E7" w:rsidRDefault="00AD43E7" w:rsidP="00AD43E7">
      <w:pPr>
        <w:spacing w:after="0" w:line="240" w:lineRule="auto"/>
        <w:contextualSpacing/>
        <w:jc w:val="center"/>
        <w:rPr>
          <w:rFonts w:asciiTheme="majorHAnsi" w:eastAsiaTheme="majorEastAsia" w:hAnsiTheme="majorHAnsi" w:cstheme="majorHAnsi"/>
          <w:spacing w:val="-10"/>
          <w:kern w:val="28"/>
          <w:sz w:val="40"/>
          <w:szCs w:val="40"/>
          <w:lang w:val="en-US"/>
        </w:rPr>
      </w:pPr>
      <w:r>
        <w:rPr>
          <w:rFonts w:asciiTheme="majorHAnsi" w:eastAsiaTheme="majorEastAsia" w:hAnsiTheme="majorHAnsi" w:cstheme="majorHAnsi"/>
          <w:spacing w:val="-10"/>
          <w:kern w:val="28"/>
          <w:sz w:val="40"/>
          <w:szCs w:val="40"/>
          <w:lang w:val="en-US"/>
        </w:rPr>
        <w:t>Parallel and Distributed Systems</w:t>
      </w:r>
    </w:p>
    <w:p w14:paraId="34FC454E" w14:textId="10108C66" w:rsidR="00AD43E7" w:rsidRPr="00AD43E7" w:rsidRDefault="00AD43E7" w:rsidP="00AD43E7">
      <w:pPr>
        <w:spacing w:after="0" w:line="240" w:lineRule="auto"/>
        <w:contextualSpacing/>
        <w:jc w:val="center"/>
        <w:rPr>
          <w:rFonts w:asciiTheme="majorHAnsi" w:eastAsiaTheme="majorEastAsia" w:hAnsiTheme="majorHAnsi" w:cstheme="majorHAnsi"/>
          <w:spacing w:val="-10"/>
          <w:kern w:val="28"/>
          <w:sz w:val="40"/>
          <w:szCs w:val="40"/>
          <w:lang w:val="en-US"/>
        </w:rPr>
      </w:pPr>
      <w:r w:rsidRPr="00AD43E7">
        <w:rPr>
          <w:rFonts w:asciiTheme="majorHAnsi" w:eastAsiaTheme="majorEastAsia" w:hAnsiTheme="majorHAnsi" w:cstheme="majorHAnsi"/>
          <w:spacing w:val="-10"/>
          <w:kern w:val="28"/>
          <w:sz w:val="40"/>
          <w:szCs w:val="40"/>
        </w:rPr>
        <w:t xml:space="preserve">     </w:t>
      </w:r>
      <w:r>
        <w:rPr>
          <w:rFonts w:asciiTheme="majorHAnsi" w:eastAsiaTheme="majorEastAsia" w:hAnsiTheme="majorHAnsi" w:cstheme="majorHAnsi"/>
          <w:spacing w:val="-10"/>
          <w:kern w:val="28"/>
          <w:sz w:val="40"/>
          <w:szCs w:val="40"/>
          <w:lang w:val="en-US"/>
        </w:rPr>
        <w:t>Marios Pakas</w:t>
      </w:r>
      <w:r w:rsidRPr="00AD43E7">
        <w:rPr>
          <w:rFonts w:asciiTheme="majorHAnsi" w:eastAsiaTheme="majorEastAsia" w:hAnsiTheme="majorHAnsi" w:cstheme="majorHAnsi"/>
          <w:spacing w:val="-10"/>
          <w:kern w:val="28"/>
          <w:sz w:val="40"/>
          <w:szCs w:val="40"/>
        </w:rPr>
        <w:tab/>
      </w:r>
      <w:r w:rsidRPr="00AD43E7">
        <w:rPr>
          <w:rFonts w:asciiTheme="majorHAnsi" w:eastAsiaTheme="majorEastAsia" w:hAnsiTheme="majorHAnsi" w:cstheme="majorHAnsi"/>
          <w:spacing w:val="-10"/>
          <w:kern w:val="28"/>
          <w:sz w:val="40"/>
          <w:szCs w:val="40"/>
        </w:rPr>
        <w:tab/>
      </w:r>
      <w:r w:rsidRPr="00AD43E7">
        <w:rPr>
          <w:rFonts w:asciiTheme="majorHAnsi" w:eastAsiaTheme="majorEastAsia" w:hAnsiTheme="majorHAnsi" w:cstheme="majorHAnsi"/>
          <w:spacing w:val="-10"/>
          <w:kern w:val="28"/>
          <w:sz w:val="40"/>
          <w:szCs w:val="40"/>
        </w:rPr>
        <w:tab/>
        <w:t xml:space="preserve">        </w:t>
      </w:r>
      <w:r>
        <w:rPr>
          <w:rFonts w:asciiTheme="majorHAnsi" w:eastAsiaTheme="majorEastAsia" w:hAnsiTheme="majorHAnsi" w:cstheme="majorHAnsi"/>
          <w:spacing w:val="-10"/>
          <w:kern w:val="28"/>
          <w:sz w:val="40"/>
          <w:szCs w:val="40"/>
          <w:lang w:val="en-US"/>
        </w:rPr>
        <w:t>Kosmas Meta</w:t>
      </w:r>
    </w:p>
    <w:p w14:paraId="4CFB88D1" w14:textId="6463E732" w:rsidR="00AD43E7" w:rsidRPr="00AD43E7" w:rsidRDefault="00AD43E7" w:rsidP="00AD43E7">
      <w:pPr>
        <w:spacing w:after="0" w:line="240" w:lineRule="auto"/>
        <w:contextualSpacing/>
        <w:jc w:val="center"/>
        <w:rPr>
          <w:rFonts w:asciiTheme="majorHAnsi" w:eastAsiaTheme="majorEastAsia" w:hAnsiTheme="majorHAnsi" w:cstheme="majorHAnsi"/>
          <w:spacing w:val="-10"/>
          <w:kern w:val="28"/>
          <w:sz w:val="40"/>
          <w:szCs w:val="40"/>
        </w:rPr>
      </w:pPr>
      <w:hyperlink r:id="rId5" w:history="1">
        <w:r w:rsidRPr="00AD43E7">
          <w:rPr>
            <w:rFonts w:asciiTheme="majorHAnsi" w:eastAsiaTheme="majorEastAsia" w:hAnsiTheme="majorHAnsi" w:cstheme="majorHAnsi"/>
            <w:color w:val="0563C1" w:themeColor="hyperlink"/>
            <w:spacing w:val="-10"/>
            <w:kern w:val="28"/>
            <w:sz w:val="40"/>
            <w:szCs w:val="40"/>
            <w:lang w:val="en-US"/>
          </w:rPr>
          <w:t>mariospakas</w:t>
        </w:r>
        <w:r w:rsidRPr="00AD43E7">
          <w:rPr>
            <w:rFonts w:asciiTheme="majorHAnsi" w:eastAsiaTheme="majorEastAsia" w:hAnsiTheme="majorHAnsi" w:cstheme="majorHAnsi"/>
            <w:color w:val="0563C1" w:themeColor="hyperlink"/>
            <w:spacing w:val="-10"/>
            <w:kern w:val="28"/>
            <w:sz w:val="40"/>
            <w:szCs w:val="40"/>
          </w:rPr>
          <w:t>@</w:t>
        </w:r>
        <w:r w:rsidRPr="00AD43E7">
          <w:rPr>
            <w:rFonts w:asciiTheme="majorHAnsi" w:eastAsiaTheme="majorEastAsia" w:hAnsiTheme="majorHAnsi" w:cstheme="majorHAnsi"/>
            <w:color w:val="0563C1" w:themeColor="hyperlink"/>
            <w:spacing w:val="-10"/>
            <w:kern w:val="28"/>
            <w:sz w:val="40"/>
            <w:szCs w:val="40"/>
            <w:lang w:val="en-US"/>
          </w:rPr>
          <w:t>ece</w:t>
        </w:r>
        <w:r w:rsidRPr="00AD43E7">
          <w:rPr>
            <w:rFonts w:asciiTheme="majorHAnsi" w:eastAsiaTheme="majorEastAsia" w:hAnsiTheme="majorHAnsi" w:cstheme="majorHAnsi"/>
            <w:color w:val="0563C1" w:themeColor="hyperlink"/>
            <w:spacing w:val="-10"/>
            <w:kern w:val="28"/>
            <w:sz w:val="40"/>
            <w:szCs w:val="40"/>
          </w:rPr>
          <w:t>.</w:t>
        </w:r>
        <w:r w:rsidRPr="00AD43E7">
          <w:rPr>
            <w:rFonts w:asciiTheme="majorHAnsi" w:eastAsiaTheme="majorEastAsia" w:hAnsiTheme="majorHAnsi" w:cstheme="majorHAnsi"/>
            <w:color w:val="0563C1" w:themeColor="hyperlink"/>
            <w:spacing w:val="-10"/>
            <w:kern w:val="28"/>
            <w:sz w:val="40"/>
            <w:szCs w:val="40"/>
            <w:lang w:val="en-US"/>
          </w:rPr>
          <w:t>auth</w:t>
        </w:r>
        <w:r w:rsidRPr="00AD43E7">
          <w:rPr>
            <w:rFonts w:asciiTheme="majorHAnsi" w:eastAsiaTheme="majorEastAsia" w:hAnsiTheme="majorHAnsi" w:cstheme="majorHAnsi"/>
            <w:color w:val="0563C1" w:themeColor="hyperlink"/>
            <w:spacing w:val="-10"/>
            <w:kern w:val="28"/>
            <w:sz w:val="40"/>
            <w:szCs w:val="40"/>
          </w:rPr>
          <w:t>.</w:t>
        </w:r>
        <w:r w:rsidRPr="00AD43E7">
          <w:rPr>
            <w:rFonts w:asciiTheme="majorHAnsi" w:eastAsiaTheme="majorEastAsia" w:hAnsiTheme="majorHAnsi" w:cstheme="majorHAnsi"/>
            <w:color w:val="0563C1" w:themeColor="hyperlink"/>
            <w:spacing w:val="-10"/>
            <w:kern w:val="28"/>
            <w:sz w:val="40"/>
            <w:szCs w:val="40"/>
            <w:lang w:val="en-US"/>
          </w:rPr>
          <w:t>gr</w:t>
        </w:r>
      </w:hyperlink>
      <w:r w:rsidRPr="00AD43E7">
        <w:rPr>
          <w:rFonts w:asciiTheme="majorHAnsi" w:eastAsiaTheme="majorEastAsia" w:hAnsiTheme="majorHAnsi" w:cstheme="majorHAnsi"/>
          <w:color w:val="0563C1" w:themeColor="hyperlink"/>
          <w:spacing w:val="-10"/>
          <w:kern w:val="28"/>
          <w:sz w:val="40"/>
          <w:szCs w:val="40"/>
        </w:rPr>
        <w:tab/>
      </w:r>
      <w:r w:rsidRPr="00AD43E7">
        <w:rPr>
          <w:rFonts w:asciiTheme="majorHAnsi" w:eastAsiaTheme="majorEastAsia" w:hAnsiTheme="majorHAnsi" w:cstheme="majorHAnsi"/>
          <w:color w:val="0563C1" w:themeColor="hyperlink"/>
          <w:spacing w:val="-10"/>
          <w:kern w:val="28"/>
          <w:sz w:val="40"/>
          <w:szCs w:val="40"/>
        </w:rPr>
        <w:tab/>
      </w:r>
      <w:r>
        <w:rPr>
          <w:rFonts w:asciiTheme="majorHAnsi" w:eastAsiaTheme="majorEastAsia" w:hAnsiTheme="majorHAnsi" w:cstheme="majorHAnsi"/>
          <w:color w:val="0563C1" w:themeColor="hyperlink"/>
          <w:spacing w:val="-10"/>
          <w:kern w:val="28"/>
          <w:sz w:val="40"/>
          <w:szCs w:val="40"/>
          <w:lang w:val="en-US"/>
        </w:rPr>
        <w:t>-</w:t>
      </w:r>
      <w:r w:rsidRPr="00AD43E7">
        <w:rPr>
          <w:rFonts w:asciiTheme="majorHAnsi" w:eastAsiaTheme="majorEastAsia" w:hAnsiTheme="majorHAnsi" w:cstheme="majorHAnsi"/>
          <w:color w:val="0563C1" w:themeColor="hyperlink"/>
          <w:spacing w:val="-10"/>
          <w:kern w:val="28"/>
          <w:sz w:val="40"/>
          <w:szCs w:val="40"/>
        </w:rPr>
        <w:t>@ece.auth.gr</w:t>
      </w:r>
      <w:r w:rsidRPr="00AD43E7">
        <w:rPr>
          <w:rFonts w:asciiTheme="majorHAnsi" w:eastAsiaTheme="majorEastAsia" w:hAnsiTheme="majorHAnsi" w:cstheme="majorHAnsi"/>
          <w:color w:val="0563C1" w:themeColor="hyperlink"/>
          <w:spacing w:val="-10"/>
          <w:kern w:val="28"/>
          <w:sz w:val="40"/>
          <w:szCs w:val="40"/>
        </w:rPr>
        <w:tab/>
      </w:r>
    </w:p>
    <w:p w14:paraId="68BC9EB4" w14:textId="64DC3966" w:rsidR="00AD43E7" w:rsidRDefault="00AD43E7" w:rsidP="00AD43E7">
      <w:pPr>
        <w:spacing w:after="0" w:line="240" w:lineRule="auto"/>
        <w:contextualSpacing/>
        <w:jc w:val="center"/>
        <w:rPr>
          <w:rFonts w:asciiTheme="majorHAnsi" w:eastAsiaTheme="majorEastAsia" w:hAnsiTheme="majorHAnsi" w:cstheme="majorBidi"/>
          <w:spacing w:val="-10"/>
          <w:kern w:val="28"/>
          <w:sz w:val="40"/>
          <w:szCs w:val="40"/>
          <w:lang w:val="en-US"/>
        </w:rPr>
      </w:pPr>
      <w:r w:rsidRPr="00AD43E7">
        <w:rPr>
          <w:rFonts w:asciiTheme="majorHAnsi" w:eastAsiaTheme="majorEastAsia" w:hAnsiTheme="majorHAnsi" w:cstheme="majorBidi"/>
          <w:spacing w:val="-10"/>
          <w:kern w:val="28"/>
          <w:sz w:val="40"/>
          <w:szCs w:val="40"/>
        </w:rPr>
        <w:t>9498</w:t>
      </w:r>
      <w:r w:rsidRPr="00AD43E7">
        <w:rPr>
          <w:rFonts w:asciiTheme="majorHAnsi" w:eastAsiaTheme="majorEastAsia" w:hAnsiTheme="majorHAnsi" w:cstheme="majorBidi"/>
          <w:spacing w:val="-10"/>
          <w:kern w:val="28"/>
          <w:sz w:val="40"/>
          <w:szCs w:val="40"/>
        </w:rPr>
        <w:tab/>
      </w:r>
      <w:r w:rsidRPr="00AD43E7">
        <w:rPr>
          <w:rFonts w:asciiTheme="majorHAnsi" w:eastAsiaTheme="majorEastAsia" w:hAnsiTheme="majorHAnsi" w:cstheme="majorBidi"/>
          <w:spacing w:val="-10"/>
          <w:kern w:val="28"/>
          <w:sz w:val="40"/>
          <w:szCs w:val="40"/>
        </w:rPr>
        <w:tab/>
      </w:r>
      <w:r w:rsidRPr="00AD43E7">
        <w:rPr>
          <w:rFonts w:asciiTheme="majorHAnsi" w:eastAsiaTheme="majorEastAsia" w:hAnsiTheme="majorHAnsi" w:cstheme="majorBidi"/>
          <w:spacing w:val="-10"/>
          <w:kern w:val="28"/>
          <w:sz w:val="40"/>
          <w:szCs w:val="40"/>
        </w:rPr>
        <w:tab/>
      </w:r>
      <w:r w:rsidRPr="00AD43E7">
        <w:rPr>
          <w:rFonts w:asciiTheme="majorHAnsi" w:eastAsiaTheme="majorEastAsia" w:hAnsiTheme="majorHAnsi" w:cstheme="majorBidi"/>
          <w:spacing w:val="-10"/>
          <w:kern w:val="28"/>
          <w:sz w:val="40"/>
          <w:szCs w:val="40"/>
        </w:rPr>
        <w:tab/>
      </w:r>
      <w:r w:rsidRPr="00AD43E7">
        <w:rPr>
          <w:rFonts w:asciiTheme="majorHAnsi" w:eastAsiaTheme="majorEastAsia" w:hAnsiTheme="majorHAnsi" w:cstheme="majorBidi"/>
          <w:spacing w:val="-10"/>
          <w:kern w:val="28"/>
          <w:sz w:val="40"/>
          <w:szCs w:val="40"/>
        </w:rPr>
        <w:tab/>
      </w:r>
      <w:r w:rsidRPr="00AD43E7">
        <w:rPr>
          <w:rFonts w:asciiTheme="majorHAnsi" w:eastAsiaTheme="majorEastAsia" w:hAnsiTheme="majorHAnsi" w:cstheme="majorBidi"/>
          <w:spacing w:val="-10"/>
          <w:kern w:val="28"/>
          <w:sz w:val="40"/>
          <w:szCs w:val="40"/>
        </w:rPr>
        <w:tab/>
      </w:r>
      <w:r w:rsidR="006F67D3">
        <w:rPr>
          <w:rFonts w:asciiTheme="majorHAnsi" w:eastAsiaTheme="majorEastAsia" w:hAnsiTheme="majorHAnsi" w:cstheme="majorBidi"/>
          <w:spacing w:val="-10"/>
          <w:kern w:val="28"/>
          <w:sz w:val="40"/>
          <w:szCs w:val="40"/>
          <w:lang w:val="en-US"/>
        </w:rPr>
        <w:t>9390</w:t>
      </w:r>
    </w:p>
    <w:p w14:paraId="3F58EC27" w14:textId="3F649DBE" w:rsidR="00AD43E7" w:rsidRPr="00AD43E7" w:rsidRDefault="009F66BD" w:rsidP="009F66BD">
      <w:pPr>
        <w:spacing w:after="0" w:line="240" w:lineRule="auto"/>
        <w:contextualSpacing/>
        <w:jc w:val="center"/>
        <w:rPr>
          <w:rFonts w:asciiTheme="majorHAnsi" w:hAnsiTheme="majorHAnsi" w:cs="Cordia New"/>
          <w:lang w:val="en-US"/>
        </w:rPr>
      </w:pPr>
      <w:r w:rsidRPr="009F66BD">
        <w:rPr>
          <w:rFonts w:asciiTheme="majorHAnsi" w:eastAsiaTheme="majorEastAsia" w:hAnsiTheme="majorHAnsi" w:cstheme="majorBidi"/>
          <w:spacing w:val="-10"/>
          <w:kern w:val="28"/>
          <w:sz w:val="32"/>
          <w:szCs w:val="32"/>
          <w:lang w:val="en-US"/>
        </w:rPr>
        <w:t>https://github.com/Mavioux/Parallel-And-Distributed-Systems-Exercise-3</w:t>
      </w:r>
    </w:p>
    <w:p w14:paraId="2F97DB7C" w14:textId="381E7C60" w:rsidR="009F66BD" w:rsidRPr="009F66BD" w:rsidRDefault="009F66BD" w:rsidP="001D5E1C">
      <w:pPr>
        <w:pStyle w:val="Heading1"/>
        <w:jc w:val="center"/>
        <w:rPr>
          <w:lang w:val="en-US"/>
        </w:rPr>
      </w:pPr>
      <w:r>
        <w:rPr>
          <w:lang w:val="en-US"/>
        </w:rPr>
        <w:t>Exercise 2</w:t>
      </w:r>
    </w:p>
    <w:p w14:paraId="209641BC" w14:textId="6FCBEEBF" w:rsidR="009F66BD" w:rsidRDefault="009F66BD" w:rsidP="009F66BD">
      <w:pPr>
        <w:pStyle w:val="Heading2"/>
        <w:jc w:val="center"/>
        <w:rPr>
          <w:lang w:val="en-US"/>
        </w:rPr>
      </w:pPr>
      <w:r>
        <w:rPr>
          <w:lang w:val="en-US"/>
        </w:rPr>
        <w:t>Helpful functions</w:t>
      </w:r>
    </w:p>
    <w:p w14:paraId="7865D06B" w14:textId="5C5F9079" w:rsidR="00526EF6" w:rsidRDefault="009F66BD">
      <w:pPr>
        <w:rPr>
          <w:lang w:val="en-US"/>
        </w:rPr>
      </w:pPr>
      <w:r>
        <w:rPr>
          <w:lang w:val="en-US"/>
        </w:rPr>
        <w:t>In order to manipulate images in c, a library found on github was used that enabled image loading and storing in 1D arrays</w:t>
      </w:r>
      <w:r w:rsidR="00982278">
        <w:rPr>
          <w:lang w:val="en-US"/>
        </w:rPr>
        <w:t>.</w:t>
      </w:r>
      <w:r>
        <w:rPr>
          <w:lang w:val="en-US"/>
        </w:rPr>
        <w:t xml:space="preserve"> </w:t>
      </w:r>
      <w:r w:rsidR="00982278">
        <w:rPr>
          <w:lang w:val="en-US"/>
        </w:rPr>
        <w:t>For the addition of white gaussian noise to the original image, the box-muller algorithm was used. There were two awgn_generator functions created, one was our own implementation, and the second one was a function found on a site</w:t>
      </w:r>
      <w:r w:rsidR="00982278">
        <w:rPr>
          <w:vertAlign w:val="subscript"/>
          <w:lang w:val="en-US"/>
        </w:rPr>
        <w:t>[2]</w:t>
      </w:r>
      <w:r w:rsidR="00982278">
        <w:rPr>
          <w:lang w:val="en-US"/>
        </w:rPr>
        <w:t>.</w:t>
      </w:r>
      <w:r w:rsidR="001D5E1C">
        <w:rPr>
          <w:lang w:val="en-US"/>
        </w:rPr>
        <w:t xml:space="preserve"> Since the second function seemed to provide better noisy images, we proceeded  with that implementation.</w:t>
      </w:r>
    </w:p>
    <w:p w14:paraId="2DD386CD" w14:textId="0CF10E31" w:rsidR="001D5E1C" w:rsidRDefault="001D5E1C" w:rsidP="001D5E1C">
      <w:pPr>
        <w:pStyle w:val="Heading2"/>
        <w:jc w:val="center"/>
        <w:rPr>
          <w:lang w:val="en-US"/>
        </w:rPr>
      </w:pPr>
      <w:r>
        <w:rPr>
          <w:lang w:val="en-US"/>
        </w:rPr>
        <w:t>NonLocal Image Algorithm</w:t>
      </w:r>
    </w:p>
    <w:p w14:paraId="16BA203B" w14:textId="22AE9A28" w:rsidR="00A8562C" w:rsidRPr="00A8562C" w:rsidRDefault="00A8562C" w:rsidP="00A8562C">
      <w:pPr>
        <w:pStyle w:val="Heading3"/>
        <w:jc w:val="center"/>
        <w:rPr>
          <w:lang w:val="en-US"/>
        </w:rPr>
      </w:pPr>
      <w:r>
        <w:rPr>
          <w:lang w:val="en-US"/>
        </w:rPr>
        <w:t>Serial</w:t>
      </w:r>
    </w:p>
    <w:p w14:paraId="48A27A04" w14:textId="1F5CB492" w:rsidR="001D5E1C" w:rsidRDefault="00BA1F3E" w:rsidP="001D5E1C">
      <w:pPr>
        <w:rPr>
          <w:lang w:val="en-US"/>
        </w:rPr>
      </w:pPr>
      <w:r>
        <w:rPr>
          <w:lang w:val="en-US"/>
        </w:rPr>
        <w:t>The serial implementation of the algorithm looped through each individual image pixel and calculated its final value. To achieve that, it created an array(pixel_patch) with a size of patchsize</w:t>
      </w:r>
      <w:r>
        <w:rPr>
          <w:vertAlign w:val="superscript"/>
          <w:lang w:val="en-US"/>
        </w:rPr>
        <w:t>2</w:t>
      </w:r>
      <w:r>
        <w:rPr>
          <w:lang w:val="en-US"/>
        </w:rPr>
        <w:t>, that would be then compared with the comparison_patch array of each individual pixel  of the image. For that a second loop was used to go through each pixel of the image, and the comparison_patch was stored and then subtracted from the pixel_patch. This, divided by sigma</w:t>
      </w:r>
      <w:r>
        <w:rPr>
          <w:vertAlign w:val="superscript"/>
          <w:lang w:val="en-US"/>
        </w:rPr>
        <w:t>2</w:t>
      </w:r>
      <w:r>
        <w:t>,</w:t>
      </w:r>
      <w:r>
        <w:rPr>
          <w:vertAlign w:val="superscript"/>
        </w:rPr>
        <w:t xml:space="preserve"> </w:t>
      </w:r>
      <w:r>
        <w:rPr>
          <w:lang w:val="en-US"/>
        </w:rPr>
        <w:t>given a negative sign and then passed as a power of e would be multiplied with the value of the comparison pixel and added to the value of the original pixel. All those weights would be added to a variable zeta, with which we will divide the value of the original pixel, so as to make sure that in the end the value is between 0 and 1. When the initial loop is finished (O(n</w:t>
      </w:r>
      <w:r w:rsidR="00A8562C">
        <w:rPr>
          <w:vertAlign w:val="superscript"/>
          <w:lang w:val="en-US"/>
        </w:rPr>
        <w:t>4</w:t>
      </w:r>
      <w:r w:rsidR="00A8562C">
        <w:rPr>
          <w:lang w:val="en-US"/>
        </w:rPr>
        <w:t>)) the image produced would have been smoothed out and the gaussian noise should not be visible anymore.</w:t>
      </w:r>
    </w:p>
    <w:p w14:paraId="4287F5D1" w14:textId="6A37E51F" w:rsidR="00A8562C" w:rsidRPr="00A8562C" w:rsidRDefault="00A8562C" w:rsidP="00A8562C">
      <w:pPr>
        <w:pStyle w:val="Heading3"/>
        <w:jc w:val="center"/>
        <w:rPr>
          <w:lang w:val="en-US"/>
        </w:rPr>
      </w:pPr>
      <w:r>
        <w:rPr>
          <w:lang w:val="en-US"/>
        </w:rPr>
        <w:t>Cuda</w:t>
      </w:r>
    </w:p>
    <w:p w14:paraId="69C80862" w14:textId="0E85BB92" w:rsidR="00BB3EB1" w:rsidRPr="0046386B" w:rsidRDefault="00C74663">
      <w:pPr>
        <w:rPr>
          <w:rFonts w:cstheme="minorHAnsi"/>
          <w:lang w:val="en-US"/>
        </w:rPr>
      </w:pPr>
      <w:r w:rsidRPr="00C74663">
        <w:rPr>
          <w:rFonts w:cstheme="minorHAnsi"/>
          <w:lang w:val="en-US"/>
        </w:rPr>
        <w:t>So as to speed up the calculation of the value of each pixel, parallel programming with the help of a vector architecture</w:t>
      </w:r>
      <w:r w:rsidR="0046386B">
        <w:rPr>
          <w:rFonts w:cstheme="minorHAnsi"/>
          <w:lang w:val="en-US"/>
        </w:rPr>
        <w:t>,</w:t>
      </w:r>
      <w:r w:rsidRPr="00C74663">
        <w:rPr>
          <w:rFonts w:cstheme="minorHAnsi"/>
          <w:lang w:val="en-US"/>
        </w:rPr>
        <w:t xml:space="preserve"> such as Cuda</w:t>
      </w:r>
      <w:r w:rsidR="0046386B">
        <w:rPr>
          <w:rFonts w:cstheme="minorHAnsi"/>
          <w:lang w:val="en-US"/>
        </w:rPr>
        <w:t>,</w:t>
      </w:r>
      <w:r w:rsidRPr="00C74663">
        <w:rPr>
          <w:rFonts w:cstheme="minorHAnsi"/>
          <w:lang w:val="en-US"/>
        </w:rPr>
        <w:t xml:space="preserve"> was used. The general idea here was to call a width*height kernel and ass</w:t>
      </w:r>
      <w:r w:rsidR="0046386B">
        <w:rPr>
          <w:rFonts w:cstheme="minorHAnsi"/>
          <w:lang w:val="en-US"/>
        </w:rPr>
        <w:t>ign each pixel to a different gpu thread. This enabled us to calculate the final value the same way as serially, but simultaneously for each pixel. This was the complexity of the code was reduced down to O(n</w:t>
      </w:r>
      <w:r w:rsidR="0046386B">
        <w:rPr>
          <w:rFonts w:cstheme="minorHAnsi"/>
          <w:vertAlign w:val="superscript"/>
          <w:lang w:val="en-US"/>
        </w:rPr>
        <w:t>2</w:t>
      </w:r>
      <w:r w:rsidR="0046386B">
        <w:rPr>
          <w:rFonts w:cstheme="minorHAnsi"/>
          <w:lang w:val="en-US"/>
        </w:rPr>
        <w:t>) with dramatic differences to the time it took to finish the job, especially as the size of the image or the patchsize increases.</w:t>
      </w:r>
    </w:p>
    <w:p w14:paraId="1CBA4F1B" w14:textId="327990EE" w:rsidR="00982278" w:rsidRDefault="00982278">
      <w:pPr>
        <w:rPr>
          <w:rFonts w:asciiTheme="majorHAnsi" w:hAnsiTheme="majorHAnsi" w:cs="Cordia New"/>
          <w:lang w:val="en-US"/>
        </w:rPr>
      </w:pPr>
    </w:p>
    <w:p w14:paraId="7CB9D74B" w14:textId="00855A7A" w:rsidR="00982278" w:rsidRDefault="00982278">
      <w:pPr>
        <w:rPr>
          <w:rFonts w:asciiTheme="majorHAnsi" w:hAnsiTheme="majorHAnsi" w:cs="Cordia New"/>
          <w:lang w:val="en-US"/>
        </w:rPr>
      </w:pPr>
    </w:p>
    <w:p w14:paraId="16ECA21C" w14:textId="0F13D0F6" w:rsidR="00982278" w:rsidRDefault="00982278">
      <w:pPr>
        <w:rPr>
          <w:rFonts w:asciiTheme="majorHAnsi" w:hAnsiTheme="majorHAnsi" w:cs="Cordia New"/>
          <w:lang w:val="en-US"/>
        </w:rPr>
      </w:pPr>
    </w:p>
    <w:p w14:paraId="7EF05D19" w14:textId="7217FDA6" w:rsidR="00982278" w:rsidRDefault="00982278" w:rsidP="00982278">
      <w:pPr>
        <w:rPr>
          <w:rFonts w:asciiTheme="majorHAnsi" w:hAnsiTheme="majorHAnsi" w:cs="Cordia New"/>
          <w:lang w:val="en-US"/>
        </w:rPr>
      </w:pPr>
      <w:r w:rsidRPr="00AD43E7">
        <w:rPr>
          <w:rFonts w:asciiTheme="majorHAnsi" w:hAnsiTheme="majorHAnsi" w:cs="Cordia New"/>
          <w:lang w:val="en-US"/>
        </w:rPr>
        <w:t>Sources:</w:t>
      </w:r>
    </w:p>
    <w:p w14:paraId="1D6AC949" w14:textId="684C4C23" w:rsidR="00982278" w:rsidRPr="00AD43E7" w:rsidRDefault="00982278" w:rsidP="00982278">
      <w:pPr>
        <w:rPr>
          <w:rFonts w:asciiTheme="majorHAnsi" w:hAnsiTheme="majorHAnsi" w:cs="Cordia New"/>
          <w:lang w:val="en-US"/>
        </w:rPr>
      </w:pPr>
      <w:r>
        <w:rPr>
          <w:rFonts w:asciiTheme="majorHAnsi" w:hAnsiTheme="majorHAnsi" w:cs="Cordia New"/>
          <w:lang w:val="en-US"/>
        </w:rPr>
        <w:t xml:space="preserve">[1] </w:t>
      </w:r>
      <w:r w:rsidRPr="00AD43E7">
        <w:rPr>
          <w:rFonts w:asciiTheme="majorHAnsi" w:hAnsiTheme="majorHAnsi" w:cs="Cordia New"/>
          <w:lang w:val="en-US"/>
        </w:rPr>
        <w:t xml:space="preserve">Image Manipulation Library: </w:t>
      </w:r>
      <w:hyperlink r:id="rId6" w:history="1">
        <w:r w:rsidRPr="00AD43E7">
          <w:rPr>
            <w:rStyle w:val="Hyperlink"/>
            <w:rFonts w:asciiTheme="majorHAnsi" w:hAnsiTheme="majorHAnsi" w:cs="Cordia New"/>
            <w:lang w:val="en-US"/>
          </w:rPr>
          <w:t>https://github.com/nothings/stb/</w:t>
        </w:r>
      </w:hyperlink>
    </w:p>
    <w:p w14:paraId="663086E5" w14:textId="45A40CAB" w:rsidR="00982278" w:rsidRPr="00AD43E7" w:rsidRDefault="00982278" w:rsidP="00982278">
      <w:pPr>
        <w:rPr>
          <w:rFonts w:asciiTheme="majorHAnsi" w:hAnsiTheme="majorHAnsi" w:cs="Cordia New"/>
          <w:lang w:val="en-US"/>
        </w:rPr>
      </w:pPr>
      <w:r>
        <w:rPr>
          <w:rFonts w:asciiTheme="majorHAnsi" w:hAnsiTheme="majorHAnsi" w:cs="Cordia New"/>
          <w:lang w:val="en-US"/>
        </w:rPr>
        <w:t xml:space="preserve">[2] </w:t>
      </w:r>
      <w:r w:rsidRPr="00AD43E7">
        <w:rPr>
          <w:rFonts w:asciiTheme="majorHAnsi" w:hAnsiTheme="majorHAnsi" w:cs="Cordia New"/>
          <w:lang w:val="en-US"/>
        </w:rPr>
        <w:t xml:space="preserve">AWGN: </w:t>
      </w:r>
      <w:hyperlink r:id="rId7" w:history="1">
        <w:r w:rsidRPr="00AD43E7">
          <w:rPr>
            <w:rStyle w:val="Hyperlink"/>
            <w:rFonts w:asciiTheme="majorHAnsi" w:hAnsiTheme="majorHAnsi" w:cs="Cordia New"/>
            <w:lang w:val="en-US"/>
          </w:rPr>
          <w:t>https://www.embeddedrelated.com/showcode/311.php</w:t>
        </w:r>
      </w:hyperlink>
    </w:p>
    <w:p w14:paraId="6EB3FCB2" w14:textId="77777777" w:rsidR="00982278" w:rsidRPr="00AD43E7" w:rsidRDefault="00982278" w:rsidP="00982278">
      <w:pPr>
        <w:rPr>
          <w:rStyle w:val="Hyperlink"/>
          <w:rFonts w:asciiTheme="majorHAnsi" w:hAnsiTheme="majorHAnsi" w:cs="Cordia New"/>
        </w:rPr>
      </w:pPr>
      <w:r w:rsidRPr="00AD43E7">
        <w:rPr>
          <w:rFonts w:asciiTheme="majorHAnsi" w:hAnsiTheme="majorHAnsi" w:cs="Cordia New"/>
          <w:lang w:val="en-US"/>
        </w:rPr>
        <w:lastRenderedPageBreak/>
        <w:t xml:space="preserve">Extra PDF on NonLocal Image Algorithm: </w:t>
      </w:r>
      <w:hyperlink r:id="rId8" w:history="1">
        <w:r w:rsidRPr="00AD43E7">
          <w:rPr>
            <w:rStyle w:val="Hyperlink"/>
            <w:rFonts w:asciiTheme="majorHAnsi" w:hAnsiTheme="majorHAnsi" w:cs="Cordia New"/>
            <w:lang w:val="en-US"/>
          </w:rPr>
          <w:t>https://hal.archives-ouvertes.fr/hal-00271147/PDF/ijcvrevised.pdf</w:t>
        </w:r>
      </w:hyperlink>
    </w:p>
    <w:p w14:paraId="0644229C" w14:textId="77777777" w:rsidR="00982278" w:rsidRPr="00AD43E7" w:rsidRDefault="00982278">
      <w:pPr>
        <w:rPr>
          <w:rFonts w:asciiTheme="majorHAnsi" w:hAnsiTheme="majorHAnsi" w:cs="Cordia New"/>
          <w:lang w:val="en-US"/>
        </w:rPr>
      </w:pPr>
    </w:p>
    <w:sectPr w:rsidR="00982278" w:rsidRPr="00AD4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79"/>
    <w:rsid w:val="00024349"/>
    <w:rsid w:val="00104F79"/>
    <w:rsid w:val="001B32EF"/>
    <w:rsid w:val="001D5E1C"/>
    <w:rsid w:val="003E357A"/>
    <w:rsid w:val="00460266"/>
    <w:rsid w:val="0046386B"/>
    <w:rsid w:val="00526EF6"/>
    <w:rsid w:val="006F67D3"/>
    <w:rsid w:val="007F6123"/>
    <w:rsid w:val="00982278"/>
    <w:rsid w:val="009F66BD"/>
    <w:rsid w:val="00A8562C"/>
    <w:rsid w:val="00AD43E7"/>
    <w:rsid w:val="00B60D0C"/>
    <w:rsid w:val="00BA1F3E"/>
    <w:rsid w:val="00BB3EB1"/>
    <w:rsid w:val="00C74663"/>
    <w:rsid w:val="00FD3A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9BA0"/>
  <w15:chartTrackingRefBased/>
  <w15:docId w15:val="{71F6B12F-5BC9-4FBF-A21B-9A1538AE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EF6"/>
  </w:style>
  <w:style w:type="paragraph" w:styleId="Heading1">
    <w:name w:val="heading 1"/>
    <w:basedOn w:val="Normal"/>
    <w:next w:val="Normal"/>
    <w:link w:val="Heading1Char"/>
    <w:uiPriority w:val="9"/>
    <w:qFormat/>
    <w:rsid w:val="00526E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26E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6E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E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26E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26E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26E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26E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26E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123"/>
    <w:rPr>
      <w:color w:val="0563C1" w:themeColor="hyperlink"/>
      <w:u w:val="single"/>
    </w:rPr>
  </w:style>
  <w:style w:type="character" w:styleId="UnresolvedMention">
    <w:name w:val="Unresolved Mention"/>
    <w:basedOn w:val="DefaultParagraphFont"/>
    <w:uiPriority w:val="99"/>
    <w:semiHidden/>
    <w:unhideWhenUsed/>
    <w:rsid w:val="007F6123"/>
    <w:rPr>
      <w:color w:val="605E5C"/>
      <w:shd w:val="clear" w:color="auto" w:fill="E1DFDD"/>
    </w:rPr>
  </w:style>
  <w:style w:type="character" w:customStyle="1" w:styleId="Heading1Char">
    <w:name w:val="Heading 1 Char"/>
    <w:basedOn w:val="DefaultParagraphFont"/>
    <w:link w:val="Heading1"/>
    <w:uiPriority w:val="9"/>
    <w:rsid w:val="00526EF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26E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6EF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EF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26EF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26EF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26EF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26EF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26EF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26EF6"/>
    <w:pPr>
      <w:spacing w:line="240" w:lineRule="auto"/>
    </w:pPr>
    <w:rPr>
      <w:b/>
      <w:bCs/>
      <w:smallCaps/>
      <w:color w:val="44546A" w:themeColor="text2"/>
    </w:rPr>
  </w:style>
  <w:style w:type="paragraph" w:styleId="Title">
    <w:name w:val="Title"/>
    <w:basedOn w:val="Normal"/>
    <w:next w:val="Normal"/>
    <w:link w:val="TitleChar"/>
    <w:uiPriority w:val="10"/>
    <w:qFormat/>
    <w:rsid w:val="00526E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26E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26E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26EF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26EF6"/>
    <w:rPr>
      <w:b/>
      <w:bCs/>
    </w:rPr>
  </w:style>
  <w:style w:type="character" w:styleId="Emphasis">
    <w:name w:val="Emphasis"/>
    <w:basedOn w:val="DefaultParagraphFont"/>
    <w:uiPriority w:val="20"/>
    <w:qFormat/>
    <w:rsid w:val="00526EF6"/>
    <w:rPr>
      <w:i/>
      <w:iCs/>
    </w:rPr>
  </w:style>
  <w:style w:type="paragraph" w:styleId="NoSpacing">
    <w:name w:val="No Spacing"/>
    <w:uiPriority w:val="1"/>
    <w:qFormat/>
    <w:rsid w:val="00526EF6"/>
    <w:pPr>
      <w:spacing w:after="0" w:line="240" w:lineRule="auto"/>
    </w:pPr>
  </w:style>
  <w:style w:type="paragraph" w:styleId="Quote">
    <w:name w:val="Quote"/>
    <w:basedOn w:val="Normal"/>
    <w:next w:val="Normal"/>
    <w:link w:val="QuoteChar"/>
    <w:uiPriority w:val="29"/>
    <w:qFormat/>
    <w:rsid w:val="00526E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26EF6"/>
    <w:rPr>
      <w:color w:val="44546A" w:themeColor="text2"/>
      <w:sz w:val="24"/>
      <w:szCs w:val="24"/>
    </w:rPr>
  </w:style>
  <w:style w:type="paragraph" w:styleId="IntenseQuote">
    <w:name w:val="Intense Quote"/>
    <w:basedOn w:val="Normal"/>
    <w:next w:val="Normal"/>
    <w:link w:val="IntenseQuoteChar"/>
    <w:uiPriority w:val="30"/>
    <w:qFormat/>
    <w:rsid w:val="00526E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26E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26EF6"/>
    <w:rPr>
      <w:i/>
      <w:iCs/>
      <w:color w:val="595959" w:themeColor="text1" w:themeTint="A6"/>
    </w:rPr>
  </w:style>
  <w:style w:type="character" w:styleId="IntenseEmphasis">
    <w:name w:val="Intense Emphasis"/>
    <w:basedOn w:val="DefaultParagraphFont"/>
    <w:uiPriority w:val="21"/>
    <w:qFormat/>
    <w:rsid w:val="00526EF6"/>
    <w:rPr>
      <w:b/>
      <w:bCs/>
      <w:i/>
      <w:iCs/>
    </w:rPr>
  </w:style>
  <w:style w:type="character" w:styleId="SubtleReference">
    <w:name w:val="Subtle Reference"/>
    <w:basedOn w:val="DefaultParagraphFont"/>
    <w:uiPriority w:val="31"/>
    <w:qFormat/>
    <w:rsid w:val="00526E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26EF6"/>
    <w:rPr>
      <w:b/>
      <w:bCs/>
      <w:smallCaps/>
      <w:color w:val="44546A" w:themeColor="text2"/>
      <w:u w:val="single"/>
    </w:rPr>
  </w:style>
  <w:style w:type="character" w:styleId="BookTitle">
    <w:name w:val="Book Title"/>
    <w:basedOn w:val="DefaultParagraphFont"/>
    <w:uiPriority w:val="33"/>
    <w:qFormat/>
    <w:rsid w:val="00526EF6"/>
    <w:rPr>
      <w:b/>
      <w:bCs/>
      <w:smallCaps/>
      <w:spacing w:val="10"/>
    </w:rPr>
  </w:style>
  <w:style w:type="paragraph" w:styleId="TOCHeading">
    <w:name w:val="TOC Heading"/>
    <w:basedOn w:val="Heading1"/>
    <w:next w:val="Normal"/>
    <w:uiPriority w:val="39"/>
    <w:semiHidden/>
    <w:unhideWhenUsed/>
    <w:qFormat/>
    <w:rsid w:val="00526E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archives-ouvertes.fr/hal-00271147/PDF/ijcvrevised.pdf" TargetMode="External"/><Relationship Id="rId3" Type="http://schemas.openxmlformats.org/officeDocument/2006/relationships/settings" Target="settings.xml"/><Relationship Id="rId7" Type="http://schemas.openxmlformats.org/officeDocument/2006/relationships/hyperlink" Target="https://www.embeddedrelated.com/showcode/311.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nothings/stb/" TargetMode="External"/><Relationship Id="rId5" Type="http://schemas.openxmlformats.org/officeDocument/2006/relationships/hyperlink" Target="mailto:mariospakas@ece.auth.g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AB615-D116-4E6D-A48A-A2ECBFF84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423</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Pakas</dc:creator>
  <cp:keywords/>
  <dc:description/>
  <cp:lastModifiedBy>Marios Pakas</cp:lastModifiedBy>
  <cp:revision>10</cp:revision>
  <dcterms:created xsi:type="dcterms:W3CDTF">2021-02-25T13:01:00Z</dcterms:created>
  <dcterms:modified xsi:type="dcterms:W3CDTF">2021-02-25T19:58:00Z</dcterms:modified>
</cp:coreProperties>
</file>