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0" w:type="auto"/>
        <w:tblInd w:w="0" w:type="dxa"/>
        <w:tblLayout w:type="autofit"/>
        <w:tblCellMar>
          <w:top w:w="0" w:type="dxa"/>
          <w:left w:w="0" w:type="dxa"/>
          <w:bottom w:w="0" w:type="dxa"/>
          <w:right w:w="0" w:type="dxa"/>
        </w:tblCellMar>
      </w:tblPr>
      <w:tblGrid>
        <w:gridCol w:w="5102"/>
        <w:gridCol w:w="5102"/>
      </w:tblGrid>
      <w:tr w14:paraId="4AB32565">
        <w:tblPrEx>
          <w:tblCellMar>
            <w:top w:w="0" w:type="dxa"/>
            <w:left w:w="0" w:type="dxa"/>
            <w:bottom w:w="0" w:type="dxa"/>
            <w:right w:w="0" w:type="dxa"/>
          </w:tblCellMar>
        </w:tblPrEx>
        <w:tc>
          <w:tcPr>
            <w:tcW w:w="5102" w:type="dxa"/>
          </w:tcPr>
          <w:p w14:paraId="45E10415">
            <w:pPr>
              <w:jc w:val="center"/>
              <w:rPr>
                <w:color w:val="auto"/>
              </w:rPr>
            </w:pPr>
            <w:r>
              <w:rPr>
                <w:color w:val="auto"/>
              </w:rPr>
              <w:t>UBND XÃ NGHĨA KHÁNH</w:t>
            </w:r>
            <w:r>
              <w:rPr>
                <w:color w:val="auto"/>
              </w:rPr>
              <w:br w:type="textWrapping"/>
            </w:r>
            <w:r>
              <w:rPr>
                <w:b/>
                <w:color w:val="auto"/>
              </w:rPr>
              <w:t>TRƯỜNG THCS NGHĨA AN</w:t>
            </w:r>
            <w:r>
              <w:rPr>
                <w:b/>
                <w:color w:val="auto"/>
              </w:rPr>
              <w:br w:type="textWrapping"/>
            </w:r>
            <w:r>
              <w:rPr>
                <w:b/>
                <w:color w:val="auto"/>
              </w:rPr>
              <w:br w:type="textWrapping"/>
            </w:r>
            <w:r>
              <w:rPr>
                <w:color w:val="auto"/>
              </w:rPr>
              <w:t>--------------------</w:t>
            </w:r>
            <w:r>
              <w:rPr>
                <w:color w:val="auto"/>
              </w:rPr>
              <w:br w:type="textWrapping"/>
            </w:r>
            <w:r>
              <w:rPr>
                <w:i/>
                <w:color w:val="auto"/>
              </w:rPr>
              <w:t>(Đề thi có 02 trang)</w:t>
            </w:r>
          </w:p>
        </w:tc>
        <w:tc>
          <w:tcPr>
            <w:tcW w:w="5102" w:type="dxa"/>
          </w:tcPr>
          <w:p w14:paraId="64667C15">
            <w:pPr>
              <w:jc w:val="center"/>
            </w:pPr>
            <w:r>
              <w:rPr>
                <w:b/>
              </w:rPr>
              <w:t>KIỂM TRA HỌC KỲ I</w:t>
            </w:r>
            <w:r>
              <w:rPr>
                <w:b/>
              </w:rPr>
              <w:br w:type="textWrapping"/>
            </w:r>
            <w:r>
              <w:rPr>
                <w:b/>
              </w:rPr>
              <w:t>NĂM HỌC 2025 - 2026</w:t>
            </w:r>
            <w:r>
              <w:rPr>
                <w:b/>
              </w:rPr>
              <w:br w:type="textWrapping"/>
            </w:r>
            <w:r>
              <w:rPr>
                <w:b/>
              </w:rPr>
              <w:t>MÔN: Toán 9</w:t>
            </w:r>
            <w:r>
              <w:rPr>
                <w:b/>
              </w:rPr>
              <w:br w:type="textWrapping"/>
            </w:r>
            <w:r>
              <w:rPr>
                <w:i/>
              </w:rPr>
              <w:t>Thời gian làm bài: 90  phút</w:t>
            </w:r>
            <w:r>
              <w:rPr>
                <w:i/>
              </w:rPr>
              <w:br w:type="textWrapping"/>
            </w:r>
            <w:r>
              <w:rPr>
                <w:i/>
              </w:rPr>
              <w:t>(không kể thời gian phát đề)</w:t>
            </w:r>
          </w:p>
        </w:tc>
      </w:tr>
    </w:tbl>
    <w:p w14:paraId="55AE5F85"/>
    <w:tbl>
      <w:tblPr>
        <w:tblStyle w:val="35"/>
        <w:tblW w:w="0" w:type="auto"/>
        <w:tblInd w:w="0" w:type="dxa"/>
        <w:tblLayout w:type="autofit"/>
        <w:tblCellMar>
          <w:top w:w="0" w:type="dxa"/>
          <w:left w:w="0" w:type="dxa"/>
          <w:bottom w:w="0" w:type="dxa"/>
          <w:right w:w="0" w:type="dxa"/>
        </w:tblCellMar>
      </w:tblPr>
      <w:tblGrid>
        <w:gridCol w:w="6123"/>
        <w:gridCol w:w="2041"/>
        <w:gridCol w:w="2041"/>
      </w:tblGrid>
      <w:tr w14:paraId="1F5020BB">
        <w:tblPrEx>
          <w:tblCellMar>
            <w:top w:w="0" w:type="dxa"/>
            <w:left w:w="0" w:type="dxa"/>
            <w:bottom w:w="0" w:type="dxa"/>
            <w:right w:w="0" w:type="dxa"/>
          </w:tblCellMar>
        </w:tblPrEx>
        <w:tc>
          <w:tcPr>
            <w:tcW w:w="6123" w:type="dxa"/>
            <w:tcBorders>
              <w:bottom w:val="single" w:color="000000" w:sz="12" w:space="0"/>
            </w:tcBorders>
            <w:vAlign w:val="center"/>
          </w:tcPr>
          <w:p w14:paraId="1D934444">
            <w:r>
              <w:t>Họ và tên: ............................................................................</w:t>
            </w:r>
          </w:p>
        </w:tc>
        <w:tc>
          <w:tcPr>
            <w:tcW w:w="2041" w:type="dxa"/>
            <w:tcBorders>
              <w:bottom w:val="single" w:color="000000" w:sz="12" w:space="0"/>
            </w:tcBorders>
            <w:vAlign w:val="center"/>
          </w:tcPr>
          <w:p w14:paraId="35AE9B1A">
            <w:r>
              <w:t>Số báo danh: .......</w:t>
            </w:r>
          </w:p>
        </w:tc>
        <w:tc>
          <w:tcPr>
            <w:tcW w:w="2041" w:type="dxa"/>
            <w:tcBorders>
              <w:bottom w:val="single" w:color="000000" w:sz="12" w:space="0"/>
            </w:tcBorders>
            <w:vAlign w:val="center"/>
          </w:tcPr>
          <w:p w14:paraId="06810958">
            <w:pPr>
              <w:jc w:val="center"/>
            </w:pPr>
            <w:r>
              <w:rPr>
                <w:b/>
              </w:rPr>
              <w:t>Mã đề 101</w:t>
            </w:r>
          </w:p>
        </w:tc>
      </w:tr>
    </w:tbl>
    <w:p w14:paraId="408F2D54">
      <w:pPr>
        <w:spacing w:line="264" w:lineRule="auto"/>
        <w:ind w:firstLine="720"/>
        <w:rPr>
          <w:b/>
          <w:bCs/>
          <w:iCs/>
          <w:color w:val="auto"/>
          <w:szCs w:val="24"/>
        </w:rPr>
      </w:pPr>
      <w:bookmarkStart w:id="0" w:name="_Hlk216185177"/>
      <w:r>
        <w:rPr>
          <w:b/>
          <w:bCs/>
          <w:color w:val="auto"/>
          <w:szCs w:val="24"/>
        </w:rPr>
        <w:t xml:space="preserve">A. TRẮC NGHIỆM </w:t>
      </w:r>
      <w:r>
        <w:rPr>
          <w:b/>
          <w:bCs/>
          <w:iCs/>
          <w:color w:val="auto"/>
          <w:szCs w:val="24"/>
        </w:rPr>
        <w:t xml:space="preserve">(4,0 điểm) </w:t>
      </w:r>
    </w:p>
    <w:p w14:paraId="6E655588">
      <w:pPr>
        <w:spacing w:line="264" w:lineRule="auto"/>
        <w:rPr>
          <w:b/>
          <w:bCs/>
          <w:iCs/>
          <w:color w:val="auto"/>
          <w:szCs w:val="24"/>
        </w:rPr>
      </w:pPr>
      <w:r>
        <w:rPr>
          <w:b/>
          <w:bCs/>
          <w:i/>
          <w:iCs/>
          <w:color w:val="auto"/>
          <w:szCs w:val="24"/>
        </w:rPr>
        <w:t>Phần I (2,5 điểm). Câu trắc nghiệm nhiều phương án lựa chọn. Học sinh trả lời từ câu 1 đến câu 10 và ghi chữ cái trước phương án đúng vào bài làm.</w:t>
      </w:r>
    </w:p>
    <w:bookmarkEnd w:id="0"/>
    <w:p w14:paraId="06B8800B">
      <w:pPr>
        <w:spacing w:line="240" w:lineRule="auto"/>
        <w:rPr>
          <w:szCs w:val="28"/>
        </w:rPr>
      </w:pPr>
      <w:r>
        <w:rPr>
          <w:b/>
        </w:rPr>
        <w:t xml:space="preserve">Câu 1. </w:t>
      </w:r>
      <w:r>
        <w:rPr>
          <w:szCs w:val="28"/>
        </w:rPr>
        <w:t xml:space="preserve">Điều kiện xác định của biểu thức  </w:t>
      </w:r>
      <w:r>
        <w:rPr>
          <w:position w:val="-8"/>
          <w:szCs w:val="28"/>
        </w:rPr>
        <w:object>
          <v:shape id="_x0000_i1025" o:spt="75" type="#_x0000_t75" style="height:18.75pt;width:38.2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szCs w:val="28"/>
        </w:rPr>
        <w:t xml:space="preserve"> là:</w:t>
      </w:r>
    </w:p>
    <w:p w14:paraId="6F14CE61">
      <w:pPr>
        <w:tabs>
          <w:tab w:val="left" w:pos="283"/>
          <w:tab w:val="left" w:pos="2906"/>
          <w:tab w:val="left" w:pos="5528"/>
          <w:tab w:val="left" w:pos="8150"/>
        </w:tabs>
      </w:pPr>
      <w:r>
        <w:rPr>
          <w:rStyle w:val="36"/>
          <w:b/>
          <w:bCs w:val="0"/>
          <w:highlight w:val="yellow"/>
        </w:rPr>
        <w:tab/>
      </w:r>
      <w:r>
        <w:rPr>
          <w:rStyle w:val="36"/>
          <w:b/>
          <w:bCs w:val="0"/>
          <w:highlight w:val="yellow"/>
        </w:rPr>
        <w:t xml:space="preserve">A. </w:t>
      </w:r>
      <w:r>
        <w:rPr>
          <w:b/>
          <w:bCs w:val="0"/>
          <w:position w:val="-6"/>
          <w:szCs w:val="28"/>
          <w:highlight w:val="yellow"/>
        </w:rPr>
        <w:object>
          <v:shape id="_x0000_i1026" o:spt="75" type="#_x0000_t75" style="height:14.25pt;width:30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Style w:val="36"/>
          <w:b/>
        </w:rPr>
        <w:tab/>
      </w:r>
      <w:r>
        <w:rPr>
          <w:rStyle w:val="36"/>
          <w:b/>
        </w:rPr>
        <w:t xml:space="preserve">B. </w:t>
      </w:r>
      <w:r>
        <w:rPr>
          <w:position w:val="-6"/>
          <w:szCs w:val="28"/>
        </w:rPr>
        <w:object>
          <v:shape id="_x0000_i1027" o:spt="75" type="#_x0000_t75" style="height:14.25pt;width:30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Style w:val="36"/>
          <w:b/>
        </w:rPr>
        <w:tab/>
      </w:r>
      <w:r>
        <w:rPr>
          <w:rStyle w:val="36"/>
          <w:b/>
        </w:rPr>
        <w:t xml:space="preserve">C. </w:t>
      </w:r>
      <w:r>
        <w:rPr>
          <w:position w:val="-6"/>
          <w:szCs w:val="28"/>
        </w:rPr>
        <w:object>
          <v:shape id="_x0000_i1028" o:spt="75" type="#_x0000_t75" style="height:14.25pt;width:30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Style w:val="36"/>
          <w:b/>
        </w:rPr>
        <w:tab/>
      </w:r>
      <w:r>
        <w:rPr>
          <w:rStyle w:val="36"/>
          <w:b/>
        </w:rPr>
        <w:t xml:space="preserve">D. </w:t>
      </w:r>
      <w:r>
        <w:rPr>
          <w:position w:val="-6"/>
          <w:szCs w:val="28"/>
        </w:rPr>
        <w:object>
          <v:shape id="_x0000_i1029" o:spt="75" type="#_x0000_t75" style="height:14.25pt;width:30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p>
    <w:p w14:paraId="0C3E5BC6">
      <w:pPr>
        <w:spacing w:line="240" w:lineRule="auto"/>
        <w:rPr>
          <w:szCs w:val="28"/>
        </w:rPr>
      </w:pPr>
      <w:r>
        <w:rPr>
          <w:b/>
        </w:rPr>
        <w:t xml:space="preserve">Câu 2. </w:t>
      </w:r>
      <w:r>
        <w:rPr>
          <w:szCs w:val="28"/>
        </w:rPr>
        <w:t>Trong hình vẽ, cos</w:t>
      </w:r>
      <w:r>
        <w:rPr>
          <w:position w:val="-6"/>
          <w:szCs w:val="28"/>
        </w:rPr>
        <w:object>
          <v:shape id="_x0000_i1030" o:spt="75" type="#_x0000_t75" style="height:12pt;width:12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szCs w:val="28"/>
        </w:rPr>
        <w:t>bằng</w:t>
      </w:r>
    </w:p>
    <w:p w14:paraId="4F536A35">
      <w:pPr>
        <w:spacing w:line="240" w:lineRule="auto"/>
        <w:ind w:left="48" w:right="48"/>
        <w:jc w:val="both"/>
        <w:rPr>
          <w:rFonts w:eastAsia="Times New Roman"/>
          <w:b/>
          <w:szCs w:val="28"/>
        </w:rPr>
      </w:pPr>
      <w:r>
        <w:rPr>
          <w:szCs w:val="28"/>
          <w:lang w:val="en-GB" w:eastAsia="en-GB"/>
        </w:rPr>
        <w:drawing>
          <wp:anchor distT="0" distB="0" distL="114300" distR="114300" simplePos="0" relativeHeight="251659264" behindDoc="1" locked="0" layoutInCell="1" allowOverlap="1">
            <wp:simplePos x="0" y="0"/>
            <wp:positionH relativeFrom="column">
              <wp:posOffset>158115</wp:posOffset>
            </wp:positionH>
            <wp:positionV relativeFrom="paragraph">
              <wp:posOffset>55245</wp:posOffset>
            </wp:positionV>
            <wp:extent cx="1838325" cy="11131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853891" cy="1122279"/>
                    </a:xfrm>
                    <a:prstGeom prst="rect">
                      <a:avLst/>
                    </a:prstGeom>
                    <a:noFill/>
                    <a:ln>
                      <a:noFill/>
                    </a:ln>
                  </pic:spPr>
                </pic:pic>
              </a:graphicData>
            </a:graphic>
          </wp:anchor>
        </w:drawing>
      </w:r>
    </w:p>
    <w:p w14:paraId="65F3FD03">
      <w:pPr>
        <w:tabs>
          <w:tab w:val="left" w:pos="283"/>
          <w:tab w:val="left" w:pos="2906"/>
          <w:tab w:val="left" w:pos="5528"/>
          <w:tab w:val="left" w:pos="8150"/>
        </w:tabs>
        <w:rPr>
          <w:rStyle w:val="36"/>
          <w:b/>
        </w:rPr>
      </w:pPr>
    </w:p>
    <w:p w14:paraId="5F44FC78">
      <w:pPr>
        <w:tabs>
          <w:tab w:val="left" w:pos="283"/>
          <w:tab w:val="left" w:pos="2906"/>
          <w:tab w:val="left" w:pos="5528"/>
          <w:tab w:val="left" w:pos="8150"/>
        </w:tabs>
        <w:rPr>
          <w:rStyle w:val="36"/>
          <w:b/>
        </w:rPr>
      </w:pPr>
      <w:bookmarkStart w:id="2" w:name="_GoBack"/>
      <w:bookmarkEnd w:id="2"/>
    </w:p>
    <w:p w14:paraId="49BCDEA2">
      <w:pPr>
        <w:tabs>
          <w:tab w:val="left" w:pos="283"/>
          <w:tab w:val="left" w:pos="2906"/>
          <w:tab w:val="left" w:pos="5528"/>
          <w:tab w:val="left" w:pos="8150"/>
        </w:tabs>
        <w:rPr>
          <w:rStyle w:val="36"/>
          <w:b/>
        </w:rPr>
      </w:pPr>
    </w:p>
    <w:p w14:paraId="700D578F">
      <w:pPr>
        <w:tabs>
          <w:tab w:val="left" w:pos="283"/>
          <w:tab w:val="left" w:pos="2906"/>
          <w:tab w:val="left" w:pos="5528"/>
          <w:tab w:val="left" w:pos="8150"/>
        </w:tabs>
        <w:rPr>
          <w:rStyle w:val="36"/>
          <w:b/>
        </w:rPr>
      </w:pPr>
    </w:p>
    <w:p w14:paraId="782425FA">
      <w:pPr>
        <w:tabs>
          <w:tab w:val="left" w:pos="283"/>
          <w:tab w:val="left" w:pos="2906"/>
          <w:tab w:val="left" w:pos="5528"/>
          <w:tab w:val="left" w:pos="8150"/>
        </w:tabs>
        <w:rPr>
          <w:rStyle w:val="36"/>
          <w:b/>
        </w:rPr>
      </w:pPr>
    </w:p>
    <w:p w14:paraId="4E1E64B2">
      <w:pPr>
        <w:tabs>
          <w:tab w:val="left" w:pos="283"/>
          <w:tab w:val="left" w:pos="2906"/>
          <w:tab w:val="left" w:pos="5528"/>
          <w:tab w:val="left" w:pos="8150"/>
        </w:tabs>
      </w:pPr>
      <w:r>
        <w:rPr>
          <w:rStyle w:val="36"/>
          <w:b/>
        </w:rPr>
        <w:tab/>
      </w:r>
      <w:r>
        <w:rPr>
          <w:rStyle w:val="36"/>
          <w:b/>
        </w:rPr>
        <w:t xml:space="preserve">A. </w:t>
      </w:r>
      <w:r>
        <w:rPr>
          <w:rFonts w:eastAsia="Times New Roman"/>
          <w:bCs/>
          <w:position w:val="-24"/>
          <w:szCs w:val="28"/>
        </w:rPr>
        <w:object>
          <v:shape id="_x0000_i1031" o:spt="75" type="#_x0000_t75" style="height:31.5pt;width:14.2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Style w:val="36"/>
          <w:b/>
        </w:rPr>
        <w:tab/>
      </w:r>
      <w:r>
        <w:rPr>
          <w:rStyle w:val="36"/>
          <w:b/>
        </w:rPr>
        <w:t xml:space="preserve">B. </w:t>
      </w:r>
      <w:r>
        <w:rPr>
          <w:rFonts w:eastAsia="Times New Roman"/>
          <w:bCs/>
          <w:position w:val="-24"/>
          <w:szCs w:val="28"/>
        </w:rPr>
        <w:object>
          <v:shape id="_x0000_i1032" o:spt="75" type="#_x0000_t75" style="height:31.5pt;width:14.2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Style w:val="36"/>
          <w:b/>
        </w:rPr>
        <w:tab/>
      </w:r>
      <w:r>
        <w:rPr>
          <w:rStyle w:val="36"/>
          <w:b/>
        </w:rPr>
        <w:t xml:space="preserve">C. </w:t>
      </w:r>
      <w:r>
        <w:rPr>
          <w:rFonts w:eastAsia="Times New Roman"/>
          <w:bCs/>
          <w:position w:val="-24"/>
          <w:szCs w:val="28"/>
        </w:rPr>
        <w:object>
          <v:shape id="_x0000_i1033" o:spt="75" type="#_x0000_t75" style="height:31.5pt;width:1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Style w:val="36"/>
          <w:b/>
        </w:rPr>
        <w:tab/>
      </w:r>
      <w:r>
        <w:rPr>
          <w:rStyle w:val="36"/>
          <w:b/>
        </w:rPr>
        <w:t xml:space="preserve">D. </w:t>
      </w:r>
      <w:r>
        <w:rPr>
          <w:rFonts w:eastAsia="Times New Roman"/>
          <w:bCs/>
          <w:position w:val="-24"/>
          <w:szCs w:val="28"/>
        </w:rPr>
        <w:object>
          <v:shape id="_x0000_i1034" o:spt="75" type="#_x0000_t75" style="height:31.5pt;width:1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p>
    <w:p w14:paraId="7F09DAA6">
      <w:pPr>
        <w:pStyle w:val="13"/>
        <w:spacing w:before="0" w:beforeAutospacing="0" w:after="0" w:afterAutospacing="0"/>
        <w:ind w:left="48" w:right="48"/>
        <w:jc w:val="both"/>
        <w:rPr>
          <w:sz w:val="28"/>
          <w:szCs w:val="28"/>
        </w:rPr>
      </w:pPr>
      <w:r>
        <w:rPr>
          <w:b/>
        </w:rPr>
        <w:t xml:space="preserve">Câu 3. </w:t>
      </w:r>
      <w:r>
        <w:rPr>
          <w:szCs w:val="28"/>
        </w:rPr>
        <w:t xml:space="preserve">Trong các </w:t>
      </w:r>
      <w:r>
        <w:rPr>
          <w:szCs w:val="28"/>
          <w:lang w:val="en-US"/>
        </w:rPr>
        <w:t>đẳng</w:t>
      </w:r>
      <w:r>
        <w:rPr>
          <w:szCs w:val="28"/>
        </w:rPr>
        <w:t xml:space="preserve"> thức sau, hệ thức nào </w:t>
      </w:r>
      <w:r>
        <w:rPr>
          <w:rStyle w:val="14"/>
          <w:rFonts w:eastAsiaTheme="majorEastAsia"/>
          <w:b w:val="0"/>
          <w:bCs w:val="0"/>
          <w:szCs w:val="28"/>
        </w:rPr>
        <w:t>không</w:t>
      </w:r>
      <w:r>
        <w:rPr>
          <w:szCs w:val="28"/>
        </w:rPr>
        <w:t> phải là phương trình bậc nhất hai ẩn?</w:t>
      </w:r>
    </w:p>
    <w:p w14:paraId="38161847">
      <w:pPr>
        <w:tabs>
          <w:tab w:val="left" w:pos="283"/>
          <w:tab w:val="left" w:pos="2906"/>
          <w:tab w:val="left" w:pos="5528"/>
          <w:tab w:val="left" w:pos="8150"/>
        </w:tabs>
      </w:pPr>
      <w:r>
        <w:rPr>
          <w:rStyle w:val="36"/>
          <w:b/>
        </w:rPr>
        <w:tab/>
      </w:r>
      <w:r>
        <w:rPr>
          <w:rStyle w:val="36"/>
          <w:b/>
        </w:rPr>
        <w:t xml:space="preserve">A. </w:t>
      </w:r>
      <w:r>
        <w:rPr>
          <w:szCs w:val="28"/>
        </w:rPr>
        <w:t>0x - 0y = 4.</w:t>
      </w:r>
      <w:r>
        <w:rPr>
          <w:rStyle w:val="36"/>
          <w:b/>
        </w:rPr>
        <w:tab/>
      </w:r>
      <w:r>
        <w:rPr>
          <w:rStyle w:val="36"/>
          <w:b/>
        </w:rPr>
        <w:t xml:space="preserve">B. </w:t>
      </w:r>
      <w:r>
        <w:rPr>
          <w:szCs w:val="28"/>
        </w:rPr>
        <w:t>-3x + 3y = 3.</w:t>
      </w:r>
      <w:r>
        <w:rPr>
          <w:rStyle w:val="36"/>
          <w:b/>
        </w:rPr>
        <w:tab/>
      </w:r>
      <w:r>
        <w:rPr>
          <w:rStyle w:val="36"/>
          <w:b/>
        </w:rPr>
        <w:t xml:space="preserve">C. </w:t>
      </w:r>
      <w:r>
        <w:rPr>
          <w:szCs w:val="28"/>
        </w:rPr>
        <w:t>0x - 2y = 0.</w:t>
      </w:r>
      <w:r>
        <w:rPr>
          <w:rStyle w:val="36"/>
          <w:b/>
        </w:rPr>
        <w:tab/>
      </w:r>
      <w:r>
        <w:rPr>
          <w:rStyle w:val="36"/>
          <w:b/>
        </w:rPr>
        <w:t xml:space="preserve">D. </w:t>
      </w:r>
      <w:r>
        <w:rPr>
          <w:szCs w:val="28"/>
        </w:rPr>
        <w:t>3x + 0y = 1.</w:t>
      </w:r>
    </w:p>
    <w:p w14:paraId="42AE2CF1">
      <w:pPr>
        <w:spacing w:line="240" w:lineRule="auto"/>
        <w:rPr>
          <w:rFonts w:eastAsiaTheme="minorHAnsi"/>
          <w:szCs w:val="28"/>
        </w:rPr>
      </w:pPr>
      <w:r>
        <w:rPr>
          <w:b/>
        </w:rPr>
        <w:t xml:space="preserve">Câu 4. </w:t>
      </w:r>
      <w:r>
        <w:rPr>
          <w:rFonts w:eastAsia="Georgia"/>
          <w:szCs w:val="28"/>
        </w:rPr>
        <w:t xml:space="preserve">Cho hai đường tròn </w:t>
      </w:r>
      <w:r>
        <w:rPr>
          <w:position w:val="-14"/>
          <w:szCs w:val="28"/>
        </w:rPr>
        <w:object>
          <v:shape id="_x0000_i1035" o:spt="75" type="#_x0000_t75" style="height:21.75pt;width:49.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eastAsia="Georgia"/>
          <w:szCs w:val="28"/>
        </w:rPr>
        <w:t xml:space="preserve"> và </w:t>
      </w:r>
      <w:r>
        <w:rPr>
          <w:position w:val="-14"/>
          <w:szCs w:val="28"/>
        </w:rPr>
        <w:object>
          <v:shape id="_x0000_i1036" o:spt="75" type="#_x0000_t75" style="height:21.75pt;width:50.2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szCs w:val="28"/>
        </w:rPr>
        <w:t xml:space="preserve">. </w:t>
      </w:r>
      <w:r>
        <w:rPr>
          <w:position w:val="-6"/>
          <w:szCs w:val="28"/>
        </w:rPr>
        <w:object>
          <v:shape id="_x0000_i1037" o:spt="75" type="#_x0000_t75" style="height:14.25pt;width:56.2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szCs w:val="28"/>
        </w:rPr>
        <w:t xml:space="preserve"> thì hai đường tròn trên</w:t>
      </w:r>
    </w:p>
    <w:p w14:paraId="2EFEE887">
      <w:pPr>
        <w:tabs>
          <w:tab w:val="left" w:pos="283"/>
          <w:tab w:val="left" w:pos="2906"/>
          <w:tab w:val="left" w:pos="5528"/>
          <w:tab w:val="left" w:pos="8150"/>
        </w:tabs>
      </w:pPr>
      <w:r>
        <w:rPr>
          <w:rStyle w:val="36"/>
          <w:b/>
        </w:rPr>
        <w:tab/>
      </w:r>
      <w:r>
        <w:rPr>
          <w:rStyle w:val="36"/>
          <w:b/>
        </w:rPr>
        <w:t xml:space="preserve">A. </w:t>
      </w:r>
      <w:r>
        <w:rPr>
          <w:szCs w:val="28"/>
        </w:rPr>
        <w:t>Tiếp xúc trong</w:t>
      </w:r>
      <w:r>
        <w:rPr>
          <w:rStyle w:val="36"/>
          <w:b/>
        </w:rPr>
        <w:tab/>
      </w:r>
      <w:r>
        <w:rPr>
          <w:rStyle w:val="36"/>
          <w:b/>
        </w:rPr>
        <w:t xml:space="preserve">B. </w:t>
      </w:r>
      <w:r>
        <w:rPr>
          <w:szCs w:val="28"/>
        </w:rPr>
        <w:t>Tiếp xúc ngoài,</w:t>
      </w:r>
      <w:r>
        <w:rPr>
          <w:rStyle w:val="36"/>
          <w:b/>
        </w:rPr>
        <w:tab/>
      </w:r>
      <w:r>
        <w:rPr>
          <w:rStyle w:val="36"/>
          <w:b/>
        </w:rPr>
        <w:t xml:space="preserve">C. </w:t>
      </w:r>
      <w:r>
        <w:rPr>
          <w:szCs w:val="28"/>
        </w:rPr>
        <w:t>Không giao nhau.</w:t>
      </w:r>
      <w:r>
        <w:rPr>
          <w:rStyle w:val="36"/>
          <w:b/>
        </w:rPr>
        <w:tab/>
      </w:r>
      <w:r>
        <w:rPr>
          <w:rStyle w:val="36"/>
          <w:b/>
        </w:rPr>
        <w:t xml:space="preserve">D. </w:t>
      </w:r>
      <w:r>
        <w:rPr>
          <w:szCs w:val="28"/>
        </w:rPr>
        <w:t>Cắt nhau</w:t>
      </w:r>
    </w:p>
    <w:p w14:paraId="042B47C2">
      <w:pPr>
        <w:tabs>
          <w:tab w:val="left" w:pos="720"/>
          <w:tab w:val="center" w:pos="6786"/>
        </w:tabs>
        <w:spacing w:line="240" w:lineRule="auto"/>
        <w:jc w:val="both"/>
        <w:rPr>
          <w:rFonts w:eastAsiaTheme="minorHAnsi"/>
          <w:szCs w:val="28"/>
        </w:rPr>
      </w:pPr>
      <w:r>
        <w:rPr>
          <w:b/>
        </w:rPr>
        <w:t xml:space="preserve">Câu 5. </w:t>
      </w:r>
      <w:r>
        <w:rPr>
          <w:szCs w:val="28"/>
        </w:rPr>
        <w:t>Đường thẳng AB là tiếp tuyến của đường tròn (O) tại B, khi đó:</w:t>
      </w:r>
    </w:p>
    <w:p w14:paraId="0B6C803F">
      <w:pPr>
        <w:tabs>
          <w:tab w:val="left" w:pos="283"/>
          <w:tab w:val="left" w:pos="5528"/>
        </w:tabs>
      </w:pPr>
      <w:r>
        <w:rPr>
          <w:rStyle w:val="36"/>
          <w:b/>
        </w:rPr>
        <w:tab/>
      </w:r>
      <w:r>
        <w:rPr>
          <w:rStyle w:val="36"/>
          <w:b/>
        </w:rPr>
        <w:t xml:space="preserve">A. </w:t>
      </w:r>
      <w:r>
        <w:rPr>
          <w:bCs/>
          <w:szCs w:val="28"/>
        </w:rPr>
        <w:t>AB không cắt (O)</w:t>
      </w:r>
      <w:r>
        <w:rPr>
          <w:rStyle w:val="36"/>
          <w:b/>
        </w:rPr>
        <w:tab/>
      </w:r>
      <w:r>
        <w:rPr>
          <w:rStyle w:val="36"/>
          <w:b/>
        </w:rPr>
        <w:t xml:space="preserve">B. </w:t>
      </w:r>
      <w:r>
        <w:rPr>
          <w:bCs/>
          <w:szCs w:val="28"/>
        </w:rPr>
        <w:t>AB vuông góc với OB</w:t>
      </w:r>
    </w:p>
    <w:p w14:paraId="5C80AF27">
      <w:pPr>
        <w:tabs>
          <w:tab w:val="left" w:pos="283"/>
          <w:tab w:val="left" w:pos="5528"/>
        </w:tabs>
      </w:pPr>
      <w:r>
        <w:rPr>
          <w:rStyle w:val="36"/>
          <w:b/>
        </w:rPr>
        <w:tab/>
      </w:r>
      <w:r>
        <w:rPr>
          <w:rStyle w:val="36"/>
          <w:b/>
        </w:rPr>
        <w:t xml:space="preserve">C. </w:t>
      </w:r>
      <w:r>
        <w:rPr>
          <w:bCs/>
          <w:szCs w:val="28"/>
        </w:rPr>
        <w:t>AB đi qua điểm O.</w:t>
      </w:r>
      <w:r>
        <w:rPr>
          <w:rStyle w:val="36"/>
          <w:b/>
        </w:rPr>
        <w:tab/>
      </w:r>
      <w:r>
        <w:rPr>
          <w:rStyle w:val="36"/>
          <w:b/>
        </w:rPr>
        <w:t xml:space="preserve">D. </w:t>
      </w:r>
      <w:r>
        <w:rPr>
          <w:bCs/>
          <w:szCs w:val="28"/>
        </w:rPr>
        <w:t>AB cắt (O) tại 2 điểm</w:t>
      </w:r>
    </w:p>
    <w:p w14:paraId="4FCC42D5">
      <w:pPr>
        <w:spacing w:line="240" w:lineRule="auto"/>
        <w:rPr>
          <w:rFonts w:eastAsia="Times New Roman"/>
          <w:szCs w:val="28"/>
          <w:lang w:val="pt-BR"/>
        </w:rPr>
      </w:pPr>
      <w:r>
        <w:rPr>
          <w:b/>
        </w:rPr>
        <w:t xml:space="preserve">Câu 6. </w:t>
      </w:r>
      <w:r>
        <w:rPr>
          <w:rFonts w:eastAsia="Times New Roman"/>
          <w:szCs w:val="28"/>
          <w:lang w:val="pt-BR"/>
        </w:rPr>
        <w:t xml:space="preserve">Hệ phương trình </w:t>
      </w:r>
      <w:r>
        <w:rPr>
          <w:rFonts w:eastAsia="Times New Roman"/>
          <w:position w:val="-30"/>
          <w:szCs w:val="28"/>
        </w:rPr>
        <w:object>
          <v:shape id="_x0000_i1038" o:spt="75" type="#_x0000_t75" style="height:40.5pt;width:73.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eastAsia="Times New Roman"/>
          <w:szCs w:val="28"/>
          <w:lang w:val="pt-BR"/>
        </w:rPr>
        <w:t xml:space="preserve"> có nghiệm là :</w:t>
      </w:r>
    </w:p>
    <w:p w14:paraId="6A2CD326">
      <w:pPr>
        <w:tabs>
          <w:tab w:val="left" w:pos="283"/>
          <w:tab w:val="left" w:pos="2906"/>
          <w:tab w:val="left" w:pos="5528"/>
          <w:tab w:val="left" w:pos="8150"/>
        </w:tabs>
      </w:pPr>
      <w:r>
        <w:rPr>
          <w:rStyle w:val="36"/>
          <w:b/>
        </w:rPr>
        <w:tab/>
      </w:r>
      <w:r>
        <w:rPr>
          <w:rStyle w:val="36"/>
          <w:b/>
        </w:rPr>
        <w:t xml:space="preserve">A. </w:t>
      </w:r>
      <w:r>
        <w:rPr>
          <w:rFonts w:eastAsia="Times New Roman"/>
          <w:position w:val="-30"/>
          <w:szCs w:val="28"/>
        </w:rPr>
        <w:object>
          <v:shape id="_x0000_i1039" o:spt="75" type="#_x0000_t75" style="height:44.25pt;width:51.7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Style w:val="36"/>
          <w:b/>
        </w:rPr>
        <w:tab/>
      </w:r>
      <w:r>
        <w:rPr>
          <w:rStyle w:val="36"/>
          <w:b/>
        </w:rPr>
        <w:t xml:space="preserve">B. </w:t>
      </w:r>
      <w:r>
        <w:rPr>
          <w:rFonts w:eastAsia="Times New Roman"/>
          <w:position w:val="-30"/>
          <w:szCs w:val="28"/>
        </w:rPr>
        <w:object>
          <v:shape id="_x0000_i1040" o:spt="75" type="#_x0000_t75" style="height:44.25pt;width:42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Style w:val="36"/>
          <w:b/>
        </w:rPr>
        <w:tab/>
      </w:r>
      <w:r>
        <w:rPr>
          <w:rStyle w:val="36"/>
          <w:b/>
        </w:rPr>
        <w:t xml:space="preserve">C. </w:t>
      </w:r>
      <w:r>
        <w:rPr>
          <w:rFonts w:eastAsia="Times New Roman"/>
          <w:position w:val="-30"/>
          <w:szCs w:val="28"/>
        </w:rPr>
        <w:object>
          <v:shape id="_x0000_i1041" o:spt="75" type="#_x0000_t75" style="height:44.25pt;width:51.7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Style w:val="36"/>
          <w:b/>
        </w:rPr>
        <w:tab/>
      </w:r>
      <w:r>
        <w:rPr>
          <w:rStyle w:val="36"/>
          <w:b/>
        </w:rPr>
        <w:t xml:space="preserve">D. </w:t>
      </w:r>
      <w:r>
        <w:rPr>
          <w:rFonts w:eastAsia="Times New Roman"/>
          <w:position w:val="-30"/>
          <w:szCs w:val="28"/>
        </w:rPr>
        <w:object>
          <v:shape id="_x0000_i1042" o:spt="75" type="#_x0000_t75" style="height:44.25pt;width:51.75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p>
    <w:p w14:paraId="54AD369D">
      <w:pPr>
        <w:spacing w:line="240" w:lineRule="auto"/>
        <w:rPr>
          <w:rFonts w:eastAsiaTheme="minorHAnsi"/>
          <w:szCs w:val="28"/>
        </w:rPr>
      </w:pPr>
      <w:r>
        <w:rPr>
          <w:b/>
        </w:rPr>
        <w:t xml:space="preserve">Câu 7. </w:t>
      </w:r>
      <w:r>
        <w:rPr>
          <w:szCs w:val="28"/>
        </w:rPr>
        <w:t xml:space="preserve">Kết quả rút gọn của biểu thức </w:t>
      </w:r>
      <w:r>
        <w:rPr>
          <w:position w:val="-26"/>
          <w:szCs w:val="28"/>
        </w:rPr>
        <w:object>
          <v:shape id="_x0000_i1043" o:spt="75" type="#_x0000_t75" style="height:36.75pt;width:38.2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szCs w:val="28"/>
        </w:rPr>
        <w:t xml:space="preserve"> với </w:t>
      </w:r>
      <w:r>
        <w:rPr>
          <w:position w:val="-34"/>
          <w:szCs w:val="28"/>
        </w:rPr>
        <w:object>
          <v:shape id="_x0000_i1044" o:spt="75" type="#_x0000_t75" style="height:40.5pt;width:36.7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szCs w:val="28"/>
        </w:rPr>
        <w:t xml:space="preserve"> là:</w:t>
      </w:r>
    </w:p>
    <w:p w14:paraId="14150EC3">
      <w:pPr>
        <w:tabs>
          <w:tab w:val="left" w:pos="283"/>
          <w:tab w:val="left" w:pos="2906"/>
          <w:tab w:val="left" w:pos="5528"/>
          <w:tab w:val="left" w:pos="8150"/>
        </w:tabs>
      </w:pPr>
      <w:r>
        <w:rPr>
          <w:rStyle w:val="36"/>
          <w:b/>
        </w:rPr>
        <w:tab/>
      </w:r>
      <w:r>
        <w:rPr>
          <w:rStyle w:val="36"/>
          <w:b/>
        </w:rPr>
        <w:t xml:space="preserve">A. </w:t>
      </w:r>
      <w:r>
        <w:rPr>
          <w:position w:val="-30"/>
          <w:szCs w:val="28"/>
        </w:rPr>
        <w:object>
          <v:shape id="_x0000_i1045" o:spt="75" type="#_x0000_t75" style="height:36.75pt;width:38.2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Style w:val="36"/>
          <w:b/>
        </w:rPr>
        <w:tab/>
      </w:r>
      <w:r>
        <w:rPr>
          <w:rStyle w:val="36"/>
          <w:b/>
        </w:rPr>
        <w:t xml:space="preserve">B. </w:t>
      </w:r>
      <w:r>
        <w:rPr>
          <w:position w:val="-26"/>
          <w:szCs w:val="28"/>
        </w:rPr>
        <w:object>
          <v:shape id="_x0000_i1046" o:spt="75" type="#_x0000_t75" style="height:33.75pt;width:27.7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Style w:val="36"/>
          <w:b/>
        </w:rPr>
        <w:tab/>
      </w:r>
      <w:r>
        <w:rPr>
          <w:rStyle w:val="36"/>
          <w:b/>
        </w:rPr>
        <w:t xml:space="preserve">C. </w:t>
      </w:r>
      <w:r>
        <w:rPr>
          <w:position w:val="-30"/>
          <w:szCs w:val="28"/>
        </w:rPr>
        <w:object>
          <v:shape id="_x0000_i1047" o:spt="75" type="#_x0000_t75" style="height:36.75pt;width:38.2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Style w:val="36"/>
          <w:b/>
        </w:rPr>
        <w:tab/>
      </w:r>
      <w:r>
        <w:rPr>
          <w:rStyle w:val="36"/>
          <w:b/>
        </w:rPr>
        <w:t xml:space="preserve">D. </w:t>
      </w:r>
      <w:r>
        <w:rPr>
          <w:position w:val="-26"/>
          <w:szCs w:val="28"/>
        </w:rPr>
        <w:object>
          <v:shape id="_x0000_i1048" o:spt="75" type="#_x0000_t75" style="height:33.75pt;width:27.7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p>
    <w:p w14:paraId="06E40DA2">
      <w:pPr>
        <w:spacing w:line="240" w:lineRule="auto"/>
        <w:rPr>
          <w:bCs/>
          <w:szCs w:val="28"/>
        </w:rPr>
      </w:pPr>
      <w:r>
        <w:rPr>
          <w:b/>
        </w:rPr>
        <w:t xml:space="preserve">Câu 8. </w:t>
      </w:r>
      <w:r>
        <w:rPr>
          <w:bCs/>
          <w:szCs w:val="28"/>
        </w:rPr>
        <w:t xml:space="preserve">Kết quả phép tính: </w:t>
      </w:r>
      <w:r>
        <w:rPr>
          <w:bCs/>
          <w:position w:val="-8"/>
          <w:szCs w:val="28"/>
        </w:rPr>
        <w:object>
          <v:shape id="_x0000_i1049" o:spt="75" type="#_x0000_t75" style="height:18.75pt;width:59.2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bCs/>
          <w:szCs w:val="28"/>
        </w:rPr>
        <w:t xml:space="preserve"> bằng:</w:t>
      </w:r>
    </w:p>
    <w:p w14:paraId="75EBBB91">
      <w:pPr>
        <w:tabs>
          <w:tab w:val="left" w:pos="283"/>
          <w:tab w:val="left" w:pos="2906"/>
          <w:tab w:val="left" w:pos="5528"/>
          <w:tab w:val="left" w:pos="8150"/>
        </w:tabs>
      </w:pPr>
      <w:r>
        <w:rPr>
          <w:rStyle w:val="36"/>
          <w:b/>
        </w:rPr>
        <w:tab/>
      </w:r>
      <w:r>
        <w:rPr>
          <w:rStyle w:val="36"/>
          <w:b/>
        </w:rPr>
        <w:t xml:space="preserve">A. </w:t>
      </w:r>
      <w:r>
        <w:rPr>
          <w:bCs/>
          <w:szCs w:val="28"/>
        </w:rPr>
        <w:t>4</w:t>
      </w:r>
      <w:r>
        <w:rPr>
          <w:rStyle w:val="36"/>
          <w:b/>
        </w:rPr>
        <w:tab/>
      </w:r>
      <w:r>
        <w:rPr>
          <w:rStyle w:val="36"/>
          <w:b/>
        </w:rPr>
        <w:t xml:space="preserve">B. </w:t>
      </w:r>
      <w:r>
        <w:rPr>
          <w:bCs/>
          <w:szCs w:val="28"/>
        </w:rPr>
        <w:t>20</w:t>
      </w:r>
      <w:r>
        <w:rPr>
          <w:rStyle w:val="36"/>
          <w:b/>
        </w:rPr>
        <w:tab/>
      </w:r>
      <w:r>
        <w:rPr>
          <w:rStyle w:val="36"/>
          <w:b/>
        </w:rPr>
        <w:t xml:space="preserve">C. </w:t>
      </w:r>
      <w:r>
        <w:rPr>
          <w:bCs/>
          <w:szCs w:val="28"/>
        </w:rPr>
        <w:t>50</w:t>
      </w:r>
      <w:r>
        <w:rPr>
          <w:rStyle w:val="36"/>
          <w:b/>
        </w:rPr>
        <w:tab/>
      </w:r>
      <w:r>
        <w:rPr>
          <w:rStyle w:val="36"/>
          <w:b/>
        </w:rPr>
        <w:t xml:space="preserve">D. </w:t>
      </w:r>
      <w:r>
        <w:rPr>
          <w:bCs/>
          <w:szCs w:val="28"/>
        </w:rPr>
        <w:t>10</w:t>
      </w:r>
    </w:p>
    <w:p w14:paraId="6F87A0F6">
      <w:pPr>
        <w:spacing w:line="240" w:lineRule="auto"/>
        <w:jc w:val="both"/>
        <w:rPr>
          <w:rFonts w:eastAsiaTheme="minorHAnsi"/>
          <w:szCs w:val="28"/>
          <w:lang w:val="nl-NL"/>
        </w:rPr>
      </w:pPr>
      <w:r>
        <w:rPr>
          <w:b/>
        </w:rPr>
        <w:t xml:space="preserve">Câu 9. </w:t>
      </w:r>
      <w:r>
        <w:rPr>
          <w:szCs w:val="28"/>
          <w:lang w:val="nl-NL"/>
        </w:rPr>
        <w:t xml:space="preserve">Một chiếc máy bay bay lên được quãng đường 10km. Đường bay lên tạo với phương nằm ngang một góc </w:t>
      </w:r>
      <w:r>
        <w:rPr>
          <w:szCs w:val="28"/>
        </w:rPr>
        <w:t>20</w:t>
      </w:r>
      <w:r>
        <w:rPr>
          <w:szCs w:val="28"/>
          <w:vertAlign w:val="superscript"/>
        </w:rPr>
        <w:t>0</w:t>
      </w:r>
      <w:r>
        <w:rPr>
          <w:szCs w:val="28"/>
          <w:lang w:val="nl-NL"/>
        </w:rPr>
        <w:t>. Hỏi máy bay cách mặt đất bao nhiêu kilomet theo phương thẳng đứng?  (Làm tròn kết quả đến hàng phần mười)</w:t>
      </w:r>
    </w:p>
    <w:p w14:paraId="4136DDCD">
      <w:pPr>
        <w:tabs>
          <w:tab w:val="left" w:pos="283"/>
          <w:tab w:val="left" w:pos="2906"/>
          <w:tab w:val="left" w:pos="5528"/>
          <w:tab w:val="left" w:pos="8150"/>
        </w:tabs>
      </w:pPr>
      <w:r>
        <w:rPr>
          <w:rStyle w:val="36"/>
          <w:b/>
        </w:rPr>
        <w:tab/>
      </w:r>
      <w:r>
        <w:rPr>
          <w:rStyle w:val="36"/>
          <w:b/>
        </w:rPr>
        <w:t xml:space="preserve">A. </w:t>
      </w:r>
      <w:r>
        <w:rPr>
          <w:szCs w:val="28"/>
        </w:rPr>
        <w:t xml:space="preserve">3,5 </w:t>
      </w:r>
      <w:r>
        <w:rPr>
          <w:szCs w:val="28"/>
          <w:lang w:val="nl-NL"/>
        </w:rPr>
        <w:t>km.</w:t>
      </w:r>
      <w:r>
        <w:rPr>
          <w:rStyle w:val="36"/>
          <w:b/>
        </w:rPr>
        <w:tab/>
      </w:r>
      <w:r>
        <w:rPr>
          <w:rStyle w:val="36"/>
          <w:b/>
        </w:rPr>
        <w:t xml:space="preserve">B. </w:t>
      </w:r>
      <w:r>
        <w:rPr>
          <w:szCs w:val="28"/>
        </w:rPr>
        <w:t>3,3</w:t>
      </w:r>
      <w:r>
        <w:rPr>
          <w:szCs w:val="28"/>
          <w:lang w:val="nl-NL"/>
        </w:rPr>
        <w:t xml:space="preserve"> km.</w:t>
      </w:r>
      <w:r>
        <w:rPr>
          <w:rStyle w:val="36"/>
          <w:b/>
        </w:rPr>
        <w:tab/>
      </w:r>
      <w:r>
        <w:rPr>
          <w:rStyle w:val="36"/>
          <w:b/>
        </w:rPr>
        <w:t xml:space="preserve">C. </w:t>
      </w:r>
      <w:r>
        <w:rPr>
          <w:szCs w:val="28"/>
        </w:rPr>
        <w:t xml:space="preserve">3,4 </w:t>
      </w:r>
      <w:r>
        <w:rPr>
          <w:szCs w:val="28"/>
          <w:lang w:val="nl-NL"/>
        </w:rPr>
        <w:t>km.</w:t>
      </w:r>
      <w:r>
        <w:rPr>
          <w:rStyle w:val="36"/>
          <w:b/>
        </w:rPr>
        <w:tab/>
      </w:r>
      <w:r>
        <w:rPr>
          <w:rStyle w:val="36"/>
          <w:b/>
        </w:rPr>
        <w:t xml:space="preserve">D. </w:t>
      </w:r>
      <w:r>
        <w:rPr>
          <w:szCs w:val="28"/>
        </w:rPr>
        <w:t>3,2</w:t>
      </w:r>
      <w:r>
        <w:rPr>
          <w:szCs w:val="28"/>
          <w:lang w:val="nl-NL"/>
        </w:rPr>
        <w:t xml:space="preserve"> km.</w:t>
      </w:r>
    </w:p>
    <w:p w14:paraId="4D52894C">
      <w:pPr>
        <w:spacing w:line="240" w:lineRule="auto"/>
        <w:contextualSpacing/>
        <w:jc w:val="both"/>
        <w:rPr>
          <w:b/>
        </w:rPr>
      </w:pPr>
    </w:p>
    <w:p w14:paraId="686861E3">
      <w:pPr>
        <w:spacing w:line="240" w:lineRule="auto"/>
        <w:contextualSpacing/>
        <w:jc w:val="both"/>
        <w:rPr>
          <w:b/>
        </w:rPr>
      </w:pPr>
    </w:p>
    <w:p w14:paraId="5AC6786F">
      <w:pPr>
        <w:spacing w:line="240" w:lineRule="auto"/>
        <w:contextualSpacing/>
        <w:jc w:val="both"/>
        <w:rPr>
          <w:b/>
        </w:rPr>
      </w:pPr>
    </w:p>
    <w:p w14:paraId="2CF03AA7">
      <w:pPr>
        <w:spacing w:line="240" w:lineRule="auto"/>
        <w:contextualSpacing/>
        <w:jc w:val="both"/>
        <w:rPr>
          <w:b/>
        </w:rPr>
      </w:pPr>
    </w:p>
    <w:p w14:paraId="7BEC2C70">
      <w:pPr>
        <w:spacing w:line="240" w:lineRule="auto"/>
        <w:contextualSpacing/>
        <w:jc w:val="both"/>
        <w:rPr>
          <w:b/>
        </w:rPr>
      </w:pPr>
    </w:p>
    <w:p w14:paraId="5A81D444">
      <w:pPr>
        <w:spacing w:line="240" w:lineRule="auto"/>
        <w:contextualSpacing/>
        <w:jc w:val="both"/>
        <w:rPr>
          <w:b/>
        </w:rPr>
      </w:pPr>
    </w:p>
    <w:p w14:paraId="70E7D29E">
      <w:pPr>
        <w:spacing w:line="240" w:lineRule="auto"/>
        <w:contextualSpacing/>
        <w:jc w:val="both"/>
        <w:rPr>
          <w:rFonts w:eastAsia="Times New Roman"/>
          <w:szCs w:val="28"/>
          <w:lang w:val="vi-VN"/>
        </w:rPr>
      </w:pPr>
      <w:r>
        <w:rPr>
          <w:b/>
        </w:rPr>
        <w:t xml:space="preserve">Câu 10. </w:t>
      </w:r>
      <w:r>
        <w:rPr>
          <w:rFonts w:eastAsia="Times New Roman"/>
          <w:szCs w:val="28"/>
          <w:lang w:val="vi-VN"/>
        </w:rPr>
        <w:t>Coi khung đồng hồ</w:t>
      </w:r>
      <w:r>
        <w:rPr>
          <w:rFonts w:eastAsia="Times New Roman"/>
          <w:szCs w:val="28"/>
        </w:rPr>
        <w:t xml:space="preserve"> sau</w:t>
      </w:r>
      <w:r>
        <w:rPr>
          <w:rFonts w:eastAsia="Times New Roman"/>
          <w:szCs w:val="28"/>
          <w:lang w:val="vi-VN"/>
        </w:rPr>
        <w:t xml:space="preserve"> là một đường tròn, kim giờ, kim phút là các tia. Số đo góc ở tâm trong hình sau là</w:t>
      </w:r>
    </w:p>
    <w:p w14:paraId="0887ECBD">
      <w:pPr>
        <w:spacing w:line="240" w:lineRule="auto"/>
        <w:contextualSpacing/>
        <w:rPr>
          <w:rFonts w:eastAsia="Times New Roman"/>
          <w:b/>
          <w:color w:val="0000FF"/>
          <w:szCs w:val="28"/>
        </w:rPr>
      </w:pPr>
      <w:r>
        <w:rPr>
          <w:rFonts w:eastAsia="Times New Roman"/>
          <w:b/>
          <w:szCs w:val="28"/>
          <w:lang w:val="en-GB" w:eastAsia="en-GB"/>
        </w:rPr>
        <w:drawing>
          <wp:inline distT="0" distB="0" distL="0" distR="0">
            <wp:extent cx="1258570" cy="1219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8"/>
                    <a:stretch>
                      <a:fillRect/>
                    </a:stretch>
                  </pic:blipFill>
                  <pic:spPr>
                    <a:xfrm>
                      <a:off x="0" y="0"/>
                      <a:ext cx="1267101" cy="1227913"/>
                    </a:xfrm>
                    <a:prstGeom prst="rect">
                      <a:avLst/>
                    </a:prstGeom>
                  </pic:spPr>
                </pic:pic>
              </a:graphicData>
            </a:graphic>
          </wp:inline>
        </w:drawing>
      </w:r>
    </w:p>
    <w:p w14:paraId="6191D384">
      <w:pPr>
        <w:tabs>
          <w:tab w:val="left" w:pos="283"/>
          <w:tab w:val="left" w:pos="2906"/>
          <w:tab w:val="left" w:pos="5528"/>
          <w:tab w:val="left" w:pos="8150"/>
        </w:tabs>
      </w:pPr>
      <w:r>
        <w:rPr>
          <w:rStyle w:val="36"/>
          <w:b/>
        </w:rPr>
        <w:tab/>
      </w:r>
      <w:r>
        <w:rPr>
          <w:rStyle w:val="36"/>
          <w:b/>
        </w:rPr>
        <w:t xml:space="preserve">A. </w:t>
      </w:r>
      <w:r>
        <w:rPr>
          <w:rFonts w:eastAsia="Times New Roman"/>
          <w:bCs/>
          <w:szCs w:val="28"/>
        </w:rPr>
        <w:t>60</w:t>
      </w:r>
      <w:r>
        <w:rPr>
          <w:rFonts w:eastAsia="Times New Roman"/>
          <w:bCs/>
          <w:szCs w:val="28"/>
          <w:vertAlign w:val="superscript"/>
        </w:rPr>
        <w:t>0</w:t>
      </w:r>
      <w:r>
        <w:rPr>
          <w:rStyle w:val="36"/>
          <w:b/>
        </w:rPr>
        <w:tab/>
      </w:r>
      <w:r>
        <w:rPr>
          <w:rStyle w:val="36"/>
          <w:b/>
        </w:rPr>
        <w:t xml:space="preserve">B. </w:t>
      </w:r>
      <w:r>
        <w:rPr>
          <w:rFonts w:eastAsia="Times New Roman"/>
          <w:bCs/>
          <w:szCs w:val="28"/>
        </w:rPr>
        <w:t>120</w:t>
      </w:r>
      <w:r>
        <w:rPr>
          <w:rFonts w:eastAsia="Times New Roman"/>
          <w:bCs/>
          <w:szCs w:val="28"/>
          <w:vertAlign w:val="superscript"/>
        </w:rPr>
        <w:t>0</w:t>
      </w:r>
      <w:r>
        <w:rPr>
          <w:rStyle w:val="36"/>
          <w:b/>
        </w:rPr>
        <w:tab/>
      </w:r>
      <w:r>
        <w:rPr>
          <w:rStyle w:val="36"/>
          <w:b/>
        </w:rPr>
        <w:t xml:space="preserve">C. </w:t>
      </w:r>
      <w:r>
        <w:rPr>
          <w:rFonts w:eastAsia="Times New Roman"/>
          <w:bCs/>
          <w:szCs w:val="28"/>
        </w:rPr>
        <w:t>150</w:t>
      </w:r>
      <w:r>
        <w:rPr>
          <w:rFonts w:eastAsia="Times New Roman"/>
          <w:bCs/>
          <w:szCs w:val="28"/>
          <w:vertAlign w:val="superscript"/>
        </w:rPr>
        <w:t>0</w:t>
      </w:r>
      <w:r>
        <w:rPr>
          <w:rStyle w:val="36"/>
          <w:b/>
        </w:rPr>
        <w:tab/>
      </w:r>
      <w:r>
        <w:rPr>
          <w:rStyle w:val="36"/>
          <w:b/>
        </w:rPr>
        <w:t xml:space="preserve">D. </w:t>
      </w:r>
      <w:r>
        <w:rPr>
          <w:rFonts w:eastAsia="Times New Roman"/>
          <w:bCs/>
          <w:szCs w:val="28"/>
        </w:rPr>
        <w:t>20</w:t>
      </w:r>
      <w:r>
        <w:rPr>
          <w:rFonts w:eastAsia="Times New Roman"/>
          <w:bCs/>
          <w:szCs w:val="28"/>
          <w:vertAlign w:val="superscript"/>
        </w:rPr>
        <w:t>0</w:t>
      </w:r>
    </w:p>
    <w:p w14:paraId="326C6C62"/>
    <w:p w14:paraId="6DC6DCC6">
      <w:pPr>
        <w:rPr>
          <w:b/>
          <w:bCs/>
          <w:i/>
          <w:iCs/>
          <w:color w:val="auto"/>
          <w:szCs w:val="24"/>
        </w:rPr>
      </w:pPr>
      <w:bookmarkStart w:id="1" w:name="_Hlk216358687"/>
      <w:r>
        <w:rPr>
          <w:b/>
          <w:bCs/>
          <w:i/>
          <w:iCs/>
          <w:color w:val="auto"/>
          <w:szCs w:val="24"/>
        </w:rPr>
        <w:t>Phần II (1 điểm). Trắc nghiệm đúng sai. Học sinh viết vào bài làm đúng (Đ) hoặc sai (S) ở mỗi câu hỏi.</w:t>
      </w:r>
    </w:p>
    <w:p w14:paraId="5D1DA8A2">
      <w:pPr>
        <w:rPr>
          <w:color w:val="auto"/>
          <w:szCs w:val="24"/>
        </w:rPr>
      </w:pPr>
      <w:r>
        <w:rPr>
          <w:b/>
          <w:bCs/>
          <w:color w:val="auto"/>
          <w:szCs w:val="24"/>
        </w:rPr>
        <w:t xml:space="preserve">Câu 11: </w:t>
      </w:r>
      <w:r>
        <w:rPr>
          <w:color w:val="auto"/>
          <w:szCs w:val="24"/>
        </w:rPr>
        <w:t xml:space="preserve">Cho biết thức </w:t>
      </w:r>
      <w:r>
        <w:rPr>
          <w:color w:val="auto"/>
          <w:position w:val="-30"/>
          <w:szCs w:val="24"/>
        </w:rPr>
        <w:object>
          <v:shape id="_x0000_i1050" o:spt="75" type="#_x0000_t75" style="height:36pt;width:62.25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p>
    <w:p w14:paraId="072E9E02">
      <w:pPr>
        <w:rPr>
          <w:color w:val="auto"/>
          <w:szCs w:val="24"/>
        </w:rPr>
      </w:pPr>
      <w:r>
        <w:rPr>
          <w:color w:val="auto"/>
          <w:szCs w:val="24"/>
        </w:rPr>
        <w:tab/>
      </w:r>
      <w:r>
        <w:rPr>
          <w:color w:val="auto"/>
          <w:szCs w:val="24"/>
        </w:rPr>
        <w:t xml:space="preserve">a) Điều kiện xác định biểu thức A là </w:t>
      </w:r>
      <w:r>
        <w:rPr>
          <w:color w:val="auto"/>
          <w:position w:val="-34"/>
          <w:szCs w:val="24"/>
        </w:rPr>
        <w:object>
          <v:shape id="_x0000_i1051" o:spt="75" type="#_x0000_t75" style="height:39.75pt;width:36.75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color w:val="auto"/>
          <w:szCs w:val="24"/>
        </w:rPr>
        <w:t>;</w:t>
      </w:r>
    </w:p>
    <w:p w14:paraId="1663AAC6">
      <w:pPr>
        <w:rPr>
          <w:color w:val="auto"/>
          <w:szCs w:val="24"/>
        </w:rPr>
      </w:pPr>
      <w:r>
        <w:rPr>
          <w:color w:val="auto"/>
          <w:szCs w:val="24"/>
        </w:rPr>
        <w:tab/>
      </w:r>
      <w:r>
        <w:rPr>
          <w:color w:val="auto"/>
          <w:szCs w:val="24"/>
        </w:rPr>
        <w:t xml:space="preserve">b) Kết quả rút gọn biểu thức A là </w:t>
      </w:r>
      <w:r>
        <w:rPr>
          <w:color w:val="auto"/>
          <w:position w:val="-8"/>
          <w:szCs w:val="24"/>
        </w:rPr>
        <w:object>
          <v:shape id="_x0000_i1052" o:spt="75" type="#_x0000_t75" style="height:18.75pt;width:39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color w:val="auto"/>
          <w:szCs w:val="24"/>
        </w:rPr>
        <w:t>;</w:t>
      </w:r>
    </w:p>
    <w:p w14:paraId="31B95455">
      <w:pPr>
        <w:rPr>
          <w:color w:val="auto"/>
          <w:szCs w:val="24"/>
        </w:rPr>
      </w:pPr>
      <w:r>
        <w:rPr>
          <w:color w:val="auto"/>
          <w:szCs w:val="24"/>
        </w:rPr>
        <w:tab/>
      </w:r>
      <w:r>
        <w:rPr>
          <w:color w:val="auto"/>
          <w:szCs w:val="24"/>
        </w:rPr>
        <w:t>c) Giá trị biểu thức A khi x = 9 là 11 ;</w:t>
      </w:r>
    </w:p>
    <w:p w14:paraId="13A50634">
      <w:pPr>
        <w:rPr>
          <w:color w:val="auto"/>
          <w:szCs w:val="24"/>
        </w:rPr>
      </w:pPr>
      <w:r>
        <w:rPr>
          <w:color w:val="auto"/>
          <w:szCs w:val="24"/>
        </w:rPr>
        <w:tab/>
      </w:r>
      <w:r>
        <w:rPr>
          <w:color w:val="auto"/>
          <w:szCs w:val="24"/>
        </w:rPr>
        <w:t>d) Giá trị x để biểu thức A có giá trị bằng 2 là 0.</w:t>
      </w:r>
    </w:p>
    <w:p w14:paraId="46383247">
      <w:pPr>
        <w:rPr>
          <w:b/>
          <w:bCs/>
          <w:i/>
          <w:iCs/>
          <w:color w:val="auto"/>
          <w:szCs w:val="24"/>
        </w:rPr>
      </w:pPr>
      <w:r>
        <w:rPr>
          <w:b/>
          <w:bCs/>
          <w:i/>
          <w:iCs/>
          <w:color w:val="auto"/>
          <w:szCs w:val="24"/>
        </w:rPr>
        <w:t>Phần III (0,5 điểm). Trắc nghiệm trả lời ngắn. Học sinh viết đáp án đúng và bài làm, không cần trình bày lời giải.</w:t>
      </w:r>
    </w:p>
    <w:p w14:paraId="13CF6D60">
      <w:pPr>
        <w:rPr>
          <w:b/>
          <w:bCs/>
          <w:color w:val="auto"/>
          <w:szCs w:val="24"/>
        </w:rPr>
      </w:pPr>
      <w:r>
        <w:rPr>
          <w:b/>
          <w:bCs/>
          <w:color w:val="auto"/>
          <w:szCs w:val="24"/>
        </w:rPr>
        <w:t xml:space="preserve">Câu 12: </w:t>
      </w:r>
      <w:r>
        <w:rPr>
          <w:color w:val="auto"/>
          <w:szCs w:val="24"/>
        </w:rPr>
        <w:t>Kết quả nghiệm của phương trình:</w:t>
      </w:r>
      <w:r>
        <w:rPr>
          <w:b/>
          <w:bCs/>
          <w:color w:val="auto"/>
          <w:szCs w:val="24"/>
        </w:rPr>
        <w:t xml:space="preserve"> </w:t>
      </w:r>
      <w:r>
        <w:rPr>
          <w:b/>
          <w:bCs/>
          <w:color w:val="auto"/>
          <w:position w:val="-26"/>
          <w:szCs w:val="24"/>
        </w:rPr>
        <w:object>
          <v:shape id="_x0000_i1053" o:spt="75" type="#_x0000_t75" style="height:33.75pt;width:108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b/>
          <w:bCs/>
          <w:color w:val="auto"/>
          <w:szCs w:val="24"/>
        </w:rPr>
        <w:t xml:space="preserve"> </w:t>
      </w:r>
      <w:r>
        <w:rPr>
          <w:color w:val="auto"/>
          <w:szCs w:val="24"/>
        </w:rPr>
        <w:t>với</w:t>
      </w:r>
      <w:r>
        <w:rPr>
          <w:b/>
          <w:bCs/>
          <w:color w:val="auto"/>
          <w:szCs w:val="24"/>
        </w:rPr>
        <w:t xml:space="preserve"> </w:t>
      </w:r>
      <w:r>
        <w:rPr>
          <w:b/>
          <w:bCs/>
          <w:color w:val="auto"/>
          <w:position w:val="-6"/>
          <w:szCs w:val="24"/>
        </w:rPr>
        <w:object>
          <v:shape id="_x0000_i1054" o:spt="75" type="#_x0000_t75" style="height:14.25pt;width:36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p>
    <w:p w14:paraId="14CA4C58">
      <w:pPr>
        <w:spacing w:line="264" w:lineRule="auto"/>
        <w:ind w:firstLine="720"/>
        <w:rPr>
          <w:b/>
          <w:bCs/>
          <w:iCs/>
          <w:color w:val="auto"/>
          <w:szCs w:val="24"/>
        </w:rPr>
      </w:pPr>
      <w:r>
        <w:rPr>
          <w:b/>
          <w:bCs/>
          <w:color w:val="auto"/>
          <w:szCs w:val="24"/>
        </w:rPr>
        <w:tab/>
      </w:r>
      <w:r>
        <w:rPr>
          <w:b/>
          <w:bCs/>
          <w:color w:val="auto"/>
          <w:szCs w:val="24"/>
        </w:rPr>
        <w:t xml:space="preserve">B. TỤ LUẬN </w:t>
      </w:r>
      <w:r>
        <w:rPr>
          <w:b/>
          <w:bCs/>
          <w:iCs/>
          <w:color w:val="auto"/>
          <w:szCs w:val="24"/>
        </w:rPr>
        <w:t xml:space="preserve">(6,0 điểm) </w:t>
      </w:r>
    </w:p>
    <w:p w14:paraId="3B4FA91B">
      <w:pPr>
        <w:spacing w:line="264" w:lineRule="auto"/>
        <w:rPr>
          <w:b/>
          <w:bCs/>
          <w:iCs/>
          <w:color w:val="auto"/>
          <w:szCs w:val="24"/>
        </w:rPr>
      </w:pPr>
    </w:p>
    <w:p w14:paraId="379E8CC4">
      <w:pPr>
        <w:rPr>
          <w:b/>
          <w:bCs/>
          <w:color w:val="auto"/>
          <w:szCs w:val="24"/>
        </w:rPr>
      </w:pPr>
      <w:r>
        <w:rPr>
          <w:b/>
          <w:bCs/>
          <w:color w:val="auto"/>
          <w:szCs w:val="24"/>
        </w:rPr>
        <w:t xml:space="preserve">Câu 1: </w:t>
      </w:r>
      <w:r>
        <w:rPr>
          <w:b/>
          <w:bCs/>
          <w:i/>
          <w:iCs/>
          <w:color w:val="auto"/>
          <w:szCs w:val="24"/>
        </w:rPr>
        <w:t>(2,5 điểm)</w:t>
      </w:r>
    </w:p>
    <w:p w14:paraId="0999F474">
      <w:pPr>
        <w:rPr>
          <w:color w:val="auto"/>
          <w:szCs w:val="24"/>
        </w:rPr>
      </w:pPr>
      <w:r>
        <w:rPr>
          <w:color w:val="auto"/>
          <w:szCs w:val="24"/>
        </w:rPr>
        <w:tab/>
      </w:r>
      <w:r>
        <w:rPr>
          <w:color w:val="auto"/>
          <w:szCs w:val="24"/>
        </w:rPr>
        <w:t xml:space="preserve">a) Thực hiện phép tính: </w:t>
      </w:r>
      <w:r>
        <w:rPr>
          <w:color w:val="auto"/>
          <w:position w:val="-8"/>
          <w:szCs w:val="24"/>
        </w:rPr>
        <w:object>
          <v:shape id="_x0000_i1055" o:spt="75" type="#_x0000_t75" style="height:18.75pt;width:86.25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p>
    <w:p w14:paraId="546604D7">
      <w:pPr>
        <w:rPr>
          <w:color w:val="auto"/>
          <w:szCs w:val="24"/>
        </w:rPr>
      </w:pPr>
      <w:r>
        <w:rPr>
          <w:color w:val="auto"/>
          <w:szCs w:val="24"/>
        </w:rPr>
        <w:tab/>
      </w:r>
      <w:r>
        <w:rPr>
          <w:color w:val="auto"/>
          <w:szCs w:val="24"/>
        </w:rPr>
        <w:t xml:space="preserve">b) Rút gọn biểu thức: </w:t>
      </w:r>
      <w:r>
        <w:rPr>
          <w:color w:val="auto"/>
          <w:position w:val="-32"/>
          <w:szCs w:val="24"/>
        </w:rPr>
        <w:object>
          <v:shape id="_x0000_i1056" o:spt="75" type="#_x0000_t75" style="height:38.25pt;width:148.5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color w:val="auto"/>
          <w:szCs w:val="24"/>
        </w:rPr>
        <w:t xml:space="preserve"> với </w:t>
      </w:r>
      <w:r>
        <w:rPr>
          <w:color w:val="auto"/>
          <w:position w:val="-34"/>
          <w:szCs w:val="24"/>
        </w:rPr>
        <w:object>
          <v:shape id="_x0000_i1057" o:spt="75" type="#_x0000_t75" style="height:39.75pt;width:36.75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p>
    <w:p w14:paraId="5484A53B">
      <w:pPr>
        <w:rPr>
          <w:color w:val="auto"/>
          <w:szCs w:val="24"/>
        </w:rPr>
      </w:pPr>
      <w:r>
        <w:rPr>
          <w:color w:val="auto"/>
          <w:szCs w:val="24"/>
        </w:rPr>
        <w:tab/>
      </w:r>
      <w:r>
        <w:rPr>
          <w:color w:val="auto"/>
          <w:szCs w:val="24"/>
        </w:rPr>
        <w:t xml:space="preserve">c) Giải bất phương trình: </w:t>
      </w:r>
      <w:r>
        <w:rPr>
          <w:color w:val="auto"/>
          <w:position w:val="-6"/>
          <w:szCs w:val="24"/>
        </w:rPr>
        <w:object>
          <v:shape id="_x0000_i1058" o:spt="75" type="#_x0000_t75" style="height:14.25pt;width:50.25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color w:val="auto"/>
          <w:szCs w:val="24"/>
        </w:rPr>
        <w:t>.</w:t>
      </w:r>
    </w:p>
    <w:p w14:paraId="6CE52FE8">
      <w:pPr>
        <w:rPr>
          <w:color w:val="auto"/>
          <w:szCs w:val="24"/>
        </w:rPr>
      </w:pPr>
      <w:r>
        <w:rPr>
          <w:b/>
          <w:bCs/>
          <w:color w:val="auto"/>
          <w:szCs w:val="24"/>
        </w:rPr>
        <w:t xml:space="preserve">Câu 2: </w:t>
      </w:r>
      <w:r>
        <w:rPr>
          <w:b/>
          <w:bCs/>
          <w:i/>
          <w:iCs/>
          <w:color w:val="auto"/>
          <w:szCs w:val="24"/>
        </w:rPr>
        <w:t xml:space="preserve">(1,0 điểm). </w:t>
      </w:r>
      <w:r>
        <w:rPr>
          <w:color w:val="auto"/>
          <w:szCs w:val="24"/>
        </w:rPr>
        <w:t>Giải bài toán bằng cách lập hệ phương trình.</w:t>
      </w:r>
    </w:p>
    <w:p w14:paraId="686AC866">
      <w:pPr>
        <w:jc w:val="both"/>
        <w:rPr>
          <w:color w:val="auto"/>
          <w:szCs w:val="24"/>
        </w:rPr>
      </w:pPr>
      <w:r>
        <w:rPr>
          <w:color w:val="auto"/>
          <w:szCs w:val="24"/>
        </w:rPr>
        <w:tab/>
      </w:r>
      <w:r>
        <w:rPr>
          <w:color w:val="auto"/>
          <w:szCs w:val="24"/>
        </w:rPr>
        <w:t>Hai lớp 9A và 9B quyên góp sách giáo khoa cũ ủng hộ học sinh vùng lũ năm 2025 được 250 cuốn sách. Biết răng lớp 9A ủng hộ nhiều hơn 9B 30 cuốn. Hỏi mỗi lớp đã quyên góp ủng hộ được bao nhiêu cuốn sách.</w:t>
      </w:r>
    </w:p>
    <w:p w14:paraId="5EABCA5B">
      <w:pPr>
        <w:jc w:val="both"/>
        <w:rPr>
          <w:b/>
          <w:bCs/>
          <w:color w:val="auto"/>
          <w:szCs w:val="24"/>
        </w:rPr>
      </w:pPr>
      <w:r>
        <w:rPr>
          <w:b/>
          <w:bCs/>
          <w:color w:val="auto"/>
          <w:szCs w:val="24"/>
        </w:rPr>
        <w:t xml:space="preserve">Câu 3: </w:t>
      </w:r>
      <w:r>
        <w:rPr>
          <w:b/>
          <w:bCs/>
          <w:i/>
          <w:iCs/>
          <w:color w:val="auto"/>
          <w:szCs w:val="24"/>
        </w:rPr>
        <w:t xml:space="preserve">(2 điểm). </w:t>
      </w:r>
    </w:p>
    <w:p w14:paraId="60A9A60F">
      <w:r>
        <w:tab/>
      </w:r>
      <w:r>
        <w:t>Cho đường tròn (O;R), điểm A nằm ngoài (O) kẻ hai tiếp tuyến AB và AC với (O) tại B và C. AO cắt BC tại H, kẻ đường kính BD, AD cắt đường tròn (O) tại K. Chứng minh:</w:t>
      </w:r>
    </w:p>
    <w:p w14:paraId="7C7C86FD">
      <w:r>
        <w:tab/>
      </w:r>
      <w:r>
        <w:t>a) AO vuông góc với BC;</w:t>
      </w:r>
      <w:r>
        <w:tab/>
      </w:r>
      <w:r>
        <w:tab/>
      </w:r>
      <w:r>
        <w:t>b) AB</w:t>
      </w:r>
      <w:r>
        <w:rPr>
          <w:vertAlign w:val="superscript"/>
        </w:rPr>
        <w:t>2</w:t>
      </w:r>
      <w:r>
        <w:t xml:space="preserve"> = AH.AO và AK.AD = AH.AO.</w:t>
      </w:r>
    </w:p>
    <w:p w14:paraId="1D5AA5BC">
      <w:pPr>
        <w:rPr>
          <w:b/>
          <w:bCs/>
          <w:i/>
          <w:iCs/>
          <w:color w:val="auto"/>
          <w:szCs w:val="24"/>
        </w:rPr>
      </w:pPr>
      <w:r>
        <w:rPr>
          <w:b/>
          <w:bCs/>
          <w:color w:val="auto"/>
          <w:szCs w:val="24"/>
        </w:rPr>
        <w:t xml:space="preserve">Câu 4: </w:t>
      </w:r>
      <w:r>
        <w:rPr>
          <w:b/>
          <w:bCs/>
          <w:i/>
          <w:iCs/>
          <w:color w:val="auto"/>
          <w:szCs w:val="24"/>
        </w:rPr>
        <w:t>(0,5 điểm)</w:t>
      </w:r>
    </w:p>
    <w:p w14:paraId="23E451C3">
      <w:pPr>
        <w:spacing w:line="276" w:lineRule="auto"/>
        <w:jc w:val="both"/>
        <w:rPr>
          <w:rFonts w:eastAsia="Arial"/>
          <w:color w:val="auto"/>
          <w:sz w:val="26"/>
          <w:szCs w:val="26"/>
          <w:lang w:val="fr-FR"/>
        </w:rPr>
      </w:pPr>
      <w:r>
        <w:rPr>
          <w:color w:val="auto"/>
          <w:szCs w:val="24"/>
        </w:rPr>
        <w:tab/>
      </w:r>
      <w:r>
        <w:rPr>
          <w:rFonts w:eastAsia="Arial"/>
          <w:color w:val="auto"/>
          <w:sz w:val="26"/>
          <w:szCs w:val="26"/>
          <w:lang w:val="fr-FR"/>
        </w:rPr>
        <w:t xml:space="preserve">Một công ty sản xuất dụng cụ thể thao nhận được một đơn đặt hàng sản xuất </w:t>
      </w:r>
      <w:r>
        <w:rPr>
          <w:rFonts w:eastAsia="Arial"/>
          <w:color w:val="auto"/>
          <w:position w:val="-6"/>
          <w:sz w:val="26"/>
          <w:szCs w:val="26"/>
          <w:lang w:val="vi-VN"/>
        </w:rPr>
        <w:object>
          <v:shape id="_x0000_i1059" o:spt="75" type="#_x0000_t75" style="height:13.5pt;width:27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eastAsia="Arial"/>
          <w:color w:val="auto"/>
          <w:sz w:val="26"/>
          <w:szCs w:val="26"/>
          <w:lang w:val="fr-FR"/>
        </w:rPr>
        <w:t xml:space="preserve"> quả bóng tennis. Công ty này sở hữu một số máy móc, mỗi máy móc có thể sản xuất </w:t>
      </w:r>
      <w:r>
        <w:rPr>
          <w:rFonts w:eastAsia="Arial"/>
          <w:color w:val="auto"/>
          <w:position w:val="-6"/>
          <w:sz w:val="26"/>
          <w:szCs w:val="26"/>
          <w:lang w:val="vi-VN"/>
        </w:rPr>
        <w:object>
          <v:shape id="_x0000_i1060" o:spt="75" type="#_x0000_t75" style="height:13.5pt;width:15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eastAsia="Arial"/>
          <w:color w:val="auto"/>
          <w:sz w:val="26"/>
          <w:szCs w:val="26"/>
          <w:lang w:val="fr-FR"/>
        </w:rPr>
        <w:t xml:space="preserve"> quả bóng trong một giờ. Chi phí thiết lập các máy này là </w:t>
      </w:r>
      <w:r>
        <w:rPr>
          <w:rFonts w:eastAsia="Arial"/>
          <w:color w:val="auto"/>
          <w:position w:val="-6"/>
          <w:sz w:val="26"/>
          <w:szCs w:val="26"/>
          <w:lang w:val="vi-VN"/>
        </w:rPr>
        <w:object>
          <v:shape id="_x0000_i1061" o:spt="75" type="#_x0000_t75" style="height:13.5pt;width:22.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eastAsia="Arial"/>
          <w:color w:val="auto"/>
          <w:sz w:val="26"/>
          <w:szCs w:val="26"/>
          <w:lang w:val="fr-FR"/>
        </w:rPr>
        <w:t xml:space="preserve"> nghìn đồng cho mỗi máy. Khi được thiết lập, hoạt động sản xuất sẽ hoàn toàn diễn ra tự động dưới sự giám sát. Số tiền phải trả cho người giám sát là </w:t>
      </w:r>
      <w:r>
        <w:rPr>
          <w:rFonts w:eastAsia="Arial"/>
          <w:color w:val="auto"/>
          <w:position w:val="-6"/>
          <w:sz w:val="26"/>
          <w:szCs w:val="26"/>
          <w:lang w:val="vi-VN"/>
        </w:rPr>
        <w:object>
          <v:shape id="_x0000_i1062" o:spt="75" type="#_x0000_t75" style="height:13.5pt;width:19.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eastAsia="Arial"/>
          <w:color w:val="auto"/>
          <w:sz w:val="26"/>
          <w:szCs w:val="26"/>
          <w:lang w:val="fr-FR"/>
        </w:rPr>
        <w:t xml:space="preserve"> nghìn đồng một giờ (người này sẽ giám sát tất cả các máy hoạt động). Số máy móc công ty nên sử dụng là bao nhiêu để chi phí sản xuất là thấp nhất?</w:t>
      </w:r>
    </w:p>
    <w:p w14:paraId="455A11B3">
      <w:pPr>
        <w:jc w:val="center"/>
      </w:pPr>
      <w:r>
        <w:t>------------Hết ----------</w:t>
      </w:r>
      <w:bookmarkEnd w:id="1"/>
    </w:p>
    <w:sectPr>
      <w:footerReference r:id="rId5" w:type="default"/>
      <w:pgSz w:w="11906" w:h="16838"/>
      <w:pgMar w:top="567" w:right="567" w:bottom="567" w:left="1134" w:header="283"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9AB6C">
    <w:pPr>
      <w:pBdr>
        <w:top w:val="single" w:color="auto" w:sz="6" w:space="1"/>
      </w:pBdr>
      <w:tabs>
        <w:tab w:val="right" w:pos="10489"/>
      </w:tabs>
      <w:spacing w:line="240" w:lineRule="auto"/>
    </w:pPr>
    <w:r>
      <w:t>Mã đề 101</w:t>
    </w:r>
    <w:r>
      <w:tab/>
    </w:r>
    <w:r>
      <w:t xml:space="preserve">Trang </w:t>
    </w:r>
    <w:r>
      <w:fldChar w:fldCharType="begin"/>
    </w:r>
    <w:r>
      <w:instrText xml:space="preserve">Page</w:instrText>
    </w:r>
    <w:r>
      <w:fldChar w:fldCharType="separate"/>
    </w:r>
    <w:r>
      <w:t>Seq</w:t>
    </w:r>
    <w:r>
      <w:fldChar w:fldCharType="end"/>
    </w:r>
    <w:r>
      <w:t>/</w:t>
    </w:r>
    <w:r>
      <w:fldChar w:fldCharType="begin"/>
    </w:r>
    <w:r>
      <w:instrText xml:space="preserve">NUMPAGES</w:instrText>
    </w:r>
    <w:r>
      <w:fldChar w:fldCharType="separate"/>
    </w:r>
    <w:r>
      <w:t>Seq</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60F"/>
    <w:rsid w:val="000373FF"/>
    <w:rsid w:val="000E613E"/>
    <w:rsid w:val="00105214"/>
    <w:rsid w:val="001472B4"/>
    <w:rsid w:val="002017C5"/>
    <w:rsid w:val="002120F3"/>
    <w:rsid w:val="002375F0"/>
    <w:rsid w:val="002535C7"/>
    <w:rsid w:val="002844B1"/>
    <w:rsid w:val="002924B4"/>
    <w:rsid w:val="002B2DBF"/>
    <w:rsid w:val="0032411F"/>
    <w:rsid w:val="0032679E"/>
    <w:rsid w:val="00396F26"/>
    <w:rsid w:val="003C6AD2"/>
    <w:rsid w:val="004847BA"/>
    <w:rsid w:val="004932C9"/>
    <w:rsid w:val="004B7578"/>
    <w:rsid w:val="0057671B"/>
    <w:rsid w:val="005C1A5D"/>
    <w:rsid w:val="005C2001"/>
    <w:rsid w:val="00686197"/>
    <w:rsid w:val="006F7ECD"/>
    <w:rsid w:val="00710639"/>
    <w:rsid w:val="00797E21"/>
    <w:rsid w:val="00811DA9"/>
    <w:rsid w:val="00856969"/>
    <w:rsid w:val="0088181A"/>
    <w:rsid w:val="0089442C"/>
    <w:rsid w:val="008E160F"/>
    <w:rsid w:val="00A25F6C"/>
    <w:rsid w:val="00A7063A"/>
    <w:rsid w:val="00A96FA0"/>
    <w:rsid w:val="00B300E1"/>
    <w:rsid w:val="00BC3D4B"/>
    <w:rsid w:val="00C0062B"/>
    <w:rsid w:val="00C372FC"/>
    <w:rsid w:val="00C5214C"/>
    <w:rsid w:val="00C83F9D"/>
    <w:rsid w:val="00C8759D"/>
    <w:rsid w:val="00D31B5B"/>
    <w:rsid w:val="00E06FB2"/>
    <w:rsid w:val="00E1349B"/>
    <w:rsid w:val="00E71DB9"/>
    <w:rsid w:val="00F908A6"/>
    <w:rsid w:val="00FA6076"/>
    <w:rsid w:val="53D31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9" w:lineRule="auto"/>
    </w:pPr>
    <w:rPr>
      <w:rFonts w:ascii="Times New Roman" w:hAnsi="Times New Roman" w:eastAsia="Calibri" w:cs="Times New Roman"/>
      <w:color w:val="000000"/>
      <w:kern w:val="0"/>
      <w:sz w:val="24"/>
      <w:szCs w:val="22"/>
      <w:lang w:val="en-US" w:eastAsia="en-US" w:bidi="ar-SA"/>
      <w14:ligatures w14:val="none"/>
    </w:rPr>
  </w:style>
  <w:style w:type="paragraph" w:styleId="2">
    <w:name w:val="heading 1"/>
    <w:basedOn w:val="1"/>
    <w:next w:val="1"/>
    <w:link w:val="17"/>
    <w:qFormat/>
    <w:uiPriority w:val="9"/>
    <w:pPr>
      <w:keepNext/>
      <w:keepLines/>
      <w:spacing w:line="278" w:lineRule="auto"/>
      <w:outlineLvl w:val="0"/>
    </w:pPr>
    <w:rPr>
      <w:rFonts w:asciiTheme="majorHAnsi" w:hAnsiTheme="majorHAnsi" w:eastAsiaTheme="majorEastAsia" w:cstheme="majorBidi"/>
      <w:color w:val="2F5597" w:themeColor="accent1" w:themeShade="BF"/>
      <w:kern w:val="2"/>
      <w:sz w:val="40"/>
      <w:szCs w:val="40"/>
      <w14:ligatures w14:val="standardContextual"/>
    </w:rPr>
  </w:style>
  <w:style w:type="paragraph" w:styleId="3">
    <w:name w:val="heading 2"/>
    <w:basedOn w:val="1"/>
    <w:next w:val="1"/>
    <w:link w:val="18"/>
    <w:semiHidden/>
    <w:unhideWhenUsed/>
    <w:qFormat/>
    <w:uiPriority w:val="9"/>
    <w:pPr>
      <w:keepNext/>
      <w:keepLines/>
      <w:spacing w:line="278" w:lineRule="auto"/>
      <w:outlineLvl w:val="1"/>
    </w:pPr>
    <w:rPr>
      <w:rFonts w:asciiTheme="majorHAnsi" w:hAnsiTheme="majorHAnsi" w:eastAsiaTheme="majorEastAsia" w:cstheme="majorBidi"/>
      <w:color w:val="2F5597" w:themeColor="accent1" w:themeShade="BF"/>
      <w:kern w:val="2"/>
      <w:sz w:val="32"/>
      <w:szCs w:val="32"/>
      <w14:ligatures w14:val="standardContextual"/>
    </w:rPr>
  </w:style>
  <w:style w:type="paragraph" w:styleId="4">
    <w:name w:val="heading 3"/>
    <w:basedOn w:val="1"/>
    <w:next w:val="1"/>
    <w:link w:val="19"/>
    <w:semiHidden/>
    <w:unhideWhenUsed/>
    <w:qFormat/>
    <w:uiPriority w:val="9"/>
    <w:pPr>
      <w:keepNext/>
      <w:keepLines/>
      <w:spacing w:line="278" w:lineRule="auto"/>
      <w:outlineLvl w:val="2"/>
    </w:pPr>
    <w:rPr>
      <w:rFonts w:asciiTheme="minorHAnsi" w:hAnsiTheme="minorHAnsi" w:eastAsiaTheme="majorEastAsia" w:cstheme="majorBidi"/>
      <w:color w:val="2F5597" w:themeColor="accent1" w:themeShade="BF"/>
      <w:kern w:val="2"/>
      <w:szCs w:val="28"/>
      <w14:ligatures w14:val="standardContextual"/>
    </w:rPr>
  </w:style>
  <w:style w:type="paragraph" w:styleId="5">
    <w:name w:val="heading 4"/>
    <w:basedOn w:val="1"/>
    <w:next w:val="1"/>
    <w:link w:val="20"/>
    <w:semiHidden/>
    <w:unhideWhenUsed/>
    <w:qFormat/>
    <w:uiPriority w:val="9"/>
    <w:pPr>
      <w:keepNext/>
      <w:keepLines/>
      <w:spacing w:line="278" w:lineRule="auto"/>
      <w:outlineLvl w:val="3"/>
    </w:pPr>
    <w:rPr>
      <w:rFonts w:asciiTheme="minorHAnsi" w:hAnsiTheme="minorHAnsi" w:eastAsiaTheme="majorEastAsia" w:cstheme="majorBidi"/>
      <w:i/>
      <w:iCs/>
      <w:color w:val="2F5597" w:themeColor="accent1" w:themeShade="BF"/>
      <w:kern w:val="2"/>
      <w:szCs w:val="24"/>
      <w14:ligatures w14:val="standardContextual"/>
    </w:rPr>
  </w:style>
  <w:style w:type="paragraph" w:styleId="6">
    <w:name w:val="heading 5"/>
    <w:basedOn w:val="1"/>
    <w:next w:val="1"/>
    <w:link w:val="21"/>
    <w:semiHidden/>
    <w:unhideWhenUsed/>
    <w:qFormat/>
    <w:uiPriority w:val="9"/>
    <w:pPr>
      <w:keepNext/>
      <w:keepLines/>
      <w:spacing w:line="278" w:lineRule="auto"/>
      <w:outlineLvl w:val="4"/>
    </w:pPr>
    <w:rPr>
      <w:rFonts w:asciiTheme="minorHAnsi" w:hAnsiTheme="minorHAnsi" w:eastAsiaTheme="majorEastAsia" w:cstheme="majorBidi"/>
      <w:color w:val="2F5597" w:themeColor="accent1" w:themeShade="BF"/>
      <w:kern w:val="2"/>
      <w:szCs w:val="24"/>
      <w14:ligatures w14:val="standardContextual"/>
    </w:rPr>
  </w:style>
  <w:style w:type="paragraph" w:styleId="7">
    <w:name w:val="heading 6"/>
    <w:basedOn w:val="1"/>
    <w:next w:val="1"/>
    <w:link w:val="22"/>
    <w:semiHidden/>
    <w:unhideWhenUsed/>
    <w:qFormat/>
    <w:uiPriority w:val="9"/>
    <w:pPr>
      <w:keepNext/>
      <w:keepLines/>
      <w:spacing w:line="278" w:lineRule="auto"/>
      <w:outlineLvl w:val="5"/>
    </w:pPr>
    <w:rPr>
      <w:rFonts w:asciiTheme="minorHAnsi" w:hAnsiTheme="minorHAnsi" w:eastAsiaTheme="majorEastAsia" w:cstheme="majorBidi"/>
      <w:i/>
      <w:iCs/>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8">
    <w:name w:val="heading 7"/>
    <w:basedOn w:val="1"/>
    <w:next w:val="1"/>
    <w:link w:val="23"/>
    <w:semiHidden/>
    <w:unhideWhenUsed/>
    <w:qFormat/>
    <w:uiPriority w:val="9"/>
    <w:pPr>
      <w:keepNext/>
      <w:keepLines/>
      <w:spacing w:line="278" w:lineRule="auto"/>
      <w:outlineLvl w:val="6"/>
    </w:pPr>
    <w:rPr>
      <w:rFonts w:asciiTheme="minorHAnsi" w:hAnsiTheme="minorHAnsi" w:eastAsiaTheme="maj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4"/>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szCs w:val="24"/>
      <w14:textFill>
        <w14:solidFill>
          <w14:schemeClr w14:val="tx1">
            <w14:lumMod w14:val="85000"/>
            <w14:lumOff w14:val="15000"/>
          </w14:schemeClr>
        </w14:solidFill>
      </w14:textFill>
      <w14:ligatures w14:val="standardContextual"/>
    </w:rPr>
  </w:style>
  <w:style w:type="paragraph" w:styleId="10">
    <w:name w:val="heading 9"/>
    <w:basedOn w:val="1"/>
    <w:next w:val="1"/>
    <w:link w:val="25"/>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szCs w:val="24"/>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eastAsia="Times New Roman"/>
      <w:szCs w:val="24"/>
      <w:lang w:val="vi-VN" w:eastAsia="vi-VN"/>
    </w:rPr>
  </w:style>
  <w:style w:type="character" w:styleId="14">
    <w:name w:val="Strong"/>
    <w:basedOn w:val="11"/>
    <w:qFormat/>
    <w:uiPriority w:val="22"/>
    <w:rPr>
      <w:b/>
      <w:bCs/>
    </w:rPr>
  </w:style>
  <w:style w:type="paragraph" w:styleId="15">
    <w:name w:val="Subtitle"/>
    <w:basedOn w:val="1"/>
    <w:next w:val="1"/>
    <w:link w:val="27"/>
    <w:qFormat/>
    <w:uiPriority w:val="11"/>
    <w:pPr>
      <w:spacing w:line="278" w:lineRule="auto"/>
    </w:pPr>
    <w:rPr>
      <w:rFonts w:asciiTheme="minorHAnsi" w:hAnsiTheme="minorHAnsi" w:eastAsiaTheme="majorEastAsia" w:cstheme="majorBidi"/>
      <w:color w:val="595959" w:themeColor="text1" w:themeTint="A6"/>
      <w:spacing w:val="15"/>
      <w:kern w:val="2"/>
      <w:szCs w:val="28"/>
      <w14:textFill>
        <w14:solidFill>
          <w14:schemeClr w14:val="tx1">
            <w14:lumMod w14:val="65000"/>
            <w14:lumOff w14:val="35000"/>
          </w14:schemeClr>
        </w14:solidFill>
      </w14:textFill>
      <w14:ligatures w14:val="standardContextua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asciiTheme="minorHAnsi" w:hAnsiTheme="minorHAnsi" w:eastAsiaTheme="majorEastAsia" w:cstheme="majorBidi"/>
      <w:color w:val="2F5597" w:themeColor="accent1" w:themeShade="BF"/>
      <w:szCs w:val="28"/>
    </w:rPr>
  </w:style>
  <w:style w:type="character" w:customStyle="1" w:styleId="20">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21">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2">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line="278" w:lineRule="auto"/>
      <w:jc w:val="center"/>
    </w:pPr>
    <w:rPr>
      <w:rFonts w:eastAsiaTheme="minorHAnsi" w:cstheme="minorBidi"/>
      <w:i/>
      <w:iCs/>
      <w:color w:val="404040" w:themeColor="text1" w:themeTint="BF"/>
      <w:kern w:val="2"/>
      <w:szCs w:val="24"/>
      <w14:textFill>
        <w14:solidFill>
          <w14:schemeClr w14:val="tx1">
            <w14:lumMod w14:val="75000"/>
            <w14:lumOff w14:val="25000"/>
          </w14:schemeClr>
        </w14:solidFill>
      </w14:textFill>
      <w14:ligatures w14:val="standardContextua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line="278" w:lineRule="auto"/>
      <w:ind w:left="720"/>
      <w:contextualSpacing/>
    </w:pPr>
    <w:rPr>
      <w:rFonts w:eastAsiaTheme="minorHAnsi" w:cstheme="minorBidi"/>
      <w:kern w:val="2"/>
      <w:szCs w:val="24"/>
      <w14:ligatures w14:val="standardContextual"/>
    </w:r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eastAsiaTheme="minorHAnsi" w:cstheme="minorBidi"/>
      <w:i/>
      <w:iCs/>
      <w:color w:val="2F5597" w:themeColor="accent1" w:themeShade="BF"/>
      <w:kern w:val="2"/>
      <w:szCs w:val="24"/>
      <w14:ligatures w14:val="standardContextual"/>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table" w:customStyle="1" w:styleId="35">
    <w:name w:val="YoungMix_Table"/>
    <w:qFormat/>
    <w:uiPriority w:val="0"/>
    <w:rPr>
      <w:sz w:val="24"/>
    </w:rPr>
    <w:tblPr>
      <w:tblCellMar>
        <w:top w:w="0" w:type="dxa"/>
        <w:left w:w="0" w:type="dxa"/>
        <w:bottom w:w="0" w:type="dxa"/>
        <w:right w:w="0" w:type="dxa"/>
      </w:tblCellMar>
    </w:tblPr>
  </w:style>
  <w:style w:type="character" w:customStyle="1" w:styleId="36">
    <w:name w:val="YoungMix_Char"/>
    <w:uiPriority w:val="0"/>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40.wmf"/><Relationship Id="rId83" Type="http://schemas.openxmlformats.org/officeDocument/2006/relationships/oleObject" Target="embeddings/oleObject38.bin"/><Relationship Id="rId82" Type="http://schemas.openxmlformats.org/officeDocument/2006/relationships/image" Target="media/image39.wmf"/><Relationship Id="rId81" Type="http://schemas.openxmlformats.org/officeDocument/2006/relationships/oleObject" Target="embeddings/oleObject37.bin"/><Relationship Id="rId80" Type="http://schemas.openxmlformats.org/officeDocument/2006/relationships/image" Target="media/image38.wmf"/><Relationship Id="rId8" Type="http://schemas.openxmlformats.org/officeDocument/2006/relationships/image" Target="media/image1.wmf"/><Relationship Id="rId79" Type="http://schemas.openxmlformats.org/officeDocument/2006/relationships/oleObject" Target="embeddings/oleObject36.bin"/><Relationship Id="rId78" Type="http://schemas.openxmlformats.org/officeDocument/2006/relationships/image" Target="media/image37.wmf"/><Relationship Id="rId77" Type="http://schemas.openxmlformats.org/officeDocument/2006/relationships/oleObject" Target="embeddings/oleObject35.bin"/><Relationship Id="rId76" Type="http://schemas.openxmlformats.org/officeDocument/2006/relationships/image" Target="media/image36.wmf"/><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image" Target="media/image34.wmf"/><Relationship Id="rId71" Type="http://schemas.openxmlformats.org/officeDocument/2006/relationships/oleObject" Target="embeddings/oleObject32.bin"/><Relationship Id="rId70" Type="http://schemas.openxmlformats.org/officeDocument/2006/relationships/image" Target="media/image33.wmf"/><Relationship Id="rId7" Type="http://schemas.openxmlformats.org/officeDocument/2006/relationships/oleObject" Target="embeddings/oleObject1.bin"/><Relationship Id="rId69" Type="http://schemas.openxmlformats.org/officeDocument/2006/relationships/oleObject" Target="embeddings/oleObject31.bin"/><Relationship Id="rId68" Type="http://schemas.openxmlformats.org/officeDocument/2006/relationships/image" Target="media/image32.wmf"/><Relationship Id="rId67" Type="http://schemas.openxmlformats.org/officeDocument/2006/relationships/oleObject" Target="embeddings/oleObject30.bin"/><Relationship Id="rId66" Type="http://schemas.openxmlformats.org/officeDocument/2006/relationships/image" Target="media/image31.wmf"/><Relationship Id="rId65" Type="http://schemas.openxmlformats.org/officeDocument/2006/relationships/oleObject" Target="embeddings/oleObject29.bin"/><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image" Target="media/image28.wmf"/><Relationship Id="rId6" Type="http://schemas.openxmlformats.org/officeDocument/2006/relationships/theme" Target="theme/theme1.xml"/><Relationship Id="rId59" Type="http://schemas.openxmlformats.org/officeDocument/2006/relationships/oleObject" Target="embeddings/oleObject26.bin"/><Relationship Id="rId58" Type="http://schemas.openxmlformats.org/officeDocument/2006/relationships/image" Target="media/image27.png"/><Relationship Id="rId57" Type="http://schemas.openxmlformats.org/officeDocument/2006/relationships/image" Target="media/image26.wmf"/><Relationship Id="rId56" Type="http://schemas.openxmlformats.org/officeDocument/2006/relationships/oleObject" Target="embeddings/oleObject25.bin"/><Relationship Id="rId55" Type="http://schemas.openxmlformats.org/officeDocument/2006/relationships/image" Target="media/image25.wmf"/><Relationship Id="rId54" Type="http://schemas.openxmlformats.org/officeDocument/2006/relationships/oleObject" Target="embeddings/oleObject24.bin"/><Relationship Id="rId53" Type="http://schemas.openxmlformats.org/officeDocument/2006/relationships/image" Target="media/image24.wmf"/><Relationship Id="rId52" Type="http://schemas.openxmlformats.org/officeDocument/2006/relationships/oleObject" Target="embeddings/oleObject23.bin"/><Relationship Id="rId51" Type="http://schemas.openxmlformats.org/officeDocument/2006/relationships/image" Target="media/image23.wmf"/><Relationship Id="rId50" Type="http://schemas.openxmlformats.org/officeDocument/2006/relationships/oleObject" Target="embeddings/oleObject22.bin"/><Relationship Id="rId5" Type="http://schemas.openxmlformats.org/officeDocument/2006/relationships/footer" Target="footer1.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image" Target="media/image20.wmf"/><Relationship Id="rId44" Type="http://schemas.openxmlformats.org/officeDocument/2006/relationships/oleObject" Target="embeddings/oleObject19.bin"/><Relationship Id="rId43" Type="http://schemas.openxmlformats.org/officeDocument/2006/relationships/image" Target="media/image19.wmf"/><Relationship Id="rId42" Type="http://schemas.openxmlformats.org/officeDocument/2006/relationships/oleObject" Target="embeddings/oleObject18.bin"/><Relationship Id="rId41" Type="http://schemas.openxmlformats.org/officeDocument/2006/relationships/image" Target="media/image18.wmf"/><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6.bin"/><Relationship Id="rId37" Type="http://schemas.openxmlformats.org/officeDocument/2006/relationships/image" Target="media/image16.wmf"/><Relationship Id="rId36" Type="http://schemas.openxmlformats.org/officeDocument/2006/relationships/oleObject" Target="embeddings/oleObject15.bin"/><Relationship Id="rId35" Type="http://schemas.openxmlformats.org/officeDocument/2006/relationships/image" Target="media/image15.w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oleObject" Target="embeddings/oleObject13.bin"/><Relationship Id="rId31" Type="http://schemas.openxmlformats.org/officeDocument/2006/relationships/image" Target="media/image13.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wmf"/><Relationship Id="rId17" Type="http://schemas.openxmlformats.org/officeDocument/2006/relationships/oleObject" Target="embeddings/oleObject6.bin"/><Relationship Id="rId16" Type="http://schemas.openxmlformats.org/officeDocument/2006/relationships/image" Target="media/image5.wmf"/><Relationship Id="rId15" Type="http://schemas.openxmlformats.org/officeDocument/2006/relationships/oleObject" Target="embeddings/oleObject5.bin"/><Relationship Id="rId14" Type="http://schemas.openxmlformats.org/officeDocument/2006/relationships/image" Target="media/image4.wmf"/><Relationship Id="rId13" Type="http://schemas.openxmlformats.org/officeDocument/2006/relationships/oleObject" Target="embeddings/oleObject4.bin"/><Relationship Id="rId12" Type="http://schemas.openxmlformats.org/officeDocument/2006/relationships/image" Target="media/image3.wmf"/><Relationship Id="rId11" Type="http://schemas.openxmlformats.org/officeDocument/2006/relationships/oleObject" Target="embeddings/oleObject3.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F7A08-91FC-4E38-97CA-716F2E30A9A4}">
  <ds:schemaRefs/>
</ds:datastoreItem>
</file>

<file path=docProps/app.xml><?xml version="1.0" encoding="utf-8"?>
<Properties xmlns="http://schemas.openxmlformats.org/officeDocument/2006/extended-properties" xmlns:vt="http://schemas.openxmlformats.org/officeDocument/2006/docPropsVTypes">
  <Template>Normal</Template>
  <Pages>2</Pages>
  <Words>638</Words>
  <Characters>3640</Characters>
  <Lines>30</Lines>
  <Paragraphs>8</Paragraphs>
  <TotalTime>293</TotalTime>
  <ScaleCrop>false</ScaleCrop>
  <LinksUpToDate>false</LinksUpToDate>
  <CharactersWithSpaces>4270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2025-12-09T07:54:00Z</dcterms:created>
  <dc:creator>youngmix.vn</dc:creator>
  <cp:keywords>youngmix,cham thi trac nghiem,quizmaker</cp:keywords>
  <cp:lastModifiedBy>happy Pham</cp:lastModifiedBy>
  <dcterms:modified xsi:type="dcterms:W3CDTF">2026-01-22T14:50:17Z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2057-12.2.0.23197</vt:lpwstr>
  </property>
  <property fmtid="{D5CDD505-2E9C-101B-9397-08002B2CF9AE}" pid="4" name="ICV">
    <vt:lpwstr>3BD5B0142A84401E84563F758B031A7D_12</vt:lpwstr>
  </property>
</Properties>
</file>