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2A3E" w14:textId="0DDF1FE6" w:rsidR="00867554" w:rsidRPr="00245EF2" w:rsidRDefault="009373BB" w:rsidP="00245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  <w:r w:rsidRPr="009373B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Which of the methods described in this week's reading would you think would suit your purpose?</w:t>
      </w:r>
    </w:p>
    <w:p w14:paraId="49476767" w14:textId="322CF2DD" w:rsidR="00867554" w:rsidRPr="00245EF2" w:rsidRDefault="00867554" w:rsidP="00245EF2">
      <w:pPr>
        <w:pStyle w:val="ListParagraph"/>
        <w:spacing w:before="100" w:beforeAutospacing="1" w:after="100" w:afterAutospacing="1"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Mixed</w:t>
      </w:r>
      <w:r w:rsidRPr="00245EF2">
        <w:rPr>
          <w:rFonts w:ascii="Arial" w:eastAsia="Times New Roman" w:hAnsi="Arial" w:cs="Arial"/>
          <w:b/>
          <w:bCs/>
          <w:sz w:val="22"/>
          <w:szCs w:val="22"/>
          <w:lang w:eastAsia="en-GB"/>
        </w:rPr>
        <w:noBreakHyphen/>
        <w:t>methods case study</w:t>
      </w: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 (look at a few NHS sites; use numbers + interviews). </w:t>
      </w:r>
    </w:p>
    <w:p w14:paraId="5356AD5D" w14:textId="0A3DA20A" w:rsidR="00867554" w:rsidRPr="00245EF2" w:rsidRDefault="00867554" w:rsidP="00245EF2">
      <w:pPr>
        <w:pStyle w:val="ListParagraph"/>
        <w:spacing w:before="100" w:beforeAutospacing="1" w:after="100" w:afterAutospacing="1"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Use simple </w:t>
      </w:r>
      <w:r w:rsidRPr="00245EF2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before–after (time series)</w:t>
      </w: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 checks for key outcomes. </w:t>
      </w:r>
    </w:p>
    <w:p w14:paraId="0D5EAC10" w14:textId="690ABEAF" w:rsidR="00867554" w:rsidRPr="009373BB" w:rsidRDefault="00867554" w:rsidP="00245EF2">
      <w:pPr>
        <w:pStyle w:val="ListParagraph"/>
        <w:spacing w:before="100" w:beforeAutospacing="1" w:after="100" w:afterAutospacing="1"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Apply a </w:t>
      </w:r>
      <w:r w:rsidRPr="00245EF2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framework</w:t>
      </w: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 (</w:t>
      </w:r>
      <w:proofErr w:type="gramStart"/>
      <w:r w:rsidRPr="00245EF2">
        <w:rPr>
          <w:rFonts w:ascii="Arial" w:eastAsia="Times New Roman" w:hAnsi="Arial" w:cs="Arial"/>
          <w:sz w:val="22"/>
          <w:szCs w:val="22"/>
          <w:lang w:eastAsia="en-GB"/>
        </w:rPr>
        <w:t>e.g.</w:t>
      </w:r>
      <w:proofErr w:type="gramEnd"/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 TAM + </w:t>
      </w:r>
      <w:proofErr w:type="spellStart"/>
      <w:r w:rsidRPr="00245EF2">
        <w:rPr>
          <w:rFonts w:ascii="Arial" w:eastAsia="Times New Roman" w:hAnsi="Arial" w:cs="Arial"/>
          <w:sz w:val="22"/>
          <w:szCs w:val="22"/>
          <w:lang w:eastAsia="en-GB"/>
        </w:rPr>
        <w:t>DeLone</w:t>
      </w:r>
      <w:proofErr w:type="spellEnd"/>
      <w:r w:rsidRPr="00245EF2">
        <w:rPr>
          <w:rFonts w:ascii="Arial" w:eastAsia="Times New Roman" w:hAnsi="Arial" w:cs="Arial"/>
          <w:sz w:val="22"/>
          <w:szCs w:val="22"/>
          <w:lang w:eastAsia="en-GB"/>
        </w:rPr>
        <w:noBreakHyphen/>
        <w:t>McLean) to organise findings.</w:t>
      </w:r>
    </w:p>
    <w:p w14:paraId="5F2BF2CF" w14:textId="34766B9B" w:rsidR="005D5427" w:rsidRPr="00245EF2" w:rsidRDefault="009373BB" w:rsidP="00245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  <w:r w:rsidRPr="009373B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Which data collection methods would you consider using?</w:t>
      </w:r>
    </w:p>
    <w:p w14:paraId="3C80F74B" w14:textId="43D86487" w:rsidR="005D5427" w:rsidRPr="00245EF2" w:rsidRDefault="005D5427" w:rsidP="00245EF2">
      <w:pPr>
        <w:pStyle w:val="ListParagraph"/>
        <w:spacing w:before="100" w:beforeAutospacing="1" w:after="100" w:afterAutospacing="1"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System / audit data (usage, error or turnaround metrics). </w:t>
      </w:r>
    </w:p>
    <w:p w14:paraId="3A9BD3BC" w14:textId="3D532330" w:rsidR="005D5427" w:rsidRPr="00245EF2" w:rsidRDefault="005D5427" w:rsidP="00245EF2">
      <w:pPr>
        <w:pStyle w:val="ListParagraph"/>
        <w:spacing w:before="100" w:beforeAutospacing="1" w:after="100" w:afterAutospacing="1"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Short online survey (usefulness, ease of use, workload). </w:t>
      </w:r>
    </w:p>
    <w:p w14:paraId="0716A4D3" w14:textId="3D37C2DC" w:rsidR="005D5427" w:rsidRPr="00245EF2" w:rsidRDefault="005D5427" w:rsidP="00245EF2">
      <w:pPr>
        <w:pStyle w:val="ListParagraph"/>
        <w:spacing w:before="100" w:beforeAutospacing="1" w:after="100" w:afterAutospacing="1"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eastAsia="Times New Roman" w:hAnsi="Arial" w:cs="Arial"/>
          <w:sz w:val="22"/>
          <w:szCs w:val="22"/>
          <w:lang w:eastAsia="en-GB"/>
        </w:rPr>
        <w:t>Semi</w:t>
      </w:r>
      <w:r w:rsidRPr="00245EF2">
        <w:rPr>
          <w:rFonts w:ascii="Arial" w:eastAsia="Times New Roman" w:hAnsi="Arial" w:cs="Arial"/>
          <w:sz w:val="22"/>
          <w:szCs w:val="22"/>
          <w:lang w:eastAsia="en-GB"/>
        </w:rPr>
        <w:noBreakHyphen/>
        <w:t xml:space="preserve">structured interviews with staff. </w:t>
      </w:r>
    </w:p>
    <w:p w14:paraId="0ABDD7BF" w14:textId="1793812E" w:rsidR="005D5427" w:rsidRPr="00245EF2" w:rsidRDefault="005D5427" w:rsidP="00245EF2">
      <w:pPr>
        <w:pStyle w:val="ListParagraph"/>
        <w:spacing w:before="100" w:beforeAutospacing="1" w:after="100" w:afterAutospacing="1"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Policy / project document review. </w:t>
      </w:r>
    </w:p>
    <w:p w14:paraId="300A6A7E" w14:textId="04E7F88A" w:rsidR="005D5427" w:rsidRPr="00245EF2" w:rsidRDefault="005D5427" w:rsidP="00245EF2">
      <w:pPr>
        <w:pStyle w:val="ListParagraph"/>
        <w:spacing w:before="100" w:beforeAutospacing="1" w:after="100" w:afterAutospacing="1"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eastAsia="Times New Roman" w:hAnsi="Arial" w:cs="Arial"/>
          <w:sz w:val="22"/>
          <w:szCs w:val="22"/>
          <w:lang w:eastAsia="en-GB"/>
        </w:rPr>
        <w:t xml:space="preserve">Prototype dashboard data (to show maturity or progress). </w:t>
      </w:r>
    </w:p>
    <w:p w14:paraId="3E0AF326" w14:textId="77777777" w:rsidR="005D5427" w:rsidRPr="009373BB" w:rsidRDefault="005D5427" w:rsidP="00245EF2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795BB74C" w14:textId="77777777" w:rsidR="009373BB" w:rsidRPr="009373BB" w:rsidRDefault="009373BB" w:rsidP="00245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  <w:r w:rsidRPr="009373B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Which required skills will you need to have or develop for the chosen project?</w:t>
      </w:r>
    </w:p>
    <w:p w14:paraId="6F93A999" w14:textId="19AC9613" w:rsidR="00AA7380" w:rsidRPr="00245EF2" w:rsidRDefault="00C62837" w:rsidP="00245EF2">
      <w:pPr>
        <w:spacing w:line="480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245EF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A7380" w:rsidRPr="00245EF2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="00AA7380" w:rsidRPr="00245EF2">
        <w:rPr>
          <w:rFonts w:ascii="Arial" w:eastAsia="Times New Roman" w:hAnsi="Arial" w:cs="Arial"/>
          <w:sz w:val="22"/>
          <w:szCs w:val="22"/>
          <w:lang w:eastAsia="en-GB"/>
        </w:rPr>
        <w:t>will need mixed</w:t>
      </w:r>
      <w:r w:rsidR="00AA7380" w:rsidRPr="00245EF2">
        <w:rPr>
          <w:rFonts w:ascii="Arial" w:eastAsia="Times New Roman" w:hAnsi="Arial" w:cs="Arial"/>
          <w:sz w:val="22"/>
          <w:szCs w:val="22"/>
          <w:lang w:eastAsia="en-GB"/>
        </w:rPr>
        <w:noBreakHyphen/>
        <w:t>methods design skills to combine numeric trends with staff experiences; basic statistics and simple time</w:t>
      </w:r>
      <w:r w:rsidR="00AA7380" w:rsidRPr="00245EF2">
        <w:rPr>
          <w:rFonts w:ascii="Arial" w:eastAsia="Times New Roman" w:hAnsi="Arial" w:cs="Arial"/>
          <w:sz w:val="22"/>
          <w:szCs w:val="22"/>
          <w:lang w:eastAsia="en-GB"/>
        </w:rPr>
        <w:noBreakHyphen/>
        <w:t>series analysis to interpret before–after changes; survey design knowledge (especially TAM items) to measure perceived usefulness and ease of use; qualitative interviewing and thematic coding to surface barriers and facilitators; data governance and NHS ethics competence to handle information safely; straightforward data visualisation/dashboard skills to communicate maturity and progress; and practical project management to keep the work on schedule.</w:t>
      </w:r>
    </w:p>
    <w:p w14:paraId="2B7C0F61" w14:textId="0EDE49DF" w:rsidR="00251E5C" w:rsidRPr="00245EF2" w:rsidRDefault="00245EF2" w:rsidP="00245EF2">
      <w:pPr>
        <w:spacing w:line="480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251E5C" w:rsidRPr="00245EF2" w:rsidSect="00CF71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F5A01"/>
    <w:multiLevelType w:val="multilevel"/>
    <w:tmpl w:val="4C06F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BB"/>
    <w:rsid w:val="00245EF2"/>
    <w:rsid w:val="005D5427"/>
    <w:rsid w:val="00867554"/>
    <w:rsid w:val="008C6C77"/>
    <w:rsid w:val="008D59E5"/>
    <w:rsid w:val="009373BB"/>
    <w:rsid w:val="009701F1"/>
    <w:rsid w:val="00AA7380"/>
    <w:rsid w:val="00C62837"/>
    <w:rsid w:val="00CF716B"/>
    <w:rsid w:val="00E77AF4"/>
    <w:rsid w:val="00E8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75FE"/>
  <w15:chartTrackingRefBased/>
  <w15:docId w15:val="{7224C0C1-F1B3-0F4C-8D6C-61840378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3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67554"/>
    <w:rPr>
      <w:b/>
      <w:bCs/>
    </w:rPr>
  </w:style>
  <w:style w:type="paragraph" w:styleId="ListParagraph">
    <w:name w:val="List Paragraph"/>
    <w:basedOn w:val="Normal"/>
    <w:uiPriority w:val="34"/>
    <w:qFormat/>
    <w:rsid w:val="0086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Mnangagwa, Mavis P</dc:creator>
  <cp:keywords/>
  <dc:description/>
  <cp:lastModifiedBy>Mnangagwa, Mavis P</cp:lastModifiedBy>
  <cp:revision>9</cp:revision>
  <dcterms:created xsi:type="dcterms:W3CDTF">2025-07-20T19:44:00Z</dcterms:created>
  <dcterms:modified xsi:type="dcterms:W3CDTF">2025-07-20T20:14:00Z</dcterms:modified>
</cp:coreProperties>
</file>