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2C7EF" w14:textId="5F1C4AE9" w:rsidR="004C1DC2" w:rsidRPr="00823082" w:rsidRDefault="004C1DC2" w:rsidP="004C1DC2">
      <w:pPr>
        <w:jc w:val="both"/>
        <w:rPr>
          <w:b/>
          <w:bCs/>
          <w:sz w:val="40"/>
          <w:szCs w:val="40"/>
        </w:rPr>
      </w:pPr>
      <w:r w:rsidRPr="00823082">
        <w:rPr>
          <w:b/>
          <w:bCs/>
          <w:noProof/>
          <w:sz w:val="40"/>
          <w:szCs w:val="40"/>
        </w:rPr>
        <mc:AlternateContent>
          <mc:Choice Requires="wps">
            <w:drawing>
              <wp:anchor distT="0" distB="0" distL="114300" distR="114300" simplePos="0" relativeHeight="251659264" behindDoc="0" locked="0" layoutInCell="1" allowOverlap="1" wp14:anchorId="004F960B" wp14:editId="083BD155">
                <wp:simplePos x="0" y="0"/>
                <wp:positionH relativeFrom="column">
                  <wp:posOffset>-12700</wp:posOffset>
                </wp:positionH>
                <wp:positionV relativeFrom="paragraph">
                  <wp:posOffset>412750</wp:posOffset>
                </wp:positionV>
                <wp:extent cx="5956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5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46C42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2.5pt" to="46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kWtQEAALcDAAAOAAAAZHJzL2Uyb0RvYy54bWysU8GOEzEMvSPxD1HudKZF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" strokecolor="black [3200]" strokeweight=".5pt">
                <v:stroke joinstyle="miter"/>
              </v:line>
            </w:pict>
          </mc:Fallback>
        </mc:AlternateContent>
      </w:r>
      <w:r w:rsidRPr="00823082">
        <w:rPr>
          <w:b/>
          <w:bCs/>
          <w:noProof/>
          <w:sz w:val="40"/>
          <w:szCs w:val="40"/>
        </w:rPr>
        <mc:AlternateContent>
          <mc:Choice Requires="wps">
            <w:drawing>
              <wp:anchor distT="0" distB="0" distL="114300" distR="114300" simplePos="0" relativeHeight="251660288" behindDoc="0" locked="0" layoutInCell="1" allowOverlap="1" wp14:anchorId="79DA593B" wp14:editId="489E3338">
                <wp:simplePos x="0" y="0"/>
                <wp:positionH relativeFrom="column">
                  <wp:posOffset>-12700</wp:posOffset>
                </wp:positionH>
                <wp:positionV relativeFrom="paragraph">
                  <wp:posOffset>381635</wp:posOffset>
                </wp:positionV>
                <wp:extent cx="5956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5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D660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pt,30.05pt" to="46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" strokecolor="#4472c4 [3204]" strokeweight=".5pt">
                <v:stroke joinstyle="miter"/>
              </v:line>
            </w:pict>
          </mc:Fallback>
        </mc:AlternateContent>
      </w:r>
      <w:r>
        <w:rPr>
          <w:b/>
          <w:bCs/>
          <w:sz w:val="40"/>
          <w:szCs w:val="40"/>
        </w:rPr>
        <w:t>Preliminary Analysis Report</w:t>
      </w:r>
    </w:p>
    <w:p w14:paraId="4EDCE720" w14:textId="77777777" w:rsidR="004C1DC2" w:rsidRPr="00823082" w:rsidRDefault="004C1DC2" w:rsidP="004C1DC2">
      <w:pPr>
        <w:jc w:val="both"/>
        <w:rPr>
          <w:b/>
          <w:bCs/>
          <w:sz w:val="40"/>
          <w:szCs w:val="40"/>
        </w:rPr>
      </w:pPr>
      <w:r w:rsidRPr="00823082">
        <w:rPr>
          <w:color w:val="3B3838" w:themeColor="background2" w:themeShade="40"/>
          <w:sz w:val="48"/>
          <w:szCs w:val="48"/>
        </w:rPr>
        <w:t>Credit Card Fraud Detection</w:t>
      </w:r>
    </w:p>
    <w:p w14:paraId="0B9BA586" w14:textId="77777777" w:rsidR="004C1DC2" w:rsidRDefault="004C1DC2" w:rsidP="004C1DC2">
      <w:pPr>
        <w:spacing w:after="0"/>
        <w:jc w:val="both"/>
        <w:rPr>
          <w:b/>
          <w:bCs/>
          <w:sz w:val="28"/>
          <w:szCs w:val="24"/>
        </w:rPr>
      </w:pPr>
    </w:p>
    <w:p w14:paraId="6D29B28F" w14:textId="77777777" w:rsidR="004C1DC2" w:rsidRDefault="004C1DC2" w:rsidP="004C1DC2">
      <w:pPr>
        <w:spacing w:after="0"/>
        <w:jc w:val="both"/>
        <w:rPr>
          <w:b/>
          <w:bCs/>
          <w:sz w:val="28"/>
          <w:szCs w:val="24"/>
        </w:rPr>
      </w:pPr>
    </w:p>
    <w:p w14:paraId="73B41095" w14:textId="77777777" w:rsidR="004C1DC2" w:rsidRDefault="004C1DC2" w:rsidP="004C1DC2">
      <w:pPr>
        <w:spacing w:after="0"/>
        <w:jc w:val="both"/>
        <w:rPr>
          <w:b/>
          <w:bCs/>
          <w:sz w:val="28"/>
          <w:szCs w:val="24"/>
        </w:rPr>
      </w:pPr>
    </w:p>
    <w:p w14:paraId="5DED0F0D" w14:textId="77777777" w:rsidR="004C1DC2" w:rsidRDefault="004C1DC2" w:rsidP="004C1DC2">
      <w:pPr>
        <w:spacing w:after="0"/>
        <w:jc w:val="both"/>
        <w:rPr>
          <w:b/>
          <w:bCs/>
          <w:sz w:val="28"/>
          <w:szCs w:val="24"/>
        </w:rPr>
      </w:pPr>
    </w:p>
    <w:p w14:paraId="6A67475A" w14:textId="77777777" w:rsidR="004C1DC2" w:rsidRDefault="004C1DC2" w:rsidP="004C1DC2">
      <w:pPr>
        <w:spacing w:after="0"/>
        <w:jc w:val="both"/>
        <w:rPr>
          <w:b/>
          <w:bCs/>
          <w:sz w:val="28"/>
          <w:szCs w:val="24"/>
        </w:rPr>
      </w:pPr>
    </w:p>
    <w:p w14:paraId="17293B8A" w14:textId="77777777" w:rsidR="004C1DC2" w:rsidRDefault="004C1DC2" w:rsidP="004C1DC2">
      <w:pPr>
        <w:spacing w:after="0"/>
        <w:jc w:val="both"/>
        <w:rPr>
          <w:b/>
          <w:bCs/>
          <w:sz w:val="28"/>
          <w:szCs w:val="24"/>
        </w:rPr>
      </w:pPr>
    </w:p>
    <w:p w14:paraId="23DDC991" w14:textId="77777777" w:rsidR="004C1DC2" w:rsidRDefault="004C1DC2" w:rsidP="004C1DC2">
      <w:pPr>
        <w:spacing w:after="0"/>
        <w:jc w:val="both"/>
        <w:rPr>
          <w:b/>
          <w:bCs/>
          <w:sz w:val="28"/>
          <w:szCs w:val="24"/>
        </w:rPr>
      </w:pPr>
    </w:p>
    <w:p w14:paraId="0E8A8E81" w14:textId="77777777" w:rsidR="004C1DC2" w:rsidRDefault="004C1DC2" w:rsidP="004C1DC2">
      <w:pPr>
        <w:spacing w:after="0"/>
        <w:jc w:val="both"/>
        <w:rPr>
          <w:b/>
          <w:bCs/>
          <w:sz w:val="28"/>
          <w:szCs w:val="24"/>
        </w:rPr>
      </w:pPr>
    </w:p>
    <w:p w14:paraId="7489A1A2" w14:textId="77777777" w:rsidR="004C1DC2" w:rsidRDefault="004C1DC2" w:rsidP="004C1DC2">
      <w:pPr>
        <w:spacing w:after="0"/>
        <w:jc w:val="both"/>
        <w:rPr>
          <w:b/>
          <w:bCs/>
          <w:sz w:val="28"/>
          <w:szCs w:val="24"/>
        </w:rPr>
      </w:pPr>
    </w:p>
    <w:p w14:paraId="5F0ABB96" w14:textId="77777777" w:rsidR="004C1DC2" w:rsidRDefault="004C1DC2" w:rsidP="004C1DC2">
      <w:pPr>
        <w:spacing w:after="0"/>
        <w:jc w:val="both"/>
        <w:rPr>
          <w:b/>
          <w:bCs/>
          <w:sz w:val="28"/>
          <w:szCs w:val="24"/>
        </w:rPr>
      </w:pPr>
    </w:p>
    <w:p w14:paraId="39CB4D86" w14:textId="77777777" w:rsidR="004C1DC2" w:rsidRDefault="004C1DC2" w:rsidP="004C1DC2">
      <w:pPr>
        <w:spacing w:after="0"/>
        <w:jc w:val="both"/>
        <w:rPr>
          <w:b/>
          <w:bCs/>
          <w:sz w:val="28"/>
          <w:szCs w:val="24"/>
        </w:rPr>
      </w:pPr>
    </w:p>
    <w:p w14:paraId="4769D3F6" w14:textId="77777777" w:rsidR="004C1DC2" w:rsidRDefault="004C1DC2" w:rsidP="004C1DC2">
      <w:pPr>
        <w:spacing w:after="0"/>
        <w:jc w:val="both"/>
        <w:rPr>
          <w:b/>
          <w:bCs/>
          <w:sz w:val="28"/>
          <w:szCs w:val="24"/>
        </w:rPr>
      </w:pPr>
    </w:p>
    <w:p w14:paraId="41F56CBE" w14:textId="77777777" w:rsidR="004C1DC2" w:rsidRDefault="004C1DC2" w:rsidP="004C1DC2">
      <w:pPr>
        <w:spacing w:after="0"/>
        <w:jc w:val="both"/>
        <w:rPr>
          <w:b/>
          <w:bCs/>
          <w:sz w:val="28"/>
          <w:szCs w:val="24"/>
        </w:rPr>
      </w:pPr>
    </w:p>
    <w:p w14:paraId="7F598FD5" w14:textId="77777777" w:rsidR="004C1DC2" w:rsidRDefault="004C1DC2" w:rsidP="004C1DC2">
      <w:pPr>
        <w:spacing w:after="0"/>
        <w:jc w:val="both"/>
        <w:rPr>
          <w:b/>
          <w:bCs/>
          <w:sz w:val="28"/>
          <w:szCs w:val="24"/>
        </w:rPr>
      </w:pPr>
    </w:p>
    <w:p w14:paraId="29EFE447" w14:textId="77777777" w:rsidR="004C1DC2" w:rsidRDefault="004C1DC2" w:rsidP="004C1DC2">
      <w:pPr>
        <w:spacing w:after="0"/>
        <w:jc w:val="both"/>
        <w:rPr>
          <w:b/>
          <w:bCs/>
          <w:sz w:val="28"/>
          <w:szCs w:val="24"/>
        </w:rPr>
      </w:pPr>
    </w:p>
    <w:p w14:paraId="7315420B" w14:textId="77777777" w:rsidR="004C1DC2" w:rsidRDefault="004C1DC2" w:rsidP="004C1DC2">
      <w:pPr>
        <w:spacing w:after="0"/>
        <w:jc w:val="both"/>
        <w:rPr>
          <w:b/>
          <w:bCs/>
          <w:sz w:val="28"/>
          <w:szCs w:val="24"/>
        </w:rPr>
      </w:pPr>
    </w:p>
    <w:p w14:paraId="1193A06D" w14:textId="77777777" w:rsidR="004C1DC2" w:rsidRDefault="004C1DC2" w:rsidP="004C1DC2">
      <w:pPr>
        <w:spacing w:after="0"/>
        <w:jc w:val="both"/>
        <w:rPr>
          <w:b/>
          <w:bCs/>
          <w:sz w:val="28"/>
          <w:szCs w:val="24"/>
        </w:rPr>
      </w:pPr>
    </w:p>
    <w:p w14:paraId="677E35F5" w14:textId="77777777" w:rsidR="004C1DC2" w:rsidRDefault="004C1DC2" w:rsidP="004C1DC2">
      <w:pPr>
        <w:spacing w:after="0"/>
        <w:jc w:val="both"/>
        <w:rPr>
          <w:b/>
          <w:bCs/>
          <w:sz w:val="28"/>
          <w:szCs w:val="24"/>
        </w:rPr>
      </w:pPr>
    </w:p>
    <w:p w14:paraId="6FE8F954" w14:textId="77777777" w:rsidR="004C1DC2" w:rsidRDefault="004C1DC2" w:rsidP="004C1DC2">
      <w:pPr>
        <w:spacing w:after="0"/>
        <w:jc w:val="both"/>
        <w:rPr>
          <w:b/>
          <w:bCs/>
          <w:sz w:val="28"/>
          <w:szCs w:val="24"/>
        </w:rPr>
      </w:pPr>
    </w:p>
    <w:p w14:paraId="57B1F8FC" w14:textId="77777777" w:rsidR="004C1DC2" w:rsidRDefault="004C1DC2" w:rsidP="004C1DC2">
      <w:pPr>
        <w:spacing w:after="0"/>
        <w:jc w:val="both"/>
        <w:rPr>
          <w:b/>
          <w:bCs/>
          <w:sz w:val="28"/>
          <w:szCs w:val="24"/>
        </w:rPr>
      </w:pPr>
    </w:p>
    <w:p w14:paraId="61A9C3EC" w14:textId="77777777" w:rsidR="004C1DC2" w:rsidRDefault="004C1DC2" w:rsidP="004C1DC2">
      <w:pPr>
        <w:spacing w:after="0"/>
        <w:jc w:val="both"/>
        <w:rPr>
          <w:b/>
          <w:bCs/>
          <w:sz w:val="28"/>
          <w:szCs w:val="24"/>
        </w:rPr>
      </w:pPr>
    </w:p>
    <w:p w14:paraId="48CE0F8C" w14:textId="77777777" w:rsidR="004C1DC2" w:rsidRDefault="004C1DC2" w:rsidP="004C1DC2">
      <w:pPr>
        <w:spacing w:after="0"/>
        <w:jc w:val="both"/>
        <w:rPr>
          <w:b/>
          <w:bCs/>
          <w:sz w:val="28"/>
          <w:szCs w:val="24"/>
        </w:rPr>
      </w:pPr>
    </w:p>
    <w:p w14:paraId="24374D65" w14:textId="77777777" w:rsidR="004C1DC2" w:rsidRDefault="004C1DC2" w:rsidP="004C1DC2">
      <w:pPr>
        <w:spacing w:after="0"/>
        <w:jc w:val="both"/>
        <w:rPr>
          <w:b/>
          <w:bCs/>
          <w:sz w:val="28"/>
          <w:szCs w:val="24"/>
        </w:rPr>
      </w:pPr>
    </w:p>
    <w:p w14:paraId="78A0E5DE" w14:textId="77777777" w:rsidR="004C1DC2" w:rsidRDefault="004C1DC2" w:rsidP="004C1DC2">
      <w:pPr>
        <w:spacing w:after="0"/>
        <w:jc w:val="both"/>
        <w:rPr>
          <w:b/>
          <w:bCs/>
          <w:sz w:val="28"/>
          <w:szCs w:val="24"/>
        </w:rPr>
      </w:pPr>
    </w:p>
    <w:p w14:paraId="4F9F6F1B" w14:textId="77777777" w:rsidR="004C1DC2" w:rsidRDefault="004C1DC2" w:rsidP="004C1DC2">
      <w:pPr>
        <w:spacing w:after="0"/>
        <w:jc w:val="both"/>
        <w:rPr>
          <w:b/>
          <w:bCs/>
          <w:sz w:val="28"/>
          <w:szCs w:val="24"/>
        </w:rPr>
      </w:pPr>
    </w:p>
    <w:p w14:paraId="32764995" w14:textId="77777777" w:rsidR="004C1DC2" w:rsidRDefault="004C1DC2" w:rsidP="004C1DC2">
      <w:pPr>
        <w:spacing w:after="0"/>
        <w:jc w:val="both"/>
        <w:rPr>
          <w:b/>
          <w:bCs/>
          <w:sz w:val="28"/>
          <w:szCs w:val="24"/>
        </w:rPr>
      </w:pPr>
    </w:p>
    <w:p w14:paraId="7EF1ACBF" w14:textId="77777777" w:rsidR="004C1DC2" w:rsidRDefault="004C1DC2" w:rsidP="004C1DC2">
      <w:pPr>
        <w:spacing w:after="0"/>
        <w:jc w:val="both"/>
        <w:rPr>
          <w:b/>
          <w:bCs/>
          <w:sz w:val="28"/>
          <w:szCs w:val="24"/>
        </w:rPr>
      </w:pPr>
    </w:p>
    <w:p w14:paraId="187D1081" w14:textId="77777777" w:rsidR="004C1DC2" w:rsidRDefault="004C1DC2" w:rsidP="004C1DC2">
      <w:pPr>
        <w:spacing w:after="0"/>
        <w:jc w:val="both"/>
        <w:rPr>
          <w:b/>
          <w:bCs/>
          <w:sz w:val="28"/>
          <w:szCs w:val="24"/>
        </w:rPr>
      </w:pPr>
    </w:p>
    <w:p w14:paraId="10EED4BF" w14:textId="77777777" w:rsidR="004C1DC2" w:rsidRDefault="004C1DC2" w:rsidP="004C1DC2">
      <w:pPr>
        <w:spacing w:after="0"/>
        <w:jc w:val="both"/>
        <w:rPr>
          <w:b/>
          <w:bCs/>
          <w:sz w:val="28"/>
          <w:szCs w:val="24"/>
        </w:rPr>
      </w:pPr>
    </w:p>
    <w:p w14:paraId="3564597C" w14:textId="77777777" w:rsidR="004C1DC2" w:rsidRPr="00823082" w:rsidRDefault="004C1DC2" w:rsidP="004C1DC2">
      <w:pPr>
        <w:spacing w:after="0"/>
        <w:jc w:val="both"/>
        <w:rPr>
          <w:b/>
          <w:bCs/>
          <w:color w:val="3B3838" w:themeColor="background2" w:themeShade="40"/>
          <w:sz w:val="28"/>
          <w:szCs w:val="24"/>
        </w:rPr>
      </w:pPr>
      <w:r w:rsidRPr="00823082">
        <w:rPr>
          <w:b/>
          <w:bCs/>
          <w:color w:val="3B3838" w:themeColor="background2" w:themeShade="40"/>
          <w:sz w:val="28"/>
          <w:szCs w:val="24"/>
        </w:rPr>
        <w:t>Name: Maviya Shaikh</w:t>
      </w:r>
      <w:r w:rsidRPr="00823082">
        <w:rPr>
          <w:b/>
          <w:bCs/>
          <w:noProof/>
          <w:color w:val="3B3838" w:themeColor="background2" w:themeShade="40"/>
        </w:rPr>
        <w:t xml:space="preserve"> </w:t>
      </w:r>
    </w:p>
    <w:p w14:paraId="65C9C96E" w14:textId="77777777" w:rsidR="004C1DC2" w:rsidRPr="00823082" w:rsidRDefault="004C1DC2" w:rsidP="004C1DC2">
      <w:pPr>
        <w:spacing w:after="0"/>
        <w:jc w:val="both"/>
        <w:rPr>
          <w:b/>
          <w:bCs/>
          <w:color w:val="3B3838" w:themeColor="background2" w:themeShade="40"/>
          <w:sz w:val="28"/>
          <w:szCs w:val="24"/>
        </w:rPr>
      </w:pPr>
      <w:r w:rsidRPr="00823082">
        <w:rPr>
          <w:b/>
          <w:bCs/>
          <w:color w:val="3B3838" w:themeColor="background2" w:themeShade="40"/>
          <w:sz w:val="28"/>
          <w:szCs w:val="24"/>
        </w:rPr>
        <w:t>Student number: 100766785</w:t>
      </w:r>
    </w:p>
    <w:p w14:paraId="5CE6DD25" w14:textId="5B72C08F" w:rsidR="002047E1" w:rsidRDefault="004C1DC2" w:rsidP="004C1DC2">
      <w:pPr>
        <w:spacing w:after="0"/>
        <w:jc w:val="both"/>
        <w:rPr>
          <w:b/>
          <w:bCs/>
          <w:color w:val="3B3838" w:themeColor="background2" w:themeShade="40"/>
          <w:sz w:val="28"/>
          <w:szCs w:val="24"/>
        </w:rPr>
      </w:pPr>
      <w:r w:rsidRPr="00823082">
        <w:rPr>
          <w:b/>
          <w:bCs/>
          <w:color w:val="3B3838" w:themeColor="background2" w:themeShade="40"/>
          <w:sz w:val="28"/>
          <w:szCs w:val="24"/>
        </w:rPr>
        <w:t xml:space="preserve">Date: </w:t>
      </w:r>
      <w:r>
        <w:rPr>
          <w:b/>
          <w:bCs/>
          <w:color w:val="3B3838" w:themeColor="background2" w:themeShade="40"/>
          <w:sz w:val="28"/>
          <w:szCs w:val="24"/>
        </w:rPr>
        <w:t>December</w:t>
      </w:r>
      <w:r w:rsidRPr="00823082">
        <w:rPr>
          <w:b/>
          <w:bCs/>
          <w:color w:val="3B3838" w:themeColor="background2" w:themeShade="40"/>
          <w:sz w:val="28"/>
          <w:szCs w:val="24"/>
        </w:rPr>
        <w:t xml:space="preserve"> 1</w:t>
      </w:r>
      <w:r w:rsidRPr="00823082">
        <w:rPr>
          <w:b/>
          <w:bCs/>
          <w:color w:val="3B3838" w:themeColor="background2" w:themeShade="40"/>
          <w:sz w:val="28"/>
          <w:szCs w:val="24"/>
          <w:vertAlign w:val="superscript"/>
        </w:rPr>
        <w:t>st</w:t>
      </w:r>
      <w:r w:rsidRPr="00823082">
        <w:rPr>
          <w:b/>
          <w:bCs/>
          <w:color w:val="3B3838" w:themeColor="background2" w:themeShade="40"/>
          <w:sz w:val="28"/>
          <w:szCs w:val="24"/>
        </w:rPr>
        <w:t>,2020</w:t>
      </w:r>
    </w:p>
    <w:p w14:paraId="5C5207B6" w14:textId="65E03A6B" w:rsidR="004C1DC2" w:rsidRDefault="004C1DC2" w:rsidP="004C1DC2">
      <w:pPr>
        <w:spacing w:after="0"/>
        <w:jc w:val="both"/>
        <w:rPr>
          <w:b/>
          <w:bCs/>
          <w:color w:val="3B3838" w:themeColor="background2" w:themeShade="40"/>
          <w:sz w:val="28"/>
          <w:szCs w:val="24"/>
        </w:rPr>
      </w:pPr>
    </w:p>
    <w:p w14:paraId="76FB827A" w14:textId="77777777" w:rsidR="00600DE3" w:rsidRDefault="00600DE3">
      <w:bookmarkStart w:id="0" w:name="_Toc32074938"/>
      <w:bookmarkStart w:id="1" w:name="_Toc55035757"/>
    </w:p>
    <w:sdt>
      <w:sdtPr>
        <w:id w:val="-127223718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2CC9572" w14:textId="681DCB88" w:rsidR="00A8567D" w:rsidRDefault="00A8567D" w:rsidP="00A8567D">
          <w:pPr>
            <w:pStyle w:val="TOCHeading"/>
            <w:numPr>
              <w:ilvl w:val="0"/>
              <w:numId w:val="0"/>
            </w:numPr>
          </w:pPr>
          <w:r>
            <w:t>Table of Contents</w:t>
          </w:r>
        </w:p>
        <w:p w14:paraId="04D2160C" w14:textId="6C42F62F" w:rsidR="00507F60" w:rsidRDefault="00A8567D">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57407372" w:history="1">
            <w:r w:rsidR="00507F60" w:rsidRPr="00B839DB">
              <w:rPr>
                <w:rStyle w:val="Hyperlink"/>
                <w:noProof/>
              </w:rPr>
              <w:t>1.</w:t>
            </w:r>
            <w:r w:rsidR="00507F60">
              <w:rPr>
                <w:rFonts w:eastAsiaTheme="minorEastAsia"/>
                <w:noProof/>
                <w:lang w:eastAsia="en-IN"/>
              </w:rPr>
              <w:tab/>
            </w:r>
            <w:r w:rsidR="00507F60" w:rsidRPr="00B839DB">
              <w:rPr>
                <w:rStyle w:val="Hyperlink"/>
                <w:noProof/>
              </w:rPr>
              <w:t>Executive Summary</w:t>
            </w:r>
            <w:r w:rsidR="00507F60">
              <w:rPr>
                <w:noProof/>
                <w:webHidden/>
              </w:rPr>
              <w:tab/>
            </w:r>
            <w:r w:rsidR="00507F60">
              <w:rPr>
                <w:noProof/>
                <w:webHidden/>
              </w:rPr>
              <w:fldChar w:fldCharType="begin"/>
            </w:r>
            <w:r w:rsidR="00507F60">
              <w:rPr>
                <w:noProof/>
                <w:webHidden/>
              </w:rPr>
              <w:instrText xml:space="preserve"> PAGEREF _Toc57407372 \h </w:instrText>
            </w:r>
            <w:r w:rsidR="00507F60">
              <w:rPr>
                <w:noProof/>
                <w:webHidden/>
              </w:rPr>
            </w:r>
            <w:r w:rsidR="00507F60">
              <w:rPr>
                <w:noProof/>
                <w:webHidden/>
              </w:rPr>
              <w:fldChar w:fldCharType="separate"/>
            </w:r>
            <w:r w:rsidR="00507F60">
              <w:rPr>
                <w:noProof/>
                <w:webHidden/>
              </w:rPr>
              <w:t>3</w:t>
            </w:r>
            <w:r w:rsidR="00507F60">
              <w:rPr>
                <w:noProof/>
                <w:webHidden/>
              </w:rPr>
              <w:fldChar w:fldCharType="end"/>
            </w:r>
          </w:hyperlink>
          <w:bookmarkStart w:id="2" w:name="_GoBack"/>
          <w:bookmarkEnd w:id="2"/>
        </w:p>
        <w:p w14:paraId="0AA48B8D" w14:textId="463C1916" w:rsidR="00507F60" w:rsidRDefault="00507F60">
          <w:pPr>
            <w:pStyle w:val="TOC1"/>
            <w:tabs>
              <w:tab w:val="left" w:pos="440"/>
              <w:tab w:val="right" w:leader="dot" w:pos="9016"/>
            </w:tabs>
            <w:rPr>
              <w:rFonts w:eastAsiaTheme="minorEastAsia"/>
              <w:noProof/>
              <w:lang w:eastAsia="en-IN"/>
            </w:rPr>
          </w:pPr>
          <w:hyperlink w:anchor="_Toc57407373" w:history="1">
            <w:r w:rsidRPr="00B839DB">
              <w:rPr>
                <w:rStyle w:val="Hyperlink"/>
                <w:noProof/>
              </w:rPr>
              <w:t>2.</w:t>
            </w:r>
            <w:r>
              <w:rPr>
                <w:rFonts w:eastAsiaTheme="minorEastAsia"/>
                <w:noProof/>
                <w:lang w:eastAsia="en-IN"/>
              </w:rPr>
              <w:tab/>
            </w:r>
            <w:r w:rsidRPr="00B839DB">
              <w:rPr>
                <w:rStyle w:val="Hyperlink"/>
                <w:noProof/>
              </w:rPr>
              <w:t>Problem Statement and Analytical Statement</w:t>
            </w:r>
            <w:r>
              <w:rPr>
                <w:noProof/>
                <w:webHidden/>
              </w:rPr>
              <w:tab/>
            </w:r>
            <w:r>
              <w:rPr>
                <w:noProof/>
                <w:webHidden/>
              </w:rPr>
              <w:fldChar w:fldCharType="begin"/>
            </w:r>
            <w:r>
              <w:rPr>
                <w:noProof/>
                <w:webHidden/>
              </w:rPr>
              <w:instrText xml:space="preserve"> PAGEREF _Toc57407373 \h </w:instrText>
            </w:r>
            <w:r>
              <w:rPr>
                <w:noProof/>
                <w:webHidden/>
              </w:rPr>
            </w:r>
            <w:r>
              <w:rPr>
                <w:noProof/>
                <w:webHidden/>
              </w:rPr>
              <w:fldChar w:fldCharType="separate"/>
            </w:r>
            <w:r>
              <w:rPr>
                <w:noProof/>
                <w:webHidden/>
              </w:rPr>
              <w:t>3</w:t>
            </w:r>
            <w:r>
              <w:rPr>
                <w:noProof/>
                <w:webHidden/>
              </w:rPr>
              <w:fldChar w:fldCharType="end"/>
            </w:r>
          </w:hyperlink>
        </w:p>
        <w:p w14:paraId="658A54BF" w14:textId="66ABC41B" w:rsidR="00507F60" w:rsidRDefault="00507F60">
          <w:pPr>
            <w:pStyle w:val="TOC1"/>
            <w:tabs>
              <w:tab w:val="left" w:pos="440"/>
              <w:tab w:val="right" w:leader="dot" w:pos="9016"/>
            </w:tabs>
            <w:rPr>
              <w:rFonts w:eastAsiaTheme="minorEastAsia"/>
              <w:noProof/>
              <w:lang w:eastAsia="en-IN"/>
            </w:rPr>
          </w:pPr>
          <w:hyperlink w:anchor="_Toc57407374" w:history="1">
            <w:r w:rsidRPr="00B839DB">
              <w:rPr>
                <w:rStyle w:val="Hyperlink"/>
                <w:noProof/>
              </w:rPr>
              <w:t>3.</w:t>
            </w:r>
            <w:r>
              <w:rPr>
                <w:rFonts w:eastAsiaTheme="minorEastAsia"/>
                <w:noProof/>
                <w:lang w:eastAsia="en-IN"/>
              </w:rPr>
              <w:tab/>
            </w:r>
            <w:r w:rsidRPr="00B839DB">
              <w:rPr>
                <w:rStyle w:val="Hyperlink"/>
                <w:noProof/>
              </w:rPr>
              <w:t>Identification and Justification of Output Variable Class Structure</w:t>
            </w:r>
            <w:r>
              <w:rPr>
                <w:noProof/>
                <w:webHidden/>
              </w:rPr>
              <w:tab/>
            </w:r>
            <w:r>
              <w:rPr>
                <w:noProof/>
                <w:webHidden/>
              </w:rPr>
              <w:fldChar w:fldCharType="begin"/>
            </w:r>
            <w:r>
              <w:rPr>
                <w:noProof/>
                <w:webHidden/>
              </w:rPr>
              <w:instrText xml:space="preserve"> PAGEREF _Toc57407374 \h </w:instrText>
            </w:r>
            <w:r>
              <w:rPr>
                <w:noProof/>
                <w:webHidden/>
              </w:rPr>
            </w:r>
            <w:r>
              <w:rPr>
                <w:noProof/>
                <w:webHidden/>
              </w:rPr>
              <w:fldChar w:fldCharType="separate"/>
            </w:r>
            <w:r>
              <w:rPr>
                <w:noProof/>
                <w:webHidden/>
              </w:rPr>
              <w:t>3</w:t>
            </w:r>
            <w:r>
              <w:rPr>
                <w:noProof/>
                <w:webHidden/>
              </w:rPr>
              <w:fldChar w:fldCharType="end"/>
            </w:r>
          </w:hyperlink>
        </w:p>
        <w:p w14:paraId="06E209E4" w14:textId="37918799" w:rsidR="00507F60" w:rsidRPr="00CC4BE0" w:rsidRDefault="00507F60">
          <w:pPr>
            <w:pStyle w:val="TOC1"/>
            <w:tabs>
              <w:tab w:val="left" w:pos="440"/>
              <w:tab w:val="right" w:leader="dot" w:pos="9016"/>
            </w:tabs>
            <w:rPr>
              <w:rFonts w:eastAsiaTheme="minorEastAsia"/>
              <w:noProof/>
              <w:lang w:eastAsia="en-IN"/>
            </w:rPr>
          </w:pPr>
          <w:hyperlink w:anchor="_Toc57407375" w:history="1">
            <w:r w:rsidRPr="00B839DB">
              <w:rPr>
                <w:rStyle w:val="Hyperlink"/>
                <w:noProof/>
              </w:rPr>
              <w:t>4.</w:t>
            </w:r>
            <w:r>
              <w:rPr>
                <w:rFonts w:eastAsiaTheme="minorEastAsia"/>
                <w:noProof/>
                <w:lang w:eastAsia="en-IN"/>
              </w:rPr>
              <w:tab/>
            </w:r>
            <w:r w:rsidRPr="00B839DB">
              <w:rPr>
                <w:rStyle w:val="Hyperlink"/>
                <w:noProof/>
              </w:rPr>
              <w:t>Data Sources</w:t>
            </w:r>
            <w:r>
              <w:rPr>
                <w:noProof/>
                <w:webHidden/>
              </w:rPr>
              <w:tab/>
            </w:r>
            <w:r>
              <w:rPr>
                <w:noProof/>
                <w:webHidden/>
              </w:rPr>
              <w:fldChar w:fldCharType="begin"/>
            </w:r>
            <w:r>
              <w:rPr>
                <w:noProof/>
                <w:webHidden/>
              </w:rPr>
              <w:instrText xml:space="preserve"> PAGEREF _Toc57407375 \h </w:instrText>
            </w:r>
            <w:r>
              <w:rPr>
                <w:noProof/>
                <w:webHidden/>
              </w:rPr>
            </w:r>
            <w:r>
              <w:rPr>
                <w:noProof/>
                <w:webHidden/>
              </w:rPr>
              <w:fldChar w:fldCharType="separate"/>
            </w:r>
            <w:r>
              <w:rPr>
                <w:noProof/>
                <w:webHidden/>
              </w:rPr>
              <w:t>3</w:t>
            </w:r>
            <w:r>
              <w:rPr>
                <w:noProof/>
                <w:webHidden/>
              </w:rPr>
              <w:fldChar w:fldCharType="end"/>
            </w:r>
          </w:hyperlink>
        </w:p>
        <w:p w14:paraId="28A235E3" w14:textId="17257C2D" w:rsidR="00507F60" w:rsidRDefault="00507F60">
          <w:pPr>
            <w:pStyle w:val="TOC1"/>
            <w:tabs>
              <w:tab w:val="left" w:pos="440"/>
              <w:tab w:val="right" w:leader="dot" w:pos="9016"/>
            </w:tabs>
            <w:rPr>
              <w:rFonts w:eastAsiaTheme="minorEastAsia"/>
              <w:noProof/>
              <w:lang w:eastAsia="en-IN"/>
            </w:rPr>
          </w:pPr>
          <w:hyperlink w:anchor="_Toc57407376" w:history="1">
            <w:r w:rsidRPr="00B839DB">
              <w:rPr>
                <w:rStyle w:val="Hyperlink"/>
                <w:bCs/>
                <w:noProof/>
              </w:rPr>
              <w:t>5.</w:t>
            </w:r>
            <w:r>
              <w:rPr>
                <w:rFonts w:eastAsiaTheme="minorEastAsia"/>
                <w:noProof/>
                <w:lang w:eastAsia="en-IN"/>
              </w:rPr>
              <w:tab/>
            </w:r>
            <w:r w:rsidRPr="00B839DB">
              <w:rPr>
                <w:rStyle w:val="Hyperlink"/>
                <w:noProof/>
              </w:rPr>
              <w:t>Data Requirements</w:t>
            </w:r>
            <w:r>
              <w:rPr>
                <w:noProof/>
                <w:webHidden/>
              </w:rPr>
              <w:tab/>
            </w:r>
            <w:r>
              <w:rPr>
                <w:noProof/>
                <w:webHidden/>
              </w:rPr>
              <w:fldChar w:fldCharType="begin"/>
            </w:r>
            <w:r>
              <w:rPr>
                <w:noProof/>
                <w:webHidden/>
              </w:rPr>
              <w:instrText xml:space="preserve"> PAGEREF _Toc57407376 \h </w:instrText>
            </w:r>
            <w:r>
              <w:rPr>
                <w:noProof/>
                <w:webHidden/>
              </w:rPr>
            </w:r>
            <w:r>
              <w:rPr>
                <w:noProof/>
                <w:webHidden/>
              </w:rPr>
              <w:fldChar w:fldCharType="separate"/>
            </w:r>
            <w:r>
              <w:rPr>
                <w:noProof/>
                <w:webHidden/>
              </w:rPr>
              <w:t>3</w:t>
            </w:r>
            <w:r>
              <w:rPr>
                <w:noProof/>
                <w:webHidden/>
              </w:rPr>
              <w:fldChar w:fldCharType="end"/>
            </w:r>
          </w:hyperlink>
        </w:p>
        <w:p w14:paraId="71FA18EF" w14:textId="1D72F1B1" w:rsidR="00507F60" w:rsidRDefault="00507F60">
          <w:pPr>
            <w:pStyle w:val="TOC1"/>
            <w:tabs>
              <w:tab w:val="left" w:pos="440"/>
              <w:tab w:val="right" w:leader="dot" w:pos="9016"/>
            </w:tabs>
            <w:rPr>
              <w:rFonts w:eastAsiaTheme="minorEastAsia"/>
              <w:noProof/>
              <w:lang w:eastAsia="en-IN"/>
            </w:rPr>
          </w:pPr>
          <w:hyperlink w:anchor="_Toc57407377" w:history="1">
            <w:r w:rsidRPr="00B839DB">
              <w:rPr>
                <w:rStyle w:val="Hyperlink"/>
                <w:noProof/>
              </w:rPr>
              <w:t>6.</w:t>
            </w:r>
            <w:r>
              <w:rPr>
                <w:rFonts w:eastAsiaTheme="minorEastAsia"/>
                <w:noProof/>
                <w:lang w:eastAsia="en-IN"/>
              </w:rPr>
              <w:tab/>
            </w:r>
            <w:r w:rsidRPr="00B839DB">
              <w:rPr>
                <w:rStyle w:val="Hyperlink"/>
                <w:noProof/>
              </w:rPr>
              <w:t>Exploratory Data Analysis (EDA)</w:t>
            </w:r>
            <w:r>
              <w:rPr>
                <w:noProof/>
                <w:webHidden/>
              </w:rPr>
              <w:tab/>
            </w:r>
            <w:r>
              <w:rPr>
                <w:noProof/>
                <w:webHidden/>
              </w:rPr>
              <w:fldChar w:fldCharType="begin"/>
            </w:r>
            <w:r>
              <w:rPr>
                <w:noProof/>
                <w:webHidden/>
              </w:rPr>
              <w:instrText xml:space="preserve"> PAGEREF _Toc57407377 \h </w:instrText>
            </w:r>
            <w:r>
              <w:rPr>
                <w:noProof/>
                <w:webHidden/>
              </w:rPr>
            </w:r>
            <w:r>
              <w:rPr>
                <w:noProof/>
                <w:webHidden/>
              </w:rPr>
              <w:fldChar w:fldCharType="separate"/>
            </w:r>
            <w:r>
              <w:rPr>
                <w:noProof/>
                <w:webHidden/>
              </w:rPr>
              <w:t>4</w:t>
            </w:r>
            <w:r>
              <w:rPr>
                <w:noProof/>
                <w:webHidden/>
              </w:rPr>
              <w:fldChar w:fldCharType="end"/>
            </w:r>
          </w:hyperlink>
        </w:p>
        <w:p w14:paraId="229B7001" w14:textId="392DACE5" w:rsidR="00507F60" w:rsidRPr="00CC4BE0" w:rsidRDefault="00507F60">
          <w:pPr>
            <w:pStyle w:val="TOC2"/>
            <w:tabs>
              <w:tab w:val="right" w:leader="dot" w:pos="9016"/>
            </w:tabs>
            <w:rPr>
              <w:rFonts w:eastAsiaTheme="minorEastAsia"/>
              <w:noProof/>
              <w:sz w:val="24"/>
              <w:szCs w:val="24"/>
              <w:lang w:eastAsia="en-IN"/>
            </w:rPr>
          </w:pPr>
          <w:hyperlink w:anchor="_Toc57407378" w:history="1">
            <w:r w:rsidRPr="00B839DB">
              <w:rPr>
                <w:rStyle w:val="Hyperlink"/>
                <w:noProof/>
              </w:rPr>
              <w:t>Summary of EDA</w:t>
            </w:r>
            <w:r>
              <w:rPr>
                <w:noProof/>
                <w:webHidden/>
              </w:rPr>
              <w:tab/>
            </w:r>
            <w:r>
              <w:rPr>
                <w:noProof/>
                <w:webHidden/>
              </w:rPr>
              <w:fldChar w:fldCharType="begin"/>
            </w:r>
            <w:r>
              <w:rPr>
                <w:noProof/>
                <w:webHidden/>
              </w:rPr>
              <w:instrText xml:space="preserve"> PAGEREF _Toc57407378 \h </w:instrText>
            </w:r>
            <w:r>
              <w:rPr>
                <w:noProof/>
                <w:webHidden/>
              </w:rPr>
            </w:r>
            <w:r>
              <w:rPr>
                <w:noProof/>
                <w:webHidden/>
              </w:rPr>
              <w:fldChar w:fldCharType="separate"/>
            </w:r>
            <w:r>
              <w:rPr>
                <w:noProof/>
                <w:webHidden/>
              </w:rPr>
              <w:t>4</w:t>
            </w:r>
            <w:r>
              <w:rPr>
                <w:noProof/>
                <w:webHidden/>
              </w:rPr>
              <w:fldChar w:fldCharType="end"/>
            </w:r>
          </w:hyperlink>
        </w:p>
        <w:p w14:paraId="40248E7C" w14:textId="713E54A9" w:rsidR="00507F60" w:rsidRDefault="00507F60">
          <w:pPr>
            <w:pStyle w:val="TOC2"/>
            <w:tabs>
              <w:tab w:val="right" w:leader="dot" w:pos="9016"/>
            </w:tabs>
            <w:rPr>
              <w:rFonts w:eastAsiaTheme="minorEastAsia"/>
              <w:noProof/>
              <w:lang w:eastAsia="en-IN"/>
            </w:rPr>
          </w:pPr>
          <w:hyperlink w:anchor="_Toc57407379" w:history="1">
            <w:r w:rsidRPr="00B839DB">
              <w:rPr>
                <w:rStyle w:val="Hyperlink"/>
                <w:noProof/>
              </w:rPr>
              <w:t>Insights</w:t>
            </w:r>
            <w:r>
              <w:rPr>
                <w:noProof/>
                <w:webHidden/>
              </w:rPr>
              <w:tab/>
            </w:r>
            <w:r>
              <w:rPr>
                <w:noProof/>
                <w:webHidden/>
              </w:rPr>
              <w:fldChar w:fldCharType="begin"/>
            </w:r>
            <w:r>
              <w:rPr>
                <w:noProof/>
                <w:webHidden/>
              </w:rPr>
              <w:instrText xml:space="preserve"> PAGEREF _Toc57407379 \h </w:instrText>
            </w:r>
            <w:r>
              <w:rPr>
                <w:noProof/>
                <w:webHidden/>
              </w:rPr>
            </w:r>
            <w:r>
              <w:rPr>
                <w:noProof/>
                <w:webHidden/>
              </w:rPr>
              <w:fldChar w:fldCharType="separate"/>
            </w:r>
            <w:r>
              <w:rPr>
                <w:noProof/>
                <w:webHidden/>
              </w:rPr>
              <w:t>4</w:t>
            </w:r>
            <w:r>
              <w:rPr>
                <w:noProof/>
                <w:webHidden/>
              </w:rPr>
              <w:fldChar w:fldCharType="end"/>
            </w:r>
          </w:hyperlink>
        </w:p>
        <w:p w14:paraId="557B06C2" w14:textId="311E669C" w:rsidR="00507F60" w:rsidRDefault="00507F60">
          <w:pPr>
            <w:pStyle w:val="TOC1"/>
            <w:tabs>
              <w:tab w:val="left" w:pos="440"/>
              <w:tab w:val="right" w:leader="dot" w:pos="9016"/>
            </w:tabs>
            <w:rPr>
              <w:rFonts w:eastAsiaTheme="minorEastAsia"/>
              <w:noProof/>
              <w:lang w:eastAsia="en-IN"/>
            </w:rPr>
          </w:pPr>
          <w:hyperlink w:anchor="_Toc57407380" w:history="1">
            <w:r w:rsidRPr="00B839DB">
              <w:rPr>
                <w:rStyle w:val="Hyperlink"/>
                <w:noProof/>
              </w:rPr>
              <w:t>7.</w:t>
            </w:r>
            <w:r>
              <w:rPr>
                <w:rFonts w:eastAsiaTheme="minorEastAsia"/>
                <w:noProof/>
                <w:lang w:eastAsia="en-IN"/>
              </w:rPr>
              <w:tab/>
            </w:r>
            <w:r w:rsidRPr="00B839DB">
              <w:rPr>
                <w:rStyle w:val="Hyperlink"/>
                <w:noProof/>
              </w:rPr>
              <w:t>Feature Engineering</w:t>
            </w:r>
            <w:r>
              <w:rPr>
                <w:noProof/>
                <w:webHidden/>
              </w:rPr>
              <w:tab/>
            </w:r>
            <w:r>
              <w:rPr>
                <w:noProof/>
                <w:webHidden/>
              </w:rPr>
              <w:fldChar w:fldCharType="begin"/>
            </w:r>
            <w:r>
              <w:rPr>
                <w:noProof/>
                <w:webHidden/>
              </w:rPr>
              <w:instrText xml:space="preserve"> PAGEREF _Toc57407380 \h </w:instrText>
            </w:r>
            <w:r>
              <w:rPr>
                <w:noProof/>
                <w:webHidden/>
              </w:rPr>
            </w:r>
            <w:r>
              <w:rPr>
                <w:noProof/>
                <w:webHidden/>
              </w:rPr>
              <w:fldChar w:fldCharType="separate"/>
            </w:r>
            <w:r>
              <w:rPr>
                <w:noProof/>
                <w:webHidden/>
              </w:rPr>
              <w:t>5</w:t>
            </w:r>
            <w:r>
              <w:rPr>
                <w:noProof/>
                <w:webHidden/>
              </w:rPr>
              <w:fldChar w:fldCharType="end"/>
            </w:r>
          </w:hyperlink>
        </w:p>
        <w:p w14:paraId="6BBF26E7" w14:textId="6CC56C17" w:rsidR="00507F60" w:rsidRDefault="00507F60">
          <w:pPr>
            <w:pStyle w:val="TOC1"/>
            <w:tabs>
              <w:tab w:val="left" w:pos="440"/>
              <w:tab w:val="right" w:leader="dot" w:pos="9016"/>
            </w:tabs>
            <w:rPr>
              <w:rFonts w:eastAsiaTheme="minorEastAsia"/>
              <w:noProof/>
              <w:lang w:eastAsia="en-IN"/>
            </w:rPr>
          </w:pPr>
          <w:hyperlink w:anchor="_Toc57407381" w:history="1">
            <w:r w:rsidRPr="00B839DB">
              <w:rPr>
                <w:rStyle w:val="Hyperlink"/>
                <w:noProof/>
              </w:rPr>
              <w:t>8.</w:t>
            </w:r>
            <w:r>
              <w:rPr>
                <w:rFonts w:eastAsiaTheme="minorEastAsia"/>
                <w:noProof/>
                <w:lang w:eastAsia="en-IN"/>
              </w:rPr>
              <w:tab/>
            </w:r>
            <w:r w:rsidRPr="00B839DB">
              <w:rPr>
                <w:rStyle w:val="Hyperlink"/>
                <w:noProof/>
              </w:rPr>
              <w:t>Analytical Score Card</w:t>
            </w:r>
            <w:r>
              <w:rPr>
                <w:noProof/>
                <w:webHidden/>
              </w:rPr>
              <w:tab/>
            </w:r>
            <w:r>
              <w:rPr>
                <w:noProof/>
                <w:webHidden/>
              </w:rPr>
              <w:fldChar w:fldCharType="begin"/>
            </w:r>
            <w:r>
              <w:rPr>
                <w:noProof/>
                <w:webHidden/>
              </w:rPr>
              <w:instrText xml:space="preserve"> PAGEREF _Toc57407381 \h </w:instrText>
            </w:r>
            <w:r>
              <w:rPr>
                <w:noProof/>
                <w:webHidden/>
              </w:rPr>
            </w:r>
            <w:r>
              <w:rPr>
                <w:noProof/>
                <w:webHidden/>
              </w:rPr>
              <w:fldChar w:fldCharType="separate"/>
            </w:r>
            <w:r>
              <w:rPr>
                <w:noProof/>
                <w:webHidden/>
              </w:rPr>
              <w:t>5</w:t>
            </w:r>
            <w:r>
              <w:rPr>
                <w:noProof/>
                <w:webHidden/>
              </w:rPr>
              <w:fldChar w:fldCharType="end"/>
            </w:r>
          </w:hyperlink>
        </w:p>
        <w:p w14:paraId="1F445160" w14:textId="2D211DF7" w:rsidR="00507F60" w:rsidRDefault="00507F60">
          <w:pPr>
            <w:pStyle w:val="TOC1"/>
            <w:tabs>
              <w:tab w:val="left" w:pos="440"/>
              <w:tab w:val="right" w:leader="dot" w:pos="9016"/>
            </w:tabs>
            <w:rPr>
              <w:rFonts w:eastAsiaTheme="minorEastAsia"/>
              <w:noProof/>
              <w:lang w:eastAsia="en-IN"/>
            </w:rPr>
          </w:pPr>
          <w:hyperlink w:anchor="_Toc57407382" w:history="1">
            <w:r w:rsidRPr="00B839DB">
              <w:rPr>
                <w:rStyle w:val="Hyperlink"/>
                <w:noProof/>
              </w:rPr>
              <w:t>9.</w:t>
            </w:r>
            <w:r>
              <w:rPr>
                <w:rFonts w:eastAsiaTheme="minorEastAsia"/>
                <w:noProof/>
                <w:lang w:eastAsia="en-IN"/>
              </w:rPr>
              <w:tab/>
            </w:r>
            <w:r w:rsidRPr="00B839DB">
              <w:rPr>
                <w:rStyle w:val="Hyperlink"/>
                <w:noProof/>
              </w:rPr>
              <w:t>Assumptions</w:t>
            </w:r>
            <w:r>
              <w:rPr>
                <w:noProof/>
                <w:webHidden/>
              </w:rPr>
              <w:tab/>
            </w:r>
            <w:r>
              <w:rPr>
                <w:noProof/>
                <w:webHidden/>
              </w:rPr>
              <w:fldChar w:fldCharType="begin"/>
            </w:r>
            <w:r>
              <w:rPr>
                <w:noProof/>
                <w:webHidden/>
              </w:rPr>
              <w:instrText xml:space="preserve"> PAGEREF _Toc57407382 \h </w:instrText>
            </w:r>
            <w:r>
              <w:rPr>
                <w:noProof/>
                <w:webHidden/>
              </w:rPr>
            </w:r>
            <w:r>
              <w:rPr>
                <w:noProof/>
                <w:webHidden/>
              </w:rPr>
              <w:fldChar w:fldCharType="separate"/>
            </w:r>
            <w:r>
              <w:rPr>
                <w:noProof/>
                <w:webHidden/>
              </w:rPr>
              <w:t>6</w:t>
            </w:r>
            <w:r>
              <w:rPr>
                <w:noProof/>
                <w:webHidden/>
              </w:rPr>
              <w:fldChar w:fldCharType="end"/>
            </w:r>
          </w:hyperlink>
        </w:p>
        <w:p w14:paraId="1AF28141" w14:textId="74A36B88" w:rsidR="00507F60" w:rsidRDefault="00507F60">
          <w:pPr>
            <w:pStyle w:val="TOC1"/>
            <w:tabs>
              <w:tab w:val="left" w:pos="660"/>
              <w:tab w:val="right" w:leader="dot" w:pos="9016"/>
            </w:tabs>
            <w:rPr>
              <w:rFonts w:eastAsiaTheme="minorEastAsia"/>
              <w:noProof/>
              <w:lang w:eastAsia="en-IN"/>
            </w:rPr>
          </w:pPr>
          <w:hyperlink w:anchor="_Toc57407383" w:history="1">
            <w:r w:rsidRPr="00B839DB">
              <w:rPr>
                <w:rStyle w:val="Hyperlink"/>
                <w:noProof/>
              </w:rPr>
              <w:t>10.</w:t>
            </w:r>
            <w:r>
              <w:rPr>
                <w:rFonts w:eastAsiaTheme="minorEastAsia"/>
                <w:noProof/>
                <w:lang w:eastAsia="en-IN"/>
              </w:rPr>
              <w:t xml:space="preserve">   </w:t>
            </w:r>
            <w:r w:rsidRPr="00B839DB">
              <w:rPr>
                <w:rStyle w:val="Hyperlink"/>
                <w:noProof/>
              </w:rPr>
              <w:t>Constraints</w:t>
            </w:r>
            <w:r>
              <w:rPr>
                <w:noProof/>
                <w:webHidden/>
              </w:rPr>
              <w:tab/>
            </w:r>
            <w:r>
              <w:rPr>
                <w:noProof/>
                <w:webHidden/>
              </w:rPr>
              <w:fldChar w:fldCharType="begin"/>
            </w:r>
            <w:r>
              <w:rPr>
                <w:noProof/>
                <w:webHidden/>
              </w:rPr>
              <w:instrText xml:space="preserve"> PAGEREF _Toc57407383 \h </w:instrText>
            </w:r>
            <w:r>
              <w:rPr>
                <w:noProof/>
                <w:webHidden/>
              </w:rPr>
            </w:r>
            <w:r>
              <w:rPr>
                <w:noProof/>
                <w:webHidden/>
              </w:rPr>
              <w:fldChar w:fldCharType="separate"/>
            </w:r>
            <w:r>
              <w:rPr>
                <w:noProof/>
                <w:webHidden/>
              </w:rPr>
              <w:t>6</w:t>
            </w:r>
            <w:r>
              <w:rPr>
                <w:noProof/>
                <w:webHidden/>
              </w:rPr>
              <w:fldChar w:fldCharType="end"/>
            </w:r>
          </w:hyperlink>
        </w:p>
        <w:p w14:paraId="645568FD" w14:textId="4A40D988" w:rsidR="00507F60" w:rsidRDefault="00507F60">
          <w:pPr>
            <w:pStyle w:val="TOC1"/>
            <w:tabs>
              <w:tab w:val="left" w:pos="660"/>
              <w:tab w:val="right" w:leader="dot" w:pos="9016"/>
            </w:tabs>
            <w:rPr>
              <w:rFonts w:eastAsiaTheme="minorEastAsia"/>
              <w:noProof/>
              <w:lang w:eastAsia="en-IN"/>
            </w:rPr>
          </w:pPr>
          <w:hyperlink w:anchor="_Toc57407384" w:history="1">
            <w:r w:rsidRPr="00B839DB">
              <w:rPr>
                <w:rStyle w:val="Hyperlink"/>
                <w:noProof/>
              </w:rPr>
              <w:t>11.</w:t>
            </w:r>
            <w:r>
              <w:rPr>
                <w:rFonts w:eastAsiaTheme="minorEastAsia"/>
                <w:noProof/>
                <w:lang w:eastAsia="en-IN"/>
              </w:rPr>
              <w:t xml:space="preserve">    </w:t>
            </w:r>
            <w:r w:rsidRPr="00B839DB">
              <w:rPr>
                <w:rStyle w:val="Hyperlink"/>
                <w:noProof/>
              </w:rPr>
              <w:t>Limitation</w:t>
            </w:r>
            <w:r>
              <w:rPr>
                <w:noProof/>
                <w:webHidden/>
              </w:rPr>
              <w:tab/>
            </w:r>
            <w:r>
              <w:rPr>
                <w:noProof/>
                <w:webHidden/>
              </w:rPr>
              <w:fldChar w:fldCharType="begin"/>
            </w:r>
            <w:r>
              <w:rPr>
                <w:noProof/>
                <w:webHidden/>
              </w:rPr>
              <w:instrText xml:space="preserve"> PAGEREF _Toc57407384 \h </w:instrText>
            </w:r>
            <w:r>
              <w:rPr>
                <w:noProof/>
                <w:webHidden/>
              </w:rPr>
            </w:r>
            <w:r>
              <w:rPr>
                <w:noProof/>
                <w:webHidden/>
              </w:rPr>
              <w:fldChar w:fldCharType="separate"/>
            </w:r>
            <w:r>
              <w:rPr>
                <w:noProof/>
                <w:webHidden/>
              </w:rPr>
              <w:t>6</w:t>
            </w:r>
            <w:r>
              <w:rPr>
                <w:noProof/>
                <w:webHidden/>
              </w:rPr>
              <w:fldChar w:fldCharType="end"/>
            </w:r>
          </w:hyperlink>
        </w:p>
        <w:p w14:paraId="3BA98B9A" w14:textId="5C13CE61" w:rsidR="00507F60" w:rsidRDefault="00507F60">
          <w:pPr>
            <w:pStyle w:val="TOC1"/>
            <w:tabs>
              <w:tab w:val="right" w:leader="dot" w:pos="9016"/>
            </w:tabs>
            <w:rPr>
              <w:rFonts w:eastAsiaTheme="minorEastAsia"/>
              <w:noProof/>
              <w:lang w:eastAsia="en-IN"/>
            </w:rPr>
          </w:pPr>
          <w:hyperlink w:anchor="_Toc57407385" w:history="1">
            <w:r w:rsidRPr="00B839DB">
              <w:rPr>
                <w:rStyle w:val="Hyperlink"/>
                <w:noProof/>
              </w:rPr>
              <w:t>References</w:t>
            </w:r>
            <w:r>
              <w:rPr>
                <w:noProof/>
                <w:webHidden/>
              </w:rPr>
              <w:tab/>
            </w:r>
            <w:r>
              <w:rPr>
                <w:noProof/>
                <w:webHidden/>
              </w:rPr>
              <w:fldChar w:fldCharType="begin"/>
            </w:r>
            <w:r>
              <w:rPr>
                <w:noProof/>
                <w:webHidden/>
              </w:rPr>
              <w:instrText xml:space="preserve"> PAGEREF _Toc57407385 \h </w:instrText>
            </w:r>
            <w:r>
              <w:rPr>
                <w:noProof/>
                <w:webHidden/>
              </w:rPr>
            </w:r>
            <w:r>
              <w:rPr>
                <w:noProof/>
                <w:webHidden/>
              </w:rPr>
              <w:fldChar w:fldCharType="separate"/>
            </w:r>
            <w:r>
              <w:rPr>
                <w:noProof/>
                <w:webHidden/>
              </w:rPr>
              <w:t>7</w:t>
            </w:r>
            <w:r>
              <w:rPr>
                <w:noProof/>
                <w:webHidden/>
              </w:rPr>
              <w:fldChar w:fldCharType="end"/>
            </w:r>
          </w:hyperlink>
        </w:p>
        <w:p w14:paraId="5D8E28FA" w14:textId="725D56AE" w:rsidR="00A8567D" w:rsidRDefault="00A8567D">
          <w:r>
            <w:rPr>
              <w:b/>
              <w:bCs/>
              <w:noProof/>
            </w:rPr>
            <w:fldChar w:fldCharType="end"/>
          </w:r>
        </w:p>
      </w:sdtContent>
    </w:sdt>
    <w:p w14:paraId="6C2230BB" w14:textId="51CAAD81" w:rsidR="00A8567D" w:rsidRDefault="00A8567D">
      <w:r>
        <w:br w:type="page"/>
      </w:r>
    </w:p>
    <w:p w14:paraId="676F1423" w14:textId="77777777" w:rsidR="00276CC0" w:rsidRPr="00600DE3" w:rsidRDefault="00276CC0"/>
    <w:p w14:paraId="201BF452" w14:textId="5699FA3F" w:rsidR="002A6BD6" w:rsidRDefault="002A6BD6" w:rsidP="00276CC0">
      <w:pPr>
        <w:pStyle w:val="Heading1"/>
        <w:numPr>
          <w:ilvl w:val="0"/>
          <w:numId w:val="9"/>
        </w:numPr>
        <w:spacing w:line="256" w:lineRule="auto"/>
        <w:jc w:val="both"/>
      </w:pPr>
      <w:bookmarkStart w:id="3" w:name="_Toc57404047"/>
      <w:bookmarkStart w:id="4" w:name="_Toc57407372"/>
      <w:r>
        <w:t>Executive Summary</w:t>
      </w:r>
      <w:bookmarkEnd w:id="1"/>
      <w:bookmarkEnd w:id="3"/>
      <w:bookmarkEnd w:id="4"/>
    </w:p>
    <w:p w14:paraId="57C9E6FB" w14:textId="071FBF99" w:rsidR="002A6BD6" w:rsidRDefault="002A6BD6" w:rsidP="00923CD9">
      <w:pPr>
        <w:jc w:val="both"/>
        <w:rPr>
          <w:sz w:val="24"/>
          <w:szCs w:val="24"/>
        </w:rPr>
      </w:pPr>
      <w:r>
        <w:rPr>
          <w:sz w:val="24"/>
          <w:szCs w:val="24"/>
        </w:rPr>
        <w:t>In this digital era where physical cash flow is reduced and we are wrapped around the global pandemic of covid19 that pushes us to use only electronic methods for transaction, there is always a risk of misuse of this method that leads to higher losses to the user. In response to deal with this, the project aims to develop a system to detect fraudulent credit card transaction to prevent such cases by analysing their historical pattern. Specifically, this project is tailored to identify the credit card frauds as use of credit card has increased now-a-days because it provides instantaneous money without having actual money in the pocket.</w:t>
      </w:r>
    </w:p>
    <w:p w14:paraId="68060029" w14:textId="77777777" w:rsidR="00923CD9" w:rsidRPr="00923CD9" w:rsidRDefault="00923CD9" w:rsidP="00923CD9">
      <w:pPr>
        <w:jc w:val="both"/>
        <w:rPr>
          <w:sz w:val="24"/>
          <w:szCs w:val="24"/>
        </w:rPr>
      </w:pPr>
    </w:p>
    <w:p w14:paraId="3DD72513" w14:textId="5F5B9758" w:rsidR="00A932B9" w:rsidRDefault="00A932B9" w:rsidP="00276CC0">
      <w:pPr>
        <w:pStyle w:val="Heading1"/>
        <w:numPr>
          <w:ilvl w:val="0"/>
          <w:numId w:val="9"/>
        </w:numPr>
        <w:spacing w:before="0"/>
      </w:pPr>
      <w:bookmarkStart w:id="5" w:name="_Toc57404048"/>
      <w:bookmarkStart w:id="6" w:name="_Toc57407373"/>
      <w:r>
        <w:t>Problem Statement and Analytical Statement</w:t>
      </w:r>
      <w:bookmarkEnd w:id="0"/>
      <w:bookmarkEnd w:id="5"/>
      <w:bookmarkEnd w:id="6"/>
    </w:p>
    <w:p w14:paraId="13B1FE92" w14:textId="2A74CF0F" w:rsidR="002A6BD6" w:rsidRDefault="002A6BD6" w:rsidP="002A6BD6">
      <w:pPr>
        <w:spacing w:after="0"/>
        <w:jc w:val="both"/>
        <w:rPr>
          <w:sz w:val="24"/>
          <w:szCs w:val="24"/>
        </w:rPr>
      </w:pPr>
      <w:r w:rsidRPr="002A6BD6">
        <w:rPr>
          <w:b/>
          <w:bCs/>
          <w:sz w:val="24"/>
          <w:szCs w:val="24"/>
        </w:rPr>
        <w:t>Problem Statement</w:t>
      </w:r>
      <w:r w:rsidRPr="002A6BD6">
        <w:rPr>
          <w:sz w:val="24"/>
          <w:szCs w:val="24"/>
        </w:rPr>
        <w:t xml:space="preserve">: </w:t>
      </w:r>
      <w:r>
        <w:rPr>
          <w:sz w:val="24"/>
          <w:szCs w:val="24"/>
        </w:rPr>
        <w:t>T</w:t>
      </w:r>
      <w:r w:rsidRPr="002A6BD6">
        <w:rPr>
          <w:sz w:val="24"/>
          <w:szCs w:val="24"/>
        </w:rPr>
        <w:t>he analysis will be conducted to identify whether transaction occurred is fraudulent or not.</w:t>
      </w:r>
    </w:p>
    <w:p w14:paraId="4F30A0DF" w14:textId="2EF09A48" w:rsidR="002A6BD6" w:rsidRPr="002A6BD6" w:rsidRDefault="002A6BD6" w:rsidP="002A6BD6">
      <w:pPr>
        <w:spacing w:after="0"/>
        <w:jc w:val="both"/>
      </w:pPr>
      <w:r w:rsidRPr="002A6BD6">
        <w:rPr>
          <w:b/>
          <w:bCs/>
          <w:sz w:val="24"/>
          <w:szCs w:val="24"/>
        </w:rPr>
        <w:t>Analytical Statement</w:t>
      </w:r>
      <w:r>
        <w:rPr>
          <w:sz w:val="24"/>
          <w:szCs w:val="24"/>
        </w:rPr>
        <w:t>:</w:t>
      </w:r>
      <w:r w:rsidRPr="002A6BD6">
        <w:rPr>
          <w:b/>
          <w:bCs/>
          <w:sz w:val="24"/>
          <w:szCs w:val="24"/>
        </w:rPr>
        <w:t xml:space="preserve"> </w:t>
      </w:r>
      <w:r w:rsidRPr="002A6BD6">
        <w:rPr>
          <w:sz w:val="24"/>
          <w:szCs w:val="24"/>
        </w:rPr>
        <w:t>The model will be developed to predict whether the transaction carried out is normal payment or a fraud</w:t>
      </w:r>
      <w:r>
        <w:rPr>
          <w:i/>
          <w:iCs/>
          <w:sz w:val="24"/>
          <w:szCs w:val="24"/>
        </w:rPr>
        <w:t>.</w:t>
      </w:r>
    </w:p>
    <w:p w14:paraId="487D40FD" w14:textId="77777777" w:rsidR="00A932B9" w:rsidRDefault="00A932B9" w:rsidP="00276CC0">
      <w:pPr>
        <w:pStyle w:val="Heading1"/>
        <w:numPr>
          <w:ilvl w:val="0"/>
          <w:numId w:val="9"/>
        </w:numPr>
      </w:pPr>
      <w:bookmarkStart w:id="7" w:name="_Toc32074939"/>
      <w:bookmarkStart w:id="8" w:name="_Toc57404049"/>
      <w:bookmarkStart w:id="9" w:name="_Toc57407374"/>
      <w:r>
        <w:t>Identification and Justification of Output Variable Class Structure</w:t>
      </w:r>
      <w:bookmarkEnd w:id="7"/>
      <w:bookmarkEnd w:id="8"/>
      <w:bookmarkEnd w:id="9"/>
    </w:p>
    <w:p w14:paraId="72DAA21B" w14:textId="37816719" w:rsidR="005B5264" w:rsidRDefault="005B5264" w:rsidP="005B5264">
      <w:pPr>
        <w:pStyle w:val="ListParagraph"/>
        <w:numPr>
          <w:ilvl w:val="0"/>
          <w:numId w:val="3"/>
        </w:numPr>
        <w:spacing w:after="0" w:line="256" w:lineRule="auto"/>
        <w:ind w:left="360"/>
        <w:jc w:val="both"/>
        <w:rPr>
          <w:bCs/>
          <w:color w:val="000000" w:themeColor="text1"/>
          <w:sz w:val="24"/>
        </w:rPr>
      </w:pPr>
      <w:r>
        <w:rPr>
          <w:bCs/>
          <w:color w:val="000000" w:themeColor="text1"/>
          <w:sz w:val="24"/>
        </w:rPr>
        <w:t xml:space="preserve">The class structure is </w:t>
      </w:r>
      <w:r>
        <w:rPr>
          <w:bCs/>
          <w:i/>
          <w:iCs/>
          <w:color w:val="000000" w:themeColor="text1"/>
          <w:sz w:val="24"/>
        </w:rPr>
        <w:t>binomial</w:t>
      </w:r>
      <w:r>
        <w:rPr>
          <w:bCs/>
          <w:color w:val="000000" w:themeColor="text1"/>
          <w:sz w:val="24"/>
        </w:rPr>
        <w:t xml:space="preserve"> because the analysis </w:t>
      </w:r>
      <w:r>
        <w:rPr>
          <w:bCs/>
          <w:color w:val="000000" w:themeColor="text1"/>
          <w:sz w:val="24"/>
        </w:rPr>
        <w:t xml:space="preserve">is </w:t>
      </w:r>
      <w:r>
        <w:rPr>
          <w:bCs/>
          <w:color w:val="000000" w:themeColor="text1"/>
          <w:sz w:val="24"/>
        </w:rPr>
        <w:t>conduct</w:t>
      </w:r>
      <w:r>
        <w:rPr>
          <w:bCs/>
          <w:color w:val="000000" w:themeColor="text1"/>
          <w:sz w:val="24"/>
        </w:rPr>
        <w:t>ed to</w:t>
      </w:r>
      <w:r>
        <w:rPr>
          <w:bCs/>
          <w:color w:val="000000" w:themeColor="text1"/>
          <w:sz w:val="24"/>
        </w:rPr>
        <w:t xml:space="preserve"> dete</w:t>
      </w:r>
      <w:r>
        <w:rPr>
          <w:bCs/>
          <w:color w:val="000000" w:themeColor="text1"/>
          <w:sz w:val="24"/>
        </w:rPr>
        <w:t>rmine</w:t>
      </w:r>
      <w:r>
        <w:rPr>
          <w:bCs/>
          <w:color w:val="000000" w:themeColor="text1"/>
          <w:sz w:val="24"/>
        </w:rPr>
        <w:t xml:space="preserve"> whether the </w:t>
      </w:r>
      <w:r>
        <w:rPr>
          <w:bCs/>
          <w:color w:val="000000" w:themeColor="text1"/>
          <w:sz w:val="24"/>
        </w:rPr>
        <w:t>transaction is fraudulent or not</w:t>
      </w:r>
    </w:p>
    <w:p w14:paraId="6D36A33B" w14:textId="0482CB9D" w:rsidR="00923CD9" w:rsidRDefault="005B5264" w:rsidP="00923CD9">
      <w:pPr>
        <w:pStyle w:val="ListParagraph"/>
        <w:numPr>
          <w:ilvl w:val="0"/>
          <w:numId w:val="3"/>
        </w:numPr>
        <w:spacing w:after="0" w:line="256" w:lineRule="auto"/>
        <w:ind w:left="360"/>
        <w:jc w:val="both"/>
        <w:rPr>
          <w:bCs/>
          <w:color w:val="000000" w:themeColor="text1"/>
          <w:sz w:val="24"/>
        </w:rPr>
      </w:pPr>
      <w:r>
        <w:rPr>
          <w:bCs/>
          <w:color w:val="000000" w:themeColor="text1"/>
          <w:sz w:val="24"/>
        </w:rPr>
        <w:t xml:space="preserve">The naming convention that is used to represent the binomial problem is </w:t>
      </w:r>
      <w:r>
        <w:rPr>
          <w:bCs/>
          <w:i/>
          <w:iCs/>
          <w:color w:val="000000" w:themeColor="text1"/>
          <w:sz w:val="24"/>
        </w:rPr>
        <w:t xml:space="preserve">No </w:t>
      </w:r>
      <w:r>
        <w:rPr>
          <w:bCs/>
          <w:i/>
          <w:iCs/>
          <w:color w:val="000000" w:themeColor="text1"/>
          <w:sz w:val="24"/>
        </w:rPr>
        <w:t xml:space="preserve">Fraud </w:t>
      </w:r>
      <w:r w:rsidRPr="005B5264">
        <w:rPr>
          <w:bCs/>
          <w:color w:val="000000" w:themeColor="text1"/>
          <w:sz w:val="24"/>
        </w:rPr>
        <w:t>(</w:t>
      </w:r>
      <w:r>
        <w:rPr>
          <w:bCs/>
          <w:color w:val="000000" w:themeColor="text1"/>
          <w:sz w:val="24"/>
        </w:rPr>
        <w:t xml:space="preserve">i.e. </w:t>
      </w:r>
      <w:r w:rsidRPr="005B5264">
        <w:rPr>
          <w:bCs/>
          <w:color w:val="000000" w:themeColor="text1"/>
          <w:sz w:val="24"/>
        </w:rPr>
        <w:t>Class 0)</w:t>
      </w:r>
      <w:r>
        <w:rPr>
          <w:bCs/>
          <w:color w:val="000000" w:themeColor="text1"/>
          <w:sz w:val="24"/>
        </w:rPr>
        <w:t xml:space="preserve"> and </w:t>
      </w:r>
      <w:r>
        <w:rPr>
          <w:bCs/>
          <w:i/>
          <w:iCs/>
          <w:color w:val="000000" w:themeColor="text1"/>
          <w:sz w:val="24"/>
        </w:rPr>
        <w:t xml:space="preserve">Fraud </w:t>
      </w:r>
      <w:r w:rsidRPr="005B5264">
        <w:rPr>
          <w:bCs/>
          <w:color w:val="000000" w:themeColor="text1"/>
          <w:sz w:val="24"/>
        </w:rPr>
        <w:t>(i.e. Class 1)</w:t>
      </w:r>
      <w:bookmarkStart w:id="10" w:name="_Toc55035761"/>
    </w:p>
    <w:p w14:paraId="44A6D4DA" w14:textId="77777777" w:rsidR="009D56C6" w:rsidRDefault="009D56C6" w:rsidP="009D56C6">
      <w:pPr>
        <w:pStyle w:val="Heading1"/>
        <w:numPr>
          <w:ilvl w:val="0"/>
          <w:numId w:val="9"/>
        </w:numPr>
        <w:spacing w:line="256" w:lineRule="auto"/>
        <w:jc w:val="both"/>
      </w:pPr>
      <w:bookmarkStart w:id="11" w:name="_Toc55035760"/>
      <w:bookmarkStart w:id="12" w:name="_Toc57407375"/>
      <w:r>
        <w:t>Data Sources</w:t>
      </w:r>
      <w:bookmarkEnd w:id="11"/>
      <w:bookmarkEnd w:id="12"/>
    </w:p>
    <w:p w14:paraId="28C9ECB3" w14:textId="7AC76513" w:rsidR="009D56C6" w:rsidRPr="009D56C6" w:rsidRDefault="009D56C6" w:rsidP="009D56C6">
      <w:pPr>
        <w:jc w:val="both"/>
        <w:rPr>
          <w:sz w:val="24"/>
          <w:szCs w:val="24"/>
        </w:rPr>
      </w:pPr>
      <w:r w:rsidRPr="009D56C6">
        <w:rPr>
          <w:sz w:val="24"/>
          <w:szCs w:val="24"/>
        </w:rPr>
        <w:t>The dataset used for the analysis of this project is downloaded from Kaggle which is well known website in data science community to explore the open source datasets. Originally, the dataset has been collected and analysed during a research collaboration of Worldline and the Machine Learning Group of ULB (</w:t>
      </w:r>
      <w:proofErr w:type="spellStart"/>
      <w:r w:rsidRPr="009D56C6">
        <w:rPr>
          <w:sz w:val="24"/>
          <w:szCs w:val="24"/>
        </w:rPr>
        <w:t>Université</w:t>
      </w:r>
      <w:proofErr w:type="spellEnd"/>
      <w:r w:rsidRPr="009D56C6">
        <w:rPr>
          <w:sz w:val="24"/>
          <w:szCs w:val="24"/>
        </w:rPr>
        <w:t xml:space="preserve"> Libre de </w:t>
      </w:r>
      <w:proofErr w:type="spellStart"/>
      <w:r w:rsidRPr="009D56C6">
        <w:rPr>
          <w:sz w:val="24"/>
          <w:szCs w:val="24"/>
        </w:rPr>
        <w:t>Bruxelles</w:t>
      </w:r>
      <w:proofErr w:type="spellEnd"/>
      <w:r w:rsidRPr="009D56C6">
        <w:rPr>
          <w:sz w:val="24"/>
          <w:szCs w:val="24"/>
        </w:rPr>
        <w:t>) on big data mining and fraud detection.</w:t>
      </w:r>
    </w:p>
    <w:p w14:paraId="75CF5CB9" w14:textId="6218D1D4" w:rsidR="00923CD9" w:rsidRPr="00923CD9" w:rsidRDefault="00923CD9" w:rsidP="00923CD9">
      <w:pPr>
        <w:pStyle w:val="Heading1"/>
        <w:numPr>
          <w:ilvl w:val="0"/>
          <w:numId w:val="9"/>
        </w:numPr>
        <w:rPr>
          <w:bCs/>
          <w:color w:val="000000" w:themeColor="text1"/>
          <w:sz w:val="24"/>
        </w:rPr>
      </w:pPr>
      <w:bookmarkStart w:id="13" w:name="_Toc57407376"/>
      <w:r>
        <w:t>Data Requirements</w:t>
      </w:r>
      <w:bookmarkEnd w:id="10"/>
      <w:bookmarkEnd w:id="13"/>
    </w:p>
    <w:p w14:paraId="2F25153A" w14:textId="77777777" w:rsidR="00923CD9" w:rsidRDefault="00923CD9" w:rsidP="00923CD9">
      <w:pPr>
        <w:jc w:val="both"/>
        <w:rPr>
          <w:sz w:val="24"/>
          <w:szCs w:val="24"/>
        </w:rPr>
      </w:pPr>
      <w:r>
        <w:rPr>
          <w:sz w:val="24"/>
          <w:szCs w:val="24"/>
        </w:rPr>
        <w:t>The datasets consist of 284,807 transactions made by credit cards in September 2013 by European cardholders. This dataset presents transactions that occurred in two days, where we have 492 frauds out of 284,807 transactions. There are 31 variables in the dataset which are explained below::</w:t>
      </w:r>
    </w:p>
    <w:p w14:paraId="3CAC1AD4" w14:textId="77777777" w:rsidR="00923CD9" w:rsidRDefault="00923CD9" w:rsidP="00923CD9">
      <w:pPr>
        <w:pStyle w:val="ListParagraph"/>
        <w:numPr>
          <w:ilvl w:val="0"/>
          <w:numId w:val="5"/>
        </w:numPr>
        <w:spacing w:after="0" w:line="254" w:lineRule="auto"/>
        <w:jc w:val="both"/>
        <w:rPr>
          <w:sz w:val="24"/>
          <w:szCs w:val="24"/>
        </w:rPr>
      </w:pPr>
      <w:r>
        <w:rPr>
          <w:sz w:val="24"/>
          <w:szCs w:val="24"/>
        </w:rPr>
        <w:t>Due to privacy reason, variables ‘</w:t>
      </w:r>
      <w:r>
        <w:rPr>
          <w:b/>
          <w:bCs/>
          <w:sz w:val="24"/>
          <w:szCs w:val="24"/>
        </w:rPr>
        <w:t>V1, V2, … V28’</w:t>
      </w:r>
      <w:r>
        <w:rPr>
          <w:sz w:val="24"/>
          <w:szCs w:val="24"/>
        </w:rPr>
        <w:t xml:space="preserve"> are transformed with Principal Component Analysis (PCA)</w:t>
      </w:r>
    </w:p>
    <w:p w14:paraId="318DF8CE" w14:textId="77777777" w:rsidR="00923CD9" w:rsidRDefault="00923CD9" w:rsidP="00923CD9">
      <w:pPr>
        <w:pStyle w:val="ListParagraph"/>
        <w:numPr>
          <w:ilvl w:val="0"/>
          <w:numId w:val="23"/>
        </w:numPr>
        <w:spacing w:line="254" w:lineRule="auto"/>
        <w:jc w:val="both"/>
        <w:rPr>
          <w:sz w:val="24"/>
          <w:szCs w:val="24"/>
        </w:rPr>
      </w:pPr>
      <w:r>
        <w:rPr>
          <w:sz w:val="24"/>
          <w:szCs w:val="24"/>
        </w:rPr>
        <w:t>The variable '</w:t>
      </w:r>
      <w:r>
        <w:rPr>
          <w:b/>
          <w:bCs/>
          <w:sz w:val="24"/>
          <w:szCs w:val="24"/>
        </w:rPr>
        <w:t>Time'</w:t>
      </w:r>
      <w:r>
        <w:rPr>
          <w:sz w:val="24"/>
          <w:szCs w:val="24"/>
        </w:rPr>
        <w:t xml:space="preserve"> contains the seconds elapsed between each transaction and the first transaction in the dataset. </w:t>
      </w:r>
    </w:p>
    <w:p w14:paraId="2E8EBCBF" w14:textId="77777777" w:rsidR="00923CD9" w:rsidRDefault="00923CD9" w:rsidP="00923CD9">
      <w:pPr>
        <w:pStyle w:val="ListParagraph"/>
        <w:numPr>
          <w:ilvl w:val="0"/>
          <w:numId w:val="23"/>
        </w:numPr>
        <w:spacing w:line="254" w:lineRule="auto"/>
        <w:jc w:val="both"/>
        <w:rPr>
          <w:sz w:val="24"/>
          <w:szCs w:val="24"/>
        </w:rPr>
      </w:pPr>
      <w:r>
        <w:rPr>
          <w:sz w:val="24"/>
          <w:szCs w:val="24"/>
        </w:rPr>
        <w:t>The variable '</w:t>
      </w:r>
      <w:r>
        <w:rPr>
          <w:b/>
          <w:bCs/>
          <w:sz w:val="24"/>
          <w:szCs w:val="24"/>
        </w:rPr>
        <w:t>Amount</w:t>
      </w:r>
      <w:r>
        <w:rPr>
          <w:sz w:val="24"/>
          <w:szCs w:val="24"/>
        </w:rPr>
        <w:t>' is the transaction amount</w:t>
      </w:r>
    </w:p>
    <w:p w14:paraId="34EBB0EC" w14:textId="77777777" w:rsidR="00923CD9" w:rsidRDefault="00923CD9" w:rsidP="00923CD9">
      <w:pPr>
        <w:pStyle w:val="ListParagraph"/>
        <w:numPr>
          <w:ilvl w:val="0"/>
          <w:numId w:val="23"/>
        </w:numPr>
        <w:spacing w:line="254" w:lineRule="auto"/>
        <w:jc w:val="both"/>
      </w:pPr>
      <w:r>
        <w:rPr>
          <w:sz w:val="24"/>
          <w:szCs w:val="24"/>
        </w:rPr>
        <w:t>The dependent variable '</w:t>
      </w:r>
      <w:r>
        <w:rPr>
          <w:b/>
          <w:bCs/>
          <w:sz w:val="24"/>
          <w:szCs w:val="24"/>
        </w:rPr>
        <w:t>Class</w:t>
      </w:r>
      <w:r>
        <w:rPr>
          <w:sz w:val="24"/>
          <w:szCs w:val="24"/>
        </w:rPr>
        <w:t>' is the response variable that has value 1 in case of fraud and 0 otherwise</w:t>
      </w:r>
      <w:r>
        <w:t>.</w:t>
      </w:r>
    </w:p>
    <w:p w14:paraId="1D38991E" w14:textId="77777777" w:rsidR="00A932B9" w:rsidRPr="00A932B9" w:rsidRDefault="00A932B9" w:rsidP="005B5264"/>
    <w:p w14:paraId="21DE209C" w14:textId="1BC6C7B3" w:rsidR="00276CC0" w:rsidRDefault="00276CC0" w:rsidP="00923CD9">
      <w:pPr>
        <w:pStyle w:val="Heading1"/>
        <w:numPr>
          <w:ilvl w:val="0"/>
          <w:numId w:val="9"/>
        </w:numPr>
      </w:pPr>
      <w:bookmarkStart w:id="14" w:name="_Toc33272264"/>
      <w:bookmarkStart w:id="15" w:name="_Toc34988315"/>
      <w:bookmarkStart w:id="16" w:name="_Toc57404050"/>
      <w:bookmarkStart w:id="17" w:name="_Toc57407377"/>
      <w:r w:rsidRPr="00096597">
        <w:t>Exploratory Data Analysis (EDA)</w:t>
      </w:r>
      <w:bookmarkEnd w:id="16"/>
      <w:bookmarkEnd w:id="17"/>
      <w:r w:rsidRPr="00096597">
        <w:t xml:space="preserve"> </w:t>
      </w:r>
      <w:bookmarkEnd w:id="14"/>
      <w:bookmarkEnd w:id="15"/>
    </w:p>
    <w:p w14:paraId="43E25A26" w14:textId="32168AFF" w:rsidR="004909BC" w:rsidRDefault="004909BC" w:rsidP="00334FAE">
      <w:pPr>
        <w:pStyle w:val="Heading2"/>
        <w:numPr>
          <w:ilvl w:val="0"/>
          <w:numId w:val="0"/>
        </w:numPr>
      </w:pPr>
      <w:bookmarkStart w:id="18" w:name="_Toc33272375"/>
      <w:bookmarkStart w:id="19" w:name="_Toc34988318"/>
      <w:bookmarkStart w:id="20" w:name="_Toc57407378"/>
      <w:r>
        <w:t>Summary of EDA</w:t>
      </w:r>
      <w:bookmarkEnd w:id="20"/>
    </w:p>
    <w:p w14:paraId="106FA966" w14:textId="77777777" w:rsidR="00334FAE" w:rsidRPr="00334FAE" w:rsidRDefault="00334FAE" w:rsidP="00334FAE">
      <w:pPr>
        <w:pStyle w:val="ListParagraph"/>
        <w:numPr>
          <w:ilvl w:val="0"/>
          <w:numId w:val="22"/>
        </w:numPr>
        <w:jc w:val="both"/>
        <w:rPr>
          <w:b/>
          <w:bCs/>
          <w:sz w:val="24"/>
          <w:szCs w:val="24"/>
        </w:rPr>
      </w:pPr>
      <w:r w:rsidRPr="00334FAE">
        <w:rPr>
          <w:b/>
          <w:bCs/>
          <w:sz w:val="24"/>
          <w:szCs w:val="24"/>
        </w:rPr>
        <w:t>Analysis of Basic Statistics:</w:t>
      </w:r>
    </w:p>
    <w:p w14:paraId="26C258D7" w14:textId="63C3EA41" w:rsidR="00334FAE" w:rsidRPr="0035475A" w:rsidRDefault="00334FAE" w:rsidP="00334FAE">
      <w:pPr>
        <w:pStyle w:val="ListParagraph"/>
        <w:numPr>
          <w:ilvl w:val="0"/>
          <w:numId w:val="20"/>
        </w:numPr>
        <w:jc w:val="both"/>
      </w:pPr>
      <w:r w:rsidRPr="0035475A">
        <w:rPr>
          <w:sz w:val="24"/>
          <w:szCs w:val="24"/>
        </w:rPr>
        <w:t>With the help of</w:t>
      </w:r>
      <w:r>
        <w:rPr>
          <w:b/>
          <w:bCs/>
          <w:sz w:val="24"/>
          <w:szCs w:val="24"/>
        </w:rPr>
        <w:t xml:space="preserve"> sweetviz report</w:t>
      </w:r>
      <w:r w:rsidRPr="0035475A">
        <w:rPr>
          <w:sz w:val="24"/>
          <w:szCs w:val="24"/>
        </w:rPr>
        <w:t xml:space="preserve">, it was found that dataset has total </w:t>
      </w:r>
      <w:r w:rsidR="00D47C32">
        <w:rPr>
          <w:sz w:val="24"/>
          <w:szCs w:val="24"/>
        </w:rPr>
        <w:t>284807</w:t>
      </w:r>
      <w:r w:rsidRPr="0035475A">
        <w:rPr>
          <w:sz w:val="24"/>
          <w:szCs w:val="24"/>
        </w:rPr>
        <w:t xml:space="preserve"> observation with 10</w:t>
      </w:r>
      <w:r w:rsidR="00D47C32">
        <w:rPr>
          <w:sz w:val="24"/>
          <w:szCs w:val="24"/>
        </w:rPr>
        <w:t xml:space="preserve">81 </w:t>
      </w:r>
      <w:r w:rsidRPr="0035475A">
        <w:rPr>
          <w:sz w:val="24"/>
          <w:szCs w:val="24"/>
        </w:rPr>
        <w:t>duplicate rows. In addition, all the independent variables are numerical continuous values whereas dependent variable</w:t>
      </w:r>
      <w:r w:rsidR="00D47C32">
        <w:rPr>
          <w:sz w:val="24"/>
          <w:szCs w:val="24"/>
        </w:rPr>
        <w:t xml:space="preserve"> Class</w:t>
      </w:r>
      <w:r w:rsidRPr="0035475A">
        <w:rPr>
          <w:sz w:val="24"/>
          <w:szCs w:val="24"/>
        </w:rPr>
        <w:t xml:space="preserve"> is Boolean i.e. 0</w:t>
      </w:r>
      <w:r w:rsidR="00D47C32">
        <w:rPr>
          <w:sz w:val="24"/>
          <w:szCs w:val="24"/>
        </w:rPr>
        <w:t xml:space="preserve"> for No fraud</w:t>
      </w:r>
      <w:r w:rsidRPr="0035475A">
        <w:rPr>
          <w:sz w:val="24"/>
          <w:szCs w:val="24"/>
        </w:rPr>
        <w:t xml:space="preserve"> </w:t>
      </w:r>
      <w:r w:rsidR="00D47C32">
        <w:rPr>
          <w:sz w:val="24"/>
          <w:szCs w:val="24"/>
        </w:rPr>
        <w:t>and</w:t>
      </w:r>
      <w:r w:rsidRPr="0035475A">
        <w:rPr>
          <w:sz w:val="24"/>
          <w:szCs w:val="24"/>
        </w:rPr>
        <w:t xml:space="preserve"> 1</w:t>
      </w:r>
      <w:r w:rsidR="00D47C32">
        <w:rPr>
          <w:sz w:val="24"/>
          <w:szCs w:val="24"/>
        </w:rPr>
        <w:t xml:space="preserve"> for fraud</w:t>
      </w:r>
      <w:r>
        <w:rPr>
          <w:sz w:val="24"/>
          <w:szCs w:val="24"/>
        </w:rPr>
        <w:t xml:space="preserve">. </w:t>
      </w:r>
      <w:r w:rsidRPr="00011A83">
        <w:rPr>
          <w:b/>
          <w:bCs/>
          <w:sz w:val="24"/>
          <w:szCs w:val="24"/>
        </w:rPr>
        <w:t>Note</w:t>
      </w:r>
      <w:r>
        <w:rPr>
          <w:sz w:val="24"/>
          <w:szCs w:val="24"/>
        </w:rPr>
        <w:t xml:space="preserve">: The duplicate rows will not be removed because it seems to be duplicate records, but it is original data </w:t>
      </w:r>
      <w:r w:rsidR="00D47C32">
        <w:rPr>
          <w:sz w:val="24"/>
          <w:szCs w:val="24"/>
        </w:rPr>
        <w:t>and that may include fraud cases</w:t>
      </w:r>
    </w:p>
    <w:p w14:paraId="3B048D57" w14:textId="77777777" w:rsidR="00334FAE" w:rsidRPr="008E51C1" w:rsidRDefault="00334FAE" w:rsidP="00334FAE">
      <w:pPr>
        <w:pStyle w:val="ListParagraph"/>
        <w:ind w:left="1080"/>
        <w:jc w:val="both"/>
      </w:pPr>
    </w:p>
    <w:p w14:paraId="4A89E970" w14:textId="196D109D" w:rsidR="00D47C32" w:rsidRDefault="00334FAE" w:rsidP="00334FAE">
      <w:pPr>
        <w:pStyle w:val="ListParagraph"/>
        <w:numPr>
          <w:ilvl w:val="0"/>
          <w:numId w:val="21"/>
        </w:numPr>
        <w:jc w:val="both"/>
        <w:rPr>
          <w:sz w:val="24"/>
          <w:szCs w:val="24"/>
        </w:rPr>
      </w:pPr>
      <w:r>
        <w:rPr>
          <w:sz w:val="24"/>
          <w:szCs w:val="24"/>
        </w:rPr>
        <w:t xml:space="preserve">Tukey method is used to detect the outliers </w:t>
      </w:r>
      <w:r w:rsidR="009D56C6" w:rsidRPr="003C59CA">
        <w:rPr>
          <w:rFonts w:cstheme="minorHAnsi"/>
          <w:sz w:val="24"/>
          <w:szCs w:val="24"/>
        </w:rPr>
        <w:t xml:space="preserve">that lies beyond </w:t>
      </w:r>
      <w:r w:rsidR="009D56C6" w:rsidRPr="003C59CA">
        <w:rPr>
          <w:rStyle w:val="Strong"/>
          <w:rFonts w:cstheme="minorHAnsi"/>
          <w:sz w:val="24"/>
          <w:szCs w:val="24"/>
        </w:rPr>
        <w:t xml:space="preserve">1.5 </w:t>
      </w:r>
      <w:r w:rsidR="009D56C6" w:rsidRPr="003C59CA">
        <w:rPr>
          <w:rFonts w:cstheme="minorHAnsi"/>
          <w:sz w:val="24"/>
          <w:szCs w:val="24"/>
        </w:rPr>
        <w:t>times the I</w:t>
      </w:r>
      <w:r w:rsidR="009D56C6">
        <w:rPr>
          <w:rFonts w:cstheme="minorHAnsi"/>
          <w:sz w:val="24"/>
          <w:szCs w:val="24"/>
        </w:rPr>
        <w:t>nterquartile Range</w:t>
      </w:r>
      <w:r w:rsidR="009D56C6">
        <w:rPr>
          <w:sz w:val="24"/>
          <w:szCs w:val="24"/>
        </w:rPr>
        <w:t>. T</w:t>
      </w:r>
      <w:r>
        <w:rPr>
          <w:sz w:val="24"/>
          <w:szCs w:val="24"/>
        </w:rPr>
        <w:t xml:space="preserve">here are </w:t>
      </w:r>
      <w:r w:rsidR="00D47C32" w:rsidRPr="00D47C32">
        <w:rPr>
          <w:rFonts w:cstheme="minorHAnsi"/>
          <w:b/>
          <w:bCs/>
          <w:color w:val="000000"/>
          <w:sz w:val="24"/>
          <w:szCs w:val="24"/>
          <w:shd w:val="clear" w:color="auto" w:fill="FFFFFF"/>
        </w:rPr>
        <w:t>138473</w:t>
      </w:r>
      <w:r w:rsidRPr="00D47C32">
        <w:rPr>
          <w:rFonts w:cstheme="minorHAnsi"/>
          <w:b/>
          <w:bCs/>
          <w:sz w:val="32"/>
          <w:szCs w:val="32"/>
        </w:rPr>
        <w:t xml:space="preserve"> </w:t>
      </w:r>
      <w:r w:rsidRPr="0080343F">
        <w:rPr>
          <w:b/>
          <w:bCs/>
          <w:sz w:val="24"/>
          <w:szCs w:val="24"/>
        </w:rPr>
        <w:t>rows</w:t>
      </w:r>
      <w:r>
        <w:rPr>
          <w:sz w:val="24"/>
          <w:szCs w:val="24"/>
        </w:rPr>
        <w:t xml:space="preserve"> </w:t>
      </w:r>
      <w:r w:rsidR="009D56C6">
        <w:rPr>
          <w:sz w:val="24"/>
          <w:szCs w:val="24"/>
        </w:rPr>
        <w:t>detected</w:t>
      </w:r>
      <w:r>
        <w:rPr>
          <w:sz w:val="24"/>
          <w:szCs w:val="24"/>
        </w:rPr>
        <w:t xml:space="preserve"> as outliers</w:t>
      </w:r>
      <w:r w:rsidR="00D47C32">
        <w:rPr>
          <w:sz w:val="24"/>
          <w:szCs w:val="24"/>
        </w:rPr>
        <w:t xml:space="preserve"> which is almost half of the dataset</w:t>
      </w:r>
      <w:r>
        <w:rPr>
          <w:sz w:val="24"/>
          <w:szCs w:val="24"/>
        </w:rPr>
        <w:t xml:space="preserve">. </w:t>
      </w:r>
      <w:r w:rsidR="00D47C32">
        <w:rPr>
          <w:sz w:val="24"/>
          <w:szCs w:val="24"/>
        </w:rPr>
        <w:t>I believe removing outlier will cause the problem of information loss, therefore outliers are not removed</w:t>
      </w:r>
      <w:r w:rsidR="009D56C6">
        <w:rPr>
          <w:sz w:val="24"/>
          <w:szCs w:val="24"/>
        </w:rPr>
        <w:t xml:space="preserve"> from the dataset</w:t>
      </w:r>
    </w:p>
    <w:p w14:paraId="2E620FED" w14:textId="2CE0E3A5" w:rsidR="00334FAE" w:rsidRDefault="00D47C32" w:rsidP="00D47C32">
      <w:pPr>
        <w:pStyle w:val="ListParagraph"/>
        <w:jc w:val="both"/>
        <w:rPr>
          <w:sz w:val="24"/>
          <w:szCs w:val="24"/>
        </w:rPr>
      </w:pPr>
      <w:r>
        <w:rPr>
          <w:sz w:val="24"/>
          <w:szCs w:val="24"/>
        </w:rPr>
        <w:t xml:space="preserve"> </w:t>
      </w:r>
    </w:p>
    <w:p w14:paraId="26C4D16A" w14:textId="77777777" w:rsidR="00334FAE" w:rsidRDefault="00334FAE" w:rsidP="00334FAE">
      <w:pPr>
        <w:pStyle w:val="ListParagraph"/>
        <w:numPr>
          <w:ilvl w:val="0"/>
          <w:numId w:val="21"/>
        </w:numPr>
        <w:jc w:val="both"/>
        <w:rPr>
          <w:b/>
          <w:bCs/>
          <w:sz w:val="24"/>
          <w:szCs w:val="24"/>
        </w:rPr>
      </w:pPr>
      <w:r>
        <w:rPr>
          <w:b/>
          <w:bCs/>
          <w:sz w:val="24"/>
          <w:szCs w:val="24"/>
        </w:rPr>
        <w:t>A</w:t>
      </w:r>
      <w:r w:rsidRPr="00552CB8">
        <w:rPr>
          <w:b/>
          <w:bCs/>
          <w:sz w:val="24"/>
          <w:szCs w:val="24"/>
        </w:rPr>
        <w:t xml:space="preserve">nalysis </w:t>
      </w:r>
      <w:r>
        <w:rPr>
          <w:b/>
          <w:bCs/>
          <w:sz w:val="24"/>
          <w:szCs w:val="24"/>
        </w:rPr>
        <w:t>of the</w:t>
      </w:r>
      <w:r w:rsidRPr="00552CB8">
        <w:rPr>
          <w:b/>
          <w:bCs/>
          <w:sz w:val="24"/>
          <w:szCs w:val="24"/>
        </w:rPr>
        <w:t xml:space="preserve"> graph</w:t>
      </w:r>
      <w:r>
        <w:rPr>
          <w:b/>
          <w:bCs/>
          <w:sz w:val="24"/>
          <w:szCs w:val="24"/>
        </w:rPr>
        <w:t>s:</w:t>
      </w:r>
    </w:p>
    <w:p w14:paraId="25DF3746" w14:textId="4D8222E6" w:rsidR="00334FAE" w:rsidRPr="00923CD9" w:rsidRDefault="00334FAE" w:rsidP="007B7CC6">
      <w:pPr>
        <w:pStyle w:val="ListParagraph"/>
        <w:numPr>
          <w:ilvl w:val="1"/>
          <w:numId w:val="21"/>
        </w:numPr>
        <w:spacing w:after="0"/>
        <w:jc w:val="both"/>
      </w:pPr>
      <w:r w:rsidRPr="00D47C32">
        <w:rPr>
          <w:sz w:val="24"/>
          <w:szCs w:val="24"/>
        </w:rPr>
        <w:t xml:space="preserve">With the help of </w:t>
      </w:r>
      <w:r w:rsidRPr="00D47C32">
        <w:rPr>
          <w:b/>
          <w:bCs/>
          <w:sz w:val="24"/>
          <w:szCs w:val="24"/>
        </w:rPr>
        <w:t>heatmap</w:t>
      </w:r>
      <w:r w:rsidRPr="00D47C32">
        <w:rPr>
          <w:sz w:val="24"/>
          <w:szCs w:val="24"/>
        </w:rPr>
        <w:t xml:space="preserve">, </w:t>
      </w:r>
      <w:r w:rsidR="00D47C32">
        <w:rPr>
          <w:sz w:val="24"/>
          <w:szCs w:val="24"/>
        </w:rPr>
        <w:t>it is determined that variables are not correlated with each other</w:t>
      </w:r>
    </w:p>
    <w:p w14:paraId="1481A973" w14:textId="189418A9" w:rsidR="00923CD9" w:rsidRPr="00D47C32" w:rsidRDefault="00923CD9" w:rsidP="007B7CC6">
      <w:pPr>
        <w:pStyle w:val="ListParagraph"/>
        <w:numPr>
          <w:ilvl w:val="1"/>
          <w:numId w:val="21"/>
        </w:numPr>
        <w:spacing w:after="0"/>
        <w:jc w:val="both"/>
      </w:pPr>
      <w:r>
        <w:rPr>
          <w:sz w:val="24"/>
          <w:szCs w:val="24"/>
        </w:rPr>
        <w:t xml:space="preserve">With the help of </w:t>
      </w:r>
      <w:r w:rsidRPr="00923CD9">
        <w:rPr>
          <w:b/>
          <w:bCs/>
          <w:sz w:val="24"/>
          <w:szCs w:val="24"/>
        </w:rPr>
        <w:t>histogram</w:t>
      </w:r>
      <w:r>
        <w:rPr>
          <w:sz w:val="24"/>
          <w:szCs w:val="24"/>
        </w:rPr>
        <w:t>, the time variable is plotted and found out that for both fraud and no fraud, distribution is skewed and there is not much difference in the time that can classify both the classes</w:t>
      </w:r>
      <w:r w:rsidR="009D56C6">
        <w:rPr>
          <w:sz w:val="24"/>
          <w:szCs w:val="24"/>
        </w:rPr>
        <w:t xml:space="preserve"> and for the amount variable, there is slightly larger value of amount for fraudulent transaction</w:t>
      </w:r>
    </w:p>
    <w:p w14:paraId="790E0EF8" w14:textId="3485DA81" w:rsidR="00D47C32" w:rsidRPr="00923CD9" w:rsidRDefault="00D47C32" w:rsidP="007B7CC6">
      <w:pPr>
        <w:pStyle w:val="ListParagraph"/>
        <w:numPr>
          <w:ilvl w:val="1"/>
          <w:numId w:val="21"/>
        </w:numPr>
        <w:spacing w:after="0"/>
        <w:jc w:val="both"/>
        <w:rPr>
          <w:rFonts w:cstheme="minorHAnsi"/>
          <w:sz w:val="32"/>
          <w:szCs w:val="32"/>
        </w:rPr>
      </w:pPr>
      <w:r w:rsidRPr="00D47C32">
        <w:rPr>
          <w:sz w:val="24"/>
          <w:szCs w:val="24"/>
        </w:rPr>
        <w:t xml:space="preserve">With the help of </w:t>
      </w:r>
      <w:r w:rsidRPr="00D47C32">
        <w:rPr>
          <w:rStyle w:val="hgkelc"/>
          <w:b/>
          <w:bCs/>
          <w:sz w:val="24"/>
          <w:szCs w:val="24"/>
        </w:rPr>
        <w:t>kernel density estimate</w:t>
      </w:r>
      <w:r w:rsidRPr="00D47C32">
        <w:rPr>
          <w:rStyle w:val="hgkelc"/>
          <w:b/>
          <w:bCs/>
          <w:sz w:val="24"/>
          <w:szCs w:val="24"/>
        </w:rPr>
        <w:t xml:space="preserve"> (</w:t>
      </w:r>
      <w:r w:rsidRPr="00D47C32">
        <w:rPr>
          <w:b/>
          <w:bCs/>
          <w:sz w:val="24"/>
          <w:szCs w:val="24"/>
        </w:rPr>
        <w:t>KDE) plot</w:t>
      </w:r>
      <w:r>
        <w:rPr>
          <w:b/>
          <w:bCs/>
          <w:sz w:val="24"/>
          <w:szCs w:val="24"/>
        </w:rPr>
        <w:t xml:space="preserve">, </w:t>
      </w:r>
      <w:r w:rsidRPr="00D47C32">
        <w:rPr>
          <w:sz w:val="24"/>
          <w:szCs w:val="24"/>
        </w:rPr>
        <w:t>the</w:t>
      </w:r>
      <w:r>
        <w:rPr>
          <w:sz w:val="24"/>
          <w:szCs w:val="24"/>
        </w:rPr>
        <w:t xml:space="preserve"> distribution of all the variables with target variables is</w:t>
      </w:r>
      <w:r w:rsidR="00923CD9">
        <w:rPr>
          <w:sz w:val="24"/>
          <w:szCs w:val="24"/>
        </w:rPr>
        <w:t xml:space="preserve"> plotted that gives various insights such as </w:t>
      </w:r>
      <w:r w:rsidR="00923CD9" w:rsidRPr="00923CD9">
        <w:rPr>
          <w:rFonts w:cstheme="minorHAnsi"/>
          <w:color w:val="000000"/>
          <w:sz w:val="24"/>
          <w:szCs w:val="24"/>
          <w:shd w:val="clear" w:color="auto" w:fill="FFFFFF"/>
        </w:rPr>
        <w:t>Variables V4 and V11 have clearly separated distribution</w:t>
      </w:r>
      <w:r w:rsidR="00923CD9" w:rsidRPr="00923CD9">
        <w:rPr>
          <w:rFonts w:cstheme="minorHAnsi"/>
          <w:color w:val="000000"/>
          <w:sz w:val="24"/>
          <w:szCs w:val="24"/>
          <w:shd w:val="clear" w:color="auto" w:fill="FFFFFF"/>
        </w:rPr>
        <w:t xml:space="preserve">, </w:t>
      </w:r>
      <w:r w:rsidR="00923CD9" w:rsidRPr="00923CD9">
        <w:rPr>
          <w:rFonts w:cstheme="minorHAnsi"/>
          <w:color w:val="000000"/>
          <w:sz w:val="24"/>
          <w:szCs w:val="24"/>
          <w:shd w:val="clear" w:color="auto" w:fill="FFFFFF"/>
        </w:rPr>
        <w:t xml:space="preserve">V12, V14, V18 have partially </w:t>
      </w:r>
      <w:r w:rsidR="00923CD9" w:rsidRPr="00923CD9">
        <w:rPr>
          <w:rFonts w:cstheme="minorHAnsi"/>
          <w:color w:val="000000"/>
          <w:sz w:val="24"/>
          <w:szCs w:val="24"/>
          <w:shd w:val="clear" w:color="auto" w:fill="FFFFFF"/>
        </w:rPr>
        <w:t>separated</w:t>
      </w:r>
      <w:r w:rsidR="00923CD9">
        <w:rPr>
          <w:rFonts w:cstheme="minorHAnsi"/>
          <w:color w:val="000000"/>
          <w:sz w:val="24"/>
          <w:szCs w:val="24"/>
          <w:shd w:val="clear" w:color="auto" w:fill="FFFFFF"/>
        </w:rPr>
        <w:t xml:space="preserve"> distribution</w:t>
      </w:r>
      <w:r w:rsidR="00923CD9" w:rsidRPr="00923CD9">
        <w:rPr>
          <w:rFonts w:cstheme="minorHAnsi"/>
          <w:color w:val="000000"/>
          <w:sz w:val="24"/>
          <w:szCs w:val="24"/>
          <w:shd w:val="clear" w:color="auto" w:fill="FFFFFF"/>
        </w:rPr>
        <w:t xml:space="preserve"> </w:t>
      </w:r>
      <w:r w:rsidR="00923CD9" w:rsidRPr="00923CD9">
        <w:rPr>
          <w:rFonts w:cstheme="minorHAnsi"/>
          <w:color w:val="000000"/>
          <w:sz w:val="24"/>
          <w:szCs w:val="24"/>
          <w:shd w:val="clear" w:color="auto" w:fill="FFFFFF"/>
        </w:rPr>
        <w:t>for class 0</w:t>
      </w:r>
      <w:r w:rsidR="00923CD9" w:rsidRPr="00923CD9">
        <w:rPr>
          <w:rFonts w:cstheme="minorHAnsi"/>
          <w:color w:val="000000"/>
          <w:sz w:val="24"/>
          <w:szCs w:val="24"/>
          <w:shd w:val="clear" w:color="auto" w:fill="FFFFFF"/>
        </w:rPr>
        <w:t xml:space="preserve"> </w:t>
      </w:r>
      <w:r w:rsidR="00923CD9" w:rsidRPr="00923CD9">
        <w:rPr>
          <w:rFonts w:cstheme="minorHAnsi"/>
          <w:color w:val="000000"/>
          <w:sz w:val="24"/>
          <w:szCs w:val="24"/>
          <w:shd w:val="clear" w:color="auto" w:fill="FFFFFF"/>
        </w:rPr>
        <w:t>(</w:t>
      </w:r>
      <w:r w:rsidR="00923CD9" w:rsidRPr="00923CD9">
        <w:rPr>
          <w:rFonts w:cstheme="minorHAnsi"/>
          <w:color w:val="000000"/>
          <w:sz w:val="24"/>
          <w:szCs w:val="24"/>
          <w:shd w:val="clear" w:color="auto" w:fill="FFFFFF"/>
        </w:rPr>
        <w:t>no fraud</w:t>
      </w:r>
      <w:r w:rsidR="00923CD9" w:rsidRPr="00923CD9">
        <w:rPr>
          <w:rFonts w:cstheme="minorHAnsi"/>
          <w:color w:val="000000"/>
          <w:sz w:val="24"/>
          <w:szCs w:val="24"/>
          <w:shd w:val="clear" w:color="auto" w:fill="FFFFFF"/>
        </w:rPr>
        <w:t>) and class 1 (fraud)</w:t>
      </w:r>
      <w:r w:rsidR="00923CD9">
        <w:rPr>
          <w:rFonts w:cstheme="minorHAnsi"/>
          <w:color w:val="000000"/>
          <w:sz w:val="24"/>
          <w:szCs w:val="24"/>
          <w:shd w:val="clear" w:color="auto" w:fill="FFFFFF"/>
        </w:rPr>
        <w:t xml:space="preserve">. However, </w:t>
      </w:r>
      <w:r w:rsidR="00923CD9" w:rsidRPr="00923CD9">
        <w:rPr>
          <w:rFonts w:cstheme="minorHAnsi"/>
          <w:color w:val="000000"/>
          <w:sz w:val="24"/>
          <w:szCs w:val="24"/>
          <w:shd w:val="clear" w:color="auto" w:fill="FFFFFF"/>
        </w:rPr>
        <w:t>V26 has exactly same distribution for class 0 and class 1 whereas V24, V25, V27 and V28 have nearly same distribution for both classes</w:t>
      </w:r>
      <w:r w:rsidR="00923CD9">
        <w:rPr>
          <w:rFonts w:cstheme="minorHAnsi"/>
          <w:color w:val="000000"/>
          <w:sz w:val="24"/>
          <w:szCs w:val="24"/>
          <w:shd w:val="clear" w:color="auto" w:fill="FFFFFF"/>
        </w:rPr>
        <w:t>.</w:t>
      </w:r>
      <w:r w:rsidR="00923CD9" w:rsidRPr="00923CD9">
        <w:rPr>
          <w:rFonts w:cstheme="minorHAnsi"/>
          <w:color w:val="000000"/>
          <w:sz w:val="24"/>
          <w:szCs w:val="24"/>
          <w:shd w:val="clear" w:color="auto" w:fill="FFFFFF"/>
        </w:rPr>
        <w:t> </w:t>
      </w:r>
    </w:p>
    <w:p w14:paraId="76F7B9AA" w14:textId="77777777" w:rsidR="00334FAE" w:rsidRPr="00334FAE" w:rsidRDefault="00334FAE" w:rsidP="00334FAE"/>
    <w:p w14:paraId="62FD89C3" w14:textId="06E2BFBD" w:rsidR="004909BC" w:rsidRPr="004909BC" w:rsidRDefault="004909BC" w:rsidP="00334FAE">
      <w:pPr>
        <w:pStyle w:val="Heading2"/>
        <w:numPr>
          <w:ilvl w:val="0"/>
          <w:numId w:val="0"/>
        </w:numPr>
      </w:pPr>
      <w:bookmarkStart w:id="21" w:name="_Toc57407379"/>
      <w:r w:rsidRPr="004909BC">
        <w:t>Insights</w:t>
      </w:r>
      <w:bookmarkEnd w:id="18"/>
      <w:bookmarkEnd w:id="19"/>
      <w:bookmarkEnd w:id="21"/>
    </w:p>
    <w:p w14:paraId="339AE2D8" w14:textId="77777777" w:rsidR="004909BC" w:rsidRDefault="004909BC" w:rsidP="004909BC">
      <w:pPr>
        <w:spacing w:after="0"/>
        <w:jc w:val="both"/>
        <w:rPr>
          <w:sz w:val="24"/>
          <w:szCs w:val="24"/>
        </w:rPr>
      </w:pPr>
      <w:r w:rsidRPr="004C7FBA">
        <w:rPr>
          <w:sz w:val="24"/>
          <w:szCs w:val="24"/>
        </w:rPr>
        <w:t xml:space="preserve">From the Exploratory Data </w:t>
      </w:r>
      <w:r>
        <w:rPr>
          <w:sz w:val="24"/>
          <w:szCs w:val="24"/>
        </w:rPr>
        <w:t>Analysis, the key insights developed that will help in model selection process are as follows:</w:t>
      </w:r>
    </w:p>
    <w:p w14:paraId="57FD4C9D" w14:textId="30D5613C" w:rsidR="004909BC" w:rsidRPr="00625D9B" w:rsidRDefault="004909BC" w:rsidP="004909BC">
      <w:pPr>
        <w:pStyle w:val="ListParagraph"/>
        <w:numPr>
          <w:ilvl w:val="0"/>
          <w:numId w:val="15"/>
        </w:numPr>
        <w:spacing w:after="0"/>
        <w:jc w:val="both"/>
        <w:rPr>
          <w:b/>
          <w:bCs/>
          <w:sz w:val="24"/>
          <w:szCs w:val="24"/>
        </w:rPr>
      </w:pPr>
      <w:r w:rsidRPr="004C7FBA">
        <w:rPr>
          <w:b/>
          <w:bCs/>
          <w:sz w:val="24"/>
          <w:szCs w:val="24"/>
        </w:rPr>
        <w:t>The dataset is not balanced</w:t>
      </w:r>
      <w:r>
        <w:rPr>
          <w:b/>
          <w:bCs/>
          <w:sz w:val="24"/>
          <w:szCs w:val="24"/>
        </w:rPr>
        <w:t xml:space="preserve">: </w:t>
      </w:r>
      <w:r w:rsidRPr="00625D9B">
        <w:rPr>
          <w:sz w:val="24"/>
          <w:szCs w:val="24"/>
        </w:rPr>
        <w:t xml:space="preserve">This nature of the dataset will restrict the use of certain </w:t>
      </w:r>
      <w:r>
        <w:rPr>
          <w:sz w:val="24"/>
          <w:szCs w:val="24"/>
        </w:rPr>
        <w:t xml:space="preserve">metrics in the </w:t>
      </w:r>
      <w:r w:rsidRPr="00625D9B">
        <w:rPr>
          <w:sz w:val="24"/>
          <w:szCs w:val="24"/>
        </w:rPr>
        <w:t xml:space="preserve">machine learning models. So, while selecting the </w:t>
      </w:r>
      <w:r>
        <w:rPr>
          <w:sz w:val="24"/>
          <w:szCs w:val="24"/>
        </w:rPr>
        <w:t>evaluation metrics</w:t>
      </w:r>
      <w:r w:rsidRPr="00625D9B">
        <w:rPr>
          <w:sz w:val="24"/>
          <w:szCs w:val="24"/>
        </w:rPr>
        <w:t xml:space="preserve">, this insight </w:t>
      </w:r>
      <w:r>
        <w:rPr>
          <w:sz w:val="24"/>
          <w:szCs w:val="24"/>
        </w:rPr>
        <w:t>sho</w:t>
      </w:r>
      <w:r w:rsidRPr="00625D9B">
        <w:rPr>
          <w:sz w:val="24"/>
          <w:szCs w:val="24"/>
        </w:rPr>
        <w:t>uld be considered</w:t>
      </w:r>
      <w:r>
        <w:rPr>
          <w:sz w:val="24"/>
          <w:szCs w:val="24"/>
        </w:rPr>
        <w:t xml:space="preserve">. Moreover, there is a constraint that it is not possible to collect or add more observations into the dataset to balance it. However, we can use the </w:t>
      </w:r>
      <w:r w:rsidR="00334FAE">
        <w:rPr>
          <w:sz w:val="24"/>
          <w:szCs w:val="24"/>
        </w:rPr>
        <w:t>Synthetic Minority Oversampling Technique (</w:t>
      </w:r>
      <w:r>
        <w:rPr>
          <w:sz w:val="24"/>
          <w:szCs w:val="24"/>
        </w:rPr>
        <w:t>SMOTE</w:t>
      </w:r>
      <w:r w:rsidR="00334FAE">
        <w:rPr>
          <w:sz w:val="24"/>
          <w:szCs w:val="24"/>
        </w:rPr>
        <w:t>)</w:t>
      </w:r>
      <w:r>
        <w:rPr>
          <w:sz w:val="24"/>
          <w:szCs w:val="24"/>
        </w:rPr>
        <w:t xml:space="preserve"> technique to </w:t>
      </w:r>
      <w:r w:rsidR="00334FAE">
        <w:rPr>
          <w:sz w:val="24"/>
          <w:szCs w:val="24"/>
        </w:rPr>
        <w:t>Random Under-sampling technique</w:t>
      </w:r>
      <w:r>
        <w:rPr>
          <w:sz w:val="24"/>
          <w:szCs w:val="24"/>
        </w:rPr>
        <w:t xml:space="preserve"> to eliminate the bias in prediction</w:t>
      </w:r>
      <w:r w:rsidR="00334FAE">
        <w:rPr>
          <w:sz w:val="24"/>
          <w:szCs w:val="24"/>
        </w:rPr>
        <w:t xml:space="preserve"> </w:t>
      </w:r>
    </w:p>
    <w:p w14:paraId="23B0F2DE" w14:textId="68C834E2" w:rsidR="00334FAE" w:rsidRPr="00334FAE" w:rsidRDefault="004909BC" w:rsidP="004909BC">
      <w:pPr>
        <w:pStyle w:val="ListParagraph"/>
        <w:numPr>
          <w:ilvl w:val="0"/>
          <w:numId w:val="15"/>
        </w:numPr>
        <w:jc w:val="both"/>
        <w:rPr>
          <w:b/>
          <w:bCs/>
          <w:sz w:val="24"/>
          <w:szCs w:val="24"/>
        </w:rPr>
      </w:pPr>
      <w:r w:rsidRPr="004C7FBA">
        <w:rPr>
          <w:b/>
          <w:bCs/>
          <w:sz w:val="24"/>
          <w:szCs w:val="24"/>
        </w:rPr>
        <w:t xml:space="preserve">The features of the dataset are </w:t>
      </w:r>
      <w:r w:rsidR="00334FAE">
        <w:rPr>
          <w:b/>
          <w:bCs/>
          <w:sz w:val="24"/>
          <w:szCs w:val="24"/>
        </w:rPr>
        <w:t xml:space="preserve">not </w:t>
      </w:r>
      <w:r w:rsidRPr="004C7FBA">
        <w:rPr>
          <w:b/>
          <w:bCs/>
          <w:sz w:val="24"/>
          <w:szCs w:val="24"/>
        </w:rPr>
        <w:t>correlated with each other</w:t>
      </w:r>
      <w:r>
        <w:rPr>
          <w:b/>
          <w:bCs/>
          <w:sz w:val="24"/>
          <w:szCs w:val="24"/>
        </w:rPr>
        <w:t xml:space="preserve">: </w:t>
      </w:r>
      <w:r w:rsidRPr="00284E5B">
        <w:rPr>
          <w:sz w:val="24"/>
          <w:szCs w:val="24"/>
        </w:rPr>
        <w:t>A</w:t>
      </w:r>
      <w:r>
        <w:rPr>
          <w:sz w:val="24"/>
          <w:szCs w:val="24"/>
        </w:rPr>
        <w:t xml:space="preserve">ccording to our assumption that all independent variables in the dataset are useful to predict the </w:t>
      </w:r>
      <w:r>
        <w:rPr>
          <w:sz w:val="24"/>
          <w:szCs w:val="24"/>
        </w:rPr>
        <w:lastRenderedPageBreak/>
        <w:t xml:space="preserve">outcome variable, </w:t>
      </w:r>
      <w:r w:rsidR="00334FAE">
        <w:rPr>
          <w:sz w:val="24"/>
          <w:szCs w:val="24"/>
        </w:rPr>
        <w:t>however because of less correlation we may have to use the feature importance to improve the performance of the model.</w:t>
      </w:r>
    </w:p>
    <w:p w14:paraId="5FFCAE2B" w14:textId="759058E9" w:rsidR="00276CC0" w:rsidRDefault="00276CC0" w:rsidP="00276CC0">
      <w:pPr>
        <w:pStyle w:val="Heading1"/>
        <w:numPr>
          <w:ilvl w:val="0"/>
          <w:numId w:val="9"/>
        </w:numPr>
      </w:pPr>
      <w:bookmarkStart w:id="22" w:name="_Toc57404051"/>
      <w:bookmarkStart w:id="23" w:name="_Toc57407380"/>
      <w:r>
        <w:t>Feature Engineering</w:t>
      </w:r>
      <w:bookmarkEnd w:id="22"/>
      <w:bookmarkEnd w:id="23"/>
    </w:p>
    <w:p w14:paraId="06F29690" w14:textId="2DDE79B9" w:rsidR="009D56C6" w:rsidRDefault="009D56C6" w:rsidP="009D56C6">
      <w:pPr>
        <w:spacing w:after="0"/>
        <w:jc w:val="both"/>
        <w:rPr>
          <w:bCs/>
          <w:color w:val="000000" w:themeColor="text1"/>
          <w:sz w:val="24"/>
        </w:rPr>
      </w:pPr>
      <w:r w:rsidRPr="009D56C6">
        <w:rPr>
          <w:sz w:val="24"/>
          <w:szCs w:val="24"/>
        </w:rPr>
        <w:t xml:space="preserve">Feature Engineering is an important step to validate that all the features used are important in the prediction of the model and it allows us to add or remove the features according to the business problem requirements. Here, two variables Time and Amount are not scaled whereas all other variables are scaled and transformed using Principal Component Analysis. Thus, we will scale the variables using Standard Scaler which is the technique to </w:t>
      </w:r>
      <w:r w:rsidRPr="009D56C6">
        <w:rPr>
          <w:bCs/>
          <w:color w:val="000000" w:themeColor="text1"/>
          <w:sz w:val="24"/>
        </w:rPr>
        <w:t>rescales the value of the data points in the range of mean 0 and standard deviation 1</w:t>
      </w:r>
      <w:r>
        <w:rPr>
          <w:bCs/>
          <w:color w:val="000000" w:themeColor="text1"/>
          <w:sz w:val="24"/>
        </w:rPr>
        <w:t>.</w:t>
      </w:r>
    </w:p>
    <w:p w14:paraId="4AF07A7C" w14:textId="58090C32" w:rsidR="00F66179" w:rsidRDefault="00180D37" w:rsidP="00180D37">
      <w:pPr>
        <w:spacing w:after="0"/>
        <w:jc w:val="center"/>
        <w:rPr>
          <w:bCs/>
          <w:color w:val="000000" w:themeColor="text1"/>
          <w:sz w:val="24"/>
        </w:rPr>
      </w:pPr>
      <w:r>
        <w:rPr>
          <w:bCs/>
          <w:color w:val="000000" w:themeColor="text1"/>
          <w:sz w:val="24"/>
        </w:rPr>
        <w:t xml:space="preserve">Time </w:t>
      </w:r>
      <w:r w:rsidRPr="00180D37">
        <w:rPr>
          <w:bCs/>
          <w:color w:val="000000" w:themeColor="text1"/>
          <w:sz w:val="24"/>
        </w:rPr>
        <w:sym w:font="Wingdings" w:char="F0E0"/>
      </w:r>
      <w:r>
        <w:rPr>
          <w:bCs/>
          <w:color w:val="000000" w:themeColor="text1"/>
          <w:sz w:val="24"/>
        </w:rPr>
        <w:t xml:space="preserve"> Scaled Time</w:t>
      </w:r>
    </w:p>
    <w:p w14:paraId="0E408DA6" w14:textId="623C6712" w:rsidR="00180D37" w:rsidRPr="009D56C6" w:rsidRDefault="00180D37" w:rsidP="00180D37">
      <w:pPr>
        <w:spacing w:after="0"/>
        <w:jc w:val="center"/>
        <w:rPr>
          <w:bCs/>
          <w:color w:val="000000" w:themeColor="text1"/>
          <w:sz w:val="24"/>
        </w:rPr>
      </w:pPr>
      <w:r>
        <w:rPr>
          <w:bCs/>
          <w:color w:val="000000" w:themeColor="text1"/>
          <w:sz w:val="24"/>
        </w:rPr>
        <w:t xml:space="preserve">Amount </w:t>
      </w:r>
      <w:r w:rsidRPr="00180D37">
        <w:rPr>
          <w:bCs/>
          <w:color w:val="000000" w:themeColor="text1"/>
          <w:sz w:val="24"/>
        </w:rPr>
        <w:sym w:font="Wingdings" w:char="F0E0"/>
      </w:r>
      <w:r>
        <w:rPr>
          <w:bCs/>
          <w:color w:val="000000" w:themeColor="text1"/>
          <w:sz w:val="24"/>
        </w:rPr>
        <w:t xml:space="preserve"> Scaled Amount</w:t>
      </w:r>
    </w:p>
    <w:p w14:paraId="3DAFCC5E" w14:textId="03482E00" w:rsidR="009D56C6" w:rsidRPr="009D56C6" w:rsidRDefault="00180D37" w:rsidP="009D56C6">
      <w:pPr>
        <w:jc w:val="both"/>
        <w:rPr>
          <w:sz w:val="24"/>
          <w:szCs w:val="24"/>
        </w:rPr>
      </w:pPr>
      <w:r>
        <w:rPr>
          <w:sz w:val="24"/>
          <w:szCs w:val="24"/>
        </w:rPr>
        <w:t xml:space="preserve">Furthermore, the original </w:t>
      </w:r>
      <w:r w:rsidR="00156EF7">
        <w:rPr>
          <w:sz w:val="24"/>
          <w:szCs w:val="24"/>
        </w:rPr>
        <w:t>t</w:t>
      </w:r>
      <w:r>
        <w:rPr>
          <w:sz w:val="24"/>
          <w:szCs w:val="24"/>
        </w:rPr>
        <w:t>ime and amount is dropped from the dataset and scaled time and scaled amount is added in the dataset. Thus, our dataset is ready for model prediction.</w:t>
      </w:r>
    </w:p>
    <w:p w14:paraId="662E129B" w14:textId="1DCA6C10" w:rsidR="00A932B9" w:rsidRDefault="00276CC0" w:rsidP="00276CC0">
      <w:pPr>
        <w:pStyle w:val="Heading1"/>
        <w:numPr>
          <w:ilvl w:val="0"/>
          <w:numId w:val="9"/>
        </w:numPr>
      </w:pPr>
      <w:bookmarkStart w:id="24" w:name="_Toc57404052"/>
      <w:bookmarkStart w:id="25" w:name="_Toc57407381"/>
      <w:r>
        <w:t>Analytical Score Card</w:t>
      </w:r>
      <w:bookmarkEnd w:id="24"/>
      <w:bookmarkEnd w:id="25"/>
    </w:p>
    <w:p w14:paraId="79A050B7" w14:textId="18ED4C09" w:rsidR="004909BC" w:rsidRPr="004909BC" w:rsidRDefault="004909BC" w:rsidP="004909BC">
      <w:pPr>
        <w:jc w:val="both"/>
      </w:pPr>
      <w:r w:rsidRPr="004909BC">
        <w:rPr>
          <w:sz w:val="24"/>
          <w:szCs w:val="24"/>
        </w:rPr>
        <w:t>The analytical score card is updated from the previous version because the accuracy metrics will not be useful for this project</w:t>
      </w:r>
      <w:r>
        <w:rPr>
          <w:sz w:val="24"/>
          <w:szCs w:val="24"/>
        </w:rPr>
        <w:t xml:space="preserve"> as the target variable class is not balanced.</w:t>
      </w:r>
    </w:p>
    <w:tbl>
      <w:tblPr>
        <w:tblStyle w:val="TableGrid"/>
        <w:tblW w:w="9345" w:type="dxa"/>
        <w:tblInd w:w="0" w:type="dxa"/>
        <w:tblLayout w:type="fixed"/>
        <w:tblLook w:val="04A0" w:firstRow="1" w:lastRow="0" w:firstColumn="1" w:lastColumn="0" w:noHBand="0" w:noVBand="1"/>
      </w:tblPr>
      <w:tblGrid>
        <w:gridCol w:w="562"/>
        <w:gridCol w:w="1701"/>
        <w:gridCol w:w="2410"/>
        <w:gridCol w:w="2410"/>
        <w:gridCol w:w="2262"/>
      </w:tblGrid>
      <w:tr w:rsidR="00600DE3" w14:paraId="472C05D3" w14:textId="77777777" w:rsidTr="004909BC">
        <w:tc>
          <w:tcPr>
            <w:tcW w:w="56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C1DE64C" w14:textId="77777777" w:rsidR="00600DE3" w:rsidRDefault="00600DE3">
            <w:pPr>
              <w:jc w:val="center"/>
              <w:rPr>
                <w:b/>
                <w:bCs/>
              </w:rPr>
            </w:pPr>
            <w:r>
              <w:rPr>
                <w:b/>
                <w:bCs/>
              </w:rPr>
              <w:t>Sr. No.</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18C874" w14:textId="77777777" w:rsidR="00600DE3" w:rsidRDefault="00600DE3">
            <w:pPr>
              <w:jc w:val="center"/>
              <w:rPr>
                <w:b/>
                <w:bCs/>
              </w:rPr>
            </w:pPr>
            <w:r>
              <w:rPr>
                <w:b/>
                <w:bCs/>
              </w:rPr>
              <w:t>Metrics</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CED19F" w14:textId="77777777" w:rsidR="00600DE3" w:rsidRDefault="00600DE3">
            <w:pPr>
              <w:jc w:val="center"/>
              <w:rPr>
                <w:b/>
                <w:bCs/>
              </w:rPr>
            </w:pPr>
            <w:r>
              <w:rPr>
                <w:b/>
                <w:bCs/>
              </w:rPr>
              <w:t>Explanation</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84CA58B" w14:textId="77777777" w:rsidR="00600DE3" w:rsidRDefault="00600DE3">
            <w:pPr>
              <w:jc w:val="center"/>
              <w:rPr>
                <w:b/>
                <w:bCs/>
                <w:szCs w:val="24"/>
              </w:rPr>
            </w:pPr>
            <w:r>
              <w:rPr>
                <w:b/>
                <w:bCs/>
              </w:rPr>
              <w:t>Its use in the project</w:t>
            </w:r>
          </w:p>
        </w:tc>
        <w:tc>
          <w:tcPr>
            <w:tcW w:w="226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7784BD" w14:textId="77777777" w:rsidR="00600DE3" w:rsidRDefault="00600DE3">
            <w:pPr>
              <w:jc w:val="center"/>
              <w:rPr>
                <w:b/>
                <w:bCs/>
              </w:rPr>
            </w:pPr>
            <w:r>
              <w:rPr>
                <w:b/>
                <w:bCs/>
              </w:rPr>
              <w:t>Target</w:t>
            </w:r>
          </w:p>
        </w:tc>
      </w:tr>
      <w:tr w:rsidR="00600DE3" w14:paraId="548A02DF" w14:textId="77777777" w:rsidTr="004909BC">
        <w:tc>
          <w:tcPr>
            <w:tcW w:w="562" w:type="dxa"/>
            <w:tcBorders>
              <w:top w:val="single" w:sz="4" w:space="0" w:color="auto"/>
              <w:left w:val="single" w:sz="4" w:space="0" w:color="auto"/>
              <w:bottom w:val="single" w:sz="4" w:space="0" w:color="auto"/>
              <w:right w:val="single" w:sz="4" w:space="0" w:color="auto"/>
            </w:tcBorders>
            <w:hideMark/>
          </w:tcPr>
          <w:p w14:paraId="336AB6A7" w14:textId="2D7F6E01" w:rsidR="00600DE3" w:rsidRDefault="00600DE3">
            <w:pPr>
              <w:jc w:val="center"/>
            </w:pPr>
            <w:r>
              <w:t>1</w:t>
            </w:r>
          </w:p>
        </w:tc>
        <w:tc>
          <w:tcPr>
            <w:tcW w:w="1701" w:type="dxa"/>
            <w:tcBorders>
              <w:top w:val="single" w:sz="4" w:space="0" w:color="auto"/>
              <w:left w:val="single" w:sz="4" w:space="0" w:color="auto"/>
              <w:bottom w:val="single" w:sz="4" w:space="0" w:color="auto"/>
              <w:right w:val="single" w:sz="4" w:space="0" w:color="auto"/>
            </w:tcBorders>
            <w:hideMark/>
          </w:tcPr>
          <w:p w14:paraId="1FEDF631" w14:textId="77777777" w:rsidR="00600DE3" w:rsidRDefault="00600DE3">
            <w:r>
              <w:t>Precision</w:t>
            </w:r>
          </w:p>
        </w:tc>
        <w:tc>
          <w:tcPr>
            <w:tcW w:w="2410" w:type="dxa"/>
            <w:tcBorders>
              <w:top w:val="single" w:sz="4" w:space="0" w:color="auto"/>
              <w:left w:val="single" w:sz="4" w:space="0" w:color="auto"/>
              <w:bottom w:val="single" w:sz="4" w:space="0" w:color="auto"/>
              <w:right w:val="single" w:sz="4" w:space="0" w:color="auto"/>
            </w:tcBorders>
            <w:hideMark/>
          </w:tcPr>
          <w:p w14:paraId="070A8142" w14:textId="77777777" w:rsidR="00600DE3" w:rsidRDefault="00600DE3">
            <w:r>
              <w:t>It tells how often the model is correct when it makes the prediction.</w:t>
            </w:r>
          </w:p>
        </w:tc>
        <w:tc>
          <w:tcPr>
            <w:tcW w:w="2410" w:type="dxa"/>
            <w:tcBorders>
              <w:top w:val="single" w:sz="4" w:space="0" w:color="auto"/>
              <w:left w:val="single" w:sz="4" w:space="0" w:color="auto"/>
              <w:bottom w:val="single" w:sz="4" w:space="0" w:color="auto"/>
              <w:right w:val="single" w:sz="4" w:space="0" w:color="auto"/>
            </w:tcBorders>
            <w:hideMark/>
          </w:tcPr>
          <w:p w14:paraId="390D7115" w14:textId="77777777" w:rsidR="00600DE3" w:rsidRDefault="00600DE3">
            <w:r>
              <w:t>This metric will use to analyse the specific class in the dataset.</w:t>
            </w:r>
          </w:p>
        </w:tc>
        <w:tc>
          <w:tcPr>
            <w:tcW w:w="2262" w:type="dxa"/>
            <w:tcBorders>
              <w:top w:val="single" w:sz="4" w:space="0" w:color="auto"/>
              <w:left w:val="single" w:sz="4" w:space="0" w:color="auto"/>
              <w:bottom w:val="single" w:sz="4" w:space="0" w:color="auto"/>
              <w:right w:val="single" w:sz="4" w:space="0" w:color="auto"/>
            </w:tcBorders>
            <w:hideMark/>
          </w:tcPr>
          <w:p w14:paraId="53B7FDA2" w14:textId="77777777" w:rsidR="00600DE3" w:rsidRDefault="00600DE3">
            <w:r>
              <w:t>It should be greater than 90% (to analyse the specific class of the dataset)</w:t>
            </w:r>
          </w:p>
        </w:tc>
      </w:tr>
      <w:tr w:rsidR="00600DE3" w14:paraId="69C27C8C" w14:textId="77777777" w:rsidTr="004909BC">
        <w:tc>
          <w:tcPr>
            <w:tcW w:w="562" w:type="dxa"/>
            <w:tcBorders>
              <w:top w:val="single" w:sz="4" w:space="0" w:color="auto"/>
              <w:left w:val="single" w:sz="4" w:space="0" w:color="auto"/>
              <w:bottom w:val="single" w:sz="4" w:space="0" w:color="auto"/>
              <w:right w:val="single" w:sz="4" w:space="0" w:color="auto"/>
            </w:tcBorders>
            <w:hideMark/>
          </w:tcPr>
          <w:p w14:paraId="4D9D08BE" w14:textId="3C0E1AB1" w:rsidR="00600DE3" w:rsidRDefault="00600DE3">
            <w:pPr>
              <w:jc w:val="center"/>
            </w:pPr>
            <w:r>
              <w:t>2</w:t>
            </w:r>
          </w:p>
        </w:tc>
        <w:tc>
          <w:tcPr>
            <w:tcW w:w="1701" w:type="dxa"/>
            <w:tcBorders>
              <w:top w:val="single" w:sz="4" w:space="0" w:color="auto"/>
              <w:left w:val="single" w:sz="4" w:space="0" w:color="auto"/>
              <w:bottom w:val="single" w:sz="4" w:space="0" w:color="auto"/>
              <w:right w:val="single" w:sz="4" w:space="0" w:color="auto"/>
            </w:tcBorders>
            <w:hideMark/>
          </w:tcPr>
          <w:p w14:paraId="1C6531CC" w14:textId="77777777" w:rsidR="00600DE3" w:rsidRDefault="00600DE3">
            <w:r>
              <w:t>Recall</w:t>
            </w:r>
          </w:p>
        </w:tc>
        <w:tc>
          <w:tcPr>
            <w:tcW w:w="2410" w:type="dxa"/>
            <w:tcBorders>
              <w:top w:val="single" w:sz="4" w:space="0" w:color="auto"/>
              <w:left w:val="single" w:sz="4" w:space="0" w:color="auto"/>
              <w:bottom w:val="single" w:sz="4" w:space="0" w:color="auto"/>
              <w:right w:val="single" w:sz="4" w:space="0" w:color="auto"/>
            </w:tcBorders>
            <w:hideMark/>
          </w:tcPr>
          <w:p w14:paraId="7134319A" w14:textId="77777777" w:rsidR="00600DE3" w:rsidRDefault="00600DE3">
            <w:r>
              <w:t>It is the ratio of correctly classified positive or negative instances from total number of positive or negative instances respectively.</w:t>
            </w:r>
          </w:p>
        </w:tc>
        <w:tc>
          <w:tcPr>
            <w:tcW w:w="2410" w:type="dxa"/>
            <w:tcBorders>
              <w:top w:val="single" w:sz="4" w:space="0" w:color="auto"/>
              <w:left w:val="single" w:sz="4" w:space="0" w:color="auto"/>
              <w:bottom w:val="single" w:sz="4" w:space="0" w:color="auto"/>
              <w:right w:val="single" w:sz="4" w:space="0" w:color="auto"/>
            </w:tcBorders>
            <w:hideMark/>
          </w:tcPr>
          <w:p w14:paraId="7A5FE09F" w14:textId="77777777" w:rsidR="00600DE3" w:rsidRDefault="00600DE3">
            <w:r>
              <w:t>This metric will identify all the relevant instances from retrieved instances. Thus, it will use to analyse the specific class.</w:t>
            </w:r>
          </w:p>
        </w:tc>
        <w:tc>
          <w:tcPr>
            <w:tcW w:w="2262" w:type="dxa"/>
            <w:tcBorders>
              <w:top w:val="single" w:sz="4" w:space="0" w:color="auto"/>
              <w:left w:val="single" w:sz="4" w:space="0" w:color="auto"/>
              <w:bottom w:val="single" w:sz="4" w:space="0" w:color="auto"/>
              <w:right w:val="single" w:sz="4" w:space="0" w:color="auto"/>
            </w:tcBorders>
            <w:hideMark/>
          </w:tcPr>
          <w:p w14:paraId="4B392162" w14:textId="77777777" w:rsidR="00600DE3" w:rsidRDefault="00600DE3">
            <w:r>
              <w:t>It should be greater than 90% (to analyse the specific class of the dataset)</w:t>
            </w:r>
          </w:p>
        </w:tc>
      </w:tr>
      <w:tr w:rsidR="00600DE3" w14:paraId="7B0FE50A" w14:textId="77777777" w:rsidTr="004909BC">
        <w:tc>
          <w:tcPr>
            <w:tcW w:w="562" w:type="dxa"/>
            <w:tcBorders>
              <w:top w:val="single" w:sz="4" w:space="0" w:color="auto"/>
              <w:left w:val="single" w:sz="4" w:space="0" w:color="auto"/>
              <w:bottom w:val="single" w:sz="4" w:space="0" w:color="auto"/>
              <w:right w:val="single" w:sz="4" w:space="0" w:color="auto"/>
            </w:tcBorders>
            <w:hideMark/>
          </w:tcPr>
          <w:p w14:paraId="6530FFCB" w14:textId="47715A6A" w:rsidR="00600DE3" w:rsidRDefault="00600DE3">
            <w:pPr>
              <w:jc w:val="center"/>
            </w:pPr>
            <w:r>
              <w:t>3</w:t>
            </w:r>
          </w:p>
        </w:tc>
        <w:tc>
          <w:tcPr>
            <w:tcW w:w="1701" w:type="dxa"/>
            <w:tcBorders>
              <w:top w:val="single" w:sz="4" w:space="0" w:color="auto"/>
              <w:left w:val="single" w:sz="4" w:space="0" w:color="auto"/>
              <w:bottom w:val="single" w:sz="4" w:space="0" w:color="auto"/>
              <w:right w:val="single" w:sz="4" w:space="0" w:color="auto"/>
            </w:tcBorders>
            <w:hideMark/>
          </w:tcPr>
          <w:p w14:paraId="23D1EF08" w14:textId="77777777" w:rsidR="00600DE3" w:rsidRDefault="00600DE3">
            <w:r>
              <w:t>F1-score</w:t>
            </w:r>
          </w:p>
        </w:tc>
        <w:tc>
          <w:tcPr>
            <w:tcW w:w="2410" w:type="dxa"/>
            <w:tcBorders>
              <w:top w:val="single" w:sz="4" w:space="0" w:color="auto"/>
              <w:left w:val="single" w:sz="4" w:space="0" w:color="auto"/>
              <w:bottom w:val="single" w:sz="4" w:space="0" w:color="auto"/>
              <w:right w:val="single" w:sz="4" w:space="0" w:color="auto"/>
            </w:tcBorders>
            <w:hideMark/>
          </w:tcPr>
          <w:p w14:paraId="47CBC90B" w14:textId="77777777" w:rsidR="00600DE3" w:rsidRDefault="00600DE3">
            <w:r>
              <w:t>It is the harmonic mean of precision and recall. If there is an uneven distribution of the class then this metric is considered for evaluation of the algorithm.</w:t>
            </w:r>
          </w:p>
        </w:tc>
        <w:tc>
          <w:tcPr>
            <w:tcW w:w="2410" w:type="dxa"/>
            <w:tcBorders>
              <w:top w:val="single" w:sz="4" w:space="0" w:color="auto"/>
              <w:left w:val="single" w:sz="4" w:space="0" w:color="auto"/>
              <w:bottom w:val="single" w:sz="4" w:space="0" w:color="auto"/>
              <w:right w:val="single" w:sz="4" w:space="0" w:color="auto"/>
            </w:tcBorders>
            <w:hideMark/>
          </w:tcPr>
          <w:p w14:paraId="6FEC7B3E" w14:textId="77777777" w:rsidR="00600DE3" w:rsidRDefault="00600DE3">
            <w:r>
              <w:t>This is the main metric that will be used to evaluate the model as our dataset is unbalanced.</w:t>
            </w:r>
          </w:p>
        </w:tc>
        <w:tc>
          <w:tcPr>
            <w:tcW w:w="2262" w:type="dxa"/>
            <w:tcBorders>
              <w:top w:val="single" w:sz="4" w:space="0" w:color="auto"/>
              <w:left w:val="single" w:sz="4" w:space="0" w:color="auto"/>
              <w:bottom w:val="single" w:sz="4" w:space="0" w:color="auto"/>
              <w:right w:val="single" w:sz="4" w:space="0" w:color="auto"/>
            </w:tcBorders>
            <w:hideMark/>
          </w:tcPr>
          <w:p w14:paraId="5E40E7F7" w14:textId="77777777" w:rsidR="00600DE3" w:rsidRDefault="00600DE3">
            <w:r>
              <w:t>It should be greater than 90% (to analyse the overall model)</w:t>
            </w:r>
          </w:p>
        </w:tc>
      </w:tr>
      <w:tr w:rsidR="00600DE3" w14:paraId="4F3D27EF" w14:textId="77777777" w:rsidTr="004909BC">
        <w:tc>
          <w:tcPr>
            <w:tcW w:w="562" w:type="dxa"/>
            <w:tcBorders>
              <w:top w:val="single" w:sz="4" w:space="0" w:color="auto"/>
              <w:left w:val="single" w:sz="4" w:space="0" w:color="auto"/>
              <w:bottom w:val="single" w:sz="4" w:space="0" w:color="auto"/>
              <w:right w:val="single" w:sz="4" w:space="0" w:color="auto"/>
            </w:tcBorders>
            <w:hideMark/>
          </w:tcPr>
          <w:p w14:paraId="2BD2A992" w14:textId="244ED03E" w:rsidR="00600DE3" w:rsidRDefault="00600DE3">
            <w:pPr>
              <w:jc w:val="center"/>
            </w:pPr>
            <w:r>
              <w:t>4</w:t>
            </w:r>
          </w:p>
        </w:tc>
        <w:tc>
          <w:tcPr>
            <w:tcW w:w="1701" w:type="dxa"/>
            <w:tcBorders>
              <w:top w:val="single" w:sz="4" w:space="0" w:color="auto"/>
              <w:left w:val="single" w:sz="4" w:space="0" w:color="auto"/>
              <w:bottom w:val="single" w:sz="4" w:space="0" w:color="auto"/>
              <w:right w:val="single" w:sz="4" w:space="0" w:color="auto"/>
            </w:tcBorders>
            <w:hideMark/>
          </w:tcPr>
          <w:p w14:paraId="4BC0001C" w14:textId="77777777" w:rsidR="00600DE3" w:rsidRDefault="00600DE3">
            <w:r>
              <w:t>Confusion matrix</w:t>
            </w:r>
          </w:p>
        </w:tc>
        <w:tc>
          <w:tcPr>
            <w:tcW w:w="2410" w:type="dxa"/>
            <w:tcBorders>
              <w:top w:val="single" w:sz="4" w:space="0" w:color="auto"/>
              <w:left w:val="single" w:sz="4" w:space="0" w:color="auto"/>
              <w:bottom w:val="single" w:sz="4" w:space="0" w:color="auto"/>
              <w:right w:val="single" w:sz="4" w:space="0" w:color="auto"/>
            </w:tcBorders>
            <w:hideMark/>
          </w:tcPr>
          <w:p w14:paraId="1FD1033F" w14:textId="77777777" w:rsidR="00600DE3" w:rsidRDefault="00600DE3">
            <w:r>
              <w:t>It is a table used to describe the performance of the classification model on the test data.</w:t>
            </w:r>
          </w:p>
        </w:tc>
        <w:tc>
          <w:tcPr>
            <w:tcW w:w="2410" w:type="dxa"/>
            <w:tcBorders>
              <w:top w:val="single" w:sz="4" w:space="0" w:color="auto"/>
              <w:left w:val="single" w:sz="4" w:space="0" w:color="auto"/>
              <w:bottom w:val="single" w:sz="4" w:space="0" w:color="auto"/>
              <w:right w:val="single" w:sz="4" w:space="0" w:color="auto"/>
            </w:tcBorders>
            <w:hideMark/>
          </w:tcPr>
          <w:p w14:paraId="30764FE5" w14:textId="77777777" w:rsidR="00600DE3" w:rsidRDefault="00600DE3">
            <w:r>
              <w:t>This will give the number of frauds and no frauds which are correctly or incorrectly identified by a model</w:t>
            </w:r>
          </w:p>
        </w:tc>
        <w:tc>
          <w:tcPr>
            <w:tcW w:w="2262" w:type="dxa"/>
            <w:tcBorders>
              <w:top w:val="single" w:sz="4" w:space="0" w:color="auto"/>
              <w:left w:val="single" w:sz="4" w:space="0" w:color="auto"/>
              <w:bottom w:val="single" w:sz="4" w:space="0" w:color="auto"/>
              <w:right w:val="single" w:sz="4" w:space="0" w:color="auto"/>
            </w:tcBorders>
            <w:hideMark/>
          </w:tcPr>
          <w:p w14:paraId="45E3CD06" w14:textId="77777777" w:rsidR="00600DE3" w:rsidRDefault="00600DE3">
            <w:r>
              <w:t>Most of the fraud cases should be predicted i.e. at least 90% of fraud cases should be predicted correctly.</w:t>
            </w:r>
          </w:p>
        </w:tc>
      </w:tr>
      <w:tr w:rsidR="00600DE3" w14:paraId="278BEDBA" w14:textId="77777777" w:rsidTr="004909BC">
        <w:tc>
          <w:tcPr>
            <w:tcW w:w="562" w:type="dxa"/>
            <w:tcBorders>
              <w:top w:val="single" w:sz="4" w:space="0" w:color="auto"/>
              <w:left w:val="single" w:sz="4" w:space="0" w:color="auto"/>
              <w:bottom w:val="single" w:sz="4" w:space="0" w:color="auto"/>
              <w:right w:val="single" w:sz="4" w:space="0" w:color="auto"/>
            </w:tcBorders>
            <w:hideMark/>
          </w:tcPr>
          <w:p w14:paraId="7831E3F9" w14:textId="66CEC3C0" w:rsidR="00600DE3" w:rsidRDefault="00600DE3">
            <w:pPr>
              <w:jc w:val="center"/>
            </w:pPr>
            <w:r>
              <w:t>5</w:t>
            </w:r>
          </w:p>
        </w:tc>
        <w:tc>
          <w:tcPr>
            <w:tcW w:w="1701" w:type="dxa"/>
            <w:tcBorders>
              <w:top w:val="single" w:sz="4" w:space="0" w:color="auto"/>
              <w:left w:val="single" w:sz="4" w:space="0" w:color="auto"/>
              <w:bottom w:val="single" w:sz="4" w:space="0" w:color="auto"/>
              <w:right w:val="single" w:sz="4" w:space="0" w:color="auto"/>
            </w:tcBorders>
            <w:hideMark/>
          </w:tcPr>
          <w:p w14:paraId="2D03B3BB" w14:textId="77777777" w:rsidR="00600DE3" w:rsidRDefault="00600DE3">
            <w:r>
              <w:t xml:space="preserve">AUC-ROC curve (Area Under the </w:t>
            </w:r>
            <w:r>
              <w:lastRenderedPageBreak/>
              <w:t>Curve – Receiver Operating Characteristics)</w:t>
            </w:r>
          </w:p>
        </w:tc>
        <w:tc>
          <w:tcPr>
            <w:tcW w:w="2410" w:type="dxa"/>
            <w:tcBorders>
              <w:top w:val="single" w:sz="4" w:space="0" w:color="auto"/>
              <w:left w:val="single" w:sz="4" w:space="0" w:color="auto"/>
              <w:bottom w:val="single" w:sz="4" w:space="0" w:color="auto"/>
              <w:right w:val="single" w:sz="4" w:space="0" w:color="auto"/>
            </w:tcBorders>
            <w:hideMark/>
          </w:tcPr>
          <w:p w14:paraId="0212D28C" w14:textId="77777777" w:rsidR="00600DE3" w:rsidRDefault="00600DE3">
            <w:r>
              <w:lastRenderedPageBreak/>
              <w:t xml:space="preserve">It is a performance measurement tool for </w:t>
            </w:r>
            <w:r>
              <w:lastRenderedPageBreak/>
              <w:t>classification problem to know the performance of the model in differentiating classes of the dataset.</w:t>
            </w:r>
          </w:p>
        </w:tc>
        <w:tc>
          <w:tcPr>
            <w:tcW w:w="2410" w:type="dxa"/>
            <w:tcBorders>
              <w:top w:val="single" w:sz="4" w:space="0" w:color="auto"/>
              <w:left w:val="single" w:sz="4" w:space="0" w:color="auto"/>
              <w:bottom w:val="single" w:sz="4" w:space="0" w:color="auto"/>
              <w:right w:val="single" w:sz="4" w:space="0" w:color="auto"/>
            </w:tcBorders>
            <w:hideMark/>
          </w:tcPr>
          <w:p w14:paraId="2723EE85" w14:textId="77777777" w:rsidR="00600DE3" w:rsidRDefault="00600DE3">
            <w:r>
              <w:lastRenderedPageBreak/>
              <w:t xml:space="preserve">This is also an important metric that will help to </w:t>
            </w:r>
            <w:r>
              <w:lastRenderedPageBreak/>
              <w:t xml:space="preserve">know the capacity of the model on how well it distinguishes the classes No fraud and fraud. </w:t>
            </w:r>
          </w:p>
        </w:tc>
        <w:tc>
          <w:tcPr>
            <w:tcW w:w="2262" w:type="dxa"/>
            <w:tcBorders>
              <w:top w:val="single" w:sz="4" w:space="0" w:color="auto"/>
              <w:left w:val="single" w:sz="4" w:space="0" w:color="auto"/>
              <w:bottom w:val="single" w:sz="4" w:space="0" w:color="auto"/>
              <w:right w:val="single" w:sz="4" w:space="0" w:color="auto"/>
            </w:tcBorders>
            <w:hideMark/>
          </w:tcPr>
          <w:p w14:paraId="28823DDC" w14:textId="77777777" w:rsidR="00600DE3" w:rsidRDefault="00600DE3">
            <w:r>
              <w:lastRenderedPageBreak/>
              <w:t xml:space="preserve">AUC should be at least 0.90 (For instance: if </w:t>
            </w:r>
            <w:r>
              <w:lastRenderedPageBreak/>
              <w:t>AUC=0.90 there is 90% chance that model will be able to distinguish between no fraud and fraud.)</w:t>
            </w:r>
          </w:p>
        </w:tc>
      </w:tr>
    </w:tbl>
    <w:p w14:paraId="40181A05" w14:textId="77777777" w:rsidR="00600DE3" w:rsidRPr="00600DE3" w:rsidRDefault="00600DE3" w:rsidP="00600DE3"/>
    <w:p w14:paraId="1E0ABC41" w14:textId="77777777" w:rsidR="00276CC0" w:rsidRDefault="00276CC0" w:rsidP="00276CC0">
      <w:pPr>
        <w:pStyle w:val="Heading1"/>
        <w:numPr>
          <w:ilvl w:val="0"/>
          <w:numId w:val="9"/>
        </w:numPr>
        <w:spacing w:line="256" w:lineRule="auto"/>
        <w:jc w:val="both"/>
      </w:pPr>
      <w:bookmarkStart w:id="26" w:name="_Toc55035763"/>
      <w:bookmarkStart w:id="27" w:name="_Toc57404053"/>
      <w:bookmarkStart w:id="28" w:name="_Toc57407382"/>
      <w:r>
        <w:t>Assumptions</w:t>
      </w:r>
      <w:bookmarkEnd w:id="26"/>
      <w:bookmarkEnd w:id="27"/>
      <w:bookmarkEnd w:id="28"/>
      <w:r>
        <w:t xml:space="preserve"> </w:t>
      </w:r>
    </w:p>
    <w:p w14:paraId="1CE4D585" w14:textId="77777777" w:rsidR="00276CC0" w:rsidRDefault="00276CC0" w:rsidP="00276CC0">
      <w:pPr>
        <w:pStyle w:val="ListParagraph"/>
        <w:numPr>
          <w:ilvl w:val="0"/>
          <w:numId w:val="4"/>
        </w:numPr>
        <w:spacing w:after="0" w:line="254" w:lineRule="auto"/>
        <w:ind w:left="720"/>
        <w:jc w:val="both"/>
        <w:rPr>
          <w:bCs/>
          <w:color w:val="000000" w:themeColor="text1"/>
          <w:sz w:val="24"/>
        </w:rPr>
      </w:pPr>
      <w:r>
        <w:rPr>
          <w:bCs/>
          <w:color w:val="000000" w:themeColor="text1"/>
          <w:sz w:val="24"/>
        </w:rPr>
        <w:t>The dataset is valid and come from reliable source</w:t>
      </w:r>
    </w:p>
    <w:p w14:paraId="11E002DF" w14:textId="77777777" w:rsidR="00276CC0" w:rsidRDefault="00276CC0" w:rsidP="00276CC0">
      <w:pPr>
        <w:pStyle w:val="ListParagraph"/>
        <w:numPr>
          <w:ilvl w:val="0"/>
          <w:numId w:val="4"/>
        </w:numPr>
        <w:spacing w:after="0" w:line="254" w:lineRule="auto"/>
        <w:ind w:left="720"/>
        <w:jc w:val="both"/>
        <w:rPr>
          <w:bCs/>
          <w:color w:val="000000" w:themeColor="text1"/>
          <w:sz w:val="24"/>
        </w:rPr>
      </w:pPr>
      <w:r>
        <w:rPr>
          <w:bCs/>
          <w:color w:val="000000" w:themeColor="text1"/>
          <w:sz w:val="24"/>
        </w:rPr>
        <w:t>The dataset provided is legible and comprehensible</w:t>
      </w:r>
    </w:p>
    <w:p w14:paraId="7A85BFE2" w14:textId="7D7143FD" w:rsidR="00276CC0" w:rsidRDefault="00276CC0" w:rsidP="00276CC0">
      <w:pPr>
        <w:pStyle w:val="ListParagraph"/>
        <w:numPr>
          <w:ilvl w:val="0"/>
          <w:numId w:val="4"/>
        </w:numPr>
        <w:spacing w:after="0" w:line="254" w:lineRule="auto"/>
        <w:ind w:left="720"/>
        <w:jc w:val="both"/>
        <w:rPr>
          <w:bCs/>
          <w:color w:val="000000" w:themeColor="text1"/>
          <w:sz w:val="24"/>
        </w:rPr>
      </w:pPr>
      <w:r>
        <w:rPr>
          <w:bCs/>
          <w:color w:val="000000" w:themeColor="text1"/>
          <w:sz w:val="24"/>
        </w:rPr>
        <w:t>All independent variables in the dataset are useful to predict the outcome variable (fraud or no fraud)</w:t>
      </w:r>
      <w:bookmarkStart w:id="29" w:name="_Toc55035764"/>
      <w:r w:rsidR="00334FAE">
        <w:rPr>
          <w:bCs/>
          <w:color w:val="000000" w:themeColor="text1"/>
          <w:sz w:val="24"/>
        </w:rPr>
        <w:t>. However, less correlated features can be removed for better prediction</w:t>
      </w:r>
    </w:p>
    <w:p w14:paraId="065931C6" w14:textId="3CC00CF3" w:rsidR="00276CC0" w:rsidRPr="00276CC0" w:rsidRDefault="00276CC0" w:rsidP="00276CC0">
      <w:pPr>
        <w:pStyle w:val="Heading1"/>
        <w:numPr>
          <w:ilvl w:val="0"/>
          <w:numId w:val="9"/>
        </w:numPr>
      </w:pPr>
      <w:bookmarkStart w:id="30" w:name="_Toc57404054"/>
      <w:bookmarkStart w:id="31" w:name="_Toc57407383"/>
      <w:r w:rsidRPr="00276CC0">
        <w:t>Constraints</w:t>
      </w:r>
      <w:bookmarkEnd w:id="29"/>
      <w:bookmarkEnd w:id="30"/>
      <w:bookmarkEnd w:id="31"/>
    </w:p>
    <w:p w14:paraId="26D71ACD" w14:textId="77777777" w:rsidR="00276CC0" w:rsidRDefault="00276CC0" w:rsidP="00276CC0">
      <w:pPr>
        <w:pStyle w:val="ListParagraph"/>
        <w:numPr>
          <w:ilvl w:val="0"/>
          <w:numId w:val="5"/>
        </w:numPr>
        <w:spacing w:after="0" w:line="254" w:lineRule="auto"/>
        <w:jc w:val="both"/>
        <w:rPr>
          <w:sz w:val="24"/>
          <w:szCs w:val="24"/>
        </w:rPr>
      </w:pPr>
      <w:r>
        <w:rPr>
          <w:sz w:val="24"/>
          <w:szCs w:val="24"/>
        </w:rPr>
        <w:t>The additional data cannot be added in the dataset</w:t>
      </w:r>
    </w:p>
    <w:p w14:paraId="252BE1D9" w14:textId="77777777" w:rsidR="00276CC0" w:rsidRDefault="00276CC0" w:rsidP="00276CC0">
      <w:pPr>
        <w:pStyle w:val="ListParagraph"/>
        <w:numPr>
          <w:ilvl w:val="0"/>
          <w:numId w:val="5"/>
        </w:numPr>
        <w:spacing w:after="0" w:line="254" w:lineRule="auto"/>
        <w:jc w:val="both"/>
        <w:rPr>
          <w:sz w:val="24"/>
          <w:szCs w:val="24"/>
        </w:rPr>
      </w:pPr>
      <w:r>
        <w:rPr>
          <w:sz w:val="24"/>
          <w:szCs w:val="24"/>
        </w:rPr>
        <w:t>Due to confidentiality issues, original features are transformed with Principal Component Analysis (PCA), therefore there is no background information about the features to better understand it</w:t>
      </w:r>
    </w:p>
    <w:p w14:paraId="0378DADA" w14:textId="4B90ED46" w:rsidR="00276CC0" w:rsidRPr="004909BC" w:rsidRDefault="00276CC0" w:rsidP="00276CC0">
      <w:pPr>
        <w:pStyle w:val="ListParagraph"/>
        <w:numPr>
          <w:ilvl w:val="0"/>
          <w:numId w:val="5"/>
        </w:numPr>
        <w:spacing w:after="0" w:line="254" w:lineRule="auto"/>
        <w:jc w:val="both"/>
        <w:rPr>
          <w:sz w:val="24"/>
          <w:szCs w:val="24"/>
        </w:rPr>
      </w:pPr>
      <w:r>
        <w:rPr>
          <w:sz w:val="24"/>
          <w:szCs w:val="24"/>
        </w:rPr>
        <w:t>The final model to detect fraud and no fraud cases must be built to meet the deadline which is December 18, 2020</w:t>
      </w:r>
      <w:bookmarkStart w:id="32" w:name="_Toc55035765"/>
    </w:p>
    <w:p w14:paraId="25BCB9FC" w14:textId="2559DCD0" w:rsidR="00276CC0" w:rsidRPr="00276CC0" w:rsidRDefault="00276CC0" w:rsidP="00600DE3">
      <w:pPr>
        <w:pStyle w:val="Heading1"/>
        <w:numPr>
          <w:ilvl w:val="0"/>
          <w:numId w:val="9"/>
        </w:numPr>
        <w:rPr>
          <w:sz w:val="24"/>
          <w:szCs w:val="24"/>
        </w:rPr>
      </w:pPr>
      <w:bookmarkStart w:id="33" w:name="_Toc57404055"/>
      <w:bookmarkStart w:id="34" w:name="_Toc57407384"/>
      <w:r>
        <w:t>Limitation</w:t>
      </w:r>
      <w:bookmarkEnd w:id="32"/>
      <w:bookmarkEnd w:id="33"/>
      <w:bookmarkEnd w:id="34"/>
    </w:p>
    <w:p w14:paraId="5437B3E4" w14:textId="77777777" w:rsidR="00276CC0" w:rsidRDefault="00276CC0" w:rsidP="00276CC0">
      <w:pPr>
        <w:jc w:val="both"/>
        <w:rPr>
          <w:sz w:val="24"/>
          <w:szCs w:val="24"/>
        </w:rPr>
      </w:pPr>
      <w:r>
        <w:rPr>
          <w:sz w:val="24"/>
          <w:szCs w:val="24"/>
        </w:rPr>
        <w:t>The model developed might predict the normal transaction as a fraud, this might be the problem to the customer because their card might be blocked, or they are contacted depending on their banking institute. This will waste the customer’s time and let them go through all the procedures of changing their password or provide their authorization to secure the card.</w:t>
      </w:r>
    </w:p>
    <w:p w14:paraId="071C7AEF" w14:textId="77777777" w:rsidR="0073538C" w:rsidRDefault="0073538C" w:rsidP="0073538C">
      <w:pPr>
        <w:pStyle w:val="Heading1"/>
        <w:numPr>
          <w:ilvl w:val="0"/>
          <w:numId w:val="0"/>
        </w:numPr>
      </w:pPr>
      <w:bookmarkStart w:id="35" w:name="_Toc55035768"/>
    </w:p>
    <w:p w14:paraId="52AC8366" w14:textId="77777777" w:rsidR="0073538C" w:rsidRDefault="0073538C">
      <w:pPr>
        <w:rPr>
          <w:rFonts w:asciiTheme="majorHAnsi" w:eastAsiaTheme="majorEastAsia" w:hAnsiTheme="majorHAnsi" w:cstheme="majorBidi"/>
          <w:color w:val="2F5496" w:themeColor="accent1" w:themeShade="BF"/>
          <w:sz w:val="32"/>
          <w:szCs w:val="32"/>
        </w:rPr>
      </w:pPr>
      <w:r>
        <w:br w:type="page"/>
      </w:r>
    </w:p>
    <w:p w14:paraId="5DDD4999" w14:textId="6AA4E32F" w:rsidR="0073538C" w:rsidRDefault="0073538C" w:rsidP="0073538C">
      <w:pPr>
        <w:pStyle w:val="Heading1"/>
        <w:numPr>
          <w:ilvl w:val="0"/>
          <w:numId w:val="0"/>
        </w:numPr>
      </w:pPr>
      <w:bookmarkStart w:id="36" w:name="_Toc57407385"/>
      <w:r>
        <w:lastRenderedPageBreak/>
        <w:t>References</w:t>
      </w:r>
      <w:bookmarkEnd w:id="35"/>
      <w:bookmarkEnd w:id="36"/>
    </w:p>
    <w:p w14:paraId="0D5D4A8D" w14:textId="77777777" w:rsidR="0073538C" w:rsidRDefault="0073538C" w:rsidP="0073538C">
      <w:pPr>
        <w:pStyle w:val="NormalWeb"/>
        <w:numPr>
          <w:ilvl w:val="0"/>
          <w:numId w:val="26"/>
        </w:numPr>
        <w:jc w:val="both"/>
      </w:pPr>
      <w:r>
        <w:t xml:space="preserve">Machine Learning Group -ULB. (2018, March 23). Credit Card Fraud Detection. Retrieved October 30, 2020, from </w:t>
      </w:r>
      <w:hyperlink r:id="rId6" w:history="1">
        <w:r>
          <w:rPr>
            <w:rStyle w:val="Hyperlink"/>
          </w:rPr>
          <w:t>https://www.kaggle.com/mlg-ulb/creditcardfraud</w:t>
        </w:r>
      </w:hyperlink>
    </w:p>
    <w:p w14:paraId="4F01C024" w14:textId="77777777" w:rsidR="0073538C" w:rsidRDefault="0073538C" w:rsidP="0073538C">
      <w:pPr>
        <w:pStyle w:val="NormalWeb"/>
        <w:numPr>
          <w:ilvl w:val="0"/>
          <w:numId w:val="26"/>
        </w:numPr>
        <w:jc w:val="both"/>
        <w:rPr>
          <w:rStyle w:val="Hyperlink"/>
          <w:color w:val="auto"/>
          <w:u w:val="none"/>
        </w:rPr>
      </w:pPr>
      <w:proofErr w:type="spellStart"/>
      <w:r>
        <w:rPr>
          <w:color w:val="000000" w:themeColor="text1"/>
        </w:rPr>
        <w:t>Narkhede</w:t>
      </w:r>
      <w:proofErr w:type="spellEnd"/>
      <w:r>
        <w:rPr>
          <w:color w:val="000000" w:themeColor="text1"/>
        </w:rPr>
        <w:t xml:space="preserve">, S. (2019, May 26). Understanding AUC - ROC Curve. Retrieved </w:t>
      </w:r>
      <w:r>
        <w:t xml:space="preserve">October 30, 2020, </w:t>
      </w:r>
      <w:r>
        <w:rPr>
          <w:color w:val="000000" w:themeColor="text1"/>
        </w:rPr>
        <w:t xml:space="preserve">from </w:t>
      </w:r>
      <w:hyperlink r:id="rId7" w:history="1">
        <w:r>
          <w:rPr>
            <w:rStyle w:val="Hyperlink"/>
            <w:bCs/>
          </w:rPr>
          <w:t>https://towardsdatascience.com/understanding-auc-roc-curve-68b2303cc9c5</w:t>
        </w:r>
      </w:hyperlink>
    </w:p>
    <w:p w14:paraId="1134F268" w14:textId="77777777" w:rsidR="0073538C" w:rsidRDefault="0073538C" w:rsidP="0073538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Jaadi</w:t>
      </w:r>
      <w:proofErr w:type="spellEnd"/>
      <w:r>
        <w:rPr>
          <w:rFonts w:ascii="Times New Roman" w:eastAsia="Times New Roman" w:hAnsi="Times New Roman" w:cs="Times New Roman"/>
          <w:sz w:val="24"/>
          <w:szCs w:val="24"/>
          <w:lang w:eastAsia="en-IN"/>
        </w:rPr>
        <w:t xml:space="preserve">, Z. (n.d.). A Step by Step Explanation of Principal Component Analysis. Retrieved October 31, 2020, from </w:t>
      </w:r>
      <w:hyperlink r:id="rId8" w:history="1">
        <w:r>
          <w:rPr>
            <w:rStyle w:val="Hyperlink"/>
            <w:rFonts w:ascii="Times New Roman" w:eastAsia="Times New Roman" w:hAnsi="Times New Roman" w:cs="Times New Roman"/>
            <w:sz w:val="24"/>
            <w:lang w:eastAsia="en-IN"/>
          </w:rPr>
          <w:t>https://builtin.com/data-science/step-step-explanation-principal-component-analysis</w:t>
        </w:r>
      </w:hyperlink>
    </w:p>
    <w:p w14:paraId="630EEECB" w14:textId="77777777" w:rsidR="00276CC0" w:rsidRPr="00276CC0" w:rsidRDefault="00276CC0" w:rsidP="00276CC0"/>
    <w:sectPr w:rsidR="00276CC0" w:rsidRPr="00276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74B44"/>
    <w:multiLevelType w:val="hybridMultilevel"/>
    <w:tmpl w:val="C7DA876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126B58A6"/>
    <w:multiLevelType w:val="hybridMultilevel"/>
    <w:tmpl w:val="2D1CF84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623770E"/>
    <w:multiLevelType w:val="hybridMultilevel"/>
    <w:tmpl w:val="4A1A47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EBD3A21"/>
    <w:multiLevelType w:val="hybridMultilevel"/>
    <w:tmpl w:val="8B98E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6038FA"/>
    <w:multiLevelType w:val="hybridMultilevel"/>
    <w:tmpl w:val="0A8A928E"/>
    <w:lvl w:ilvl="0" w:tplc="F0CA0296">
      <w:start w:val="1"/>
      <w:numFmt w:val="decimal"/>
      <w:lvlText w:val="%1."/>
      <w:lvlJc w:val="left"/>
      <w:pPr>
        <w:ind w:left="36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8B6DB0"/>
    <w:multiLevelType w:val="hybridMultilevel"/>
    <w:tmpl w:val="7026E4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7015D42"/>
    <w:multiLevelType w:val="hybridMultilevel"/>
    <w:tmpl w:val="CB04ED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A33974"/>
    <w:multiLevelType w:val="hybridMultilevel"/>
    <w:tmpl w:val="C8CA8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9F4D7E"/>
    <w:multiLevelType w:val="hybridMultilevel"/>
    <w:tmpl w:val="44B891E4"/>
    <w:lvl w:ilvl="0" w:tplc="7870F006">
      <w:start w:val="1"/>
      <w:numFmt w:val="decimal"/>
      <w:pStyle w:val="Style1"/>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430A2B28"/>
    <w:multiLevelType w:val="hybridMultilevel"/>
    <w:tmpl w:val="CDD4DA76"/>
    <w:lvl w:ilvl="0" w:tplc="F8CEB6BC">
      <w:start w:val="1"/>
      <w:numFmt w:val="decimal"/>
      <w:lvlText w:val="%1)"/>
      <w:lvlJc w:val="righ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2B4427"/>
    <w:multiLevelType w:val="hybridMultilevel"/>
    <w:tmpl w:val="F20C38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15:restartNumberingAfterBreak="0">
    <w:nsid w:val="4F5127FE"/>
    <w:multiLevelType w:val="hybridMultilevel"/>
    <w:tmpl w:val="C70EE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EE7F49"/>
    <w:multiLevelType w:val="hybridMultilevel"/>
    <w:tmpl w:val="B3C2C24A"/>
    <w:lvl w:ilvl="0" w:tplc="F8CEB6BC">
      <w:start w:val="1"/>
      <w:numFmt w:val="decimal"/>
      <w:lvlText w:val="%1)"/>
      <w:lvlJc w:val="righ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1729BC"/>
    <w:multiLevelType w:val="hybridMultilevel"/>
    <w:tmpl w:val="7F66CB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C066E2"/>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15:restartNumberingAfterBreak="0">
    <w:nsid w:val="5BEF3CA7"/>
    <w:multiLevelType w:val="hybridMultilevel"/>
    <w:tmpl w:val="18CC98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BB71721"/>
    <w:multiLevelType w:val="hybridMultilevel"/>
    <w:tmpl w:val="057E1CEE"/>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7" w15:restartNumberingAfterBreak="0">
    <w:nsid w:val="7042676C"/>
    <w:multiLevelType w:val="hybridMultilevel"/>
    <w:tmpl w:val="D624AF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B30008"/>
    <w:multiLevelType w:val="hybridMultilevel"/>
    <w:tmpl w:val="9CF881E6"/>
    <w:lvl w:ilvl="0" w:tplc="F0CA0296">
      <w:start w:val="1"/>
      <w:numFmt w:val="decimal"/>
      <w:lvlText w:val="%1."/>
      <w:lvlJc w:val="left"/>
      <w:pPr>
        <w:ind w:left="360" w:hanging="360"/>
      </w:pPr>
      <w:rPr>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BCC1C0E"/>
    <w:multiLevelType w:val="hybridMultilevel"/>
    <w:tmpl w:val="3A2C103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C552AEA"/>
    <w:multiLevelType w:val="hybridMultilevel"/>
    <w:tmpl w:val="0DE2ED8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F3A1F7E"/>
    <w:multiLevelType w:val="hybridMultilevel"/>
    <w:tmpl w:val="BFE0AA7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7F442DEC"/>
    <w:multiLevelType w:val="hybridMultilevel"/>
    <w:tmpl w:val="CE484F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lvlOverride w:ilvl="1"/>
    <w:lvlOverride w:ilvl="2"/>
    <w:lvlOverride w:ilvl="3"/>
    <w:lvlOverride w:ilvl="4"/>
    <w:lvlOverride w:ilvl="5"/>
    <w:lvlOverride w:ilvl="6"/>
    <w:lvlOverride w:ilvl="7"/>
    <w:lvlOverride w:ilvl="8"/>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1"/>
  </w:num>
  <w:num w:numId="8">
    <w:abstractNumId w:val="0"/>
  </w:num>
  <w:num w:numId="9">
    <w:abstractNumId w:val="18"/>
  </w:num>
  <w:num w:numId="10">
    <w:abstractNumId w:val="5"/>
  </w:num>
  <w:num w:numId="11">
    <w:abstractNumId w:val="2"/>
  </w:num>
  <w:num w:numId="12">
    <w:abstractNumId w:val="3"/>
  </w:num>
  <w:num w:numId="13">
    <w:abstractNumId w:val="11"/>
  </w:num>
  <w:num w:numId="14">
    <w:abstractNumId w:val="13"/>
  </w:num>
  <w:num w:numId="15">
    <w:abstractNumId w:val="6"/>
  </w:num>
  <w:num w:numId="16">
    <w:abstractNumId w:val="4"/>
  </w:num>
  <w:num w:numId="17">
    <w:abstractNumId w:val="14"/>
  </w:num>
  <w:num w:numId="18">
    <w:abstractNumId w:val="22"/>
  </w:num>
  <w:num w:numId="19">
    <w:abstractNumId w:val="7"/>
  </w:num>
  <w:num w:numId="20">
    <w:abstractNumId w:val="20"/>
  </w:num>
  <w:num w:numId="21">
    <w:abstractNumId w:val="17"/>
  </w:num>
  <w:num w:numId="22">
    <w:abstractNumId w:val="9"/>
  </w:num>
  <w:num w:numId="23">
    <w:abstractNumId w:val="15"/>
    <w:lvlOverride w:ilvl="0"/>
    <w:lvlOverride w:ilvl="1"/>
    <w:lvlOverride w:ilvl="2"/>
    <w:lvlOverride w:ilvl="3"/>
    <w:lvlOverride w:ilvl="4"/>
    <w:lvlOverride w:ilvl="5"/>
    <w:lvlOverride w:ilvl="6"/>
    <w:lvlOverride w:ilvl="7"/>
    <w:lvlOverride w:ilvl="8"/>
  </w:num>
  <w:num w:numId="24">
    <w:abstractNumId w:val="12"/>
  </w:num>
  <w:num w:numId="25">
    <w:abstractNumId w:val="19"/>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D5"/>
    <w:rsid w:val="000B305D"/>
    <w:rsid w:val="000E480D"/>
    <w:rsid w:val="00156EF7"/>
    <w:rsid w:val="00180D37"/>
    <w:rsid w:val="002047E1"/>
    <w:rsid w:val="00276CC0"/>
    <w:rsid w:val="002A6BD6"/>
    <w:rsid w:val="00334FAE"/>
    <w:rsid w:val="004877D5"/>
    <w:rsid w:val="004909BC"/>
    <w:rsid w:val="004C1DC2"/>
    <w:rsid w:val="00507F60"/>
    <w:rsid w:val="005B5264"/>
    <w:rsid w:val="00600DE3"/>
    <w:rsid w:val="0073538C"/>
    <w:rsid w:val="00923CD9"/>
    <w:rsid w:val="009D56C6"/>
    <w:rsid w:val="00A8567D"/>
    <w:rsid w:val="00A932B9"/>
    <w:rsid w:val="00CC4BE0"/>
    <w:rsid w:val="00D47C32"/>
    <w:rsid w:val="00F66179"/>
    <w:rsid w:val="00FD6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B0DD"/>
  <w15:chartTrackingRefBased/>
  <w15:docId w15:val="{B546BFA9-4843-401E-A053-C64E2784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DC2"/>
  </w:style>
  <w:style w:type="paragraph" w:styleId="Heading1">
    <w:name w:val="heading 1"/>
    <w:basedOn w:val="Normal"/>
    <w:next w:val="Normal"/>
    <w:link w:val="Heading1Char"/>
    <w:uiPriority w:val="9"/>
    <w:qFormat/>
    <w:rsid w:val="00A932B9"/>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9BC"/>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4FAE"/>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4FAE"/>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4FAE"/>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4FAE"/>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4FAE"/>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4FA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4FA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Char">
    <w:name w:val="Style1 Char"/>
    <w:basedOn w:val="DefaultParagraphFont"/>
    <w:link w:val="Style1"/>
    <w:locked/>
    <w:rsid w:val="00A932B9"/>
    <w:rPr>
      <w:b/>
      <w:color w:val="4472C4" w:themeColor="accent1"/>
      <w:sz w:val="28"/>
      <w:szCs w:val="24"/>
    </w:rPr>
  </w:style>
  <w:style w:type="paragraph" w:customStyle="1" w:styleId="Style1">
    <w:name w:val="Style1"/>
    <w:basedOn w:val="ListParagraph"/>
    <w:link w:val="Style1Char"/>
    <w:qFormat/>
    <w:rsid w:val="00A932B9"/>
    <w:pPr>
      <w:numPr>
        <w:numId w:val="1"/>
      </w:numPr>
      <w:spacing w:after="0" w:line="256" w:lineRule="auto"/>
      <w:jc w:val="both"/>
    </w:pPr>
    <w:rPr>
      <w:b/>
      <w:color w:val="4472C4" w:themeColor="accent1"/>
      <w:sz w:val="28"/>
      <w:szCs w:val="24"/>
    </w:rPr>
  </w:style>
  <w:style w:type="paragraph" w:styleId="ListParagraph">
    <w:name w:val="List Paragraph"/>
    <w:basedOn w:val="Normal"/>
    <w:link w:val="ListParagraphChar"/>
    <w:uiPriority w:val="34"/>
    <w:qFormat/>
    <w:rsid w:val="00A932B9"/>
    <w:pPr>
      <w:ind w:left="720"/>
      <w:contextualSpacing/>
    </w:pPr>
  </w:style>
  <w:style w:type="character" w:customStyle="1" w:styleId="Heading1Char">
    <w:name w:val="Heading 1 Char"/>
    <w:basedOn w:val="DefaultParagraphFont"/>
    <w:link w:val="Heading1"/>
    <w:uiPriority w:val="9"/>
    <w:rsid w:val="00A932B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locked/>
    <w:rsid w:val="005B5264"/>
  </w:style>
  <w:style w:type="paragraph" w:styleId="TOCHeading">
    <w:name w:val="TOC Heading"/>
    <w:basedOn w:val="Heading1"/>
    <w:next w:val="Normal"/>
    <w:uiPriority w:val="39"/>
    <w:unhideWhenUsed/>
    <w:qFormat/>
    <w:rsid w:val="00600DE3"/>
    <w:pPr>
      <w:outlineLvl w:val="9"/>
    </w:pPr>
    <w:rPr>
      <w:lang w:val="en-US"/>
    </w:rPr>
  </w:style>
  <w:style w:type="paragraph" w:styleId="TOC1">
    <w:name w:val="toc 1"/>
    <w:basedOn w:val="Normal"/>
    <w:next w:val="Normal"/>
    <w:autoRedefine/>
    <w:uiPriority w:val="39"/>
    <w:unhideWhenUsed/>
    <w:rsid w:val="00600DE3"/>
    <w:pPr>
      <w:spacing w:after="100"/>
    </w:pPr>
  </w:style>
  <w:style w:type="character" w:styleId="Hyperlink">
    <w:name w:val="Hyperlink"/>
    <w:basedOn w:val="DefaultParagraphFont"/>
    <w:uiPriority w:val="99"/>
    <w:unhideWhenUsed/>
    <w:rsid w:val="00600DE3"/>
    <w:rPr>
      <w:color w:val="0563C1" w:themeColor="hyperlink"/>
      <w:u w:val="single"/>
    </w:rPr>
  </w:style>
  <w:style w:type="table" w:styleId="TableGrid">
    <w:name w:val="Table Grid"/>
    <w:basedOn w:val="TableNormal"/>
    <w:uiPriority w:val="39"/>
    <w:rsid w:val="00600D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09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34F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4F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4F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4F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4F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4F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4FAE"/>
    <w:rPr>
      <w:rFonts w:asciiTheme="majorHAnsi" w:eastAsiaTheme="majorEastAsia" w:hAnsiTheme="majorHAnsi" w:cstheme="majorBidi"/>
      <w:i/>
      <w:iCs/>
      <w:color w:val="272727" w:themeColor="text1" w:themeTint="D8"/>
      <w:sz w:val="21"/>
      <w:szCs w:val="21"/>
    </w:rPr>
  </w:style>
  <w:style w:type="character" w:customStyle="1" w:styleId="hgkelc">
    <w:name w:val="hgkelc"/>
    <w:basedOn w:val="DefaultParagraphFont"/>
    <w:rsid w:val="00D47C32"/>
  </w:style>
  <w:style w:type="character" w:styleId="Strong">
    <w:name w:val="Strong"/>
    <w:basedOn w:val="DefaultParagraphFont"/>
    <w:uiPriority w:val="22"/>
    <w:qFormat/>
    <w:rsid w:val="009D56C6"/>
    <w:rPr>
      <w:b/>
      <w:bCs/>
    </w:rPr>
  </w:style>
  <w:style w:type="paragraph" w:styleId="TOC2">
    <w:name w:val="toc 2"/>
    <w:basedOn w:val="Normal"/>
    <w:next w:val="Normal"/>
    <w:autoRedefine/>
    <w:uiPriority w:val="39"/>
    <w:unhideWhenUsed/>
    <w:rsid w:val="00A8567D"/>
    <w:pPr>
      <w:spacing w:after="100"/>
      <w:ind w:left="220"/>
    </w:pPr>
  </w:style>
  <w:style w:type="paragraph" w:styleId="NormalWeb">
    <w:name w:val="Normal (Web)"/>
    <w:basedOn w:val="Normal"/>
    <w:uiPriority w:val="99"/>
    <w:semiHidden/>
    <w:unhideWhenUsed/>
    <w:rsid w:val="007353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4256">
      <w:bodyDiv w:val="1"/>
      <w:marLeft w:val="0"/>
      <w:marRight w:val="0"/>
      <w:marTop w:val="0"/>
      <w:marBottom w:val="0"/>
      <w:divBdr>
        <w:top w:val="none" w:sz="0" w:space="0" w:color="auto"/>
        <w:left w:val="none" w:sz="0" w:space="0" w:color="auto"/>
        <w:bottom w:val="none" w:sz="0" w:space="0" w:color="auto"/>
        <w:right w:val="none" w:sz="0" w:space="0" w:color="auto"/>
      </w:divBdr>
    </w:div>
    <w:div w:id="344402158">
      <w:bodyDiv w:val="1"/>
      <w:marLeft w:val="0"/>
      <w:marRight w:val="0"/>
      <w:marTop w:val="0"/>
      <w:marBottom w:val="0"/>
      <w:divBdr>
        <w:top w:val="none" w:sz="0" w:space="0" w:color="auto"/>
        <w:left w:val="none" w:sz="0" w:space="0" w:color="auto"/>
        <w:bottom w:val="none" w:sz="0" w:space="0" w:color="auto"/>
        <w:right w:val="none" w:sz="0" w:space="0" w:color="auto"/>
      </w:divBdr>
    </w:div>
    <w:div w:id="358549276">
      <w:bodyDiv w:val="1"/>
      <w:marLeft w:val="0"/>
      <w:marRight w:val="0"/>
      <w:marTop w:val="0"/>
      <w:marBottom w:val="0"/>
      <w:divBdr>
        <w:top w:val="none" w:sz="0" w:space="0" w:color="auto"/>
        <w:left w:val="none" w:sz="0" w:space="0" w:color="auto"/>
        <w:bottom w:val="none" w:sz="0" w:space="0" w:color="auto"/>
        <w:right w:val="none" w:sz="0" w:space="0" w:color="auto"/>
      </w:divBdr>
    </w:div>
    <w:div w:id="873343137">
      <w:bodyDiv w:val="1"/>
      <w:marLeft w:val="0"/>
      <w:marRight w:val="0"/>
      <w:marTop w:val="0"/>
      <w:marBottom w:val="0"/>
      <w:divBdr>
        <w:top w:val="none" w:sz="0" w:space="0" w:color="auto"/>
        <w:left w:val="none" w:sz="0" w:space="0" w:color="auto"/>
        <w:bottom w:val="none" w:sz="0" w:space="0" w:color="auto"/>
        <w:right w:val="none" w:sz="0" w:space="0" w:color="auto"/>
      </w:divBdr>
    </w:div>
    <w:div w:id="984965162">
      <w:bodyDiv w:val="1"/>
      <w:marLeft w:val="0"/>
      <w:marRight w:val="0"/>
      <w:marTop w:val="0"/>
      <w:marBottom w:val="0"/>
      <w:divBdr>
        <w:top w:val="none" w:sz="0" w:space="0" w:color="auto"/>
        <w:left w:val="none" w:sz="0" w:space="0" w:color="auto"/>
        <w:bottom w:val="none" w:sz="0" w:space="0" w:color="auto"/>
        <w:right w:val="none" w:sz="0" w:space="0" w:color="auto"/>
      </w:divBdr>
    </w:div>
    <w:div w:id="1123691933">
      <w:bodyDiv w:val="1"/>
      <w:marLeft w:val="0"/>
      <w:marRight w:val="0"/>
      <w:marTop w:val="0"/>
      <w:marBottom w:val="0"/>
      <w:divBdr>
        <w:top w:val="none" w:sz="0" w:space="0" w:color="auto"/>
        <w:left w:val="none" w:sz="0" w:space="0" w:color="auto"/>
        <w:bottom w:val="none" w:sz="0" w:space="0" w:color="auto"/>
        <w:right w:val="none" w:sz="0" w:space="0" w:color="auto"/>
      </w:divBdr>
    </w:div>
    <w:div w:id="1287276280">
      <w:bodyDiv w:val="1"/>
      <w:marLeft w:val="0"/>
      <w:marRight w:val="0"/>
      <w:marTop w:val="0"/>
      <w:marBottom w:val="0"/>
      <w:divBdr>
        <w:top w:val="none" w:sz="0" w:space="0" w:color="auto"/>
        <w:left w:val="none" w:sz="0" w:space="0" w:color="auto"/>
        <w:bottom w:val="none" w:sz="0" w:space="0" w:color="auto"/>
        <w:right w:val="none" w:sz="0" w:space="0" w:color="auto"/>
      </w:divBdr>
    </w:div>
    <w:div w:id="1478767795">
      <w:bodyDiv w:val="1"/>
      <w:marLeft w:val="0"/>
      <w:marRight w:val="0"/>
      <w:marTop w:val="0"/>
      <w:marBottom w:val="0"/>
      <w:divBdr>
        <w:top w:val="none" w:sz="0" w:space="0" w:color="auto"/>
        <w:left w:val="none" w:sz="0" w:space="0" w:color="auto"/>
        <w:bottom w:val="none" w:sz="0" w:space="0" w:color="auto"/>
        <w:right w:val="none" w:sz="0" w:space="0" w:color="auto"/>
      </w:divBdr>
    </w:div>
    <w:div w:id="1644264273">
      <w:bodyDiv w:val="1"/>
      <w:marLeft w:val="0"/>
      <w:marRight w:val="0"/>
      <w:marTop w:val="0"/>
      <w:marBottom w:val="0"/>
      <w:divBdr>
        <w:top w:val="none" w:sz="0" w:space="0" w:color="auto"/>
        <w:left w:val="none" w:sz="0" w:space="0" w:color="auto"/>
        <w:bottom w:val="none" w:sz="0" w:space="0" w:color="auto"/>
        <w:right w:val="none" w:sz="0" w:space="0" w:color="auto"/>
      </w:divBdr>
    </w:div>
    <w:div w:id="173385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step-step-explanation-principal-component-analysis" TargetMode="External"/><Relationship Id="rId3" Type="http://schemas.openxmlformats.org/officeDocument/2006/relationships/styles" Target="styles.xml"/><Relationship Id="rId7" Type="http://schemas.openxmlformats.org/officeDocument/2006/relationships/hyperlink" Target="https://towardsdatascience.com/understanding-auc-roc-curve-68b2303cc9c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mlg-ulb/creditcardfrau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A17F3-F9A8-475E-A581-917D2719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 shaikh</dc:creator>
  <cp:keywords/>
  <dc:description/>
  <cp:lastModifiedBy>akib shaikh</cp:lastModifiedBy>
  <cp:revision>12</cp:revision>
  <dcterms:created xsi:type="dcterms:W3CDTF">2020-11-26T19:36:00Z</dcterms:created>
  <dcterms:modified xsi:type="dcterms:W3CDTF">2020-11-28T03:10:00Z</dcterms:modified>
</cp:coreProperties>
</file>