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21221" w14:textId="77777777" w:rsidR="00490326" w:rsidRPr="00277AC8" w:rsidRDefault="00000000">
      <w:pPr>
        <w:spacing w:after="60"/>
        <w:rPr>
          <w:sz w:val="28"/>
          <w:szCs w:val="28"/>
        </w:rPr>
      </w:pPr>
      <w:r w:rsidRPr="00277AC8">
        <w:rPr>
          <w:b/>
          <w:color w:val="0EA5E9"/>
          <w:sz w:val="20"/>
          <w:szCs w:val="28"/>
        </w:rPr>
        <w:t>EMBERWOLVES  |  TECH-TRIATHLON 2026  |  WAYPOINT DISPATCH  |  DESIGNATHON</w:t>
      </w:r>
    </w:p>
    <w:p w14:paraId="586E615D" w14:textId="77777777" w:rsidR="00490326" w:rsidRPr="00277AC8" w:rsidRDefault="00490326">
      <w:pPr>
        <w:pBdr>
          <w:bottom w:val="single" w:sz="18" w:space="0" w:color="0F172A"/>
        </w:pBdr>
        <w:spacing w:after="0"/>
        <w:rPr>
          <w:sz w:val="28"/>
          <w:szCs w:val="28"/>
        </w:rPr>
      </w:pPr>
    </w:p>
    <w:p w14:paraId="1D9A23C6" w14:textId="77777777" w:rsidR="00490326" w:rsidRPr="00277AC8" w:rsidRDefault="00000000" w:rsidP="00277AC8">
      <w:pPr>
        <w:pStyle w:val="Heading1"/>
        <w:rPr>
          <w:sz w:val="56"/>
          <w:szCs w:val="72"/>
        </w:rPr>
      </w:pPr>
      <w:bookmarkStart w:id="0" w:name="_Toc241610583"/>
      <w:r w:rsidRPr="00277AC8">
        <w:rPr>
          <w:sz w:val="72"/>
          <w:szCs w:val="72"/>
        </w:rPr>
        <w:t>AI Tool Disclosure</w:t>
      </w:r>
      <w:bookmarkEnd w:id="0"/>
    </w:p>
    <w:p w14:paraId="3D5B277D" w14:textId="77777777" w:rsidR="00490326" w:rsidRPr="00277AC8" w:rsidRDefault="00000000">
      <w:pPr>
        <w:spacing w:after="180"/>
        <w:rPr>
          <w:sz w:val="28"/>
          <w:szCs w:val="28"/>
        </w:rPr>
      </w:pPr>
      <w:r w:rsidRPr="00277AC8">
        <w:rPr>
          <w:color w:val="475569"/>
          <w:sz w:val="28"/>
          <w:szCs w:val="28"/>
        </w:rPr>
        <w:t>A transparent account of which work was AI-assisted, which was not, and how AI tools were integrated into the design and development workflow.</w:t>
      </w:r>
    </w:p>
    <w:sdt>
      <w:sdtPr>
        <w:id w:val="-611968021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sdtEndPr>
      <w:sdtContent>
        <w:p w14:paraId="43C8D4BC" w14:textId="77777777" w:rsidR="00277AC8" w:rsidRDefault="00277AC8" w:rsidP="00277AC8">
          <w:pPr>
            <w:pStyle w:val="TOCHeading"/>
          </w:pPr>
          <w:r>
            <w:t>Table of Contents</w:t>
          </w:r>
        </w:p>
        <w:p w14:paraId="0A95F6E2" w14:textId="48B5F048" w:rsidR="00277AC8" w:rsidRDefault="00277AC8" w:rsidP="00277AC8">
          <w:pPr>
            <w:pStyle w:val="TOC1"/>
            <w:tabs>
              <w:tab w:val="right" w:leader="dot" w:pos="93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610583" w:history="1">
            <w:r w:rsidRPr="00597C54">
              <w:rPr>
                <w:rStyle w:val="Hyperlink"/>
                <w:noProof/>
              </w:rPr>
              <w:t>AI Tool Disclosure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CF3A0" w14:textId="7012B7A4" w:rsidR="00277AC8" w:rsidRDefault="00277AC8" w:rsidP="00277AC8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41610584" w:history="1">
            <w:r w:rsidRPr="00597C54">
              <w:rPr>
                <w:rStyle w:val="Hyperlink"/>
                <w:noProof/>
              </w:rPr>
              <w:t>1. Tools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B0B73" w14:textId="6095ECAF" w:rsidR="00277AC8" w:rsidRDefault="00277AC8" w:rsidP="00277AC8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41610585" w:history="1">
            <w:r w:rsidRPr="00597C54">
              <w:rPr>
                <w:rStyle w:val="Hyperlink"/>
                <w:noProof/>
              </w:rPr>
              <w:t>2. What Was AI-Assisted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3422C" w14:textId="62DE4FF5" w:rsidR="00277AC8" w:rsidRDefault="00277AC8" w:rsidP="00277AC8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41610586" w:history="1">
            <w:r w:rsidRPr="00597C54">
              <w:rPr>
                <w:rStyle w:val="Hyperlink"/>
                <w:noProof/>
              </w:rPr>
              <w:t>3. What Was NOT AI-Assisted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E7485" w14:textId="0A1FBF20" w:rsidR="00277AC8" w:rsidRDefault="00277AC8" w:rsidP="00277AC8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41610587" w:history="1">
            <w:r w:rsidRPr="00597C54">
              <w:rPr>
                <w:rStyle w:val="Hyperlink"/>
                <w:noProof/>
              </w:rPr>
              <w:t>4. Our AI Development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_Toc241610587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8C065" w14:textId="77777777" w:rsidR="00277AC8" w:rsidRDefault="00277AC8" w:rsidP="00277AC8">
          <w:r>
            <w:rPr>
              <w:b/>
              <w:bCs/>
              <w:noProof/>
            </w:rPr>
            <w:fldChar w:fldCharType="end"/>
          </w:r>
        </w:p>
      </w:sdtContent>
    </w:sdt>
    <w:p w14:paraId="38323B9A" w14:textId="171D57FE" w:rsidR="00490326" w:rsidRPr="00277AC8" w:rsidRDefault="00277AC8" w:rsidP="00277AC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A2559EF" w14:textId="3F0755AD" w:rsidR="00490326" w:rsidRDefault="00000000" w:rsidP="00277AC8">
      <w:pPr>
        <w:pStyle w:val="Heading2"/>
        <w:numPr>
          <w:ilvl w:val="0"/>
          <w:numId w:val="10"/>
        </w:numPr>
        <w:rPr>
          <w:u w:val="single"/>
        </w:rPr>
      </w:pPr>
      <w:bookmarkStart w:id="1" w:name="_Toc241610584"/>
      <w:r w:rsidRPr="00277AC8">
        <w:rPr>
          <w:u w:val="single"/>
        </w:rPr>
        <w:lastRenderedPageBreak/>
        <w:t>Tools Used</w:t>
      </w:r>
      <w:bookmarkEnd w:id="1"/>
    </w:p>
    <w:p w14:paraId="3ED651A7" w14:textId="77777777" w:rsidR="00277AC8" w:rsidRPr="00277AC8" w:rsidRDefault="00277AC8" w:rsidP="00277AC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6"/>
        <w:gridCol w:w="2326"/>
        <w:gridCol w:w="4651"/>
      </w:tblGrid>
      <w:tr w:rsidR="00490326" w:rsidRPr="00277AC8" w14:paraId="3AE9F5C6" w14:textId="77777777" w:rsidTr="00277AC8">
        <w:trPr>
          <w:trHeight w:val="436"/>
        </w:trPr>
        <w:tc>
          <w:tcPr>
            <w:tcW w:w="2616" w:type="dxa"/>
            <w:shd w:val="clear" w:color="auto" w:fill="0F172A"/>
            <w:vAlign w:val="center"/>
          </w:tcPr>
          <w:p w14:paraId="05F8219C" w14:textId="77777777" w:rsidR="00490326" w:rsidRPr="00277AC8" w:rsidRDefault="00000000">
            <w:pPr>
              <w:spacing w:before="60" w:after="60"/>
              <w:rPr>
                <w:sz w:val="28"/>
                <w:szCs w:val="28"/>
              </w:rPr>
            </w:pPr>
            <w:r w:rsidRPr="00277AC8">
              <w:rPr>
                <w:b/>
                <w:color w:val="FFFFFF"/>
                <w:szCs w:val="28"/>
              </w:rPr>
              <w:t>TOOL</w:t>
            </w:r>
          </w:p>
        </w:tc>
        <w:tc>
          <w:tcPr>
            <w:tcW w:w="2326" w:type="dxa"/>
            <w:shd w:val="clear" w:color="auto" w:fill="0F172A"/>
            <w:vAlign w:val="center"/>
          </w:tcPr>
          <w:p w14:paraId="1B2E13D9" w14:textId="77777777" w:rsidR="00490326" w:rsidRPr="00277AC8" w:rsidRDefault="00000000">
            <w:pPr>
              <w:spacing w:before="60" w:after="60"/>
              <w:rPr>
                <w:sz w:val="28"/>
                <w:szCs w:val="28"/>
              </w:rPr>
            </w:pPr>
            <w:r w:rsidRPr="00277AC8">
              <w:rPr>
                <w:b/>
                <w:color w:val="FFFFFF"/>
                <w:szCs w:val="28"/>
              </w:rPr>
              <w:t>CATEGORY</w:t>
            </w:r>
          </w:p>
        </w:tc>
        <w:tc>
          <w:tcPr>
            <w:tcW w:w="4651" w:type="dxa"/>
            <w:shd w:val="clear" w:color="auto" w:fill="0F172A"/>
            <w:vAlign w:val="center"/>
          </w:tcPr>
          <w:p w14:paraId="51BC2BD2" w14:textId="77777777" w:rsidR="00490326" w:rsidRPr="00277AC8" w:rsidRDefault="00000000">
            <w:pPr>
              <w:spacing w:before="60" w:after="60"/>
              <w:rPr>
                <w:sz w:val="28"/>
                <w:szCs w:val="28"/>
              </w:rPr>
            </w:pPr>
            <w:r w:rsidRPr="00277AC8">
              <w:rPr>
                <w:b/>
                <w:color w:val="FFFFFF"/>
                <w:szCs w:val="28"/>
              </w:rPr>
              <w:t>PURPOSE IN OUR WORKFLOW</w:t>
            </w:r>
          </w:p>
        </w:tc>
      </w:tr>
      <w:tr w:rsidR="00490326" w:rsidRPr="00277AC8" w14:paraId="40EA9A84" w14:textId="77777777" w:rsidTr="00277AC8">
        <w:trPr>
          <w:trHeight w:val="1141"/>
        </w:trPr>
        <w:tc>
          <w:tcPr>
            <w:tcW w:w="2616" w:type="dxa"/>
            <w:shd w:val="clear" w:color="auto" w:fill="FFFFFF"/>
          </w:tcPr>
          <w:p w14:paraId="3C8688A4" w14:textId="77777777" w:rsidR="00490326" w:rsidRPr="00277AC8" w:rsidRDefault="00000000">
            <w:pPr>
              <w:spacing w:before="60" w:after="60"/>
              <w:rPr>
                <w:sz w:val="28"/>
                <w:szCs w:val="28"/>
              </w:rPr>
            </w:pPr>
            <w:r w:rsidRPr="00277AC8">
              <w:rPr>
                <w:b/>
                <w:color w:val="0F172A"/>
                <w:sz w:val="24"/>
                <w:szCs w:val="28"/>
              </w:rPr>
              <w:t>Google Gemini (Antigravity IDE)</w:t>
            </w:r>
          </w:p>
        </w:tc>
        <w:tc>
          <w:tcPr>
            <w:tcW w:w="2326" w:type="dxa"/>
            <w:shd w:val="clear" w:color="auto" w:fill="FFFFFF"/>
          </w:tcPr>
          <w:p w14:paraId="1034E202" w14:textId="77777777" w:rsidR="00490326" w:rsidRPr="00277AC8" w:rsidRDefault="00000000">
            <w:pPr>
              <w:spacing w:before="60" w:after="60"/>
              <w:rPr>
                <w:sz w:val="28"/>
                <w:szCs w:val="28"/>
              </w:rPr>
            </w:pPr>
            <w:r w:rsidRPr="00277AC8">
              <w:rPr>
                <w:color w:val="475569"/>
                <w:sz w:val="24"/>
                <w:szCs w:val="28"/>
              </w:rPr>
              <w:t>AI Coding Assistant</w:t>
            </w:r>
          </w:p>
        </w:tc>
        <w:tc>
          <w:tcPr>
            <w:tcW w:w="4651" w:type="dxa"/>
            <w:shd w:val="clear" w:color="auto" w:fill="FFFFFF"/>
          </w:tcPr>
          <w:p w14:paraId="57CF25D1" w14:textId="33A0AD5C" w:rsidR="00490326" w:rsidRPr="00277AC8" w:rsidRDefault="00000000">
            <w:pPr>
              <w:spacing w:before="60" w:after="60"/>
              <w:rPr>
                <w:sz w:val="28"/>
                <w:szCs w:val="28"/>
              </w:rPr>
            </w:pPr>
            <w:r w:rsidRPr="00277AC8">
              <w:rPr>
                <w:color w:val="475569"/>
                <w:sz w:val="24"/>
                <w:szCs w:val="28"/>
              </w:rPr>
              <w:t>CSS token architecture, document drafting, code refactoring</w:t>
            </w:r>
          </w:p>
        </w:tc>
      </w:tr>
      <w:tr w:rsidR="00490326" w:rsidRPr="00277AC8" w14:paraId="0A00140A" w14:textId="77777777" w:rsidTr="00277AC8">
        <w:trPr>
          <w:trHeight w:val="803"/>
        </w:trPr>
        <w:tc>
          <w:tcPr>
            <w:tcW w:w="2616" w:type="dxa"/>
            <w:shd w:val="clear" w:color="auto" w:fill="FFFFFF"/>
          </w:tcPr>
          <w:p w14:paraId="1A5DA790" w14:textId="77777777" w:rsidR="00490326" w:rsidRPr="00277AC8" w:rsidRDefault="00000000">
            <w:pPr>
              <w:spacing w:before="60" w:after="60"/>
              <w:rPr>
                <w:sz w:val="28"/>
                <w:szCs w:val="28"/>
              </w:rPr>
            </w:pPr>
            <w:r w:rsidRPr="00277AC8">
              <w:rPr>
                <w:b/>
                <w:color w:val="0F172A"/>
                <w:sz w:val="24"/>
                <w:szCs w:val="28"/>
              </w:rPr>
              <w:t>Figma</w:t>
            </w:r>
          </w:p>
        </w:tc>
        <w:tc>
          <w:tcPr>
            <w:tcW w:w="2326" w:type="dxa"/>
            <w:shd w:val="clear" w:color="auto" w:fill="FFFFFF"/>
          </w:tcPr>
          <w:p w14:paraId="15F20F30" w14:textId="77777777" w:rsidR="00490326" w:rsidRPr="00277AC8" w:rsidRDefault="00000000">
            <w:pPr>
              <w:spacing w:before="60" w:after="60"/>
              <w:rPr>
                <w:sz w:val="28"/>
                <w:szCs w:val="28"/>
              </w:rPr>
            </w:pPr>
            <w:r w:rsidRPr="00277AC8">
              <w:rPr>
                <w:color w:val="475569"/>
                <w:sz w:val="24"/>
                <w:szCs w:val="28"/>
              </w:rPr>
              <w:t>Design Tool</w:t>
            </w:r>
          </w:p>
        </w:tc>
        <w:tc>
          <w:tcPr>
            <w:tcW w:w="4651" w:type="dxa"/>
            <w:shd w:val="clear" w:color="auto" w:fill="FFFFFF"/>
          </w:tcPr>
          <w:p w14:paraId="023D700B" w14:textId="77777777" w:rsidR="00490326" w:rsidRPr="00277AC8" w:rsidRDefault="00000000">
            <w:pPr>
              <w:spacing w:before="60" w:after="60"/>
              <w:rPr>
                <w:sz w:val="28"/>
                <w:szCs w:val="28"/>
              </w:rPr>
            </w:pPr>
            <w:r w:rsidRPr="00277AC8">
              <w:rPr>
                <w:color w:val="475569"/>
                <w:sz w:val="24"/>
                <w:szCs w:val="28"/>
              </w:rPr>
              <w:t>High-fidelity prototype construction, visual design, component library</w:t>
            </w:r>
          </w:p>
        </w:tc>
      </w:tr>
    </w:tbl>
    <w:p w14:paraId="42AA0CDF" w14:textId="77777777" w:rsidR="00277AC8" w:rsidRDefault="00277AC8">
      <w:pPr>
        <w:pBdr>
          <w:bottom w:val="single" w:sz="8" w:space="0" w:color="0F172A"/>
        </w:pBdr>
        <w:spacing w:before="280" w:after="100"/>
        <w:rPr>
          <w:b/>
          <w:color w:val="0F172A"/>
          <w:sz w:val="40"/>
          <w:szCs w:val="28"/>
        </w:rPr>
      </w:pPr>
    </w:p>
    <w:p w14:paraId="2F26005C" w14:textId="77777777" w:rsidR="00277AC8" w:rsidRDefault="00277AC8">
      <w:pPr>
        <w:rPr>
          <w:b/>
          <w:color w:val="0F172A"/>
          <w:sz w:val="40"/>
          <w:szCs w:val="28"/>
        </w:rPr>
      </w:pPr>
      <w:r>
        <w:rPr>
          <w:b/>
          <w:color w:val="0F172A"/>
          <w:sz w:val="40"/>
          <w:szCs w:val="28"/>
        </w:rPr>
        <w:br w:type="page"/>
      </w:r>
    </w:p>
    <w:p w14:paraId="2AAAAC59" w14:textId="242A12F8" w:rsidR="00490326" w:rsidRDefault="00000000" w:rsidP="00277AC8">
      <w:pPr>
        <w:pStyle w:val="Heading2"/>
        <w:numPr>
          <w:ilvl w:val="0"/>
          <w:numId w:val="10"/>
        </w:numPr>
        <w:rPr>
          <w:u w:val="single"/>
        </w:rPr>
      </w:pPr>
      <w:bookmarkStart w:id="2" w:name="_Toc241610585"/>
      <w:r w:rsidRPr="00277AC8">
        <w:rPr>
          <w:u w:val="single"/>
        </w:rPr>
        <w:lastRenderedPageBreak/>
        <w:t>What Was AI-Assisted</w:t>
      </w:r>
      <w:bookmarkEnd w:id="2"/>
    </w:p>
    <w:p w14:paraId="28962C31" w14:textId="77777777" w:rsidR="00277AC8" w:rsidRPr="00277AC8" w:rsidRDefault="00277AC8" w:rsidP="00277AC8">
      <w:pPr>
        <w:pStyle w:val="ListParagraph"/>
        <w:ind w:left="756"/>
      </w:pPr>
    </w:p>
    <w:p w14:paraId="70A2A81F" w14:textId="77777777" w:rsidR="00490326" w:rsidRPr="00277AC8" w:rsidRDefault="00000000">
      <w:pPr>
        <w:spacing w:before="180" w:after="60"/>
        <w:rPr>
          <w:sz w:val="28"/>
          <w:szCs w:val="28"/>
        </w:rPr>
      </w:pPr>
      <w:r w:rsidRPr="00277AC8">
        <w:rPr>
          <w:b/>
          <w:color w:val="0F172A"/>
          <w:sz w:val="32"/>
          <w:szCs w:val="28"/>
        </w:rPr>
        <w:t>HTML/CSS Prototype Code Generation</w:t>
      </w:r>
    </w:p>
    <w:p w14:paraId="2B18ACA4" w14:textId="77777777" w:rsidR="00490326" w:rsidRPr="00277AC8" w:rsidRDefault="00000000">
      <w:pPr>
        <w:spacing w:after="100"/>
        <w:rPr>
          <w:sz w:val="28"/>
          <w:szCs w:val="28"/>
        </w:rPr>
      </w:pPr>
      <w:r w:rsidRPr="00277AC8">
        <w:rPr>
          <w:color w:val="475569"/>
          <w:sz w:val="24"/>
          <w:szCs w:val="28"/>
        </w:rPr>
        <w:t>The 30 high-fidelity HTML prototype screens were generated with AI assistance using detailed natural-language prompts grounded in our manually-written wireframe specifications. The AI translated specifications and design tokens into working HTML/CSS implementations.</w:t>
      </w:r>
    </w:p>
    <w:p w14:paraId="6CA3E153" w14:textId="77777777" w:rsidR="00490326" w:rsidRPr="00277AC8" w:rsidRDefault="00000000">
      <w:pPr>
        <w:spacing w:before="180" w:after="60"/>
        <w:rPr>
          <w:sz w:val="28"/>
          <w:szCs w:val="28"/>
        </w:rPr>
      </w:pPr>
      <w:r w:rsidRPr="00277AC8">
        <w:rPr>
          <w:b/>
          <w:color w:val="0F172A"/>
          <w:sz w:val="32"/>
          <w:szCs w:val="28"/>
        </w:rPr>
        <w:t>Design Token CSS Architecture</w:t>
      </w:r>
    </w:p>
    <w:p w14:paraId="66080D82" w14:textId="77777777" w:rsidR="00490326" w:rsidRPr="00277AC8" w:rsidRDefault="00000000">
      <w:pPr>
        <w:spacing w:after="100"/>
        <w:rPr>
          <w:sz w:val="28"/>
          <w:szCs w:val="28"/>
        </w:rPr>
      </w:pPr>
      <w:r w:rsidRPr="00277AC8">
        <w:rPr>
          <w:color w:val="475569"/>
          <w:sz w:val="24"/>
          <w:szCs w:val="28"/>
        </w:rPr>
        <w:t>The material-tokens.css file was generated with AI assistance based on our manually-defined color palette and typography decisions. All token values were defined by the team and the AI implemented them into the CSS variable structure.</w:t>
      </w:r>
    </w:p>
    <w:p w14:paraId="5DFB24D8" w14:textId="77777777" w:rsidR="00490326" w:rsidRPr="00277AC8" w:rsidRDefault="00000000">
      <w:pPr>
        <w:spacing w:before="180" w:after="60"/>
        <w:rPr>
          <w:sz w:val="28"/>
          <w:szCs w:val="28"/>
        </w:rPr>
      </w:pPr>
      <w:r w:rsidRPr="00277AC8">
        <w:rPr>
          <w:b/>
          <w:color w:val="0F172A"/>
          <w:sz w:val="32"/>
          <w:szCs w:val="28"/>
        </w:rPr>
        <w:t>Documentation Drafting</w:t>
      </w:r>
    </w:p>
    <w:p w14:paraId="06C14C89" w14:textId="77777777" w:rsidR="00490326" w:rsidRPr="00277AC8" w:rsidRDefault="00000000">
      <w:pPr>
        <w:spacing w:after="100"/>
        <w:rPr>
          <w:sz w:val="28"/>
          <w:szCs w:val="28"/>
        </w:rPr>
      </w:pPr>
      <w:r w:rsidRPr="00277AC8">
        <w:rPr>
          <w:color w:val="475569"/>
          <w:sz w:val="24"/>
          <w:szCs w:val="28"/>
        </w:rPr>
        <w:t>Supporting documents were drafted with AI assistance based on team-written source materials, the Challenge Booklet requirements, and the Kick-off Session guidelines. All documents were reviewed and edited by the team after AI drafting.</w:t>
      </w:r>
    </w:p>
    <w:p w14:paraId="40A1E3FC" w14:textId="77777777" w:rsidR="00490326" w:rsidRPr="00277AC8" w:rsidRDefault="00490326">
      <w:pPr>
        <w:pBdr>
          <w:bottom w:val="single" w:sz="4" w:space="0" w:color="E2E8F0"/>
        </w:pBdr>
        <w:spacing w:before="80" w:after="80"/>
        <w:rPr>
          <w:sz w:val="28"/>
          <w:szCs w:val="28"/>
        </w:rPr>
      </w:pPr>
    </w:p>
    <w:p w14:paraId="7A283A61" w14:textId="77777777" w:rsidR="00277AC8" w:rsidRDefault="00277AC8">
      <w:pPr>
        <w:rPr>
          <w:b/>
          <w:color w:val="0F172A"/>
          <w:sz w:val="40"/>
          <w:szCs w:val="28"/>
        </w:rPr>
      </w:pPr>
      <w:r>
        <w:rPr>
          <w:b/>
          <w:color w:val="0F172A"/>
          <w:sz w:val="40"/>
          <w:szCs w:val="28"/>
        </w:rPr>
        <w:br w:type="page"/>
      </w:r>
    </w:p>
    <w:p w14:paraId="1DB40793" w14:textId="372510EB" w:rsidR="00490326" w:rsidRDefault="00000000" w:rsidP="00277AC8">
      <w:pPr>
        <w:pStyle w:val="Heading2"/>
        <w:numPr>
          <w:ilvl w:val="0"/>
          <w:numId w:val="10"/>
        </w:numPr>
        <w:rPr>
          <w:u w:val="single"/>
        </w:rPr>
      </w:pPr>
      <w:bookmarkStart w:id="3" w:name="_Toc241610586"/>
      <w:r w:rsidRPr="00277AC8">
        <w:rPr>
          <w:u w:val="single"/>
        </w:rPr>
        <w:lastRenderedPageBreak/>
        <w:t>What Was NOT AI-Assisted</w:t>
      </w:r>
      <w:bookmarkEnd w:id="3"/>
    </w:p>
    <w:p w14:paraId="406328E8" w14:textId="77777777" w:rsidR="00277AC8" w:rsidRPr="00277AC8" w:rsidRDefault="00277AC8" w:rsidP="00277AC8">
      <w:pPr>
        <w:pStyle w:val="ListParagraph"/>
        <w:ind w:left="756"/>
      </w:pPr>
    </w:p>
    <w:tbl>
      <w:tblPr>
        <w:tblStyle w:val="TableGrid"/>
        <w:tblW w:w="9714" w:type="dxa"/>
        <w:tblLook w:val="04A0" w:firstRow="1" w:lastRow="0" w:firstColumn="1" w:lastColumn="0" w:noHBand="0" w:noVBand="1"/>
      </w:tblPr>
      <w:tblGrid>
        <w:gridCol w:w="2944"/>
        <w:gridCol w:w="6770"/>
      </w:tblGrid>
      <w:tr w:rsidR="00490326" w:rsidRPr="00277AC8" w14:paraId="583E66DC" w14:textId="77777777" w:rsidTr="00277AC8">
        <w:trPr>
          <w:trHeight w:val="436"/>
        </w:trPr>
        <w:tc>
          <w:tcPr>
            <w:tcW w:w="2944" w:type="dxa"/>
            <w:shd w:val="clear" w:color="auto" w:fill="0F172A"/>
            <w:vAlign w:val="center"/>
          </w:tcPr>
          <w:p w14:paraId="1E9361C1" w14:textId="77777777" w:rsidR="00490326" w:rsidRPr="00277AC8" w:rsidRDefault="00000000">
            <w:pPr>
              <w:spacing w:before="60" w:after="60"/>
              <w:rPr>
                <w:sz w:val="28"/>
                <w:szCs w:val="28"/>
              </w:rPr>
            </w:pPr>
            <w:r w:rsidRPr="00277AC8">
              <w:rPr>
                <w:b/>
                <w:color w:val="FFFFFF"/>
                <w:szCs w:val="28"/>
              </w:rPr>
              <w:t>WORK ITEM</w:t>
            </w:r>
          </w:p>
        </w:tc>
        <w:tc>
          <w:tcPr>
            <w:tcW w:w="6770" w:type="dxa"/>
            <w:shd w:val="clear" w:color="auto" w:fill="0F172A"/>
            <w:vAlign w:val="center"/>
          </w:tcPr>
          <w:p w14:paraId="1719EA4E" w14:textId="77777777" w:rsidR="00490326" w:rsidRPr="00277AC8" w:rsidRDefault="00000000">
            <w:pPr>
              <w:spacing w:before="60" w:after="60"/>
              <w:rPr>
                <w:sz w:val="28"/>
                <w:szCs w:val="28"/>
              </w:rPr>
            </w:pPr>
            <w:r w:rsidRPr="00277AC8">
              <w:rPr>
                <w:b/>
                <w:color w:val="FFFFFF"/>
                <w:szCs w:val="28"/>
              </w:rPr>
              <w:t>HUMAN DECISION</w:t>
            </w:r>
          </w:p>
        </w:tc>
      </w:tr>
      <w:tr w:rsidR="00490326" w:rsidRPr="00277AC8" w14:paraId="278C1B94" w14:textId="77777777" w:rsidTr="00277AC8">
        <w:trPr>
          <w:trHeight w:val="1140"/>
        </w:trPr>
        <w:tc>
          <w:tcPr>
            <w:tcW w:w="2944" w:type="dxa"/>
            <w:shd w:val="clear" w:color="auto" w:fill="FFFFFF"/>
          </w:tcPr>
          <w:p w14:paraId="6CFCEC6C" w14:textId="77777777" w:rsidR="00490326" w:rsidRPr="00277AC8" w:rsidRDefault="00000000">
            <w:pPr>
              <w:spacing w:before="60" w:after="60"/>
              <w:rPr>
                <w:sz w:val="28"/>
                <w:szCs w:val="28"/>
              </w:rPr>
            </w:pPr>
            <w:r w:rsidRPr="00277AC8">
              <w:rPr>
                <w:b/>
                <w:color w:val="0F172A"/>
                <w:sz w:val="24"/>
                <w:szCs w:val="28"/>
              </w:rPr>
              <w:t>Product scope decisions</w:t>
            </w:r>
          </w:p>
        </w:tc>
        <w:tc>
          <w:tcPr>
            <w:tcW w:w="6770" w:type="dxa"/>
            <w:shd w:val="clear" w:color="auto" w:fill="FFFFFF"/>
          </w:tcPr>
          <w:p w14:paraId="3E06D7A8" w14:textId="77777777" w:rsidR="00490326" w:rsidRPr="00277AC8" w:rsidRDefault="00000000">
            <w:pPr>
              <w:spacing w:before="60" w:after="60"/>
              <w:rPr>
                <w:sz w:val="28"/>
                <w:szCs w:val="28"/>
              </w:rPr>
            </w:pPr>
            <w:r w:rsidRPr="00277AC8">
              <w:rPr>
                <w:color w:val="475569"/>
                <w:sz w:val="24"/>
                <w:szCs w:val="28"/>
              </w:rPr>
              <w:t>Which screens to build, which features to include, which to deliberately exclude. The 30-screen vs. 8-12 screen tradeoff was a team product decision.</w:t>
            </w:r>
          </w:p>
        </w:tc>
      </w:tr>
      <w:tr w:rsidR="00490326" w:rsidRPr="00277AC8" w14:paraId="6022CBEC" w14:textId="77777777" w:rsidTr="00277AC8">
        <w:trPr>
          <w:trHeight w:val="1126"/>
        </w:trPr>
        <w:tc>
          <w:tcPr>
            <w:tcW w:w="2944" w:type="dxa"/>
            <w:shd w:val="clear" w:color="auto" w:fill="F8FAFC"/>
          </w:tcPr>
          <w:p w14:paraId="450AC48C" w14:textId="77777777" w:rsidR="00490326" w:rsidRPr="00277AC8" w:rsidRDefault="00000000">
            <w:pPr>
              <w:spacing w:before="60" w:after="60"/>
              <w:rPr>
                <w:sz w:val="28"/>
                <w:szCs w:val="28"/>
              </w:rPr>
            </w:pPr>
            <w:r w:rsidRPr="00277AC8">
              <w:rPr>
                <w:b/>
                <w:color w:val="0F172A"/>
                <w:sz w:val="24"/>
                <w:szCs w:val="28"/>
              </w:rPr>
              <w:t>User persona research</w:t>
            </w:r>
          </w:p>
        </w:tc>
        <w:tc>
          <w:tcPr>
            <w:tcW w:w="6770" w:type="dxa"/>
            <w:shd w:val="clear" w:color="auto" w:fill="F8FAFC"/>
          </w:tcPr>
          <w:p w14:paraId="49230926" w14:textId="77777777" w:rsidR="00490326" w:rsidRPr="00277AC8" w:rsidRDefault="00000000">
            <w:pPr>
              <w:spacing w:before="60" w:after="60"/>
              <w:rPr>
                <w:sz w:val="28"/>
                <w:szCs w:val="28"/>
              </w:rPr>
            </w:pPr>
            <w:r w:rsidRPr="00277AC8">
              <w:rPr>
                <w:color w:val="475569"/>
                <w:sz w:val="24"/>
                <w:szCs w:val="28"/>
              </w:rPr>
              <w:t>Environmental details, pain points, and working conditions were derived from team analysis of the Challenge Booklet and Kick-off Session materials, not generated by AI.</w:t>
            </w:r>
          </w:p>
        </w:tc>
      </w:tr>
      <w:tr w:rsidR="00490326" w:rsidRPr="00277AC8" w14:paraId="4E137A0C" w14:textId="77777777" w:rsidTr="00277AC8">
        <w:trPr>
          <w:trHeight w:val="1450"/>
        </w:trPr>
        <w:tc>
          <w:tcPr>
            <w:tcW w:w="2944" w:type="dxa"/>
            <w:shd w:val="clear" w:color="auto" w:fill="FFFFFF"/>
          </w:tcPr>
          <w:p w14:paraId="31F603C3" w14:textId="77777777" w:rsidR="00490326" w:rsidRPr="00277AC8" w:rsidRDefault="00000000">
            <w:pPr>
              <w:spacing w:before="60" w:after="60"/>
              <w:rPr>
                <w:sz w:val="28"/>
                <w:szCs w:val="28"/>
              </w:rPr>
            </w:pPr>
            <w:r w:rsidRPr="00277AC8">
              <w:rPr>
                <w:b/>
                <w:color w:val="0F172A"/>
                <w:sz w:val="24"/>
                <w:szCs w:val="28"/>
              </w:rPr>
              <w:t>Design system selection</w:t>
            </w:r>
          </w:p>
        </w:tc>
        <w:tc>
          <w:tcPr>
            <w:tcW w:w="6770" w:type="dxa"/>
            <w:shd w:val="clear" w:color="auto" w:fill="FFFFFF"/>
          </w:tcPr>
          <w:p w14:paraId="45FB2050" w14:textId="77777777" w:rsidR="00490326" w:rsidRPr="00277AC8" w:rsidRDefault="00000000">
            <w:pPr>
              <w:spacing w:before="60" w:after="60"/>
              <w:rPr>
                <w:sz w:val="28"/>
                <w:szCs w:val="28"/>
              </w:rPr>
            </w:pPr>
            <w:r w:rsidRPr="00277AC8">
              <w:rPr>
                <w:color w:val="475569"/>
                <w:sz w:val="24"/>
                <w:szCs w:val="28"/>
              </w:rPr>
              <w:t>The decision to use Material Design 3, the persona-based theme strategy, and the accessibility standards (64px touch targets, no pure red) were human design decisions made before any AI involvement.</w:t>
            </w:r>
          </w:p>
        </w:tc>
      </w:tr>
      <w:tr w:rsidR="00490326" w:rsidRPr="00277AC8" w14:paraId="705D2EA0" w14:textId="77777777" w:rsidTr="00277AC8">
        <w:trPr>
          <w:trHeight w:val="802"/>
        </w:trPr>
        <w:tc>
          <w:tcPr>
            <w:tcW w:w="2944" w:type="dxa"/>
            <w:shd w:val="clear" w:color="auto" w:fill="F8FAFC"/>
          </w:tcPr>
          <w:p w14:paraId="5C3E0828" w14:textId="77777777" w:rsidR="00490326" w:rsidRPr="00277AC8" w:rsidRDefault="00000000">
            <w:pPr>
              <w:spacing w:before="60" w:after="60"/>
              <w:rPr>
                <w:sz w:val="28"/>
                <w:szCs w:val="28"/>
              </w:rPr>
            </w:pPr>
            <w:r w:rsidRPr="00277AC8">
              <w:rPr>
                <w:b/>
                <w:color w:val="0F172A"/>
                <w:sz w:val="24"/>
                <w:szCs w:val="28"/>
              </w:rPr>
              <w:t>Information architecture</w:t>
            </w:r>
          </w:p>
        </w:tc>
        <w:tc>
          <w:tcPr>
            <w:tcW w:w="6770" w:type="dxa"/>
            <w:shd w:val="clear" w:color="auto" w:fill="F8FAFC"/>
          </w:tcPr>
          <w:p w14:paraId="52CBD2A7" w14:textId="77777777" w:rsidR="00490326" w:rsidRPr="00277AC8" w:rsidRDefault="00000000">
            <w:pPr>
              <w:spacing w:before="60" w:after="60"/>
              <w:rPr>
                <w:sz w:val="28"/>
                <w:szCs w:val="28"/>
              </w:rPr>
            </w:pPr>
            <w:r w:rsidRPr="00277AC8">
              <w:rPr>
                <w:color w:val="475569"/>
                <w:sz w:val="24"/>
                <w:szCs w:val="28"/>
              </w:rPr>
              <w:t>Screen flow connections were mapped manually based on the operational workflow in the Challenge Booklet.</w:t>
            </w:r>
          </w:p>
        </w:tc>
      </w:tr>
      <w:tr w:rsidR="00490326" w:rsidRPr="00277AC8" w14:paraId="27C2BB2A" w14:textId="77777777" w:rsidTr="00277AC8">
        <w:trPr>
          <w:trHeight w:val="1126"/>
        </w:trPr>
        <w:tc>
          <w:tcPr>
            <w:tcW w:w="2944" w:type="dxa"/>
            <w:shd w:val="clear" w:color="auto" w:fill="FFFFFF"/>
          </w:tcPr>
          <w:p w14:paraId="41D2A7C9" w14:textId="77777777" w:rsidR="00490326" w:rsidRPr="00277AC8" w:rsidRDefault="00000000">
            <w:pPr>
              <w:spacing w:before="60" w:after="60"/>
              <w:rPr>
                <w:sz w:val="28"/>
                <w:szCs w:val="28"/>
              </w:rPr>
            </w:pPr>
            <w:r w:rsidRPr="00277AC8">
              <w:rPr>
                <w:b/>
                <w:color w:val="0F172A"/>
                <w:sz w:val="24"/>
                <w:szCs w:val="28"/>
              </w:rPr>
              <w:t>Degradation scenario selection</w:t>
            </w:r>
          </w:p>
        </w:tc>
        <w:tc>
          <w:tcPr>
            <w:tcW w:w="6770" w:type="dxa"/>
            <w:shd w:val="clear" w:color="auto" w:fill="FFFFFF"/>
          </w:tcPr>
          <w:p w14:paraId="497BA701" w14:textId="77777777" w:rsidR="00490326" w:rsidRPr="00277AC8" w:rsidRDefault="00000000">
            <w:pPr>
              <w:spacing w:before="60" w:after="60"/>
              <w:rPr>
                <w:sz w:val="28"/>
                <w:szCs w:val="28"/>
              </w:rPr>
            </w:pPr>
            <w:r w:rsidRPr="00277AC8">
              <w:rPr>
                <w:color w:val="475569"/>
                <w:sz w:val="24"/>
                <w:szCs w:val="28"/>
              </w:rPr>
              <w:t>The choice of which 3 failure scenarios to design for was a team decision based on operational probability and cross-role impact analysis.</w:t>
            </w:r>
          </w:p>
        </w:tc>
      </w:tr>
      <w:tr w:rsidR="00490326" w:rsidRPr="00277AC8" w14:paraId="7D15EEF4" w14:textId="77777777" w:rsidTr="00277AC8">
        <w:trPr>
          <w:trHeight w:val="1126"/>
        </w:trPr>
        <w:tc>
          <w:tcPr>
            <w:tcW w:w="2944" w:type="dxa"/>
            <w:shd w:val="clear" w:color="auto" w:fill="F8FAFC"/>
          </w:tcPr>
          <w:p w14:paraId="74930003" w14:textId="77777777" w:rsidR="00490326" w:rsidRPr="00277AC8" w:rsidRDefault="00000000">
            <w:pPr>
              <w:spacing w:before="60" w:after="60"/>
              <w:rPr>
                <w:sz w:val="28"/>
                <w:szCs w:val="28"/>
              </w:rPr>
            </w:pPr>
            <w:r w:rsidRPr="00277AC8">
              <w:rPr>
                <w:b/>
                <w:color w:val="0F172A"/>
                <w:sz w:val="24"/>
                <w:szCs w:val="28"/>
              </w:rPr>
              <w:t>Wireframe specifications</w:t>
            </w:r>
          </w:p>
        </w:tc>
        <w:tc>
          <w:tcPr>
            <w:tcW w:w="6770" w:type="dxa"/>
            <w:shd w:val="clear" w:color="auto" w:fill="F8FAFC"/>
          </w:tcPr>
          <w:p w14:paraId="4674776A" w14:textId="77777777" w:rsidR="00490326" w:rsidRPr="00277AC8" w:rsidRDefault="00000000">
            <w:pPr>
              <w:spacing w:before="60" w:after="60"/>
              <w:rPr>
                <w:sz w:val="28"/>
                <w:szCs w:val="28"/>
              </w:rPr>
            </w:pPr>
            <w:r w:rsidRPr="00277AC8">
              <w:rPr>
                <w:color w:val="475569"/>
                <w:sz w:val="24"/>
                <w:szCs w:val="28"/>
              </w:rPr>
              <w:t>Detailed wireframe layouts were written by the team and served as the specification guiding AI-assisted code generation.</w:t>
            </w:r>
          </w:p>
        </w:tc>
      </w:tr>
    </w:tbl>
    <w:p w14:paraId="4D7CF17D" w14:textId="77777777" w:rsidR="00490326" w:rsidRPr="00277AC8" w:rsidRDefault="00490326">
      <w:pPr>
        <w:pBdr>
          <w:bottom w:val="single" w:sz="4" w:space="0" w:color="E2E8F0"/>
        </w:pBdr>
        <w:spacing w:before="80" w:after="80"/>
        <w:rPr>
          <w:sz w:val="28"/>
          <w:szCs w:val="28"/>
        </w:rPr>
      </w:pPr>
    </w:p>
    <w:p w14:paraId="6D7FE859" w14:textId="77777777" w:rsidR="00277AC8" w:rsidRDefault="00277AC8">
      <w:pPr>
        <w:rPr>
          <w:b/>
          <w:color w:val="0F172A"/>
          <w:sz w:val="40"/>
          <w:szCs w:val="28"/>
        </w:rPr>
      </w:pPr>
      <w:r>
        <w:rPr>
          <w:b/>
          <w:color w:val="0F172A"/>
          <w:sz w:val="40"/>
          <w:szCs w:val="28"/>
        </w:rPr>
        <w:br w:type="page"/>
      </w:r>
    </w:p>
    <w:p w14:paraId="4D492326" w14:textId="74EB0ED9" w:rsidR="00490326" w:rsidRDefault="00000000" w:rsidP="00277AC8">
      <w:pPr>
        <w:pStyle w:val="Heading2"/>
        <w:numPr>
          <w:ilvl w:val="0"/>
          <w:numId w:val="10"/>
        </w:numPr>
        <w:rPr>
          <w:u w:val="single"/>
        </w:rPr>
      </w:pPr>
      <w:bookmarkStart w:id="4" w:name="_Toc241610587"/>
      <w:r w:rsidRPr="00277AC8">
        <w:rPr>
          <w:u w:val="single"/>
        </w:rPr>
        <w:lastRenderedPageBreak/>
        <w:t>Our AI Development Approach</w:t>
      </w:r>
      <w:bookmarkEnd w:id="4"/>
    </w:p>
    <w:p w14:paraId="68F40830" w14:textId="77777777" w:rsidR="00277AC8" w:rsidRPr="00277AC8" w:rsidRDefault="00277AC8" w:rsidP="00277AC8">
      <w:pPr>
        <w:pStyle w:val="ListParagraph"/>
        <w:ind w:left="756"/>
      </w:pPr>
    </w:p>
    <w:p w14:paraId="09D64160" w14:textId="77777777" w:rsidR="00490326" w:rsidRPr="00277AC8" w:rsidRDefault="00000000">
      <w:pPr>
        <w:spacing w:after="100"/>
        <w:rPr>
          <w:sz w:val="28"/>
          <w:szCs w:val="28"/>
        </w:rPr>
      </w:pPr>
      <w:r w:rsidRPr="00277AC8">
        <w:rPr>
          <w:color w:val="475569"/>
          <w:sz w:val="24"/>
          <w:szCs w:val="28"/>
        </w:rPr>
        <w:t>Our workflow followed a specification-first, AI-assisted execution model:</w:t>
      </w:r>
    </w:p>
    <w:p w14:paraId="7B96A7CF" w14:textId="77777777" w:rsidR="00490326" w:rsidRPr="00277AC8" w:rsidRDefault="00000000">
      <w:pPr>
        <w:pStyle w:val="ListNumber"/>
        <w:spacing w:after="60"/>
        <w:rPr>
          <w:sz w:val="28"/>
          <w:szCs w:val="28"/>
        </w:rPr>
      </w:pPr>
      <w:r w:rsidRPr="00277AC8">
        <w:rPr>
          <w:color w:val="475569"/>
          <w:sz w:val="24"/>
          <w:szCs w:val="28"/>
        </w:rPr>
        <w:t>The team analyzed the Challenge Booklet and defined the product scope, user personas, and screen inventory entirely without AI.</w:t>
      </w:r>
    </w:p>
    <w:p w14:paraId="5DB0A948" w14:textId="05A2F6A9" w:rsidR="00490326" w:rsidRPr="00277AC8" w:rsidRDefault="00000000">
      <w:pPr>
        <w:pStyle w:val="ListNumber"/>
        <w:spacing w:after="60"/>
        <w:rPr>
          <w:sz w:val="28"/>
          <w:szCs w:val="28"/>
        </w:rPr>
      </w:pPr>
      <w:r w:rsidRPr="00277AC8">
        <w:rPr>
          <w:color w:val="475569"/>
          <w:sz w:val="24"/>
          <w:szCs w:val="28"/>
        </w:rPr>
        <w:t xml:space="preserve">Detailed wireframe specifications and design guidelines were written as </w:t>
      </w:r>
      <w:r w:rsidR="00277AC8">
        <w:rPr>
          <w:color w:val="475569"/>
          <w:sz w:val="24"/>
          <w:szCs w:val="28"/>
        </w:rPr>
        <w:t>word</w:t>
      </w:r>
      <w:r w:rsidRPr="00277AC8">
        <w:rPr>
          <w:color w:val="475569"/>
          <w:sz w:val="24"/>
          <w:szCs w:val="28"/>
        </w:rPr>
        <w:t xml:space="preserve"> documents by the team.</w:t>
      </w:r>
    </w:p>
    <w:p w14:paraId="5D5B1D60" w14:textId="77777777" w:rsidR="00490326" w:rsidRPr="00277AC8" w:rsidRDefault="00000000">
      <w:pPr>
        <w:pStyle w:val="ListNumber"/>
        <w:spacing w:after="60"/>
        <w:rPr>
          <w:sz w:val="28"/>
          <w:szCs w:val="28"/>
        </w:rPr>
      </w:pPr>
      <w:r w:rsidRPr="00277AC8">
        <w:rPr>
          <w:color w:val="475569"/>
          <w:sz w:val="24"/>
          <w:szCs w:val="28"/>
        </w:rPr>
        <w:t>These specifications were provided to AI tools as structured prompts to generate the HTML/CSS prototype code.</w:t>
      </w:r>
    </w:p>
    <w:p w14:paraId="0B82CD23" w14:textId="77777777" w:rsidR="00490326" w:rsidRPr="00277AC8" w:rsidRDefault="00000000">
      <w:pPr>
        <w:pStyle w:val="ListNumber"/>
        <w:spacing w:after="60"/>
        <w:rPr>
          <w:sz w:val="28"/>
          <w:szCs w:val="28"/>
        </w:rPr>
      </w:pPr>
      <w:r w:rsidRPr="00277AC8">
        <w:rPr>
          <w:color w:val="475569"/>
          <w:sz w:val="24"/>
          <w:szCs w:val="28"/>
        </w:rPr>
        <w:t>Every generated screen was reviewed by the team against the specifications and iteratively refined through multiple feedback rounds.</w:t>
      </w:r>
    </w:p>
    <w:p w14:paraId="3404625A" w14:textId="77777777" w:rsidR="00490326" w:rsidRPr="00277AC8" w:rsidRDefault="00000000">
      <w:pPr>
        <w:pStyle w:val="ListNumber"/>
        <w:spacing w:after="60"/>
        <w:rPr>
          <w:sz w:val="28"/>
          <w:szCs w:val="28"/>
        </w:rPr>
      </w:pPr>
      <w:r w:rsidRPr="00277AC8">
        <w:rPr>
          <w:color w:val="475569"/>
          <w:sz w:val="24"/>
          <w:szCs w:val="28"/>
        </w:rPr>
        <w:t>All documentation was drafted with AI assistance and reviewed/edited by the team for accuracy and alignment with competition requirements.</w:t>
      </w:r>
    </w:p>
    <w:p w14:paraId="273DD7BC" w14:textId="77777777" w:rsidR="00490326" w:rsidRPr="00277AC8" w:rsidRDefault="00000000">
      <w:pPr>
        <w:pBdr>
          <w:top w:val="single" w:sz="4" w:space="0" w:color="10B981"/>
          <w:left w:val="single" w:sz="24" w:space="4" w:color="10B981"/>
          <w:bottom w:val="single" w:sz="4" w:space="0" w:color="10B981"/>
          <w:right w:val="single" w:sz="4" w:space="0" w:color="10B981"/>
        </w:pBdr>
        <w:shd w:val="clear" w:color="auto" w:fill="F0FDF4"/>
        <w:spacing w:before="120" w:after="120"/>
        <w:ind w:left="240" w:right="120"/>
        <w:rPr>
          <w:sz w:val="28"/>
          <w:szCs w:val="28"/>
        </w:rPr>
      </w:pPr>
      <w:r w:rsidRPr="00277AC8">
        <w:rPr>
          <w:color w:val="166534"/>
          <w:sz w:val="24"/>
          <w:szCs w:val="28"/>
        </w:rPr>
        <w:t>Summary: The AI served as an implementation accelerator, translating human-authored design decisions into working code and documentation. All creative, strategic, and product decisions in this submission are human-originated.</w:t>
      </w:r>
    </w:p>
    <w:sectPr w:rsidR="00490326" w:rsidRPr="00277AC8" w:rsidSect="00034616">
      <w:footerReference w:type="default" r:id="rId8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207041" w14:textId="77777777" w:rsidR="0017627A" w:rsidRDefault="0017627A">
      <w:pPr>
        <w:spacing w:after="0" w:line="240" w:lineRule="auto"/>
      </w:pPr>
      <w:r>
        <w:separator/>
      </w:r>
    </w:p>
  </w:endnote>
  <w:endnote w:type="continuationSeparator" w:id="0">
    <w:p w14:paraId="2D9AF038" w14:textId="77777777" w:rsidR="0017627A" w:rsidRDefault="001762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5A926" w14:textId="77777777" w:rsidR="00490326" w:rsidRDefault="00000000">
    <w:pPr>
      <w:pStyle w:val="Footer"/>
      <w:jc w:val="center"/>
    </w:pPr>
    <w:proofErr w:type="spellStart"/>
    <w:proofErr w:type="gramStart"/>
    <w:r>
      <w:rPr>
        <w:color w:val="94A3B8"/>
        <w:sz w:val="16"/>
      </w:rPr>
      <w:t>Emberwolves</w:t>
    </w:r>
    <w:proofErr w:type="spellEnd"/>
    <w:r>
      <w:rPr>
        <w:color w:val="94A3B8"/>
        <w:sz w:val="16"/>
      </w:rPr>
      <w:t xml:space="preserve">  |</w:t>
    </w:r>
    <w:proofErr w:type="gramEnd"/>
    <w:r>
      <w:rPr>
        <w:color w:val="94A3B8"/>
        <w:sz w:val="16"/>
      </w:rPr>
      <w:t xml:space="preserve">  Waypoint </w:t>
    </w:r>
    <w:proofErr w:type="gramStart"/>
    <w:r>
      <w:rPr>
        <w:color w:val="94A3B8"/>
        <w:sz w:val="16"/>
      </w:rPr>
      <w:t>Dispatch  |</w:t>
    </w:r>
    <w:proofErr w:type="gramEnd"/>
    <w:r>
      <w:rPr>
        <w:color w:val="94A3B8"/>
        <w:sz w:val="16"/>
      </w:rPr>
      <w:t xml:space="preserve">  Tech-Triathlon 2026 </w:t>
    </w:r>
    <w:proofErr w:type="spellStart"/>
    <w:proofErr w:type="gramStart"/>
    <w:r>
      <w:rPr>
        <w:color w:val="94A3B8"/>
        <w:sz w:val="16"/>
      </w:rPr>
      <w:t>Designathon</w:t>
    </w:r>
    <w:proofErr w:type="spellEnd"/>
    <w:r>
      <w:rPr>
        <w:color w:val="94A3B8"/>
        <w:sz w:val="16"/>
      </w:rPr>
      <w:t xml:space="preserve">  |</w:t>
    </w:r>
    <w:proofErr w:type="gramEnd"/>
    <w:r>
      <w:rPr>
        <w:color w:val="94A3B8"/>
        <w:sz w:val="16"/>
      </w:rPr>
      <w:t xml:space="preserve">  </w:t>
    </w:r>
    <w:proofErr w:type="spellStart"/>
    <w:r>
      <w:rPr>
        <w:color w:val="94A3B8"/>
        <w:sz w:val="16"/>
      </w:rPr>
      <w:t>Rootcode</w:t>
    </w:r>
    <w:proofErr w:type="spellEnd"/>
    <w:r>
      <w:rPr>
        <w:color w:val="94A3B8"/>
        <w:sz w:val="16"/>
      </w:rPr>
      <w:t xml:space="preserve"> AI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1554FE" w14:textId="77777777" w:rsidR="0017627A" w:rsidRDefault="0017627A">
      <w:pPr>
        <w:spacing w:after="0" w:line="240" w:lineRule="auto"/>
      </w:pPr>
      <w:r>
        <w:separator/>
      </w:r>
    </w:p>
  </w:footnote>
  <w:footnote w:type="continuationSeparator" w:id="0">
    <w:p w14:paraId="00655C55" w14:textId="77777777" w:rsidR="0017627A" w:rsidRDefault="001762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91C043C"/>
    <w:multiLevelType w:val="hybridMultilevel"/>
    <w:tmpl w:val="189A36E4"/>
    <w:lvl w:ilvl="0" w:tplc="E99E10A6">
      <w:start w:val="1"/>
      <w:numFmt w:val="decimal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6378326">
    <w:abstractNumId w:val="8"/>
  </w:num>
  <w:num w:numId="2" w16cid:durableId="1803572725">
    <w:abstractNumId w:val="6"/>
  </w:num>
  <w:num w:numId="3" w16cid:durableId="656305094">
    <w:abstractNumId w:val="5"/>
  </w:num>
  <w:num w:numId="4" w16cid:durableId="1189445286">
    <w:abstractNumId w:val="4"/>
  </w:num>
  <w:num w:numId="5" w16cid:durableId="1026980977">
    <w:abstractNumId w:val="7"/>
  </w:num>
  <w:num w:numId="6" w16cid:durableId="185023399">
    <w:abstractNumId w:val="3"/>
  </w:num>
  <w:num w:numId="7" w16cid:durableId="598418062">
    <w:abstractNumId w:val="2"/>
  </w:num>
  <w:num w:numId="8" w16cid:durableId="1456176696">
    <w:abstractNumId w:val="1"/>
  </w:num>
  <w:num w:numId="9" w16cid:durableId="1073087959">
    <w:abstractNumId w:val="0"/>
  </w:num>
  <w:num w:numId="10" w16cid:durableId="192232724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627A"/>
    <w:rsid w:val="001B2233"/>
    <w:rsid w:val="00277AC8"/>
    <w:rsid w:val="0029639D"/>
    <w:rsid w:val="00326F90"/>
    <w:rsid w:val="0049032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1242E0"/>
  <w14:defaultImageDpi w14:val="300"/>
  <w15:docId w15:val="{7A187ECF-70D0-42EF-90BF-D5B76E815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7AC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77AC8"/>
    <w:rPr>
      <w:rFonts w:asciiTheme="majorHAnsi" w:eastAsiaTheme="majorEastAsia" w:hAnsiTheme="majorHAnsi" w:cstheme="majorBidi"/>
      <w:b/>
      <w:bCs/>
      <w:color w:val="4F81BD" w:themeColor="accent1"/>
      <w:sz w:val="4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77AC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77AC8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77AC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535</Words>
  <Characters>3339</Characters>
  <Application>Microsoft Office Word</Application>
  <DocSecurity>0</DocSecurity>
  <Lines>87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charaka amarasekara</cp:lastModifiedBy>
  <cp:revision>2</cp:revision>
  <dcterms:created xsi:type="dcterms:W3CDTF">2013-12-23T23:15:00Z</dcterms:created>
  <dcterms:modified xsi:type="dcterms:W3CDTF">2026-09-29T16:13:00Z</dcterms:modified>
  <cp:category/>
</cp:coreProperties>
</file>