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Arial" w:hAnsi="Arial" w:cs="Arial"/>
        </w:rPr>
        <w:id w:val="-333613208"/>
        <w:docPartObj>
          <w:docPartGallery w:val="Cover Pages"/>
          <w:docPartUnique/>
        </w:docPartObj>
      </w:sdtPr>
      <w:sdtEndPr>
        <w:rPr>
          <w:b/>
          <w:bCs/>
          <w:color w:val="2F5BB8"/>
          <w:sz w:val="56"/>
          <w:szCs w:val="56"/>
        </w:rPr>
      </w:sdtEndPr>
      <w:sdtContent>
        <w:p w14:paraId="733E670A" w14:textId="717D7C1B" w:rsidR="007377E6" w:rsidRPr="007377E6" w:rsidRDefault="007377E6">
          <w:pPr>
            <w:rPr>
              <w:rFonts w:ascii="Arial" w:hAnsi="Arial" w:cs="Arial"/>
            </w:rPr>
          </w:pPr>
          <w:r w:rsidRPr="007377E6">
            <w:rPr>
              <w:rFonts w:ascii="Arial" w:hAnsi="Arial" w:cs="Arial"/>
              <w:noProof/>
            </w:rPr>
            <mc:AlternateContent>
              <mc:Choice Requires="wps">
                <w:drawing>
                  <wp:anchor distT="0" distB="0" distL="114300" distR="114300" simplePos="0" relativeHeight="251664384" behindDoc="0" locked="0" layoutInCell="1" allowOverlap="1" wp14:anchorId="3C03EF55" wp14:editId="7E015DB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6"/>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157C58C" w14:textId="68C5B510" w:rsidR="007377E6"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8B37AC">
                                      <w:rPr>
                                        <w:noProof/>
                                        <w:color w:val="0E2841" w:themeColor="text2"/>
                                      </w:rPr>
                                      <w:t>Maw1z</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3C03EF55" id="_x0000_t202" coordsize="21600,21600" o:spt="202" path="m,l,21600r21600,l21600,xe">
                    <v:stroke joinstyle="miter"/>
                    <v:path gradientshapeok="t" o:connecttype="rect"/>
                  </v:shapetype>
                  <v:shape id="Text Box 6"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" filled="f" stroked="f" strokeweight=".5pt">
                    <v:textbox style="mso-fit-shape-to-text:t">
                      <w:txbxContent>
                        <w:p w14:paraId="2157C58C" w14:textId="68C5B510" w:rsidR="007377E6"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8B37AC">
                                <w:rPr>
                                  <w:noProof/>
                                  <w:color w:val="0E2841" w:themeColor="text2"/>
                                </w:rPr>
                                <w:t>Maw1z</w:t>
                              </w:r>
                            </w:sdtContent>
                          </w:sdt>
                        </w:p>
                      </w:txbxContent>
                    </v:textbox>
                    <w10:wrap type="square" anchorx="page" anchory="page"/>
                  </v:shape>
                </w:pict>
              </mc:Fallback>
            </mc:AlternateContent>
          </w:r>
          <w:r w:rsidRPr="007377E6">
            <w:rPr>
              <w:rFonts w:ascii="Arial" w:hAnsi="Arial" w:cs="Arial"/>
              <w:noProof/>
            </w:rPr>
            <mc:AlternateContent>
              <mc:Choice Requires="wps">
                <w:drawing>
                  <wp:anchor distT="0" distB="0" distL="114300" distR="114300" simplePos="0" relativeHeight="251663360" behindDoc="1" locked="0" layoutInCell="1" allowOverlap="1" wp14:anchorId="15759E36" wp14:editId="5C4337D6">
                    <wp:simplePos x="0" y="0"/>
                    <wp:positionH relativeFrom="page">
                      <wp:align>center</wp:align>
                    </wp:positionH>
                    <wp:positionV relativeFrom="page">
                      <wp:align>center</wp:align>
                    </wp:positionV>
                    <wp:extent cx="7383780" cy="9555480"/>
                    <wp:effectExtent l="0" t="0" r="7620" b="7620"/>
                    <wp:wrapNone/>
                    <wp:docPr id="46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E7B75C5" w14:textId="77777777" w:rsidR="007377E6" w:rsidRDefault="007377E6"/>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5759E36" id="Rectangle 8"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" fillcolor="#c1e4f5 [660]" stroked="f" strokeweight="1.5pt">
                    <v:fill color2="#45b0e1 [1940]" rotate="t" focus="100%" type="gradient">
                      <o:fill v:ext="view" type="gradientUnscaled"/>
                    </v:fill>
                    <v:textbox inset="21.6pt,,21.6pt">
                      <w:txbxContent>
                        <w:p w14:paraId="6E7B75C5" w14:textId="77777777" w:rsidR="007377E6" w:rsidRDefault="007377E6"/>
                      </w:txbxContent>
                    </v:textbox>
                    <w10:wrap anchorx="page" anchory="page"/>
                  </v:rect>
                </w:pict>
              </mc:Fallback>
            </mc:AlternateContent>
          </w:r>
          <w:r w:rsidRPr="007377E6">
            <w:rPr>
              <w:rFonts w:ascii="Arial" w:hAnsi="Arial" w:cs="Arial"/>
              <w:noProof/>
            </w:rPr>
            <mc:AlternateContent>
              <mc:Choice Requires="wps">
                <w:drawing>
                  <wp:anchor distT="0" distB="0" distL="114300" distR="114300" simplePos="0" relativeHeight="251660288" behindDoc="0" locked="0" layoutInCell="1" allowOverlap="1" wp14:anchorId="19C1EBC1" wp14:editId="3F7E0AE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10"/>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885DE2" w14:textId="71528E42" w:rsidR="007377E6"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7377E6">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19C1EBC1" id="Rectangle 10"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" fillcolor="#0e2841 [3215]" stroked="f" strokeweight="1.5pt">
                    <v:textbox inset="14.4pt,14.4pt,14.4pt,28.8pt">
                      <w:txbxContent>
                        <w:p w14:paraId="76885DE2" w14:textId="71528E42" w:rsidR="007377E6"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7377E6">
                                <w:rPr>
                                  <w:color w:val="FFFFFF" w:themeColor="background1"/>
                                </w:rPr>
                                <w:t xml:space="preserve">     </w:t>
                              </w:r>
                            </w:sdtContent>
                          </w:sdt>
                        </w:p>
                      </w:txbxContent>
                    </v:textbox>
                    <w10:wrap anchorx="page" anchory="page"/>
                  </v:rect>
                </w:pict>
              </mc:Fallback>
            </mc:AlternateContent>
          </w:r>
          <w:r w:rsidRPr="007377E6">
            <w:rPr>
              <w:rFonts w:ascii="Arial" w:hAnsi="Arial" w:cs="Arial"/>
              <w:noProof/>
            </w:rPr>
            <mc:AlternateContent>
              <mc:Choice Requires="wps">
                <w:drawing>
                  <wp:anchor distT="0" distB="0" distL="114300" distR="114300" simplePos="0" relativeHeight="251659264" behindDoc="0" locked="0" layoutInCell="1" allowOverlap="1" wp14:anchorId="61742351" wp14:editId="3F7BC280">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1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2F59CDB1" id="Rectangle 12"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37373 [1614]" strokeweight="1.25pt">
                    <w10:wrap anchorx="page" anchory="page"/>
                  </v:rect>
                </w:pict>
              </mc:Fallback>
            </mc:AlternateContent>
          </w:r>
          <w:r w:rsidRPr="007377E6">
            <w:rPr>
              <w:rFonts w:ascii="Arial" w:hAnsi="Arial" w:cs="Arial"/>
              <w:noProof/>
            </w:rPr>
            <mc:AlternateContent>
              <mc:Choice Requires="wps">
                <w:drawing>
                  <wp:anchor distT="0" distB="0" distL="114300" distR="114300" simplePos="0" relativeHeight="251662336" behindDoc="0" locked="0" layoutInCell="1" allowOverlap="1" wp14:anchorId="09E18DCF" wp14:editId="2D09E17E">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14"/>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0EBD289" id="Rectangle 14"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" fillcolor="#156082 [3204]" stroked="f" strokeweight="1.5pt">
                    <w10:wrap anchorx="page" anchory="page"/>
                  </v:rect>
                </w:pict>
              </mc:Fallback>
            </mc:AlternateContent>
          </w:r>
          <w:r w:rsidRPr="007377E6">
            <w:rPr>
              <w:rFonts w:ascii="Arial" w:hAnsi="Arial" w:cs="Arial"/>
              <w:noProof/>
            </w:rPr>
            <mc:AlternateContent>
              <mc:Choice Requires="wps">
                <w:drawing>
                  <wp:anchor distT="0" distB="0" distL="114300" distR="114300" simplePos="0" relativeHeight="251661312" behindDoc="0" locked="0" layoutInCell="1" allowOverlap="1" wp14:anchorId="6F1C6774" wp14:editId="2FB9AE53">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16"/>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156082" w:themeColor="accent1"/>
                                    <w:sz w:val="56"/>
                                    <w:szCs w:val="96"/>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0E6328D1" w14:textId="3432A891" w:rsidR="007377E6" w:rsidRPr="007377E6" w:rsidRDefault="007377E6">
                                    <w:pPr>
                                      <w:rPr>
                                        <w:rFonts w:asciiTheme="majorHAnsi" w:eastAsiaTheme="majorEastAsia" w:hAnsiTheme="majorHAnsi" w:cstheme="majorBidi"/>
                                        <w:noProof/>
                                        <w:color w:val="156082" w:themeColor="accent1"/>
                                        <w:sz w:val="56"/>
                                        <w:szCs w:val="96"/>
                                      </w:rPr>
                                    </w:pPr>
                                    <w:r w:rsidRPr="007377E6">
                                      <w:rPr>
                                        <w:rFonts w:asciiTheme="majorHAnsi" w:eastAsiaTheme="majorEastAsia" w:hAnsiTheme="majorHAnsi" w:cstheme="majorBidi"/>
                                        <w:noProof/>
                                        <w:color w:val="156082" w:themeColor="accent1"/>
                                        <w:sz w:val="56"/>
                                        <w:szCs w:val="96"/>
                                      </w:rPr>
                                      <w:t>Dead Protocol Walking</w:t>
                                    </w:r>
                                  </w:p>
                                </w:sdtContent>
                              </w:sdt>
                              <w:sdt>
                                <w:sdtPr>
                                  <w:rPr>
                                    <w:rFonts w:asciiTheme="majorHAnsi" w:eastAsiaTheme="majorEastAsia" w:hAnsiTheme="majorHAnsi" w:cstheme="majorBidi"/>
                                    <w:noProof/>
                                    <w:color w:val="0E2841" w:themeColor="text2"/>
                                    <w:sz w:val="28"/>
                                    <w:szCs w:val="36"/>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0D2190A0" w14:textId="07120866" w:rsidR="007377E6" w:rsidRPr="007377E6" w:rsidRDefault="007377E6">
                                    <w:pPr>
                                      <w:rPr>
                                        <w:rFonts w:asciiTheme="majorHAnsi" w:eastAsiaTheme="majorEastAsia" w:hAnsiTheme="majorHAnsi" w:cstheme="majorBidi"/>
                                        <w:noProof/>
                                        <w:color w:val="0E2841" w:themeColor="text2"/>
                                        <w:sz w:val="28"/>
                                        <w:szCs w:val="36"/>
                                      </w:rPr>
                                    </w:pPr>
                                    <w:r w:rsidRPr="007377E6">
                                      <w:rPr>
                                        <w:rFonts w:asciiTheme="majorHAnsi" w:eastAsiaTheme="majorEastAsia" w:hAnsiTheme="majorHAnsi" w:cstheme="majorBidi"/>
                                        <w:noProof/>
                                        <w:color w:val="0E2841" w:themeColor="text2"/>
                                        <w:sz w:val="28"/>
                                        <w:szCs w:val="36"/>
                                      </w:rPr>
                                      <w:t>Bridging a 2004 PSP to the Modern Web Through an Intentional TLS Downgrade Proxy</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6F1C6774" id="Text Box 16"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" filled="f" stroked="f" strokeweight=".5pt">
                    <v:textbox style="mso-fit-shape-to-text:t">
                      <w:txbxContent>
                        <w:sdt>
                          <w:sdtPr>
                            <w:rPr>
                              <w:rFonts w:asciiTheme="majorHAnsi" w:eastAsiaTheme="majorEastAsia" w:hAnsiTheme="majorHAnsi" w:cstheme="majorBidi"/>
                              <w:noProof/>
                              <w:color w:val="156082" w:themeColor="accent1"/>
                              <w:sz w:val="56"/>
                              <w:szCs w:val="96"/>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0E6328D1" w14:textId="3432A891" w:rsidR="007377E6" w:rsidRPr="007377E6" w:rsidRDefault="007377E6">
                              <w:pPr>
                                <w:rPr>
                                  <w:rFonts w:asciiTheme="majorHAnsi" w:eastAsiaTheme="majorEastAsia" w:hAnsiTheme="majorHAnsi" w:cstheme="majorBidi"/>
                                  <w:noProof/>
                                  <w:color w:val="156082" w:themeColor="accent1"/>
                                  <w:sz w:val="56"/>
                                  <w:szCs w:val="96"/>
                                </w:rPr>
                              </w:pPr>
                              <w:r w:rsidRPr="007377E6">
                                <w:rPr>
                                  <w:rFonts w:asciiTheme="majorHAnsi" w:eastAsiaTheme="majorEastAsia" w:hAnsiTheme="majorHAnsi" w:cstheme="majorBidi"/>
                                  <w:noProof/>
                                  <w:color w:val="156082" w:themeColor="accent1"/>
                                  <w:sz w:val="56"/>
                                  <w:szCs w:val="96"/>
                                </w:rPr>
                                <w:t>Dead Protocol Walking</w:t>
                              </w:r>
                            </w:p>
                          </w:sdtContent>
                        </w:sdt>
                        <w:sdt>
                          <w:sdtPr>
                            <w:rPr>
                              <w:rFonts w:asciiTheme="majorHAnsi" w:eastAsiaTheme="majorEastAsia" w:hAnsiTheme="majorHAnsi" w:cstheme="majorBidi"/>
                              <w:noProof/>
                              <w:color w:val="0E2841" w:themeColor="text2"/>
                              <w:sz w:val="28"/>
                              <w:szCs w:val="36"/>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0D2190A0" w14:textId="07120866" w:rsidR="007377E6" w:rsidRPr="007377E6" w:rsidRDefault="007377E6">
                              <w:pPr>
                                <w:rPr>
                                  <w:rFonts w:asciiTheme="majorHAnsi" w:eastAsiaTheme="majorEastAsia" w:hAnsiTheme="majorHAnsi" w:cstheme="majorBidi"/>
                                  <w:noProof/>
                                  <w:color w:val="0E2841" w:themeColor="text2"/>
                                  <w:sz w:val="28"/>
                                  <w:szCs w:val="36"/>
                                </w:rPr>
                              </w:pPr>
                              <w:r w:rsidRPr="007377E6">
                                <w:rPr>
                                  <w:rFonts w:asciiTheme="majorHAnsi" w:eastAsiaTheme="majorEastAsia" w:hAnsiTheme="majorHAnsi" w:cstheme="majorBidi"/>
                                  <w:noProof/>
                                  <w:color w:val="0E2841" w:themeColor="text2"/>
                                  <w:sz w:val="28"/>
                                  <w:szCs w:val="36"/>
                                </w:rPr>
                                <w:t>Bridging a 2004 PSP to the Modern Web Through an Intentional TLS Downgrade Proxy</w:t>
                              </w:r>
                            </w:p>
                          </w:sdtContent>
                        </w:sdt>
                      </w:txbxContent>
                    </v:textbox>
                    <w10:wrap type="square" anchorx="page" anchory="page"/>
                  </v:shape>
                </w:pict>
              </mc:Fallback>
            </mc:AlternateContent>
          </w:r>
        </w:p>
        <w:p w14:paraId="6675F489" w14:textId="67AC93AF" w:rsidR="007377E6" w:rsidRPr="007377E6" w:rsidRDefault="007377E6">
          <w:pPr>
            <w:rPr>
              <w:rFonts w:ascii="Arial" w:hAnsi="Arial" w:cs="Arial"/>
              <w:b/>
              <w:bCs/>
              <w:color w:val="2F5BB8"/>
              <w:sz w:val="56"/>
              <w:szCs w:val="56"/>
            </w:rPr>
          </w:pPr>
          <w:r w:rsidRPr="007377E6">
            <w:rPr>
              <w:rFonts w:ascii="Arial" w:hAnsi="Arial" w:cs="Arial"/>
              <w:b/>
              <w:bCs/>
              <w:color w:val="2F5BB8"/>
              <w:sz w:val="56"/>
              <w:szCs w:val="56"/>
            </w:rPr>
            <w:br w:type="page"/>
          </w:r>
        </w:p>
      </w:sdtContent>
    </w:sdt>
    <w:sdt>
      <w:sdtPr>
        <w:id w:val="12808987"/>
        <w:docPartObj>
          <w:docPartGallery w:val="Table of Contents"/>
          <w:docPartUnique/>
        </w:docPartObj>
      </w:sdtPr>
      <w:sdtEndPr>
        <w:rPr>
          <w:rFonts w:ascii="Times New Roman" w:eastAsia="Times New Roman" w:hAnsi="Times New Roman" w:cs="Times New Roman"/>
          <w:noProof/>
          <w:color w:val="auto"/>
          <w:sz w:val="20"/>
          <w:szCs w:val="20"/>
          <w:lang w:val="en-QA"/>
        </w:rPr>
      </w:sdtEndPr>
      <w:sdtContent>
        <w:p w14:paraId="6892D065" w14:textId="4D69213C" w:rsidR="00F3231C" w:rsidRPr="00F3231C" w:rsidRDefault="00F3231C">
          <w:pPr>
            <w:pStyle w:val="TOCHeading"/>
            <w:rPr>
              <w:rStyle w:val="Heading1Char"/>
              <w:b/>
              <w:bCs/>
            </w:rPr>
          </w:pPr>
          <w:r w:rsidRPr="00F3231C">
            <w:rPr>
              <w:rStyle w:val="Heading1Char"/>
              <w:b/>
              <w:bCs/>
            </w:rPr>
            <w:t>Table of Contents</w:t>
          </w:r>
        </w:p>
        <w:p w14:paraId="0CED3262" w14:textId="13DAF660" w:rsidR="00F3231C" w:rsidRPr="00F3231C" w:rsidRDefault="00F3231C">
          <w:pPr>
            <w:pStyle w:val="TOC1"/>
            <w:tabs>
              <w:tab w:val="right" w:leader="dot" w:pos="9016"/>
            </w:tabs>
            <w:rPr>
              <w:rFonts w:ascii="Arial" w:hAnsi="Arial" w:cs="Arial"/>
              <w:noProof/>
            </w:rPr>
          </w:pPr>
          <w:r w:rsidRPr="00F3231C">
            <w:rPr>
              <w:rFonts w:ascii="Arial" w:hAnsi="Arial" w:cs="Arial"/>
            </w:rPr>
            <w:fldChar w:fldCharType="begin"/>
          </w:r>
          <w:r w:rsidRPr="00F3231C">
            <w:rPr>
              <w:rFonts w:ascii="Arial" w:hAnsi="Arial" w:cs="Arial"/>
            </w:rPr>
            <w:instrText xml:space="preserve"> TOC \o "1-3" \h \z \u </w:instrText>
          </w:r>
          <w:r w:rsidRPr="00F3231C">
            <w:rPr>
              <w:rFonts w:ascii="Arial" w:hAnsi="Arial" w:cs="Arial"/>
            </w:rPr>
            <w:fldChar w:fldCharType="separate"/>
          </w:r>
          <w:hyperlink w:anchor="_Toc239515335" w:history="1">
            <w:r w:rsidRPr="00F3231C">
              <w:rPr>
                <w:rStyle w:val="Hyperlink"/>
                <w:rFonts w:ascii="Arial" w:hAnsi="Arial" w:cs="Arial"/>
                <w:noProof/>
              </w:rPr>
              <w:t>Abstract</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_Toc239515335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2</w:t>
            </w:r>
            <w:r w:rsidRPr="00F3231C">
              <w:rPr>
                <w:rFonts w:ascii="Arial" w:hAnsi="Arial" w:cs="Arial"/>
                <w:noProof/>
                <w:webHidden/>
              </w:rPr>
              <w:fldChar w:fldCharType="end"/>
            </w:r>
          </w:hyperlink>
        </w:p>
        <w:p w14:paraId="02B29732" w14:textId="41FDAF86" w:rsidR="00F3231C" w:rsidRPr="00F3231C" w:rsidRDefault="00F3231C">
          <w:pPr>
            <w:pStyle w:val="TOC1"/>
            <w:tabs>
              <w:tab w:val="right" w:leader="dot" w:pos="9016"/>
            </w:tabs>
            <w:rPr>
              <w:rFonts w:ascii="Arial" w:hAnsi="Arial" w:cs="Arial"/>
              <w:noProof/>
            </w:rPr>
          </w:pPr>
          <w:hyperlink w:anchor="_Toc239515336" w:history="1">
            <w:r w:rsidRPr="00F3231C">
              <w:rPr>
                <w:rStyle w:val="Hyperlink"/>
                <w:rFonts w:ascii="Arial" w:hAnsi="Arial" w:cs="Arial"/>
                <w:noProof/>
              </w:rPr>
              <w:t>1. The Sony PSP and Its Networking Stack</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_Toc239515336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3</w:t>
            </w:r>
            <w:r w:rsidRPr="00F3231C">
              <w:rPr>
                <w:rFonts w:ascii="Arial" w:hAnsi="Arial" w:cs="Arial"/>
                <w:noProof/>
                <w:webHidden/>
              </w:rPr>
              <w:fldChar w:fldCharType="end"/>
            </w:r>
          </w:hyperlink>
        </w:p>
        <w:p w14:paraId="185F187B" w14:textId="02A4B5D3" w:rsidR="00F3231C" w:rsidRPr="00F3231C" w:rsidRDefault="00F3231C">
          <w:pPr>
            <w:pStyle w:val="TOC2"/>
            <w:tabs>
              <w:tab w:val="right" w:leader="dot" w:pos="9016"/>
            </w:tabs>
            <w:rPr>
              <w:rFonts w:ascii="Arial" w:hAnsi="Arial" w:cs="Arial"/>
              <w:noProof/>
            </w:rPr>
          </w:pPr>
          <w:hyperlink w:anchor="_Toc239515337" w:history="1">
            <w:r w:rsidRPr="00F3231C">
              <w:rPr>
                <w:rStyle w:val="Hyperlink"/>
                <w:rFonts w:ascii="Arial" w:hAnsi="Arial" w:cs="Arial"/>
                <w:noProof/>
              </w:rPr>
              <w:t>1.1 Background</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_Toc239515337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3</w:t>
            </w:r>
            <w:r w:rsidRPr="00F3231C">
              <w:rPr>
                <w:rFonts w:ascii="Arial" w:hAnsi="Arial" w:cs="Arial"/>
                <w:noProof/>
                <w:webHidden/>
              </w:rPr>
              <w:fldChar w:fldCharType="end"/>
            </w:r>
          </w:hyperlink>
        </w:p>
        <w:p w14:paraId="133AECD2" w14:textId="44118445" w:rsidR="00F3231C" w:rsidRPr="00F3231C" w:rsidRDefault="00F3231C">
          <w:pPr>
            <w:pStyle w:val="TOC2"/>
            <w:tabs>
              <w:tab w:val="right" w:leader="dot" w:pos="9016"/>
            </w:tabs>
            <w:rPr>
              <w:rFonts w:ascii="Arial" w:hAnsi="Arial" w:cs="Arial"/>
              <w:noProof/>
            </w:rPr>
          </w:pPr>
          <w:hyperlink w:anchor="_Toc239515338" w:history="1">
            <w:r w:rsidRPr="00F3231C">
              <w:rPr>
                <w:rStyle w:val="Hyperlink"/>
                <w:rFonts w:ascii="Arial" w:hAnsi="Arial" w:cs="Arial"/>
                <w:noProof/>
              </w:rPr>
              <w:t>1.2 Wireless Networking Limitations</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_Toc239515338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3</w:t>
            </w:r>
            <w:r w:rsidRPr="00F3231C">
              <w:rPr>
                <w:rFonts w:ascii="Arial" w:hAnsi="Arial" w:cs="Arial"/>
                <w:noProof/>
                <w:webHidden/>
              </w:rPr>
              <w:fldChar w:fldCharType="end"/>
            </w:r>
          </w:hyperlink>
        </w:p>
        <w:p w14:paraId="569BFF5E" w14:textId="3F1EA563" w:rsidR="00F3231C" w:rsidRPr="00F3231C" w:rsidRDefault="00F3231C">
          <w:pPr>
            <w:pStyle w:val="TOC2"/>
            <w:tabs>
              <w:tab w:val="right" w:leader="dot" w:pos="9016"/>
            </w:tabs>
            <w:rPr>
              <w:rFonts w:ascii="Arial" w:hAnsi="Arial" w:cs="Arial"/>
              <w:noProof/>
            </w:rPr>
          </w:pPr>
          <w:hyperlink w:anchor="_Toc239515339" w:history="1">
            <w:r w:rsidRPr="00F3231C">
              <w:rPr>
                <w:rStyle w:val="Hyperlink"/>
                <w:rFonts w:ascii="Arial" w:hAnsi="Arial" w:cs="Arial"/>
                <w:noProof/>
              </w:rPr>
              <w:t>1.3 SSL and TLS Support</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_Toc239515339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3</w:t>
            </w:r>
            <w:r w:rsidRPr="00F3231C">
              <w:rPr>
                <w:rFonts w:ascii="Arial" w:hAnsi="Arial" w:cs="Arial"/>
                <w:noProof/>
                <w:webHidden/>
              </w:rPr>
              <w:fldChar w:fldCharType="end"/>
            </w:r>
          </w:hyperlink>
        </w:p>
        <w:p w14:paraId="39A09323" w14:textId="5BD53C55" w:rsidR="00F3231C" w:rsidRPr="00F3231C" w:rsidRDefault="00F3231C">
          <w:pPr>
            <w:pStyle w:val="TOC3"/>
            <w:tabs>
              <w:tab w:val="right" w:leader="dot" w:pos="9016"/>
            </w:tabs>
            <w:rPr>
              <w:rFonts w:ascii="Arial" w:hAnsi="Arial" w:cs="Arial"/>
              <w:b/>
              <w:bCs/>
              <w:noProof/>
            </w:rPr>
          </w:pPr>
          <w:hyperlink w:anchor="_Toc239515340" w:history="1">
            <w:r w:rsidRPr="00F3231C">
              <w:rPr>
                <w:rStyle w:val="Hyperlink"/>
                <w:rFonts w:ascii="Arial" w:hAnsi="Arial" w:cs="Arial"/>
                <w:b/>
                <w:bCs/>
                <w:noProof/>
              </w:rPr>
              <w:t>1.3.1 Original SSL Stack a</w:t>
            </w:r>
            <w:r w:rsidRPr="00F3231C">
              <w:rPr>
                <w:rStyle w:val="Hyperlink"/>
                <w:rFonts w:ascii="Arial" w:hAnsi="Arial" w:cs="Arial"/>
                <w:b/>
                <w:bCs/>
                <w:noProof/>
              </w:rPr>
              <w:t>t</w:t>
            </w:r>
            <w:r w:rsidRPr="00F3231C">
              <w:rPr>
                <w:rStyle w:val="Hyperlink"/>
                <w:rFonts w:ascii="Arial" w:hAnsi="Arial" w:cs="Arial"/>
                <w:b/>
                <w:bCs/>
                <w:noProof/>
              </w:rPr>
              <w:t xml:space="preserve"> Firmware 2.00</w:t>
            </w:r>
            <w:r w:rsidRPr="00F3231C">
              <w:rPr>
                <w:rFonts w:ascii="Arial" w:hAnsi="Arial" w:cs="Arial"/>
                <w:b/>
                <w:bCs/>
                <w:noProof/>
                <w:webHidden/>
              </w:rPr>
              <w:tab/>
            </w:r>
            <w:r w:rsidRPr="00F3231C">
              <w:rPr>
                <w:rFonts w:ascii="Arial" w:hAnsi="Arial" w:cs="Arial"/>
                <w:b/>
                <w:bCs/>
                <w:noProof/>
                <w:webHidden/>
              </w:rPr>
              <w:fldChar w:fldCharType="begin"/>
            </w:r>
            <w:r w:rsidRPr="00F3231C">
              <w:rPr>
                <w:rFonts w:ascii="Arial" w:hAnsi="Arial" w:cs="Arial"/>
                <w:b/>
                <w:bCs/>
                <w:noProof/>
                <w:webHidden/>
              </w:rPr>
              <w:instrText xml:space="preserve"> PAGEREF _Toc239515340 \h </w:instrText>
            </w:r>
            <w:r w:rsidRPr="00F3231C">
              <w:rPr>
                <w:rFonts w:ascii="Arial" w:hAnsi="Arial" w:cs="Arial"/>
                <w:b/>
                <w:bCs/>
                <w:noProof/>
                <w:webHidden/>
              </w:rPr>
            </w:r>
            <w:r w:rsidRPr="00F3231C">
              <w:rPr>
                <w:rFonts w:ascii="Arial" w:hAnsi="Arial" w:cs="Arial"/>
                <w:b/>
                <w:bCs/>
                <w:noProof/>
                <w:webHidden/>
              </w:rPr>
              <w:fldChar w:fldCharType="separate"/>
            </w:r>
            <w:r w:rsidRPr="00F3231C">
              <w:rPr>
                <w:rFonts w:ascii="Arial" w:hAnsi="Arial" w:cs="Arial"/>
                <w:b/>
                <w:bCs/>
                <w:noProof/>
                <w:webHidden/>
              </w:rPr>
              <w:t>3</w:t>
            </w:r>
            <w:r w:rsidRPr="00F3231C">
              <w:rPr>
                <w:rFonts w:ascii="Arial" w:hAnsi="Arial" w:cs="Arial"/>
                <w:b/>
                <w:bCs/>
                <w:noProof/>
                <w:webHidden/>
              </w:rPr>
              <w:fldChar w:fldCharType="end"/>
            </w:r>
          </w:hyperlink>
        </w:p>
        <w:p w14:paraId="60398552" w14:textId="0CC32F42" w:rsidR="00F3231C" w:rsidRPr="00F3231C" w:rsidRDefault="00F3231C">
          <w:pPr>
            <w:pStyle w:val="TOC3"/>
            <w:tabs>
              <w:tab w:val="right" w:leader="dot" w:pos="9016"/>
            </w:tabs>
            <w:rPr>
              <w:rFonts w:ascii="Arial" w:hAnsi="Arial" w:cs="Arial"/>
              <w:b/>
              <w:bCs/>
              <w:noProof/>
            </w:rPr>
          </w:pPr>
          <w:hyperlink w:anchor="_Toc239515341" w:history="1">
            <w:r w:rsidRPr="00F3231C">
              <w:rPr>
                <w:rStyle w:val="Hyperlink"/>
                <w:rFonts w:ascii="Arial" w:hAnsi="Arial" w:cs="Arial"/>
                <w:b/>
                <w:bCs/>
                <w:noProof/>
              </w:rPr>
              <w:t>1.3.2 TLS 1.0 and Firmware 6.61</w:t>
            </w:r>
            <w:r w:rsidRPr="00F3231C">
              <w:rPr>
                <w:rFonts w:ascii="Arial" w:hAnsi="Arial" w:cs="Arial"/>
                <w:b/>
                <w:bCs/>
                <w:noProof/>
                <w:webHidden/>
              </w:rPr>
              <w:tab/>
            </w:r>
            <w:r w:rsidRPr="00F3231C">
              <w:rPr>
                <w:rFonts w:ascii="Arial" w:hAnsi="Arial" w:cs="Arial"/>
                <w:b/>
                <w:bCs/>
                <w:noProof/>
                <w:webHidden/>
              </w:rPr>
              <w:fldChar w:fldCharType="begin"/>
            </w:r>
            <w:r w:rsidRPr="00F3231C">
              <w:rPr>
                <w:rFonts w:ascii="Arial" w:hAnsi="Arial" w:cs="Arial"/>
                <w:b/>
                <w:bCs/>
                <w:noProof/>
                <w:webHidden/>
              </w:rPr>
              <w:instrText xml:space="preserve"> PAGEREF _Toc239515341 \h </w:instrText>
            </w:r>
            <w:r w:rsidRPr="00F3231C">
              <w:rPr>
                <w:rFonts w:ascii="Arial" w:hAnsi="Arial" w:cs="Arial"/>
                <w:b/>
                <w:bCs/>
                <w:noProof/>
                <w:webHidden/>
              </w:rPr>
            </w:r>
            <w:r w:rsidRPr="00F3231C">
              <w:rPr>
                <w:rFonts w:ascii="Arial" w:hAnsi="Arial" w:cs="Arial"/>
                <w:b/>
                <w:bCs/>
                <w:noProof/>
                <w:webHidden/>
              </w:rPr>
              <w:fldChar w:fldCharType="separate"/>
            </w:r>
            <w:r w:rsidRPr="00F3231C">
              <w:rPr>
                <w:rFonts w:ascii="Arial" w:hAnsi="Arial" w:cs="Arial"/>
                <w:b/>
                <w:bCs/>
                <w:noProof/>
                <w:webHidden/>
              </w:rPr>
              <w:t>4</w:t>
            </w:r>
            <w:r w:rsidRPr="00F3231C">
              <w:rPr>
                <w:rFonts w:ascii="Arial" w:hAnsi="Arial" w:cs="Arial"/>
                <w:b/>
                <w:bCs/>
                <w:noProof/>
                <w:webHidden/>
              </w:rPr>
              <w:fldChar w:fldCharType="end"/>
            </w:r>
          </w:hyperlink>
        </w:p>
        <w:p w14:paraId="19BC924D" w14:textId="7E7BE11E" w:rsidR="00F3231C" w:rsidRPr="00F3231C" w:rsidRDefault="00F3231C">
          <w:pPr>
            <w:pStyle w:val="TOC3"/>
            <w:tabs>
              <w:tab w:val="right" w:leader="dot" w:pos="9016"/>
            </w:tabs>
            <w:rPr>
              <w:rFonts w:ascii="Arial" w:hAnsi="Arial" w:cs="Arial"/>
              <w:b/>
              <w:bCs/>
              <w:noProof/>
            </w:rPr>
          </w:pPr>
          <w:hyperlink w:anchor="_Toc239515342" w:history="1">
            <w:r w:rsidRPr="00F3231C">
              <w:rPr>
                <w:rStyle w:val="Hyperlink"/>
                <w:rFonts w:ascii="Arial" w:hAnsi="Arial" w:cs="Arial"/>
                <w:b/>
                <w:bCs/>
                <w:noProof/>
              </w:rPr>
              <w:t>1.3.3 ARK-4 and Root Certificate Updates</w:t>
            </w:r>
            <w:r w:rsidRPr="00F3231C">
              <w:rPr>
                <w:rFonts w:ascii="Arial" w:hAnsi="Arial" w:cs="Arial"/>
                <w:b/>
                <w:bCs/>
                <w:noProof/>
                <w:webHidden/>
              </w:rPr>
              <w:tab/>
            </w:r>
            <w:r w:rsidRPr="00F3231C">
              <w:rPr>
                <w:rFonts w:ascii="Arial" w:hAnsi="Arial" w:cs="Arial"/>
                <w:b/>
                <w:bCs/>
                <w:noProof/>
                <w:webHidden/>
              </w:rPr>
              <w:fldChar w:fldCharType="begin"/>
            </w:r>
            <w:r w:rsidRPr="00F3231C">
              <w:rPr>
                <w:rFonts w:ascii="Arial" w:hAnsi="Arial" w:cs="Arial"/>
                <w:b/>
                <w:bCs/>
                <w:noProof/>
                <w:webHidden/>
              </w:rPr>
              <w:instrText xml:space="preserve"> PAGEREF _Toc239515342 \h </w:instrText>
            </w:r>
            <w:r w:rsidRPr="00F3231C">
              <w:rPr>
                <w:rFonts w:ascii="Arial" w:hAnsi="Arial" w:cs="Arial"/>
                <w:b/>
                <w:bCs/>
                <w:noProof/>
                <w:webHidden/>
              </w:rPr>
            </w:r>
            <w:r w:rsidRPr="00F3231C">
              <w:rPr>
                <w:rFonts w:ascii="Arial" w:hAnsi="Arial" w:cs="Arial"/>
                <w:b/>
                <w:bCs/>
                <w:noProof/>
                <w:webHidden/>
              </w:rPr>
              <w:fldChar w:fldCharType="separate"/>
            </w:r>
            <w:r w:rsidRPr="00F3231C">
              <w:rPr>
                <w:rFonts w:ascii="Arial" w:hAnsi="Arial" w:cs="Arial"/>
                <w:b/>
                <w:bCs/>
                <w:noProof/>
                <w:webHidden/>
              </w:rPr>
              <w:t>4</w:t>
            </w:r>
            <w:r w:rsidRPr="00F3231C">
              <w:rPr>
                <w:rFonts w:ascii="Arial" w:hAnsi="Arial" w:cs="Arial"/>
                <w:b/>
                <w:bCs/>
                <w:noProof/>
                <w:webHidden/>
              </w:rPr>
              <w:fldChar w:fldCharType="end"/>
            </w:r>
          </w:hyperlink>
        </w:p>
        <w:p w14:paraId="724562F2" w14:textId="2B815063" w:rsidR="00F3231C" w:rsidRPr="00F3231C" w:rsidRDefault="00F3231C">
          <w:pPr>
            <w:pStyle w:val="TOC3"/>
            <w:tabs>
              <w:tab w:val="right" w:leader="dot" w:pos="9016"/>
            </w:tabs>
            <w:rPr>
              <w:rFonts w:ascii="Arial" w:hAnsi="Arial" w:cs="Arial"/>
              <w:b/>
              <w:bCs/>
              <w:noProof/>
            </w:rPr>
          </w:pPr>
          <w:hyperlink w:anchor="_Toc239515343" w:history="1">
            <w:r w:rsidRPr="00F3231C">
              <w:rPr>
                <w:rStyle w:val="Hyperlink"/>
                <w:rFonts w:ascii="Arial" w:hAnsi="Arial" w:cs="Arial"/>
                <w:b/>
                <w:bCs/>
                <w:noProof/>
              </w:rPr>
              <w:t>1.3.4 Why Modern Servers Reject the PSP</w:t>
            </w:r>
            <w:r w:rsidRPr="00F3231C">
              <w:rPr>
                <w:rFonts w:ascii="Arial" w:hAnsi="Arial" w:cs="Arial"/>
                <w:b/>
                <w:bCs/>
                <w:noProof/>
                <w:webHidden/>
              </w:rPr>
              <w:tab/>
            </w:r>
            <w:r w:rsidRPr="00F3231C">
              <w:rPr>
                <w:rFonts w:ascii="Arial" w:hAnsi="Arial" w:cs="Arial"/>
                <w:b/>
                <w:bCs/>
                <w:noProof/>
                <w:webHidden/>
              </w:rPr>
              <w:fldChar w:fldCharType="begin"/>
            </w:r>
            <w:r w:rsidRPr="00F3231C">
              <w:rPr>
                <w:rFonts w:ascii="Arial" w:hAnsi="Arial" w:cs="Arial"/>
                <w:b/>
                <w:bCs/>
                <w:noProof/>
                <w:webHidden/>
              </w:rPr>
              <w:instrText xml:space="preserve"> PAGEREF _Toc239515343 \h </w:instrText>
            </w:r>
            <w:r w:rsidRPr="00F3231C">
              <w:rPr>
                <w:rFonts w:ascii="Arial" w:hAnsi="Arial" w:cs="Arial"/>
                <w:b/>
                <w:bCs/>
                <w:noProof/>
                <w:webHidden/>
              </w:rPr>
            </w:r>
            <w:r w:rsidRPr="00F3231C">
              <w:rPr>
                <w:rFonts w:ascii="Arial" w:hAnsi="Arial" w:cs="Arial"/>
                <w:b/>
                <w:bCs/>
                <w:noProof/>
                <w:webHidden/>
              </w:rPr>
              <w:fldChar w:fldCharType="separate"/>
            </w:r>
            <w:r w:rsidRPr="00F3231C">
              <w:rPr>
                <w:rFonts w:ascii="Arial" w:hAnsi="Arial" w:cs="Arial"/>
                <w:b/>
                <w:bCs/>
                <w:noProof/>
                <w:webHidden/>
              </w:rPr>
              <w:t>4</w:t>
            </w:r>
            <w:r w:rsidRPr="00F3231C">
              <w:rPr>
                <w:rFonts w:ascii="Arial" w:hAnsi="Arial" w:cs="Arial"/>
                <w:b/>
                <w:bCs/>
                <w:noProof/>
                <w:webHidden/>
              </w:rPr>
              <w:fldChar w:fldCharType="end"/>
            </w:r>
          </w:hyperlink>
        </w:p>
        <w:p w14:paraId="6AF1C8FC" w14:textId="5BCA0D30" w:rsidR="00F3231C" w:rsidRPr="00F3231C" w:rsidRDefault="00F3231C">
          <w:pPr>
            <w:pStyle w:val="TOC1"/>
            <w:tabs>
              <w:tab w:val="right" w:leader="dot" w:pos="9016"/>
            </w:tabs>
            <w:rPr>
              <w:rFonts w:ascii="Arial" w:hAnsi="Arial" w:cs="Arial"/>
              <w:noProof/>
            </w:rPr>
          </w:pPr>
          <w:hyperlink w:anchor="_Toc239515344" w:history="1">
            <w:r w:rsidRPr="00F3231C">
              <w:rPr>
                <w:rStyle w:val="Hyperlink"/>
                <w:rFonts w:ascii="Arial" w:hAnsi="Arial" w:cs="Arial"/>
                <w:noProof/>
              </w:rPr>
              <w:t>2. The NetFront Browser</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_Toc239515344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5</w:t>
            </w:r>
            <w:r w:rsidRPr="00F3231C">
              <w:rPr>
                <w:rFonts w:ascii="Arial" w:hAnsi="Arial" w:cs="Arial"/>
                <w:noProof/>
                <w:webHidden/>
              </w:rPr>
              <w:fldChar w:fldCharType="end"/>
            </w:r>
          </w:hyperlink>
        </w:p>
        <w:p w14:paraId="58B85B1D" w14:textId="5AA93030" w:rsidR="00F3231C" w:rsidRPr="00F3231C" w:rsidRDefault="00F3231C">
          <w:pPr>
            <w:pStyle w:val="TOC2"/>
            <w:tabs>
              <w:tab w:val="right" w:leader="dot" w:pos="9016"/>
            </w:tabs>
            <w:rPr>
              <w:rFonts w:ascii="Arial" w:hAnsi="Arial" w:cs="Arial"/>
              <w:noProof/>
            </w:rPr>
          </w:pPr>
          <w:hyperlink w:anchor="_Toc239515345" w:history="1">
            <w:r w:rsidRPr="00F3231C">
              <w:rPr>
                <w:rStyle w:val="Hyperlink"/>
                <w:rFonts w:ascii="Arial" w:hAnsi="Arial" w:cs="Arial"/>
                <w:noProof/>
              </w:rPr>
              <w:t>2.1 What NetFront Was</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_Toc239515345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5</w:t>
            </w:r>
            <w:r w:rsidRPr="00F3231C">
              <w:rPr>
                <w:rFonts w:ascii="Arial" w:hAnsi="Arial" w:cs="Arial"/>
                <w:noProof/>
                <w:webHidden/>
              </w:rPr>
              <w:fldChar w:fldCharType="end"/>
            </w:r>
          </w:hyperlink>
        </w:p>
        <w:p w14:paraId="338C5335" w14:textId="55953E71" w:rsidR="00F3231C" w:rsidRPr="00F3231C" w:rsidRDefault="00F3231C">
          <w:pPr>
            <w:pStyle w:val="TOC2"/>
            <w:tabs>
              <w:tab w:val="right" w:leader="dot" w:pos="9016"/>
            </w:tabs>
            <w:rPr>
              <w:rFonts w:ascii="Arial" w:hAnsi="Arial" w:cs="Arial"/>
              <w:noProof/>
            </w:rPr>
          </w:pPr>
          <w:hyperlink w:anchor="_Toc239515346" w:history="1">
            <w:r w:rsidRPr="00F3231C">
              <w:rPr>
                <w:rStyle w:val="Hyperlink"/>
                <w:rFonts w:ascii="Arial" w:hAnsi="Arial" w:cs="Arial"/>
                <w:noProof/>
              </w:rPr>
              <w:t>2.2 Technical Capabilities at Release</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_Toc239515346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5</w:t>
            </w:r>
            <w:r w:rsidRPr="00F3231C">
              <w:rPr>
                <w:rFonts w:ascii="Arial" w:hAnsi="Arial" w:cs="Arial"/>
                <w:noProof/>
                <w:webHidden/>
              </w:rPr>
              <w:fldChar w:fldCharType="end"/>
            </w:r>
          </w:hyperlink>
        </w:p>
        <w:p w14:paraId="2960F2C5" w14:textId="05FA379B" w:rsidR="00F3231C" w:rsidRPr="00F3231C" w:rsidRDefault="00F3231C">
          <w:pPr>
            <w:pStyle w:val="TOC2"/>
            <w:tabs>
              <w:tab w:val="right" w:leader="dot" w:pos="9016"/>
            </w:tabs>
            <w:rPr>
              <w:rFonts w:ascii="Arial" w:hAnsi="Arial" w:cs="Arial"/>
              <w:noProof/>
            </w:rPr>
          </w:pPr>
          <w:hyperlink w:anchor="_Toc239515347" w:history="1">
            <w:r w:rsidRPr="00F3231C">
              <w:rPr>
                <w:rStyle w:val="Hyperlink"/>
                <w:rFonts w:ascii="Arial" w:hAnsi="Arial" w:cs="Arial"/>
                <w:noProof/>
              </w:rPr>
              <w:t>2.3 Why NetFront Cannot Handle the Modern Web</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_Toc239515347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5</w:t>
            </w:r>
            <w:r w:rsidRPr="00F3231C">
              <w:rPr>
                <w:rFonts w:ascii="Arial" w:hAnsi="Arial" w:cs="Arial"/>
                <w:noProof/>
                <w:webHidden/>
              </w:rPr>
              <w:fldChar w:fldCharType="end"/>
            </w:r>
          </w:hyperlink>
        </w:p>
        <w:p w14:paraId="074E333B" w14:textId="3F6B103B" w:rsidR="00F3231C" w:rsidRPr="00F3231C" w:rsidRDefault="00F3231C">
          <w:pPr>
            <w:pStyle w:val="TOC1"/>
            <w:tabs>
              <w:tab w:val="right" w:leader="dot" w:pos="9016"/>
            </w:tabs>
            <w:rPr>
              <w:rFonts w:ascii="Arial" w:hAnsi="Arial" w:cs="Arial"/>
              <w:noProof/>
            </w:rPr>
          </w:pPr>
          <w:hyperlink w:anchor="_Toc239515348" w:history="1">
            <w:r w:rsidRPr="00F3231C">
              <w:rPr>
                <w:rStyle w:val="Hyperlink"/>
                <w:rFonts w:ascii="Arial" w:hAnsi="Arial" w:cs="Arial"/>
                <w:noProof/>
              </w:rPr>
              <w:t>3. The Compatibility Proxy</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_Toc239515348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6</w:t>
            </w:r>
            <w:r w:rsidRPr="00F3231C">
              <w:rPr>
                <w:rFonts w:ascii="Arial" w:hAnsi="Arial" w:cs="Arial"/>
                <w:noProof/>
                <w:webHidden/>
              </w:rPr>
              <w:fldChar w:fldCharType="end"/>
            </w:r>
          </w:hyperlink>
        </w:p>
        <w:p w14:paraId="5E1012BB" w14:textId="6D77CA9F" w:rsidR="00F3231C" w:rsidRPr="00F3231C" w:rsidRDefault="00F3231C">
          <w:pPr>
            <w:pStyle w:val="TOC2"/>
            <w:tabs>
              <w:tab w:val="right" w:leader="dot" w:pos="9016"/>
            </w:tabs>
            <w:rPr>
              <w:rFonts w:ascii="Arial" w:hAnsi="Arial" w:cs="Arial"/>
              <w:noProof/>
            </w:rPr>
          </w:pPr>
          <w:hyperlink w:anchor="_Toc239515349" w:history="1">
            <w:r w:rsidRPr="00F3231C">
              <w:rPr>
                <w:rStyle w:val="Hyperlink"/>
                <w:rFonts w:ascii="Arial" w:hAnsi="Arial" w:cs="Arial"/>
                <w:noProof/>
              </w:rPr>
              <w:t>3.1 The Problem</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_Toc239515349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6</w:t>
            </w:r>
            <w:r w:rsidRPr="00F3231C">
              <w:rPr>
                <w:rFonts w:ascii="Arial" w:hAnsi="Arial" w:cs="Arial"/>
                <w:noProof/>
                <w:webHidden/>
              </w:rPr>
              <w:fldChar w:fldCharType="end"/>
            </w:r>
          </w:hyperlink>
        </w:p>
        <w:p w14:paraId="29AB87E5" w14:textId="04488231" w:rsidR="00F3231C" w:rsidRPr="00F3231C" w:rsidRDefault="00F3231C">
          <w:pPr>
            <w:pStyle w:val="TOC2"/>
            <w:tabs>
              <w:tab w:val="right" w:leader="dot" w:pos="9016"/>
            </w:tabs>
            <w:rPr>
              <w:rFonts w:ascii="Arial" w:hAnsi="Arial" w:cs="Arial"/>
              <w:noProof/>
            </w:rPr>
          </w:pPr>
          <w:hyperlink w:anchor="_Toc239515350" w:history="1">
            <w:r w:rsidRPr="00F3231C">
              <w:rPr>
                <w:rStyle w:val="Hyperlink"/>
                <w:rFonts w:ascii="Arial" w:hAnsi="Arial" w:cs="Arial"/>
                <w:noProof/>
              </w:rPr>
              <w:t>3.2 Architecture</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_Toc239515350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6</w:t>
            </w:r>
            <w:r w:rsidRPr="00F3231C">
              <w:rPr>
                <w:rFonts w:ascii="Arial" w:hAnsi="Arial" w:cs="Arial"/>
                <w:noProof/>
                <w:webHidden/>
              </w:rPr>
              <w:fldChar w:fldCharType="end"/>
            </w:r>
          </w:hyperlink>
        </w:p>
        <w:p w14:paraId="34892E9D" w14:textId="50A9C6C7" w:rsidR="00F3231C" w:rsidRPr="00F3231C" w:rsidRDefault="00F3231C">
          <w:pPr>
            <w:pStyle w:val="TOC2"/>
            <w:tabs>
              <w:tab w:val="right" w:leader="dot" w:pos="9016"/>
            </w:tabs>
            <w:rPr>
              <w:rFonts w:ascii="Arial" w:hAnsi="Arial" w:cs="Arial"/>
              <w:noProof/>
            </w:rPr>
          </w:pPr>
          <w:hyperlink w:anchor="_Toc239515351" w:history="1">
            <w:r w:rsidRPr="00F3231C">
              <w:rPr>
                <w:rStyle w:val="Hyperlink"/>
                <w:rFonts w:ascii="Arial" w:hAnsi="Arial" w:cs="Arial"/>
                <w:noProof/>
              </w:rPr>
              <w:t>3.3 The Legacy Adapter</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_Toc239515351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6</w:t>
            </w:r>
            <w:r w:rsidRPr="00F3231C">
              <w:rPr>
                <w:rFonts w:ascii="Arial" w:hAnsi="Arial" w:cs="Arial"/>
                <w:noProof/>
                <w:webHidden/>
              </w:rPr>
              <w:fldChar w:fldCharType="end"/>
            </w:r>
          </w:hyperlink>
        </w:p>
        <w:p w14:paraId="0DCE0F62" w14:textId="3971AF89" w:rsidR="00F3231C" w:rsidRPr="00F3231C" w:rsidRDefault="00F3231C">
          <w:pPr>
            <w:pStyle w:val="TOC2"/>
            <w:tabs>
              <w:tab w:val="right" w:leader="dot" w:pos="9016"/>
            </w:tabs>
            <w:rPr>
              <w:rFonts w:ascii="Arial" w:hAnsi="Arial" w:cs="Arial"/>
              <w:noProof/>
            </w:rPr>
          </w:pPr>
          <w:hyperlink w:anchor="_Toc239515352" w:history="1">
            <w:r w:rsidRPr="00F3231C">
              <w:rPr>
                <w:rStyle w:val="Hyperlink"/>
                <w:rFonts w:ascii="Arial" w:hAnsi="Arial" w:cs="Arial"/>
                <w:noProof/>
              </w:rPr>
              <w:t>3.4 What the Proxy Does Not Solve</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_Toc239515352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6</w:t>
            </w:r>
            <w:r w:rsidRPr="00F3231C">
              <w:rPr>
                <w:rFonts w:ascii="Arial" w:hAnsi="Arial" w:cs="Arial"/>
                <w:noProof/>
                <w:webHidden/>
              </w:rPr>
              <w:fldChar w:fldCharType="end"/>
            </w:r>
          </w:hyperlink>
        </w:p>
        <w:p w14:paraId="3530EDFB" w14:textId="04539405" w:rsidR="00F3231C" w:rsidRPr="00F3231C" w:rsidRDefault="00F3231C">
          <w:pPr>
            <w:pStyle w:val="TOC1"/>
            <w:tabs>
              <w:tab w:val="right" w:leader="dot" w:pos="9016"/>
            </w:tabs>
            <w:rPr>
              <w:rFonts w:ascii="Arial" w:hAnsi="Arial" w:cs="Arial"/>
              <w:noProof/>
            </w:rPr>
          </w:pPr>
          <w:hyperlink w:anchor="_Toc239515353" w:history="1">
            <w:r w:rsidRPr="00F3231C">
              <w:rPr>
                <w:rStyle w:val="Hyperlink"/>
                <w:rFonts w:ascii="Arial" w:hAnsi="Arial" w:cs="Arial"/>
                <w:noProof/>
              </w:rPr>
              <w:t>4. Testing and Results</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_Toc239515353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8</w:t>
            </w:r>
            <w:r w:rsidRPr="00F3231C">
              <w:rPr>
                <w:rFonts w:ascii="Arial" w:hAnsi="Arial" w:cs="Arial"/>
                <w:noProof/>
                <w:webHidden/>
              </w:rPr>
              <w:fldChar w:fldCharType="end"/>
            </w:r>
          </w:hyperlink>
        </w:p>
        <w:p w14:paraId="312685AF" w14:textId="7440864B" w:rsidR="00F3231C" w:rsidRPr="00F3231C" w:rsidRDefault="00F3231C">
          <w:pPr>
            <w:pStyle w:val="TOC2"/>
            <w:tabs>
              <w:tab w:val="right" w:leader="dot" w:pos="9016"/>
            </w:tabs>
            <w:rPr>
              <w:rFonts w:ascii="Arial" w:hAnsi="Arial" w:cs="Arial"/>
              <w:noProof/>
            </w:rPr>
          </w:pPr>
          <w:hyperlink w:anchor="_Toc239515354" w:history="1">
            <w:r w:rsidRPr="00F3231C">
              <w:rPr>
                <w:rStyle w:val="Hyperlink"/>
                <w:rFonts w:ascii="Arial" w:hAnsi="Arial" w:cs="Arial"/>
                <w:noProof/>
              </w:rPr>
              <w:t>4.1 Site Selection and TLS Compatibility</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_Toc239515354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8</w:t>
            </w:r>
            <w:r w:rsidRPr="00F3231C">
              <w:rPr>
                <w:rFonts w:ascii="Arial" w:hAnsi="Arial" w:cs="Arial"/>
                <w:noProof/>
                <w:webHidden/>
              </w:rPr>
              <w:fldChar w:fldCharType="end"/>
            </w:r>
          </w:hyperlink>
        </w:p>
        <w:p w14:paraId="2DE359B3" w14:textId="6F74ADD1" w:rsidR="00F3231C" w:rsidRPr="00F3231C" w:rsidRDefault="00F3231C">
          <w:pPr>
            <w:pStyle w:val="TOC2"/>
            <w:tabs>
              <w:tab w:val="right" w:leader="dot" w:pos="9016"/>
            </w:tabs>
            <w:rPr>
              <w:rFonts w:ascii="Arial" w:hAnsi="Arial" w:cs="Arial"/>
              <w:noProof/>
            </w:rPr>
          </w:pPr>
          <w:hyperlink w:anchor="_Toc239515355" w:history="1">
            <w:r w:rsidRPr="00F3231C">
              <w:rPr>
                <w:rStyle w:val="Hyperlink"/>
                <w:rFonts w:ascii="Arial" w:hAnsi="Arial" w:cs="Arial"/>
                <w:noProof/>
              </w:rPr>
              <w:t>4.2 CNN Lite, NPR Text, CBC Lite</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_Toc239515355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9</w:t>
            </w:r>
            <w:r w:rsidRPr="00F3231C">
              <w:rPr>
                <w:rFonts w:ascii="Arial" w:hAnsi="Arial" w:cs="Arial"/>
                <w:noProof/>
                <w:webHidden/>
              </w:rPr>
              <w:fldChar w:fldCharType="end"/>
            </w:r>
          </w:hyperlink>
        </w:p>
        <w:p w14:paraId="05F4FAAD" w14:textId="4353F4B6" w:rsidR="00F3231C" w:rsidRPr="00F3231C" w:rsidRDefault="00F3231C">
          <w:pPr>
            <w:pStyle w:val="TOC2"/>
            <w:tabs>
              <w:tab w:val="right" w:leader="dot" w:pos="9016"/>
            </w:tabs>
            <w:rPr>
              <w:rFonts w:ascii="Arial" w:hAnsi="Arial" w:cs="Arial"/>
              <w:noProof/>
            </w:rPr>
          </w:pPr>
          <w:hyperlink w:anchor="_Toc239515356" w:history="1">
            <w:r w:rsidRPr="00F3231C">
              <w:rPr>
                <w:rStyle w:val="Hyperlink"/>
                <w:rFonts w:ascii="Arial" w:hAnsi="Arial" w:cs="Arial"/>
                <w:noProof/>
              </w:rPr>
              <w:t>4.3 Human Rights Watch</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_Toc239515356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11</w:t>
            </w:r>
            <w:r w:rsidRPr="00F3231C">
              <w:rPr>
                <w:rFonts w:ascii="Arial" w:hAnsi="Arial" w:cs="Arial"/>
                <w:noProof/>
                <w:webHidden/>
              </w:rPr>
              <w:fldChar w:fldCharType="end"/>
            </w:r>
          </w:hyperlink>
        </w:p>
        <w:p w14:paraId="22417FBD" w14:textId="4EE69CC6" w:rsidR="00F3231C" w:rsidRPr="00F3231C" w:rsidRDefault="00F3231C">
          <w:pPr>
            <w:pStyle w:val="TOC2"/>
            <w:tabs>
              <w:tab w:val="right" w:leader="dot" w:pos="9016"/>
            </w:tabs>
            <w:rPr>
              <w:rFonts w:ascii="Arial" w:hAnsi="Arial" w:cs="Arial"/>
              <w:noProof/>
            </w:rPr>
          </w:pPr>
          <w:hyperlink w:anchor="_Toc239515357" w:history="1">
            <w:r w:rsidRPr="00F3231C">
              <w:rPr>
                <w:rStyle w:val="Hyperlink"/>
                <w:rFonts w:ascii="Arial" w:hAnsi="Arial" w:cs="Arial"/>
                <w:noProof/>
              </w:rPr>
              <w:t>4.4 GNU FTP</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_Toc239515357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12</w:t>
            </w:r>
            <w:r w:rsidRPr="00F3231C">
              <w:rPr>
                <w:rFonts w:ascii="Arial" w:hAnsi="Arial" w:cs="Arial"/>
                <w:noProof/>
                <w:webHidden/>
              </w:rPr>
              <w:fldChar w:fldCharType="end"/>
            </w:r>
          </w:hyperlink>
        </w:p>
        <w:p w14:paraId="45CE34AD" w14:textId="627FF9C3" w:rsidR="00F3231C" w:rsidRPr="00F3231C" w:rsidRDefault="00F3231C">
          <w:pPr>
            <w:pStyle w:val="TOC2"/>
            <w:tabs>
              <w:tab w:val="right" w:leader="dot" w:pos="9016"/>
            </w:tabs>
            <w:rPr>
              <w:rFonts w:ascii="Arial" w:hAnsi="Arial" w:cs="Arial"/>
              <w:noProof/>
            </w:rPr>
          </w:pPr>
          <w:hyperlink w:anchor="_Toc239515358" w:history="1">
            <w:r w:rsidRPr="00F3231C">
              <w:rPr>
                <w:rStyle w:val="Hyperlink"/>
                <w:rFonts w:ascii="Arial" w:hAnsi="Arial" w:cs="Arial"/>
                <w:noProof/>
              </w:rPr>
              <w:t>4.5 Hacker News, Lobsters and Skimfeed</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_Toc239515358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13</w:t>
            </w:r>
            <w:r w:rsidRPr="00F3231C">
              <w:rPr>
                <w:rFonts w:ascii="Arial" w:hAnsi="Arial" w:cs="Arial"/>
                <w:noProof/>
                <w:webHidden/>
              </w:rPr>
              <w:fldChar w:fldCharType="end"/>
            </w:r>
          </w:hyperlink>
        </w:p>
        <w:p w14:paraId="12C7A179" w14:textId="52118A82" w:rsidR="00F3231C" w:rsidRPr="00F3231C" w:rsidRDefault="00F3231C">
          <w:pPr>
            <w:pStyle w:val="TOC2"/>
            <w:tabs>
              <w:tab w:val="right" w:leader="dot" w:pos="9016"/>
            </w:tabs>
            <w:rPr>
              <w:rFonts w:ascii="Arial" w:hAnsi="Arial" w:cs="Arial"/>
              <w:noProof/>
            </w:rPr>
          </w:pPr>
          <w:hyperlink w:anchor="_Toc239515359" w:history="1">
            <w:r w:rsidRPr="00F3231C">
              <w:rPr>
                <w:rStyle w:val="Hyperlink"/>
                <w:rFonts w:ascii="Arial" w:hAnsi="Arial" w:cs="Arial"/>
                <w:noProof/>
              </w:rPr>
              <w:t>4.6 WUKY Text</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_Toc239515359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15</w:t>
            </w:r>
            <w:r w:rsidRPr="00F3231C">
              <w:rPr>
                <w:rFonts w:ascii="Arial" w:hAnsi="Arial" w:cs="Arial"/>
                <w:noProof/>
                <w:webHidden/>
              </w:rPr>
              <w:fldChar w:fldCharType="end"/>
            </w:r>
          </w:hyperlink>
        </w:p>
        <w:p w14:paraId="0F8A6385" w14:textId="1C8C27E9" w:rsidR="00F3231C" w:rsidRPr="00F3231C" w:rsidRDefault="00F3231C">
          <w:pPr>
            <w:pStyle w:val="TOC2"/>
            <w:tabs>
              <w:tab w:val="right" w:leader="dot" w:pos="9016"/>
            </w:tabs>
            <w:rPr>
              <w:rFonts w:ascii="Arial" w:hAnsi="Arial" w:cs="Arial"/>
              <w:noProof/>
            </w:rPr>
          </w:pPr>
          <w:hyperlink w:anchor="_Toc239515360" w:history="1">
            <w:r w:rsidRPr="00F3231C">
              <w:rPr>
                <w:rStyle w:val="Hyperlink"/>
                <w:rFonts w:ascii="Arial" w:hAnsi="Arial" w:cs="Arial"/>
                <w:noProof/>
              </w:rPr>
              <w:t>4.7 RFC Editor</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_Toc239515360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16</w:t>
            </w:r>
            <w:r w:rsidRPr="00F3231C">
              <w:rPr>
                <w:rFonts w:ascii="Arial" w:hAnsi="Arial" w:cs="Arial"/>
                <w:noProof/>
                <w:webHidden/>
              </w:rPr>
              <w:fldChar w:fldCharType="end"/>
            </w:r>
          </w:hyperlink>
        </w:p>
        <w:p w14:paraId="4B18A082" w14:textId="082BE180" w:rsidR="00F3231C" w:rsidRPr="00F3231C" w:rsidRDefault="00F3231C">
          <w:pPr>
            <w:pStyle w:val="TOC2"/>
            <w:tabs>
              <w:tab w:val="right" w:leader="dot" w:pos="9016"/>
            </w:tabs>
            <w:rPr>
              <w:rFonts w:ascii="Arial" w:hAnsi="Arial" w:cs="Arial"/>
              <w:noProof/>
            </w:rPr>
          </w:pPr>
          <w:hyperlink w:anchor="_Toc239515361" w:history="1">
            <w:r w:rsidRPr="00F3231C">
              <w:rPr>
                <w:rStyle w:val="Hyperlink"/>
                <w:rFonts w:ascii="Arial" w:hAnsi="Arial" w:cs="Arial"/>
                <w:noProof/>
              </w:rPr>
              <w:t>4.8 Wikipedia Mobile</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_Toc239515361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17</w:t>
            </w:r>
            <w:r w:rsidRPr="00F3231C">
              <w:rPr>
                <w:rFonts w:ascii="Arial" w:hAnsi="Arial" w:cs="Arial"/>
                <w:noProof/>
                <w:webHidden/>
              </w:rPr>
              <w:fldChar w:fldCharType="end"/>
            </w:r>
          </w:hyperlink>
        </w:p>
        <w:p w14:paraId="0AD2881A" w14:textId="5D7BE87C" w:rsidR="00F3231C" w:rsidRPr="00F3231C" w:rsidRDefault="00F3231C">
          <w:pPr>
            <w:pStyle w:val="TOC2"/>
            <w:tabs>
              <w:tab w:val="right" w:leader="dot" w:pos="9016"/>
            </w:tabs>
            <w:rPr>
              <w:rFonts w:ascii="Arial" w:hAnsi="Arial" w:cs="Arial"/>
              <w:noProof/>
            </w:rPr>
          </w:pPr>
          <w:hyperlink w:anchor="_Toc239515362" w:history="1">
            <w:r w:rsidRPr="00F3231C">
              <w:rPr>
                <w:rStyle w:val="Hyperlink"/>
                <w:rFonts w:ascii="Arial" w:hAnsi="Arial" w:cs="Arial"/>
                <w:noProof/>
              </w:rPr>
              <w:t>4.9 The Test Login Page</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_Toc239515362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18</w:t>
            </w:r>
            <w:r w:rsidRPr="00F3231C">
              <w:rPr>
                <w:rFonts w:ascii="Arial" w:hAnsi="Arial" w:cs="Arial"/>
                <w:noProof/>
                <w:webHidden/>
              </w:rPr>
              <w:fldChar w:fldCharType="end"/>
            </w:r>
          </w:hyperlink>
        </w:p>
        <w:p w14:paraId="49BBFE00" w14:textId="1BD4ADBB" w:rsidR="00F3231C" w:rsidRPr="00F3231C" w:rsidRDefault="00F3231C">
          <w:pPr>
            <w:pStyle w:val="TOC2"/>
            <w:tabs>
              <w:tab w:val="right" w:leader="dot" w:pos="9016"/>
            </w:tabs>
            <w:rPr>
              <w:rFonts w:ascii="Arial" w:hAnsi="Arial" w:cs="Arial"/>
              <w:noProof/>
            </w:rPr>
          </w:pPr>
          <w:hyperlink w:anchor="_Toc239515363" w:history="1">
            <w:r w:rsidRPr="00F3231C">
              <w:rPr>
                <w:rStyle w:val="Hyperlink"/>
                <w:rFonts w:ascii="Arial" w:hAnsi="Arial" w:cs="Arial"/>
                <w:noProof/>
              </w:rPr>
              <w:t>4.10 Credential Capture</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_Toc239515363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19</w:t>
            </w:r>
            <w:r w:rsidRPr="00F3231C">
              <w:rPr>
                <w:rFonts w:ascii="Arial" w:hAnsi="Arial" w:cs="Arial"/>
                <w:noProof/>
                <w:webHidden/>
              </w:rPr>
              <w:fldChar w:fldCharType="end"/>
            </w:r>
          </w:hyperlink>
        </w:p>
        <w:p w14:paraId="4C0C1473" w14:textId="75911220" w:rsidR="00F3231C" w:rsidRPr="00F3231C" w:rsidRDefault="00F3231C">
          <w:pPr>
            <w:pStyle w:val="TOC1"/>
            <w:tabs>
              <w:tab w:val="right" w:leader="dot" w:pos="9016"/>
            </w:tabs>
            <w:rPr>
              <w:rFonts w:ascii="Arial" w:hAnsi="Arial" w:cs="Arial"/>
              <w:noProof/>
            </w:rPr>
          </w:pPr>
          <w:hyperlink w:anchor="_Toc239515364" w:history="1">
            <w:r w:rsidRPr="00F3231C">
              <w:rPr>
                <w:rStyle w:val="Hyperlink"/>
                <w:rFonts w:ascii="Arial" w:hAnsi="Arial" w:cs="Arial"/>
                <w:noProof/>
              </w:rPr>
              <w:t>5. Security Analysis</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_Toc239515364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20</w:t>
            </w:r>
            <w:r w:rsidRPr="00F3231C">
              <w:rPr>
                <w:rFonts w:ascii="Arial" w:hAnsi="Arial" w:cs="Arial"/>
                <w:noProof/>
                <w:webHidden/>
              </w:rPr>
              <w:fldChar w:fldCharType="end"/>
            </w:r>
          </w:hyperlink>
        </w:p>
        <w:p w14:paraId="06796070" w14:textId="67B7E8A5" w:rsidR="00F3231C" w:rsidRPr="00F3231C" w:rsidRDefault="00F3231C">
          <w:pPr>
            <w:pStyle w:val="TOC2"/>
            <w:tabs>
              <w:tab w:val="right" w:leader="dot" w:pos="9016"/>
            </w:tabs>
            <w:rPr>
              <w:rFonts w:ascii="Arial" w:hAnsi="Arial" w:cs="Arial"/>
              <w:noProof/>
            </w:rPr>
          </w:pPr>
          <w:hyperlink w:anchor="_Toc239515365" w:history="1">
            <w:r w:rsidRPr="00F3231C">
              <w:rPr>
                <w:rStyle w:val="Hyperlink"/>
                <w:rFonts w:ascii="Arial" w:hAnsi="Arial" w:cs="Arial"/>
                <w:noProof/>
              </w:rPr>
              <w:t>5.1 What HTTPS Provides</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_Toc239515365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20</w:t>
            </w:r>
            <w:r w:rsidRPr="00F3231C">
              <w:rPr>
                <w:rFonts w:ascii="Arial" w:hAnsi="Arial" w:cs="Arial"/>
                <w:noProof/>
                <w:webHidden/>
              </w:rPr>
              <w:fldChar w:fldCharType="end"/>
            </w:r>
          </w:hyperlink>
        </w:p>
        <w:p w14:paraId="7975684C" w14:textId="5DC585FC" w:rsidR="00F3231C" w:rsidRPr="00F3231C" w:rsidRDefault="00F3231C">
          <w:pPr>
            <w:pStyle w:val="TOC2"/>
            <w:tabs>
              <w:tab w:val="right" w:leader="dot" w:pos="9016"/>
            </w:tabs>
            <w:rPr>
              <w:rFonts w:ascii="Arial" w:hAnsi="Arial" w:cs="Arial"/>
              <w:noProof/>
            </w:rPr>
          </w:pPr>
          <w:hyperlink w:anchor="_Toc239515366" w:history="1">
            <w:r w:rsidRPr="00F3231C">
              <w:rPr>
                <w:rStyle w:val="Hyperlink"/>
                <w:rFonts w:ascii="Arial" w:hAnsi="Arial" w:cs="Arial"/>
                <w:noProof/>
              </w:rPr>
              <w:t>5.2 What the Proxy Architecture Does to HTTPS</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_Toc239515366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20</w:t>
            </w:r>
            <w:r w:rsidRPr="00F3231C">
              <w:rPr>
                <w:rFonts w:ascii="Arial" w:hAnsi="Arial" w:cs="Arial"/>
                <w:noProof/>
                <w:webHidden/>
              </w:rPr>
              <w:fldChar w:fldCharType="end"/>
            </w:r>
          </w:hyperlink>
        </w:p>
        <w:p w14:paraId="282F33FB" w14:textId="300A2702" w:rsidR="00F3231C" w:rsidRPr="00F3231C" w:rsidRDefault="00F3231C">
          <w:pPr>
            <w:pStyle w:val="TOC2"/>
            <w:tabs>
              <w:tab w:val="right" w:leader="dot" w:pos="9016"/>
            </w:tabs>
            <w:rPr>
              <w:rFonts w:ascii="Arial" w:hAnsi="Arial" w:cs="Arial"/>
              <w:noProof/>
            </w:rPr>
          </w:pPr>
          <w:hyperlink w:anchor="_Toc239515367" w:history="1">
            <w:r w:rsidRPr="00F3231C">
              <w:rPr>
                <w:rStyle w:val="Hyperlink"/>
                <w:rFonts w:ascii="Arial" w:hAnsi="Arial" w:cs="Arial"/>
                <w:noProof/>
              </w:rPr>
              <w:t>5.3 Comparison with SSL Stripping</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_Toc239515367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20</w:t>
            </w:r>
            <w:r w:rsidRPr="00F3231C">
              <w:rPr>
                <w:rFonts w:ascii="Arial" w:hAnsi="Arial" w:cs="Arial"/>
                <w:noProof/>
                <w:webHidden/>
              </w:rPr>
              <w:fldChar w:fldCharType="end"/>
            </w:r>
          </w:hyperlink>
        </w:p>
        <w:p w14:paraId="35E9EE24" w14:textId="2DAAEEE4" w:rsidR="00F3231C" w:rsidRPr="00F3231C" w:rsidRDefault="00F3231C">
          <w:pPr>
            <w:pStyle w:val="TOC1"/>
            <w:tabs>
              <w:tab w:val="right" w:leader="dot" w:pos="9016"/>
            </w:tabs>
            <w:rPr>
              <w:rFonts w:ascii="Arial" w:hAnsi="Arial" w:cs="Arial"/>
              <w:noProof/>
            </w:rPr>
          </w:pPr>
          <w:hyperlink w:anchor="_Toc239515368" w:history="1">
            <w:r w:rsidRPr="00F3231C">
              <w:rPr>
                <w:rStyle w:val="Hyperlink"/>
                <w:rFonts w:ascii="Arial" w:hAnsi="Arial" w:cs="Arial"/>
                <w:noProof/>
              </w:rPr>
              <w:t>6. Alternative Approaches</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_Toc239515368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21</w:t>
            </w:r>
            <w:r w:rsidRPr="00F3231C">
              <w:rPr>
                <w:rFonts w:ascii="Arial" w:hAnsi="Arial" w:cs="Arial"/>
                <w:noProof/>
                <w:webHidden/>
              </w:rPr>
              <w:fldChar w:fldCharType="end"/>
            </w:r>
          </w:hyperlink>
        </w:p>
        <w:p w14:paraId="6A619944" w14:textId="11A4677D" w:rsidR="00F3231C" w:rsidRPr="00F3231C" w:rsidRDefault="00F3231C">
          <w:pPr>
            <w:pStyle w:val="TOC2"/>
            <w:tabs>
              <w:tab w:val="right" w:leader="dot" w:pos="9016"/>
            </w:tabs>
            <w:rPr>
              <w:rFonts w:ascii="Arial" w:hAnsi="Arial" w:cs="Arial"/>
              <w:noProof/>
            </w:rPr>
          </w:pPr>
          <w:hyperlink w:anchor="_Toc239515369" w:history="1">
            <w:r w:rsidRPr="00F3231C">
              <w:rPr>
                <w:rStyle w:val="Hyperlink"/>
                <w:rFonts w:ascii="Arial" w:hAnsi="Arial" w:cs="Arial"/>
                <w:noProof/>
              </w:rPr>
              <w:t>6.1 PSPKVM and Opera Mini 8</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_Toc239515369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21</w:t>
            </w:r>
            <w:r w:rsidRPr="00F3231C">
              <w:rPr>
                <w:rFonts w:ascii="Arial" w:hAnsi="Arial" w:cs="Arial"/>
                <w:noProof/>
                <w:webHidden/>
              </w:rPr>
              <w:fldChar w:fldCharType="end"/>
            </w:r>
          </w:hyperlink>
        </w:p>
        <w:p w14:paraId="3D41BCC4" w14:textId="36B6C0FA" w:rsidR="00F3231C" w:rsidRPr="00F3231C" w:rsidRDefault="00F3231C">
          <w:pPr>
            <w:pStyle w:val="TOC2"/>
            <w:tabs>
              <w:tab w:val="right" w:leader="dot" w:pos="9016"/>
            </w:tabs>
            <w:rPr>
              <w:rFonts w:ascii="Arial" w:hAnsi="Arial" w:cs="Arial"/>
              <w:noProof/>
            </w:rPr>
          </w:pPr>
          <w:hyperlink w:anchor="_Toc239515370" w:history="1">
            <w:r w:rsidRPr="00F3231C">
              <w:rPr>
                <w:rStyle w:val="Hyperlink"/>
                <w:rFonts w:ascii="Arial" w:hAnsi="Arial" w:cs="Arial"/>
                <w:noProof/>
              </w:rPr>
              <w:t>6.2 ESP32-Based Hardware Proxy</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_Toc239515370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21</w:t>
            </w:r>
            <w:r w:rsidRPr="00F3231C">
              <w:rPr>
                <w:rFonts w:ascii="Arial" w:hAnsi="Arial" w:cs="Arial"/>
                <w:noProof/>
                <w:webHidden/>
              </w:rPr>
              <w:fldChar w:fldCharType="end"/>
            </w:r>
          </w:hyperlink>
        </w:p>
        <w:p w14:paraId="1DF376BC" w14:textId="155BF723" w:rsidR="00F3231C" w:rsidRPr="00F3231C" w:rsidRDefault="00F3231C">
          <w:pPr>
            <w:pStyle w:val="TOC2"/>
            <w:tabs>
              <w:tab w:val="right" w:leader="dot" w:pos="9016"/>
            </w:tabs>
            <w:rPr>
              <w:rFonts w:ascii="Arial" w:hAnsi="Arial" w:cs="Arial"/>
              <w:noProof/>
            </w:rPr>
          </w:pPr>
          <w:hyperlink w:anchor="_Toc239515371" w:history="1">
            <w:r w:rsidRPr="00F3231C">
              <w:rPr>
                <w:rStyle w:val="Hyperlink"/>
                <w:rFonts w:ascii="Arial" w:hAnsi="Arial" w:cs="Arial"/>
                <w:noProof/>
              </w:rPr>
              <w:t>6.3 What a Full Solution Would Require</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_Toc239515371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21</w:t>
            </w:r>
            <w:r w:rsidRPr="00F3231C">
              <w:rPr>
                <w:rFonts w:ascii="Arial" w:hAnsi="Arial" w:cs="Arial"/>
                <w:noProof/>
                <w:webHidden/>
              </w:rPr>
              <w:fldChar w:fldCharType="end"/>
            </w:r>
          </w:hyperlink>
        </w:p>
        <w:p w14:paraId="201EC15F" w14:textId="122593A9" w:rsidR="00F3231C" w:rsidRPr="00F3231C" w:rsidRDefault="00F3231C">
          <w:pPr>
            <w:pStyle w:val="TOC1"/>
            <w:tabs>
              <w:tab w:val="right" w:leader="dot" w:pos="9016"/>
            </w:tabs>
            <w:rPr>
              <w:rFonts w:ascii="Arial" w:hAnsi="Arial" w:cs="Arial"/>
              <w:noProof/>
            </w:rPr>
          </w:pPr>
          <w:hyperlink w:anchor="_Toc239515372" w:history="1">
            <w:r w:rsidRPr="00F3231C">
              <w:rPr>
                <w:rStyle w:val="Hyperlink"/>
                <w:rFonts w:ascii="Arial" w:hAnsi="Arial" w:cs="Arial"/>
                <w:noProof/>
              </w:rPr>
              <w:t>7. Room for Improvement</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_Toc239515372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22</w:t>
            </w:r>
            <w:r w:rsidRPr="00F3231C">
              <w:rPr>
                <w:rFonts w:ascii="Arial" w:hAnsi="Arial" w:cs="Arial"/>
                <w:noProof/>
                <w:webHidden/>
              </w:rPr>
              <w:fldChar w:fldCharType="end"/>
            </w:r>
          </w:hyperlink>
        </w:p>
        <w:p w14:paraId="56ED2065" w14:textId="477F4EF5" w:rsidR="00F3231C" w:rsidRPr="00F3231C" w:rsidRDefault="00F3231C">
          <w:pPr>
            <w:pStyle w:val="TOC2"/>
            <w:tabs>
              <w:tab w:val="right" w:leader="dot" w:pos="9016"/>
            </w:tabs>
            <w:rPr>
              <w:rFonts w:ascii="Arial" w:hAnsi="Arial" w:cs="Arial"/>
              <w:noProof/>
            </w:rPr>
          </w:pPr>
          <w:hyperlink w:anchor="_Toc239515373" w:history="1">
            <w:r w:rsidRPr="00F3231C">
              <w:rPr>
                <w:rStyle w:val="Hyperlink"/>
                <w:rFonts w:ascii="Arial" w:hAnsi="Arial" w:cs="Arial"/>
                <w:noProof/>
              </w:rPr>
              <w:t>7.1 Legacy Adapter Improvements</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_Toc239515373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22</w:t>
            </w:r>
            <w:r w:rsidRPr="00F3231C">
              <w:rPr>
                <w:rFonts w:ascii="Arial" w:hAnsi="Arial" w:cs="Arial"/>
                <w:noProof/>
                <w:webHidden/>
              </w:rPr>
              <w:fldChar w:fldCharType="end"/>
            </w:r>
          </w:hyperlink>
        </w:p>
        <w:p w14:paraId="62009616" w14:textId="2B68E380" w:rsidR="00F3231C" w:rsidRPr="00F3231C" w:rsidRDefault="00F3231C">
          <w:pPr>
            <w:pStyle w:val="TOC2"/>
            <w:tabs>
              <w:tab w:val="right" w:leader="dot" w:pos="9016"/>
            </w:tabs>
            <w:rPr>
              <w:rFonts w:ascii="Arial" w:hAnsi="Arial" w:cs="Arial"/>
              <w:noProof/>
            </w:rPr>
          </w:pPr>
          <w:hyperlink w:anchor="_Toc239515374" w:history="1">
            <w:r w:rsidRPr="00F3231C">
              <w:rPr>
                <w:rStyle w:val="Hyperlink"/>
                <w:rFonts w:ascii="Arial" w:hAnsi="Arial" w:cs="Arial"/>
                <w:noProof/>
              </w:rPr>
              <w:t>7.2 TLS and Certificate Handling</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_Toc239515374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23</w:t>
            </w:r>
            <w:r w:rsidRPr="00F3231C">
              <w:rPr>
                <w:rFonts w:ascii="Arial" w:hAnsi="Arial" w:cs="Arial"/>
                <w:noProof/>
                <w:webHidden/>
              </w:rPr>
              <w:fldChar w:fldCharType="end"/>
            </w:r>
          </w:hyperlink>
        </w:p>
        <w:p w14:paraId="4B8AAA33" w14:textId="180F0797" w:rsidR="00F3231C" w:rsidRPr="00F3231C" w:rsidRDefault="00F3231C">
          <w:pPr>
            <w:pStyle w:val="TOC2"/>
            <w:tabs>
              <w:tab w:val="right" w:leader="dot" w:pos="9016"/>
            </w:tabs>
            <w:rPr>
              <w:rFonts w:ascii="Arial" w:hAnsi="Arial" w:cs="Arial"/>
              <w:noProof/>
            </w:rPr>
          </w:pPr>
          <w:hyperlink w:anchor="_Toc239515375" w:history="1">
            <w:r w:rsidRPr="00F3231C">
              <w:rPr>
                <w:rStyle w:val="Hyperlink"/>
                <w:rFonts w:ascii="Arial" w:hAnsi="Arial" w:cs="Arial"/>
                <w:noProof/>
              </w:rPr>
              <w:t>7.3 Caching</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_Toc239515375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23</w:t>
            </w:r>
            <w:r w:rsidRPr="00F3231C">
              <w:rPr>
                <w:rFonts w:ascii="Arial" w:hAnsi="Arial" w:cs="Arial"/>
                <w:noProof/>
                <w:webHidden/>
              </w:rPr>
              <w:fldChar w:fldCharType="end"/>
            </w:r>
          </w:hyperlink>
        </w:p>
        <w:p w14:paraId="21B0490F" w14:textId="6E8621B3" w:rsidR="00F3231C" w:rsidRPr="00F3231C" w:rsidRDefault="00F3231C">
          <w:pPr>
            <w:pStyle w:val="TOC1"/>
            <w:tabs>
              <w:tab w:val="right" w:leader="dot" w:pos="9016"/>
            </w:tabs>
            <w:rPr>
              <w:rFonts w:ascii="Arial" w:hAnsi="Arial" w:cs="Arial"/>
              <w:noProof/>
            </w:rPr>
          </w:pPr>
          <w:hyperlink w:anchor="_Toc239515376" w:history="1">
            <w:r w:rsidRPr="00F3231C">
              <w:rPr>
                <w:rStyle w:val="Hyperlink"/>
                <w:rFonts w:ascii="Arial" w:hAnsi="Arial" w:cs="Arial"/>
                <w:noProof/>
              </w:rPr>
              <w:t>8. Conclusion</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_Toc239515376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24</w:t>
            </w:r>
            <w:r w:rsidRPr="00F3231C">
              <w:rPr>
                <w:rFonts w:ascii="Arial" w:hAnsi="Arial" w:cs="Arial"/>
                <w:noProof/>
                <w:webHidden/>
              </w:rPr>
              <w:fldChar w:fldCharType="end"/>
            </w:r>
          </w:hyperlink>
        </w:p>
        <w:p w14:paraId="02EF98D3" w14:textId="4A30EB5C" w:rsidR="00F3231C" w:rsidRPr="00F3231C" w:rsidRDefault="00F3231C">
          <w:pPr>
            <w:pStyle w:val="TOC1"/>
            <w:tabs>
              <w:tab w:val="right" w:leader="dot" w:pos="9016"/>
            </w:tabs>
            <w:rPr>
              <w:rFonts w:ascii="Arial" w:hAnsi="Arial" w:cs="Arial"/>
              <w:noProof/>
            </w:rPr>
          </w:pPr>
          <w:hyperlink w:anchor="_Toc239515377" w:history="1">
            <w:r w:rsidRPr="00F3231C">
              <w:rPr>
                <w:rStyle w:val="Hyperlink"/>
                <w:rFonts w:ascii="Arial" w:hAnsi="Arial" w:cs="Arial"/>
                <w:noProof/>
              </w:rPr>
              <w:t>References</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_Toc239515377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25</w:t>
            </w:r>
            <w:r w:rsidRPr="00F3231C">
              <w:rPr>
                <w:rFonts w:ascii="Arial" w:hAnsi="Arial" w:cs="Arial"/>
                <w:noProof/>
                <w:webHidden/>
              </w:rPr>
              <w:fldChar w:fldCharType="end"/>
            </w:r>
          </w:hyperlink>
        </w:p>
        <w:p w14:paraId="3CC677FF" w14:textId="1A003FF9" w:rsidR="00F3231C" w:rsidRPr="00F3231C" w:rsidRDefault="00F3231C">
          <w:pPr>
            <w:pStyle w:val="TOC1"/>
            <w:tabs>
              <w:tab w:val="right" w:leader="dot" w:pos="9016"/>
            </w:tabs>
            <w:rPr>
              <w:rFonts w:ascii="Arial" w:hAnsi="Arial" w:cs="Arial"/>
              <w:noProof/>
            </w:rPr>
          </w:pPr>
          <w:hyperlink w:anchor="_Toc239515378" w:history="1">
            <w:r w:rsidRPr="00F3231C">
              <w:rPr>
                <w:rStyle w:val="Hyperlink"/>
                <w:rFonts w:ascii="Arial" w:hAnsi="Arial" w:cs="Arial"/>
                <w:noProof/>
              </w:rPr>
              <w:t>Appen</w:t>
            </w:r>
            <w:r w:rsidRPr="00F3231C">
              <w:rPr>
                <w:rStyle w:val="Hyperlink"/>
                <w:rFonts w:ascii="Arial" w:hAnsi="Arial" w:cs="Arial"/>
                <w:noProof/>
              </w:rPr>
              <w:t>d</w:t>
            </w:r>
            <w:r w:rsidRPr="00F3231C">
              <w:rPr>
                <w:rStyle w:val="Hyperlink"/>
                <w:rFonts w:ascii="Arial" w:hAnsi="Arial" w:cs="Arial"/>
                <w:noProof/>
              </w:rPr>
              <w:t>ix A: proxy.py</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_Toc239515378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26</w:t>
            </w:r>
            <w:r w:rsidRPr="00F3231C">
              <w:rPr>
                <w:rFonts w:ascii="Arial" w:hAnsi="Arial" w:cs="Arial"/>
                <w:noProof/>
                <w:webHidden/>
              </w:rPr>
              <w:fldChar w:fldCharType="end"/>
            </w:r>
          </w:hyperlink>
        </w:p>
        <w:p w14:paraId="24F644F6" w14:textId="04007F4D" w:rsidR="00F3231C" w:rsidRPr="00F3231C" w:rsidRDefault="00F3231C">
          <w:pPr>
            <w:pStyle w:val="TOC1"/>
            <w:tabs>
              <w:tab w:val="right" w:leader="dot" w:pos="9016"/>
            </w:tabs>
            <w:rPr>
              <w:rFonts w:ascii="Arial" w:hAnsi="Arial" w:cs="Arial"/>
              <w:noProof/>
            </w:rPr>
          </w:pPr>
          <w:hyperlink w:anchor="_Toc239515379" w:history="1">
            <w:r w:rsidRPr="00F3231C">
              <w:rPr>
                <w:rStyle w:val="Hyperlink"/>
                <w:rFonts w:ascii="Arial" w:hAnsi="Arial" w:cs="Arial"/>
                <w:noProof/>
              </w:rPr>
              <w:t>Appendix B: legacy_adapter.py</w:t>
            </w:r>
            <w:r w:rsidRPr="00F3231C">
              <w:rPr>
                <w:rFonts w:ascii="Arial" w:hAnsi="Arial" w:cs="Arial"/>
                <w:noProof/>
                <w:webHidden/>
              </w:rPr>
              <w:tab/>
            </w:r>
            <w:r w:rsidRPr="00F3231C">
              <w:rPr>
                <w:rFonts w:ascii="Arial" w:hAnsi="Arial" w:cs="Arial"/>
                <w:noProof/>
                <w:webHidden/>
              </w:rPr>
              <w:fldChar w:fldCharType="begin"/>
            </w:r>
            <w:r w:rsidRPr="00F3231C">
              <w:rPr>
                <w:rFonts w:ascii="Arial" w:hAnsi="Arial" w:cs="Arial"/>
                <w:noProof/>
                <w:webHidden/>
              </w:rPr>
              <w:instrText xml:space="preserve"> PAGEREF _Toc239515379 \h </w:instrText>
            </w:r>
            <w:r w:rsidRPr="00F3231C">
              <w:rPr>
                <w:rFonts w:ascii="Arial" w:hAnsi="Arial" w:cs="Arial"/>
                <w:noProof/>
                <w:webHidden/>
              </w:rPr>
            </w:r>
            <w:r w:rsidRPr="00F3231C">
              <w:rPr>
                <w:rFonts w:ascii="Arial" w:hAnsi="Arial" w:cs="Arial"/>
                <w:noProof/>
                <w:webHidden/>
              </w:rPr>
              <w:fldChar w:fldCharType="separate"/>
            </w:r>
            <w:r w:rsidRPr="00F3231C">
              <w:rPr>
                <w:rFonts w:ascii="Arial" w:hAnsi="Arial" w:cs="Arial"/>
                <w:noProof/>
                <w:webHidden/>
              </w:rPr>
              <w:t>29</w:t>
            </w:r>
            <w:r w:rsidRPr="00F3231C">
              <w:rPr>
                <w:rFonts w:ascii="Arial" w:hAnsi="Arial" w:cs="Arial"/>
                <w:noProof/>
                <w:webHidden/>
              </w:rPr>
              <w:fldChar w:fldCharType="end"/>
            </w:r>
          </w:hyperlink>
        </w:p>
        <w:p w14:paraId="635192D3" w14:textId="222054FD" w:rsidR="00F3231C" w:rsidRDefault="00F3231C">
          <w:r w:rsidRPr="00F3231C">
            <w:rPr>
              <w:rFonts w:ascii="Arial" w:hAnsi="Arial" w:cs="Arial"/>
              <w:b/>
              <w:bCs/>
              <w:noProof/>
            </w:rPr>
            <w:fldChar w:fldCharType="end"/>
          </w:r>
        </w:p>
      </w:sdtContent>
    </w:sdt>
    <w:p w14:paraId="55D0FFA1" w14:textId="77777777" w:rsidR="00F3231C" w:rsidRDefault="00F3231C">
      <w:pPr>
        <w:rPr>
          <w:rFonts w:ascii="Arial" w:hAnsi="Arial" w:cs="Arial"/>
          <w:b/>
          <w:bCs/>
          <w:color w:val="2F5BB8"/>
          <w:sz w:val="40"/>
          <w:szCs w:val="40"/>
        </w:rPr>
      </w:pPr>
      <w:r>
        <w:br w:type="page"/>
      </w:r>
    </w:p>
    <w:p w14:paraId="1C0C6AE2" w14:textId="16F87C9B" w:rsidR="00DC4983" w:rsidRPr="007377E6" w:rsidRDefault="00000000" w:rsidP="007377E6">
      <w:pPr>
        <w:pStyle w:val="Heading1"/>
      </w:pPr>
      <w:bookmarkStart w:id="0" w:name="_Toc239515335"/>
      <w:r w:rsidRPr="007377E6">
        <w:lastRenderedPageBreak/>
        <w:t>Abstract</w:t>
      </w:r>
      <w:bookmarkEnd w:id="0"/>
    </w:p>
    <w:p w14:paraId="236D172D" w14:textId="77777777" w:rsidR="00DC4983" w:rsidRPr="004F6659" w:rsidRDefault="00000000">
      <w:pPr>
        <w:spacing w:before="80" w:after="120"/>
        <w:rPr>
          <w:rFonts w:ascii="Arial" w:hAnsi="Arial" w:cs="Arial"/>
        </w:rPr>
      </w:pPr>
      <w:r w:rsidRPr="004F6659">
        <w:rPr>
          <w:rFonts w:ascii="Arial" w:hAnsi="Arial" w:cs="Arial"/>
          <w:color w:val="111111"/>
          <w:sz w:val="22"/>
          <w:szCs w:val="22"/>
        </w:rPr>
        <w:t xml:space="preserve">The Sony PSP is a handheld console released in 2004. Its built-in web browser, based on the NetFront engine, shipped with support for </w:t>
      </w:r>
      <w:r w:rsidRPr="004F6659">
        <w:rPr>
          <w:rFonts w:ascii="Courier New" w:hAnsi="Courier New" w:cs="Courier New"/>
          <w:color w:val="111111"/>
          <w:sz w:val="22"/>
          <w:szCs w:val="22"/>
        </w:rPr>
        <w:t>SSL 2.0</w:t>
      </w:r>
      <w:r w:rsidRPr="004F6659">
        <w:rPr>
          <w:rFonts w:ascii="Arial" w:hAnsi="Arial" w:cs="Arial"/>
          <w:color w:val="111111"/>
          <w:sz w:val="22"/>
          <w:szCs w:val="22"/>
        </w:rPr>
        <w:t xml:space="preserve">, </w:t>
      </w:r>
      <w:r w:rsidRPr="004F6659">
        <w:rPr>
          <w:rFonts w:ascii="Courier New" w:hAnsi="Courier New" w:cs="Courier New"/>
          <w:color w:val="111111"/>
          <w:sz w:val="22"/>
          <w:szCs w:val="22"/>
        </w:rPr>
        <w:t>SSL 3.0</w:t>
      </w:r>
      <w:r w:rsidRPr="004F6659">
        <w:rPr>
          <w:rFonts w:ascii="Arial" w:hAnsi="Arial" w:cs="Arial"/>
          <w:color w:val="111111"/>
          <w:sz w:val="22"/>
          <w:szCs w:val="22"/>
        </w:rPr>
        <w:t xml:space="preserve">, and </w:t>
      </w:r>
      <w:r w:rsidRPr="004F6659">
        <w:rPr>
          <w:rFonts w:ascii="Courier New" w:hAnsi="Courier New" w:cs="Courier New"/>
          <w:color w:val="111111"/>
          <w:sz w:val="22"/>
          <w:szCs w:val="22"/>
        </w:rPr>
        <w:t>TLS 1.0</w:t>
      </w:r>
      <w:r w:rsidRPr="004F6659">
        <w:rPr>
          <w:rFonts w:ascii="Arial" w:hAnsi="Arial" w:cs="Arial"/>
          <w:color w:val="111111"/>
          <w:sz w:val="22"/>
          <w:szCs w:val="22"/>
        </w:rPr>
        <w:t xml:space="preserve">. In 2026 none of those protocols are accepted by any major web server. Modern servers require </w:t>
      </w:r>
      <w:r w:rsidRPr="004F6659">
        <w:rPr>
          <w:rFonts w:ascii="Courier New" w:hAnsi="Courier New" w:cs="Courier New"/>
          <w:color w:val="111111"/>
          <w:sz w:val="22"/>
          <w:szCs w:val="22"/>
        </w:rPr>
        <w:t>TLS 1.2</w:t>
      </w:r>
      <w:r w:rsidRPr="004F6659">
        <w:rPr>
          <w:rFonts w:ascii="Arial" w:hAnsi="Arial" w:cs="Arial"/>
          <w:color w:val="111111"/>
          <w:sz w:val="22"/>
          <w:szCs w:val="22"/>
        </w:rPr>
        <w:t xml:space="preserve"> at minimum, and the cipher suites the PSP supports were deprecated or outright prohibited years ago.</w:t>
      </w:r>
    </w:p>
    <w:p w14:paraId="2B1EE03B" w14:textId="77777777" w:rsidR="00DC4983" w:rsidRPr="004F6659" w:rsidRDefault="00000000">
      <w:pPr>
        <w:spacing w:before="80" w:after="120"/>
        <w:rPr>
          <w:rFonts w:ascii="Arial" w:hAnsi="Arial" w:cs="Arial"/>
        </w:rPr>
      </w:pPr>
      <w:r w:rsidRPr="004F6659">
        <w:rPr>
          <w:rFonts w:ascii="Arial" w:hAnsi="Arial" w:cs="Arial"/>
          <w:color w:val="111111"/>
          <w:sz w:val="22"/>
          <w:szCs w:val="22"/>
        </w:rPr>
        <w:t xml:space="preserve">This project builds a compatibility proxy that sits between the PSP and the internet. The PSP sends plain </w:t>
      </w:r>
      <w:r w:rsidRPr="004F6659">
        <w:rPr>
          <w:rFonts w:ascii="Courier New" w:hAnsi="Courier New" w:cs="Courier New"/>
          <w:color w:val="111111"/>
          <w:sz w:val="22"/>
          <w:szCs w:val="22"/>
        </w:rPr>
        <w:t>HTTP</w:t>
      </w:r>
      <w:r w:rsidRPr="004F6659">
        <w:rPr>
          <w:rFonts w:ascii="Arial" w:hAnsi="Arial" w:cs="Arial"/>
          <w:color w:val="111111"/>
          <w:sz w:val="22"/>
          <w:szCs w:val="22"/>
        </w:rPr>
        <w:t xml:space="preserve"> requests to the proxy. The proxy upgrades those requests to modern </w:t>
      </w:r>
      <w:r w:rsidRPr="004F6659">
        <w:rPr>
          <w:rFonts w:ascii="Courier New" w:hAnsi="Courier New" w:cs="Courier New"/>
          <w:color w:val="111111"/>
          <w:sz w:val="22"/>
          <w:szCs w:val="22"/>
        </w:rPr>
        <w:t>HTTPS</w:t>
      </w:r>
      <w:r w:rsidRPr="004F6659">
        <w:rPr>
          <w:rFonts w:ascii="Arial" w:hAnsi="Arial" w:cs="Arial"/>
          <w:color w:val="111111"/>
          <w:sz w:val="22"/>
          <w:szCs w:val="22"/>
        </w:rPr>
        <w:t xml:space="preserve">, fetches the content from the real server, adapts the </w:t>
      </w:r>
      <w:r w:rsidRPr="004F6659">
        <w:rPr>
          <w:rFonts w:ascii="Courier New" w:hAnsi="Courier New" w:cs="Courier New"/>
          <w:color w:val="111111"/>
          <w:sz w:val="22"/>
          <w:szCs w:val="22"/>
        </w:rPr>
        <w:t>HTML</w:t>
      </w:r>
      <w:r w:rsidRPr="004F6659">
        <w:rPr>
          <w:rFonts w:ascii="Arial" w:hAnsi="Arial" w:cs="Arial"/>
          <w:color w:val="111111"/>
          <w:sz w:val="22"/>
          <w:szCs w:val="22"/>
        </w:rPr>
        <w:t xml:space="preserve"> for the PSP browser, and sends the result back over </w:t>
      </w:r>
      <w:r w:rsidRPr="004F6659">
        <w:rPr>
          <w:rFonts w:ascii="Courier New" w:hAnsi="Courier New" w:cs="Courier New"/>
          <w:color w:val="111111"/>
          <w:sz w:val="22"/>
          <w:szCs w:val="22"/>
        </w:rPr>
        <w:t>HTTP</w:t>
      </w:r>
      <w:r w:rsidRPr="004F6659">
        <w:rPr>
          <w:rFonts w:ascii="Arial" w:hAnsi="Arial" w:cs="Arial"/>
          <w:color w:val="111111"/>
          <w:sz w:val="22"/>
          <w:szCs w:val="22"/>
        </w:rPr>
        <w:t>. The PSP receives content it could never have reached on its own.</w:t>
      </w:r>
    </w:p>
    <w:p w14:paraId="5A8D0AD4" w14:textId="77777777" w:rsidR="00DC4983" w:rsidRPr="004F6659" w:rsidRDefault="00000000">
      <w:pPr>
        <w:spacing w:before="80" w:after="120"/>
        <w:rPr>
          <w:rFonts w:ascii="Arial" w:hAnsi="Arial" w:cs="Arial"/>
        </w:rPr>
      </w:pPr>
      <w:r w:rsidRPr="004F6659">
        <w:rPr>
          <w:rFonts w:ascii="Arial" w:hAnsi="Arial" w:cs="Arial"/>
          <w:color w:val="111111"/>
          <w:sz w:val="22"/>
          <w:szCs w:val="22"/>
        </w:rPr>
        <w:t>The security consequence of this architecture is that the connection between the PSP and the proxy is unencrypted. Any data the PSP transmits, including form submissions and credentials, travels in plaintext. This is demonstrated using a controlled test page and confirmed using Wireshark packet capture.</w:t>
      </w:r>
    </w:p>
    <w:p w14:paraId="6FE54739" w14:textId="77777777" w:rsidR="00DC4983" w:rsidRPr="004F6659" w:rsidRDefault="00000000">
      <w:pPr>
        <w:spacing w:before="80" w:after="120"/>
        <w:rPr>
          <w:rFonts w:ascii="Arial" w:hAnsi="Arial" w:cs="Arial"/>
        </w:rPr>
      </w:pPr>
      <w:r w:rsidRPr="004F6659">
        <w:rPr>
          <w:rFonts w:ascii="Arial" w:hAnsi="Arial" w:cs="Arial"/>
          <w:color w:val="111111"/>
          <w:sz w:val="22"/>
          <w:szCs w:val="22"/>
        </w:rPr>
        <w:t xml:space="preserve">The project also shows that even with the </w:t>
      </w:r>
      <w:r w:rsidRPr="004F6659">
        <w:rPr>
          <w:rFonts w:ascii="Courier New" w:hAnsi="Courier New" w:cs="Courier New"/>
          <w:color w:val="111111"/>
          <w:sz w:val="22"/>
          <w:szCs w:val="22"/>
        </w:rPr>
        <w:t>TLS</w:t>
      </w:r>
      <w:r w:rsidRPr="004F6659">
        <w:rPr>
          <w:rFonts w:ascii="Arial" w:hAnsi="Arial" w:cs="Arial"/>
          <w:color w:val="111111"/>
          <w:sz w:val="22"/>
          <w:szCs w:val="22"/>
        </w:rPr>
        <w:t xml:space="preserve"> problem solved, the PSP browser can only render a fraction of modern web content. Solving connectivity does not solve compatibility. The gap between what the proxy can reach and what NetFront can display is substantial, and closing it fully would require engineering effort well beyond the scope of a simple proxy.</w:t>
      </w:r>
    </w:p>
    <w:p w14:paraId="49EA383D" w14:textId="77777777" w:rsidR="00DC4983" w:rsidRPr="004F6659" w:rsidRDefault="00000000">
      <w:pPr>
        <w:rPr>
          <w:rFonts w:ascii="Arial" w:hAnsi="Arial" w:cs="Arial"/>
          <w:sz w:val="18"/>
          <w:szCs w:val="18"/>
        </w:rPr>
      </w:pPr>
      <w:r w:rsidRPr="004F6659">
        <w:rPr>
          <w:rFonts w:ascii="Arial" w:hAnsi="Arial" w:cs="Arial"/>
          <w:sz w:val="18"/>
          <w:szCs w:val="18"/>
        </w:rPr>
        <w:br w:type="page"/>
      </w:r>
    </w:p>
    <w:p w14:paraId="397C509B" w14:textId="77777777" w:rsidR="00DC4983" w:rsidRPr="007377E6" w:rsidRDefault="00000000" w:rsidP="007377E6">
      <w:pPr>
        <w:pStyle w:val="Heading1"/>
      </w:pPr>
      <w:bookmarkStart w:id="1" w:name="_Toc239515336"/>
      <w:r w:rsidRPr="007377E6">
        <w:lastRenderedPageBreak/>
        <w:t>1. The Sony PSP and Its Networking Stack</w:t>
      </w:r>
      <w:bookmarkEnd w:id="1"/>
    </w:p>
    <w:p w14:paraId="712D18FB" w14:textId="77777777" w:rsidR="00DC4983" w:rsidRPr="007377E6" w:rsidRDefault="00000000" w:rsidP="007377E6">
      <w:pPr>
        <w:pStyle w:val="Heading2"/>
      </w:pPr>
      <w:bookmarkStart w:id="2" w:name="_Toc239515337"/>
      <w:r w:rsidRPr="007377E6">
        <w:t>1.1 Background</w:t>
      </w:r>
      <w:bookmarkEnd w:id="2"/>
    </w:p>
    <w:p w14:paraId="6A244ABE" w14:textId="77777777" w:rsidR="00DC4983" w:rsidRPr="004F6659" w:rsidRDefault="00000000">
      <w:pPr>
        <w:spacing w:before="80" w:after="120"/>
        <w:rPr>
          <w:rFonts w:ascii="Arial" w:hAnsi="Arial" w:cs="Arial"/>
        </w:rPr>
      </w:pPr>
      <w:r w:rsidRPr="004F6659">
        <w:rPr>
          <w:rFonts w:ascii="Arial" w:hAnsi="Arial" w:cs="Arial"/>
          <w:color w:val="111111"/>
          <w:sz w:val="22"/>
          <w:szCs w:val="22"/>
        </w:rPr>
        <w:t>Sony released the PlayStation Portable in Japan in December 2004 and in North America in March 2005. At the time it was a technically impressive device. It had a 333 MHz MIPS processor, 32 MB of RAM, a 480 x 272 pixel widescreen display, and built-in 802.11b wireless networking. For a handheld console in 2005 this was competitive hardware.</w:t>
      </w:r>
    </w:p>
    <w:p w14:paraId="0D545B14" w14:textId="4BEE0ECC" w:rsidR="00DC4983" w:rsidRPr="004F6659" w:rsidRDefault="00000000">
      <w:pPr>
        <w:spacing w:before="80" w:after="120"/>
        <w:rPr>
          <w:rFonts w:ascii="Arial" w:hAnsi="Arial" w:cs="Arial"/>
        </w:rPr>
      </w:pPr>
      <w:r w:rsidRPr="004F6659">
        <w:rPr>
          <w:rFonts w:ascii="Arial" w:hAnsi="Arial" w:cs="Arial"/>
          <w:color w:val="111111"/>
          <w:sz w:val="22"/>
          <w:szCs w:val="22"/>
        </w:rPr>
        <w:t xml:space="preserve">The PSP was not designed as an internet device first, but Sony recognised the opportunity to give it a web browser. Firmware 2.00, released in mid-2005, added the browser as a free update. At the time, a portable device with a real web browser was notable. The browser was usable enough for basic tasks in an era when most websites were still static </w:t>
      </w:r>
      <w:r w:rsidRPr="004F6659">
        <w:rPr>
          <w:rFonts w:ascii="Courier New" w:hAnsi="Courier New" w:cs="Courier New"/>
          <w:color w:val="111111"/>
          <w:sz w:val="22"/>
          <w:szCs w:val="22"/>
        </w:rPr>
        <w:t>HTML</w:t>
      </w:r>
      <w:r w:rsidRPr="004F6659">
        <w:rPr>
          <w:rFonts w:ascii="Arial" w:hAnsi="Arial" w:cs="Arial"/>
          <w:color w:val="111111"/>
          <w:sz w:val="22"/>
          <w:szCs w:val="22"/>
        </w:rPr>
        <w:t xml:space="preserve"> pages. That was over twenty years ago. The internet has changed almost completely since then. </w:t>
      </w:r>
    </w:p>
    <w:p w14:paraId="7836D1FF" w14:textId="77777777" w:rsidR="00DC4983" w:rsidRPr="007377E6" w:rsidRDefault="00000000" w:rsidP="007377E6">
      <w:pPr>
        <w:pStyle w:val="Heading2"/>
      </w:pPr>
      <w:bookmarkStart w:id="3" w:name="_Toc239515338"/>
      <w:r w:rsidRPr="007377E6">
        <w:t>1.2 Wireless Networking Limitations</w:t>
      </w:r>
      <w:bookmarkEnd w:id="3"/>
    </w:p>
    <w:p w14:paraId="6A232BA1" w14:textId="77777777" w:rsidR="00DC4983" w:rsidRPr="004F6659" w:rsidRDefault="00000000">
      <w:pPr>
        <w:spacing w:before="80" w:after="120"/>
        <w:rPr>
          <w:rFonts w:ascii="Arial" w:hAnsi="Arial" w:cs="Arial"/>
        </w:rPr>
      </w:pPr>
      <w:r w:rsidRPr="004F6659">
        <w:rPr>
          <w:rFonts w:ascii="Arial" w:hAnsi="Arial" w:cs="Arial"/>
          <w:color w:val="111111"/>
          <w:sz w:val="22"/>
          <w:szCs w:val="22"/>
        </w:rPr>
        <w:t>The PSP supports 802.11b only, which operates on the 2.4 GHz band at a maximum of 11 Mbps. Bandwidth is not the main issue for basic web browsing. The real problem is wireless security.</w:t>
      </w:r>
    </w:p>
    <w:p w14:paraId="624DB367" w14:textId="77777777" w:rsidR="00DC4983" w:rsidRPr="004F6659" w:rsidRDefault="00000000">
      <w:pPr>
        <w:spacing w:before="80" w:after="120"/>
        <w:rPr>
          <w:rFonts w:ascii="Arial" w:hAnsi="Arial" w:cs="Arial"/>
        </w:rPr>
      </w:pPr>
      <w:r w:rsidRPr="004F6659">
        <w:rPr>
          <w:rFonts w:ascii="Arial" w:hAnsi="Arial" w:cs="Arial"/>
          <w:color w:val="111111"/>
          <w:sz w:val="22"/>
          <w:szCs w:val="22"/>
        </w:rPr>
        <w:t xml:space="preserve">The PSP natively supports </w:t>
      </w:r>
      <w:r w:rsidRPr="004F6659">
        <w:rPr>
          <w:rFonts w:ascii="Courier New" w:hAnsi="Courier New" w:cs="Courier New"/>
          <w:color w:val="111111"/>
          <w:sz w:val="22"/>
          <w:szCs w:val="22"/>
        </w:rPr>
        <w:t>WEP</w:t>
      </w:r>
      <w:r w:rsidRPr="004F6659">
        <w:rPr>
          <w:rFonts w:ascii="Arial" w:hAnsi="Arial" w:cs="Arial"/>
          <w:color w:val="111111"/>
          <w:sz w:val="22"/>
          <w:szCs w:val="22"/>
        </w:rPr>
        <w:t xml:space="preserve"> and </w:t>
      </w:r>
      <w:r w:rsidRPr="004F6659">
        <w:rPr>
          <w:rFonts w:ascii="Courier New" w:hAnsi="Courier New" w:cs="Courier New"/>
          <w:color w:val="111111"/>
          <w:sz w:val="22"/>
          <w:szCs w:val="22"/>
        </w:rPr>
        <w:t>WPA-TKIP</w:t>
      </w:r>
      <w:r w:rsidRPr="004F6659">
        <w:rPr>
          <w:rFonts w:ascii="Arial" w:hAnsi="Arial" w:cs="Arial"/>
          <w:color w:val="111111"/>
          <w:sz w:val="22"/>
          <w:szCs w:val="22"/>
        </w:rPr>
        <w:t xml:space="preserve">. </w:t>
      </w:r>
      <w:r w:rsidRPr="004F6659">
        <w:rPr>
          <w:rFonts w:ascii="Courier New" w:hAnsi="Courier New" w:cs="Courier New"/>
          <w:color w:val="111111"/>
          <w:sz w:val="22"/>
          <w:szCs w:val="22"/>
        </w:rPr>
        <w:t>WEP</w:t>
      </w:r>
      <w:r w:rsidRPr="004F6659">
        <w:rPr>
          <w:rFonts w:ascii="Arial" w:hAnsi="Arial" w:cs="Arial"/>
          <w:color w:val="111111"/>
          <w:sz w:val="22"/>
          <w:szCs w:val="22"/>
        </w:rPr>
        <w:t xml:space="preserve"> was broken by researchers in 2001 and should not be used on any network. </w:t>
      </w:r>
      <w:r w:rsidRPr="004F6659">
        <w:rPr>
          <w:rFonts w:ascii="Courier New" w:hAnsi="Courier New" w:cs="Courier New"/>
          <w:color w:val="111111"/>
          <w:sz w:val="22"/>
          <w:szCs w:val="22"/>
        </w:rPr>
        <w:t>WPA-TKIP</w:t>
      </w:r>
      <w:r w:rsidRPr="004F6659">
        <w:rPr>
          <w:rFonts w:ascii="Arial" w:hAnsi="Arial" w:cs="Arial"/>
          <w:color w:val="111111"/>
          <w:sz w:val="22"/>
          <w:szCs w:val="22"/>
        </w:rPr>
        <w:t xml:space="preserve"> was deprecated by the Wi-Fi Alliance in 2012 and is considered insecure. Modern access points do not offer either option by default.</w:t>
      </w:r>
    </w:p>
    <w:p w14:paraId="59E8502E" w14:textId="77777777" w:rsidR="00DC4983" w:rsidRPr="004F6659" w:rsidRDefault="00000000">
      <w:pPr>
        <w:spacing w:before="80" w:after="120"/>
        <w:rPr>
          <w:rFonts w:ascii="Arial" w:hAnsi="Arial" w:cs="Arial"/>
        </w:rPr>
      </w:pPr>
      <w:r w:rsidRPr="004F6659">
        <w:rPr>
          <w:rFonts w:ascii="Arial" w:hAnsi="Arial" w:cs="Arial"/>
          <w:color w:val="111111"/>
          <w:sz w:val="22"/>
          <w:szCs w:val="22"/>
        </w:rPr>
        <w:t xml:space="preserve">In order to connect this PSP to a modern </w:t>
      </w:r>
      <w:r w:rsidRPr="004F6659">
        <w:rPr>
          <w:rFonts w:ascii="Courier New" w:hAnsi="Courier New" w:cs="Courier New"/>
          <w:color w:val="111111"/>
          <w:sz w:val="22"/>
          <w:szCs w:val="22"/>
        </w:rPr>
        <w:t>WPA2</w:t>
      </w:r>
      <w:r w:rsidRPr="004F6659">
        <w:rPr>
          <w:rFonts w:ascii="Arial" w:hAnsi="Arial" w:cs="Arial"/>
          <w:color w:val="111111"/>
          <w:sz w:val="22"/>
          <w:szCs w:val="22"/>
        </w:rPr>
        <w:t xml:space="preserve"> network, the firmware had to be modified using ARK-4, a custom firmware that adds </w:t>
      </w:r>
      <w:r w:rsidRPr="004F6659">
        <w:rPr>
          <w:rFonts w:ascii="Courier New" w:hAnsi="Courier New" w:cs="Courier New"/>
          <w:color w:val="111111"/>
          <w:sz w:val="22"/>
          <w:szCs w:val="22"/>
        </w:rPr>
        <w:t>WPA2</w:t>
      </w:r>
      <w:r w:rsidRPr="004F6659">
        <w:rPr>
          <w:rFonts w:ascii="Arial" w:hAnsi="Arial" w:cs="Arial"/>
          <w:color w:val="111111"/>
          <w:sz w:val="22"/>
          <w:szCs w:val="22"/>
        </w:rPr>
        <w:t xml:space="preserve"> support through a plugin not present in stock firmware. Without this modification the PSP cannot connect to a modern access point at all. It cannot even reach the stage of attempting a web request.</w:t>
      </w:r>
    </w:p>
    <w:p w14:paraId="51840CB0" w14:textId="77777777" w:rsidR="00DC4983" w:rsidRPr="007377E6" w:rsidRDefault="00000000" w:rsidP="007377E6">
      <w:pPr>
        <w:pStyle w:val="Heading2"/>
      </w:pPr>
      <w:bookmarkStart w:id="4" w:name="_Toc239515339"/>
      <w:r w:rsidRPr="007377E6">
        <w:t>1.3 SSL and TLS Support</w:t>
      </w:r>
      <w:bookmarkEnd w:id="4"/>
    </w:p>
    <w:p w14:paraId="51E78B36" w14:textId="77777777" w:rsidR="00DC4983" w:rsidRPr="004F6659" w:rsidRDefault="00000000">
      <w:pPr>
        <w:spacing w:before="80" w:after="120"/>
        <w:rPr>
          <w:rFonts w:ascii="Arial" w:hAnsi="Arial" w:cs="Arial"/>
        </w:rPr>
      </w:pPr>
      <w:r w:rsidRPr="004F6659">
        <w:rPr>
          <w:rFonts w:ascii="Arial" w:hAnsi="Arial" w:cs="Arial"/>
          <w:color w:val="111111"/>
          <w:sz w:val="22"/>
          <w:szCs w:val="22"/>
        </w:rPr>
        <w:t xml:space="preserve">Understanding the PSP </w:t>
      </w:r>
      <w:r w:rsidRPr="004F6659">
        <w:rPr>
          <w:rFonts w:ascii="Courier New" w:hAnsi="Courier New" w:cs="Courier New"/>
          <w:color w:val="111111"/>
          <w:sz w:val="22"/>
          <w:szCs w:val="22"/>
        </w:rPr>
        <w:t>TLS</w:t>
      </w:r>
      <w:r w:rsidRPr="004F6659">
        <w:rPr>
          <w:rFonts w:ascii="Arial" w:hAnsi="Arial" w:cs="Arial"/>
          <w:color w:val="111111"/>
          <w:sz w:val="22"/>
          <w:szCs w:val="22"/>
        </w:rPr>
        <w:t xml:space="preserve"> situation requires separating what the official documentation claims, what firmware updates may have changed, and what modern servers actually accept.</w:t>
      </w:r>
    </w:p>
    <w:p w14:paraId="3AD47733" w14:textId="77777777" w:rsidR="00DC4983" w:rsidRPr="007377E6" w:rsidRDefault="00000000" w:rsidP="007377E6">
      <w:pPr>
        <w:pStyle w:val="Heading3"/>
      </w:pPr>
      <w:bookmarkStart w:id="5" w:name="_Toc239515340"/>
      <w:r w:rsidRPr="007377E6">
        <w:t>1.3.1 Original SSL Stack at Firmware 2.00</w:t>
      </w:r>
      <w:bookmarkEnd w:id="5"/>
    </w:p>
    <w:p w14:paraId="03EDBE8A" w14:textId="23C3F9C7" w:rsidR="00DC4983" w:rsidRPr="004F6659" w:rsidRDefault="00000000">
      <w:pPr>
        <w:spacing w:before="80" w:after="120"/>
        <w:rPr>
          <w:rFonts w:ascii="Arial" w:hAnsi="Arial" w:cs="Arial"/>
        </w:rPr>
      </w:pPr>
      <w:r w:rsidRPr="004F6659">
        <w:rPr>
          <w:rFonts w:ascii="Arial" w:hAnsi="Arial" w:cs="Arial"/>
          <w:color w:val="111111"/>
          <w:sz w:val="22"/>
          <w:szCs w:val="22"/>
        </w:rPr>
        <w:t xml:space="preserve">When the browser shipped with firmware 2.00, the NetFront documentation listed support for </w:t>
      </w:r>
      <w:r w:rsidRPr="004F6659">
        <w:rPr>
          <w:rFonts w:ascii="Courier New" w:hAnsi="Courier New" w:cs="Courier New"/>
          <w:color w:val="111111"/>
          <w:sz w:val="22"/>
          <w:szCs w:val="22"/>
        </w:rPr>
        <w:t xml:space="preserve">SSL </w:t>
      </w:r>
      <w:r w:rsidR="00AF2D32" w:rsidRPr="004F6659">
        <w:rPr>
          <w:rFonts w:ascii="Courier New" w:hAnsi="Courier New" w:cs="Courier New"/>
          <w:color w:val="111111"/>
          <w:sz w:val="22"/>
          <w:szCs w:val="22"/>
        </w:rPr>
        <w:t>2.0</w:t>
      </w:r>
      <w:r w:rsidRPr="004F6659">
        <w:rPr>
          <w:rFonts w:ascii="Arial" w:hAnsi="Arial" w:cs="Arial"/>
          <w:color w:val="111111"/>
          <w:sz w:val="22"/>
          <w:szCs w:val="22"/>
        </w:rPr>
        <w:t xml:space="preserve">, </w:t>
      </w:r>
      <w:r w:rsidRPr="004F6659">
        <w:rPr>
          <w:rFonts w:ascii="Courier New" w:hAnsi="Courier New" w:cs="Courier New"/>
          <w:color w:val="111111"/>
          <w:sz w:val="22"/>
          <w:szCs w:val="22"/>
        </w:rPr>
        <w:t>SSL</w:t>
      </w:r>
      <w:r w:rsidR="00AF2D32" w:rsidRPr="004F6659">
        <w:rPr>
          <w:rFonts w:ascii="Courier New" w:hAnsi="Courier New" w:cs="Courier New"/>
          <w:color w:val="111111"/>
          <w:sz w:val="22"/>
          <w:szCs w:val="22"/>
        </w:rPr>
        <w:t xml:space="preserve"> 3.0</w:t>
      </w:r>
      <w:r w:rsidRPr="004F6659">
        <w:rPr>
          <w:rFonts w:ascii="Arial" w:hAnsi="Arial" w:cs="Arial"/>
          <w:color w:val="111111"/>
          <w:sz w:val="22"/>
          <w:szCs w:val="22"/>
        </w:rPr>
        <w:t xml:space="preserve">, and </w:t>
      </w:r>
      <w:r w:rsidRPr="004F6659">
        <w:rPr>
          <w:rFonts w:ascii="Courier New" w:hAnsi="Courier New" w:cs="Courier New"/>
          <w:color w:val="111111"/>
          <w:sz w:val="22"/>
          <w:szCs w:val="22"/>
        </w:rPr>
        <w:t>TLS 1.0</w:t>
      </w:r>
      <w:r w:rsidRPr="004F6659">
        <w:rPr>
          <w:rFonts w:ascii="Arial" w:hAnsi="Arial" w:cs="Arial"/>
          <w:color w:val="111111"/>
          <w:sz w:val="22"/>
          <w:szCs w:val="22"/>
        </w:rPr>
        <w:t>. The root certificate store included VeriSign, Entrust, Thawte, Betrusted, GeoTrust, SECOM, and Trust.net. These were appropriate for the web of 2005.</w:t>
      </w:r>
    </w:p>
    <w:p w14:paraId="52B373E5" w14:textId="77777777" w:rsidR="00DC4983" w:rsidRPr="004F6659" w:rsidRDefault="00000000">
      <w:pPr>
        <w:spacing w:before="80" w:after="120"/>
        <w:rPr>
          <w:rFonts w:ascii="Arial" w:hAnsi="Arial" w:cs="Arial"/>
        </w:rPr>
      </w:pPr>
      <w:r w:rsidRPr="004F6659">
        <w:rPr>
          <w:rFonts w:ascii="Courier New" w:hAnsi="Courier New" w:cs="Courier New"/>
          <w:color w:val="111111"/>
          <w:sz w:val="22"/>
          <w:szCs w:val="22"/>
        </w:rPr>
        <w:t>SSL 3.0</w:t>
      </w:r>
      <w:r w:rsidRPr="004F6659">
        <w:rPr>
          <w:rFonts w:ascii="Arial" w:hAnsi="Arial" w:cs="Arial"/>
          <w:color w:val="111111"/>
          <w:sz w:val="22"/>
          <w:szCs w:val="22"/>
        </w:rPr>
        <w:t xml:space="preserve"> defines the following cipher suites, among others. These represent the full specification, not necessarily every suite the PSP implements:</w:t>
      </w:r>
    </w:p>
    <w:p w14:paraId="49720822" w14:textId="77777777" w:rsidR="00DC4983" w:rsidRPr="004F6659" w:rsidRDefault="00000000">
      <w:pPr>
        <w:spacing w:before="40" w:after="40"/>
        <w:ind w:left="360" w:hanging="220"/>
        <w:rPr>
          <w:rFonts w:ascii="Arial" w:hAnsi="Arial" w:cs="Arial"/>
        </w:rPr>
      </w:pPr>
      <w:r w:rsidRPr="004F6659">
        <w:rPr>
          <w:rFonts w:ascii="Arial" w:hAnsi="Arial" w:cs="Arial"/>
          <w:color w:val="2F5BB8"/>
          <w:sz w:val="22"/>
          <w:szCs w:val="22"/>
        </w:rPr>
        <w:t xml:space="preserve">•  </w:t>
      </w:r>
      <w:r w:rsidRPr="004F6659">
        <w:rPr>
          <w:rFonts w:ascii="Courier New" w:hAnsi="Courier New" w:cs="Courier New"/>
          <w:color w:val="111111"/>
          <w:sz w:val="22"/>
          <w:szCs w:val="22"/>
        </w:rPr>
        <w:t>SSL_RSA_WITH_RC4_128_MD5</w:t>
      </w:r>
    </w:p>
    <w:p w14:paraId="36AEE86E" w14:textId="77777777" w:rsidR="00DC4983" w:rsidRPr="004F6659" w:rsidRDefault="00000000">
      <w:pPr>
        <w:spacing w:before="40" w:after="40"/>
        <w:ind w:left="360" w:hanging="220"/>
        <w:rPr>
          <w:rFonts w:ascii="Arial" w:hAnsi="Arial" w:cs="Arial"/>
        </w:rPr>
      </w:pPr>
      <w:r w:rsidRPr="004F6659">
        <w:rPr>
          <w:rFonts w:ascii="Arial" w:hAnsi="Arial" w:cs="Arial"/>
          <w:color w:val="2F5BB8"/>
          <w:sz w:val="22"/>
          <w:szCs w:val="22"/>
        </w:rPr>
        <w:t xml:space="preserve">•  </w:t>
      </w:r>
      <w:r w:rsidRPr="004F6659">
        <w:rPr>
          <w:rFonts w:ascii="Courier New" w:hAnsi="Courier New" w:cs="Courier New"/>
          <w:color w:val="111111"/>
          <w:sz w:val="22"/>
          <w:szCs w:val="22"/>
        </w:rPr>
        <w:t>SSL_RSA_WITH_RC4_128_SHA</w:t>
      </w:r>
    </w:p>
    <w:p w14:paraId="6F1782E6" w14:textId="77777777" w:rsidR="00DC4983" w:rsidRPr="004F6659" w:rsidRDefault="00000000">
      <w:pPr>
        <w:spacing w:before="40" w:after="40"/>
        <w:ind w:left="360" w:hanging="220"/>
        <w:rPr>
          <w:rFonts w:ascii="Arial" w:hAnsi="Arial" w:cs="Arial"/>
        </w:rPr>
      </w:pPr>
      <w:r w:rsidRPr="004F6659">
        <w:rPr>
          <w:rFonts w:ascii="Arial" w:hAnsi="Arial" w:cs="Arial"/>
          <w:color w:val="2F5BB8"/>
          <w:sz w:val="22"/>
          <w:szCs w:val="22"/>
        </w:rPr>
        <w:t xml:space="preserve">•  </w:t>
      </w:r>
      <w:r w:rsidRPr="004F6659">
        <w:rPr>
          <w:rFonts w:ascii="Courier New" w:hAnsi="Courier New" w:cs="Courier New"/>
          <w:color w:val="111111"/>
          <w:sz w:val="22"/>
          <w:szCs w:val="22"/>
        </w:rPr>
        <w:t>SSL_RSA_WITH_3DES_EDE_CBC_SHA</w:t>
      </w:r>
    </w:p>
    <w:p w14:paraId="7405A192" w14:textId="77777777" w:rsidR="00DC4983" w:rsidRPr="004F6659" w:rsidRDefault="00000000">
      <w:pPr>
        <w:spacing w:before="40" w:after="40"/>
        <w:ind w:left="360" w:hanging="220"/>
        <w:rPr>
          <w:rFonts w:ascii="Arial" w:hAnsi="Arial" w:cs="Arial"/>
        </w:rPr>
      </w:pPr>
      <w:r w:rsidRPr="004F6659">
        <w:rPr>
          <w:rFonts w:ascii="Arial" w:hAnsi="Arial" w:cs="Arial"/>
          <w:color w:val="2F5BB8"/>
          <w:sz w:val="22"/>
          <w:szCs w:val="22"/>
        </w:rPr>
        <w:t xml:space="preserve">•  </w:t>
      </w:r>
      <w:r w:rsidRPr="004F6659">
        <w:rPr>
          <w:rFonts w:ascii="Courier New" w:hAnsi="Courier New" w:cs="Courier New"/>
          <w:color w:val="111111"/>
          <w:sz w:val="22"/>
          <w:szCs w:val="22"/>
        </w:rPr>
        <w:t>SSL_RSA_WITH_DES_CBC_SHA</w:t>
      </w:r>
    </w:p>
    <w:p w14:paraId="17144D29" w14:textId="77777777" w:rsidR="00DC4983" w:rsidRPr="004F6659" w:rsidRDefault="00000000">
      <w:pPr>
        <w:spacing w:before="40" w:after="40"/>
        <w:ind w:left="360" w:hanging="220"/>
        <w:rPr>
          <w:rFonts w:ascii="Arial" w:hAnsi="Arial" w:cs="Arial"/>
        </w:rPr>
      </w:pPr>
      <w:r w:rsidRPr="004F6659">
        <w:rPr>
          <w:rFonts w:ascii="Arial" w:hAnsi="Arial" w:cs="Arial"/>
          <w:color w:val="2F5BB8"/>
          <w:sz w:val="22"/>
          <w:szCs w:val="22"/>
        </w:rPr>
        <w:t xml:space="preserve">•  </w:t>
      </w:r>
      <w:r w:rsidRPr="004F6659">
        <w:rPr>
          <w:rFonts w:ascii="Arial" w:hAnsi="Arial" w:cs="Arial"/>
          <w:color w:val="111111"/>
          <w:sz w:val="22"/>
          <w:szCs w:val="22"/>
        </w:rPr>
        <w:t xml:space="preserve">Various export-grade </w:t>
      </w:r>
      <w:r w:rsidRPr="004F6659">
        <w:rPr>
          <w:rFonts w:ascii="Courier New" w:hAnsi="Courier New" w:cs="Courier New"/>
          <w:color w:val="111111"/>
          <w:sz w:val="22"/>
          <w:szCs w:val="22"/>
        </w:rPr>
        <w:t>RC4</w:t>
      </w:r>
      <w:r w:rsidRPr="004F6659">
        <w:rPr>
          <w:rFonts w:ascii="Arial" w:hAnsi="Arial" w:cs="Arial"/>
          <w:color w:val="111111"/>
          <w:sz w:val="22"/>
          <w:szCs w:val="22"/>
        </w:rPr>
        <w:t xml:space="preserve">, </w:t>
      </w:r>
      <w:r w:rsidRPr="004F6659">
        <w:rPr>
          <w:rFonts w:ascii="Courier New" w:hAnsi="Courier New" w:cs="Courier New"/>
          <w:color w:val="111111"/>
          <w:sz w:val="22"/>
          <w:szCs w:val="22"/>
        </w:rPr>
        <w:t>RC2</w:t>
      </w:r>
      <w:r w:rsidRPr="004F6659">
        <w:rPr>
          <w:rFonts w:ascii="Arial" w:hAnsi="Arial" w:cs="Arial"/>
          <w:color w:val="111111"/>
          <w:sz w:val="22"/>
          <w:szCs w:val="22"/>
        </w:rPr>
        <w:t xml:space="preserve">, and </w:t>
      </w:r>
      <w:r w:rsidRPr="004F6659">
        <w:rPr>
          <w:rFonts w:ascii="Courier New" w:hAnsi="Courier New" w:cs="Courier New"/>
          <w:color w:val="111111"/>
          <w:sz w:val="22"/>
          <w:szCs w:val="22"/>
        </w:rPr>
        <w:t>DES</w:t>
      </w:r>
      <w:r w:rsidRPr="004F6659">
        <w:rPr>
          <w:rFonts w:ascii="Arial" w:hAnsi="Arial" w:cs="Arial"/>
          <w:color w:val="111111"/>
          <w:sz w:val="22"/>
          <w:szCs w:val="22"/>
        </w:rPr>
        <w:t xml:space="preserve"> suites</w:t>
      </w:r>
    </w:p>
    <w:p w14:paraId="00E0DFC3" w14:textId="77777777" w:rsidR="00DC4983" w:rsidRPr="004F6659" w:rsidRDefault="00000000">
      <w:pPr>
        <w:spacing w:before="40" w:after="40"/>
        <w:ind w:left="360" w:hanging="220"/>
        <w:rPr>
          <w:rFonts w:ascii="Arial" w:hAnsi="Arial" w:cs="Arial"/>
        </w:rPr>
      </w:pPr>
      <w:r w:rsidRPr="004F6659">
        <w:rPr>
          <w:rFonts w:ascii="Arial" w:hAnsi="Arial" w:cs="Arial"/>
          <w:color w:val="2F5BB8"/>
          <w:sz w:val="22"/>
          <w:szCs w:val="22"/>
        </w:rPr>
        <w:t xml:space="preserve">•  </w:t>
      </w:r>
      <w:r w:rsidRPr="004F6659">
        <w:rPr>
          <w:rFonts w:ascii="Courier New" w:hAnsi="Courier New" w:cs="Courier New"/>
          <w:color w:val="111111"/>
          <w:sz w:val="22"/>
          <w:szCs w:val="22"/>
        </w:rPr>
        <w:t>DHE-RSA</w:t>
      </w:r>
      <w:r w:rsidRPr="004F6659">
        <w:rPr>
          <w:rFonts w:ascii="Arial" w:hAnsi="Arial" w:cs="Arial"/>
          <w:color w:val="111111"/>
          <w:sz w:val="22"/>
          <w:szCs w:val="22"/>
        </w:rPr>
        <w:t xml:space="preserve"> and </w:t>
      </w:r>
      <w:r w:rsidRPr="004F6659">
        <w:rPr>
          <w:rFonts w:ascii="Courier New" w:hAnsi="Courier New" w:cs="Courier New"/>
          <w:color w:val="111111"/>
          <w:sz w:val="22"/>
          <w:szCs w:val="22"/>
        </w:rPr>
        <w:t>DHE-DSS</w:t>
      </w:r>
      <w:r w:rsidRPr="004F6659">
        <w:rPr>
          <w:rFonts w:ascii="Arial" w:hAnsi="Arial" w:cs="Arial"/>
          <w:color w:val="111111"/>
          <w:sz w:val="22"/>
          <w:szCs w:val="22"/>
        </w:rPr>
        <w:t xml:space="preserve"> variants</w:t>
      </w:r>
    </w:p>
    <w:p w14:paraId="4DF4E25A" w14:textId="77777777" w:rsidR="00DC4983" w:rsidRPr="004F6659" w:rsidRDefault="00000000">
      <w:pPr>
        <w:spacing w:before="80" w:after="120"/>
        <w:rPr>
          <w:rFonts w:ascii="Arial" w:hAnsi="Arial" w:cs="Arial"/>
        </w:rPr>
      </w:pPr>
      <w:r w:rsidRPr="004F6659">
        <w:rPr>
          <w:rFonts w:ascii="Arial" w:hAnsi="Arial" w:cs="Arial"/>
          <w:color w:val="111111"/>
          <w:sz w:val="22"/>
          <w:szCs w:val="22"/>
        </w:rPr>
        <w:lastRenderedPageBreak/>
        <w:t xml:space="preserve">The actual suites offered by the PSP depend on what NetFront included in its Client Hello. What is clear is that </w:t>
      </w:r>
      <w:r w:rsidRPr="004F6659">
        <w:rPr>
          <w:rFonts w:ascii="Courier New" w:hAnsi="Courier New" w:cs="Courier New"/>
          <w:color w:val="111111"/>
          <w:sz w:val="22"/>
          <w:szCs w:val="22"/>
        </w:rPr>
        <w:t>RC4</w:t>
      </w:r>
      <w:r w:rsidRPr="004F6659">
        <w:rPr>
          <w:rFonts w:ascii="Arial" w:hAnsi="Arial" w:cs="Arial"/>
          <w:color w:val="111111"/>
          <w:sz w:val="22"/>
          <w:szCs w:val="22"/>
        </w:rPr>
        <w:t xml:space="preserve"> and </w:t>
      </w:r>
      <w:r w:rsidRPr="004F6659">
        <w:rPr>
          <w:rFonts w:ascii="Courier New" w:hAnsi="Courier New" w:cs="Courier New"/>
          <w:color w:val="111111"/>
          <w:sz w:val="22"/>
          <w:szCs w:val="22"/>
        </w:rPr>
        <w:t>3DES</w:t>
      </w:r>
      <w:r w:rsidRPr="004F6659">
        <w:rPr>
          <w:rFonts w:ascii="Arial" w:hAnsi="Arial" w:cs="Arial"/>
          <w:color w:val="111111"/>
          <w:sz w:val="22"/>
          <w:szCs w:val="22"/>
        </w:rPr>
        <w:t xml:space="preserve"> formed the backbone of PSP </w:t>
      </w:r>
      <w:r w:rsidRPr="004F6659">
        <w:rPr>
          <w:rFonts w:ascii="Courier New" w:hAnsi="Courier New" w:cs="Courier New"/>
          <w:color w:val="111111"/>
          <w:sz w:val="22"/>
          <w:szCs w:val="22"/>
        </w:rPr>
        <w:t>TLS</w:t>
      </w:r>
      <w:r w:rsidRPr="004F6659">
        <w:rPr>
          <w:rFonts w:ascii="Arial" w:hAnsi="Arial" w:cs="Arial"/>
          <w:color w:val="111111"/>
          <w:sz w:val="22"/>
          <w:szCs w:val="22"/>
        </w:rPr>
        <w:t xml:space="preserve">, with </w:t>
      </w:r>
      <w:r w:rsidRPr="004F6659">
        <w:rPr>
          <w:rFonts w:ascii="Courier New" w:hAnsi="Courier New" w:cs="Courier New"/>
          <w:color w:val="111111"/>
          <w:sz w:val="22"/>
          <w:szCs w:val="22"/>
        </w:rPr>
        <w:t>MD5</w:t>
      </w:r>
      <w:r w:rsidRPr="004F6659">
        <w:rPr>
          <w:rFonts w:ascii="Arial" w:hAnsi="Arial" w:cs="Arial"/>
          <w:color w:val="111111"/>
          <w:sz w:val="22"/>
          <w:szCs w:val="22"/>
        </w:rPr>
        <w:t xml:space="preserve"> and </w:t>
      </w:r>
      <w:r w:rsidRPr="004F6659">
        <w:rPr>
          <w:rFonts w:ascii="Courier New" w:hAnsi="Courier New" w:cs="Courier New"/>
          <w:color w:val="111111"/>
          <w:sz w:val="22"/>
          <w:szCs w:val="22"/>
        </w:rPr>
        <w:t>SHA-1</w:t>
      </w:r>
      <w:r w:rsidRPr="004F6659">
        <w:rPr>
          <w:rFonts w:ascii="Arial" w:hAnsi="Arial" w:cs="Arial"/>
          <w:color w:val="111111"/>
          <w:sz w:val="22"/>
          <w:szCs w:val="22"/>
        </w:rPr>
        <w:t xml:space="preserve"> as the hash functions.</w:t>
      </w:r>
    </w:p>
    <w:p w14:paraId="469C7E79" w14:textId="77777777" w:rsidR="00DC4983" w:rsidRPr="007377E6" w:rsidRDefault="00000000" w:rsidP="007377E6">
      <w:pPr>
        <w:pStyle w:val="Heading3"/>
      </w:pPr>
      <w:bookmarkStart w:id="6" w:name="_Toc239515341"/>
      <w:r w:rsidRPr="007377E6">
        <w:t>1.3.2 TLS 1.0 and Firmware 6.61</w:t>
      </w:r>
      <w:bookmarkEnd w:id="6"/>
    </w:p>
    <w:p w14:paraId="7CACBCD9" w14:textId="77777777" w:rsidR="00DC4983" w:rsidRPr="004F6659" w:rsidRDefault="00000000">
      <w:pPr>
        <w:spacing w:before="80" w:after="120"/>
        <w:rPr>
          <w:rFonts w:ascii="Arial" w:hAnsi="Arial" w:cs="Arial"/>
        </w:rPr>
      </w:pPr>
      <w:r w:rsidRPr="004F6659">
        <w:rPr>
          <w:rFonts w:ascii="Arial" w:hAnsi="Arial" w:cs="Arial"/>
          <w:color w:val="111111"/>
          <w:sz w:val="22"/>
          <w:szCs w:val="22"/>
        </w:rPr>
        <w:t xml:space="preserve">Some sources report that firmware 6.61 added or improved </w:t>
      </w:r>
      <w:r w:rsidRPr="004F6659">
        <w:rPr>
          <w:rFonts w:ascii="Courier New" w:hAnsi="Courier New" w:cs="Courier New"/>
          <w:color w:val="111111"/>
          <w:sz w:val="22"/>
          <w:szCs w:val="22"/>
        </w:rPr>
        <w:t>TLS 1.0</w:t>
      </w:r>
      <w:r w:rsidRPr="004F6659">
        <w:rPr>
          <w:rFonts w:ascii="Arial" w:hAnsi="Arial" w:cs="Arial"/>
          <w:color w:val="111111"/>
          <w:sz w:val="22"/>
          <w:szCs w:val="22"/>
        </w:rPr>
        <w:t xml:space="preserve"> support. This is not confirmed in any official Sony documentation. The </w:t>
      </w:r>
      <w:r w:rsidRPr="004F6659">
        <w:rPr>
          <w:rFonts w:ascii="Courier New" w:hAnsi="Courier New" w:cs="Courier New"/>
          <w:color w:val="111111"/>
          <w:sz w:val="22"/>
          <w:szCs w:val="22"/>
        </w:rPr>
        <w:t>psp-archive.github.io</w:t>
      </w:r>
      <w:r w:rsidRPr="004F6659">
        <w:rPr>
          <w:rFonts w:ascii="Arial" w:hAnsi="Arial" w:cs="Arial"/>
          <w:color w:val="111111"/>
          <w:sz w:val="22"/>
          <w:szCs w:val="22"/>
        </w:rPr>
        <w:t xml:space="preserve"> project notes the same uncertainty: the end effect is the same regardless, because </w:t>
      </w:r>
      <w:r w:rsidRPr="004F6659">
        <w:rPr>
          <w:rFonts w:ascii="Courier New" w:hAnsi="Courier New" w:cs="Courier New"/>
          <w:color w:val="111111"/>
          <w:sz w:val="22"/>
          <w:szCs w:val="22"/>
        </w:rPr>
        <w:t>TLS 1.0</w:t>
      </w:r>
      <w:r w:rsidRPr="004F6659">
        <w:rPr>
          <w:rFonts w:ascii="Arial" w:hAnsi="Arial" w:cs="Arial"/>
          <w:color w:val="111111"/>
          <w:sz w:val="22"/>
          <w:szCs w:val="22"/>
        </w:rPr>
        <w:t xml:space="preserve"> with the PSP cipher suites is not accepted by modern servers. </w:t>
      </w:r>
      <w:r w:rsidRPr="004F6659">
        <w:rPr>
          <w:rFonts w:ascii="Courier New" w:hAnsi="Courier New" w:cs="Courier New"/>
          <w:color w:val="111111"/>
          <w:sz w:val="22"/>
          <w:szCs w:val="22"/>
        </w:rPr>
        <w:t>TLS 1.0</w:t>
      </w:r>
      <w:r w:rsidRPr="004F6659">
        <w:rPr>
          <w:rFonts w:ascii="Arial" w:hAnsi="Arial" w:cs="Arial"/>
          <w:color w:val="111111"/>
          <w:sz w:val="22"/>
          <w:szCs w:val="22"/>
        </w:rPr>
        <w:t xml:space="preserve"> was deprecated by major browsers in 2020.</w:t>
      </w:r>
    </w:p>
    <w:p w14:paraId="09D5C952" w14:textId="77777777" w:rsidR="00DC4983" w:rsidRPr="007377E6" w:rsidRDefault="00000000" w:rsidP="007377E6">
      <w:pPr>
        <w:pStyle w:val="Heading3"/>
      </w:pPr>
      <w:bookmarkStart w:id="7" w:name="_Toc239515342"/>
      <w:r w:rsidRPr="007377E6">
        <w:t>1.3.3 ARK-4 and Root Certificate Updates</w:t>
      </w:r>
      <w:bookmarkEnd w:id="7"/>
    </w:p>
    <w:p w14:paraId="69990542" w14:textId="77777777" w:rsidR="00DC4983" w:rsidRPr="004F6659" w:rsidRDefault="00000000">
      <w:pPr>
        <w:spacing w:before="80" w:after="120"/>
        <w:rPr>
          <w:rFonts w:ascii="Arial" w:hAnsi="Arial" w:cs="Arial"/>
        </w:rPr>
      </w:pPr>
      <w:r w:rsidRPr="004F6659">
        <w:rPr>
          <w:rFonts w:ascii="Arial" w:hAnsi="Arial" w:cs="Arial"/>
          <w:color w:val="111111"/>
          <w:sz w:val="22"/>
          <w:szCs w:val="22"/>
        </w:rPr>
        <w:t xml:space="preserve">ARK-4 adds </w:t>
      </w:r>
      <w:r w:rsidRPr="004F6659">
        <w:rPr>
          <w:rFonts w:ascii="Courier New" w:hAnsi="Courier New" w:cs="Courier New"/>
          <w:color w:val="111111"/>
          <w:sz w:val="22"/>
          <w:szCs w:val="22"/>
        </w:rPr>
        <w:t>WPA2</w:t>
      </w:r>
      <w:r w:rsidRPr="004F6659">
        <w:rPr>
          <w:rFonts w:ascii="Arial" w:hAnsi="Arial" w:cs="Arial"/>
          <w:color w:val="111111"/>
          <w:sz w:val="22"/>
          <w:szCs w:val="22"/>
        </w:rPr>
        <w:t xml:space="preserve"> support and also opens the door to certificate store updates. A GitHub issue raised against the ARK-4 repository in early 2025 specifically requested that new root certificates be added, noting that </w:t>
      </w:r>
      <w:r w:rsidRPr="004F6659">
        <w:rPr>
          <w:rFonts w:ascii="Courier New" w:hAnsi="Courier New" w:cs="Courier New"/>
          <w:color w:val="111111"/>
          <w:sz w:val="22"/>
          <w:szCs w:val="22"/>
        </w:rPr>
        <w:t>WPA2</w:t>
      </w:r>
      <w:r w:rsidRPr="004F6659">
        <w:rPr>
          <w:rFonts w:ascii="Arial" w:hAnsi="Arial" w:cs="Arial"/>
          <w:color w:val="111111"/>
          <w:sz w:val="22"/>
          <w:szCs w:val="22"/>
        </w:rPr>
        <w:t xml:space="preserve"> support made </w:t>
      </w:r>
      <w:r w:rsidRPr="004F6659">
        <w:rPr>
          <w:rFonts w:ascii="Courier New" w:hAnsi="Courier New" w:cs="Courier New"/>
          <w:color w:val="111111"/>
          <w:sz w:val="22"/>
          <w:szCs w:val="22"/>
        </w:rPr>
        <w:t>HTTPS</w:t>
      </w:r>
      <w:r w:rsidRPr="004F6659">
        <w:rPr>
          <w:rFonts w:ascii="Arial" w:hAnsi="Arial" w:cs="Arial"/>
          <w:color w:val="111111"/>
          <w:sz w:val="22"/>
          <w:szCs w:val="22"/>
        </w:rPr>
        <w:t xml:space="preserve"> access worth attempting again.</w:t>
      </w:r>
    </w:p>
    <w:p w14:paraId="2E6BB734" w14:textId="77777777" w:rsidR="00DC4983" w:rsidRPr="004F6659" w:rsidRDefault="00000000">
      <w:pPr>
        <w:spacing w:before="80" w:after="120"/>
        <w:rPr>
          <w:rFonts w:ascii="Arial" w:hAnsi="Arial" w:cs="Arial"/>
        </w:rPr>
      </w:pPr>
      <w:r w:rsidRPr="004F6659">
        <w:rPr>
          <w:rFonts w:ascii="Arial" w:hAnsi="Arial" w:cs="Arial"/>
          <w:color w:val="111111"/>
          <w:sz w:val="22"/>
          <w:szCs w:val="22"/>
        </w:rPr>
        <w:t xml:space="preserve">Even with updated root certificates, the PSP </w:t>
      </w:r>
      <w:r w:rsidRPr="004F6659">
        <w:rPr>
          <w:rFonts w:ascii="Courier New" w:hAnsi="Courier New" w:cs="Courier New"/>
          <w:color w:val="111111"/>
          <w:sz w:val="22"/>
          <w:szCs w:val="22"/>
        </w:rPr>
        <w:t>TLS</w:t>
      </w:r>
      <w:r w:rsidRPr="004F6659">
        <w:rPr>
          <w:rFonts w:ascii="Arial" w:hAnsi="Arial" w:cs="Arial"/>
          <w:color w:val="111111"/>
          <w:sz w:val="22"/>
          <w:szCs w:val="22"/>
        </w:rPr>
        <w:t xml:space="preserve"> stack remains the limiting factor. A new root certificate allows the PSP to validate a modern certificate chain. It does not add </w:t>
      </w:r>
      <w:r w:rsidRPr="004F6659">
        <w:rPr>
          <w:rFonts w:ascii="Courier New" w:hAnsi="Courier New" w:cs="Courier New"/>
          <w:color w:val="111111"/>
          <w:sz w:val="22"/>
          <w:szCs w:val="22"/>
        </w:rPr>
        <w:t>TLS 1.2</w:t>
      </w:r>
      <w:r w:rsidRPr="004F6659">
        <w:rPr>
          <w:rFonts w:ascii="Arial" w:hAnsi="Arial" w:cs="Arial"/>
          <w:color w:val="111111"/>
          <w:sz w:val="22"/>
          <w:szCs w:val="22"/>
        </w:rPr>
        <w:t xml:space="preserve"> or </w:t>
      </w:r>
      <w:r w:rsidRPr="004F6659">
        <w:rPr>
          <w:rFonts w:ascii="Courier New" w:hAnsi="Courier New" w:cs="Courier New"/>
          <w:color w:val="111111"/>
          <w:sz w:val="22"/>
          <w:szCs w:val="22"/>
        </w:rPr>
        <w:t>TLS 1.3</w:t>
      </w:r>
      <w:r w:rsidRPr="004F6659">
        <w:rPr>
          <w:rFonts w:ascii="Arial" w:hAnsi="Arial" w:cs="Arial"/>
          <w:color w:val="111111"/>
          <w:sz w:val="22"/>
          <w:szCs w:val="22"/>
        </w:rPr>
        <w:t xml:space="preserve"> cipher suite support. The handshake still fails because the PSP cannot offer any cipher suite a modern server will accept. The proxy is still required for any site running a current TLS configuration.</w:t>
      </w:r>
    </w:p>
    <w:p w14:paraId="756013E3" w14:textId="77777777" w:rsidR="00DC4983" w:rsidRPr="007377E6" w:rsidRDefault="00000000" w:rsidP="007377E6">
      <w:pPr>
        <w:pStyle w:val="Heading3"/>
      </w:pPr>
      <w:bookmarkStart w:id="8" w:name="_Toc239515343"/>
      <w:r w:rsidRPr="007377E6">
        <w:t>1.3.4 Why Modern Servers Reject the PSP</w:t>
      </w:r>
      <w:bookmarkEnd w:id="8"/>
    </w:p>
    <w:p w14:paraId="01E7EF0B" w14:textId="77777777" w:rsidR="00DC4983" w:rsidRPr="004F6659" w:rsidRDefault="00000000">
      <w:pPr>
        <w:spacing w:before="80" w:after="120"/>
        <w:rPr>
          <w:rFonts w:ascii="Arial" w:hAnsi="Arial" w:cs="Arial"/>
        </w:rPr>
      </w:pPr>
      <w:r w:rsidRPr="004F6659">
        <w:rPr>
          <w:rFonts w:ascii="Courier New" w:hAnsi="Courier New" w:cs="Courier New"/>
          <w:color w:val="111111"/>
          <w:sz w:val="22"/>
          <w:szCs w:val="22"/>
        </w:rPr>
        <w:t>TLS 1.3</w:t>
      </w:r>
      <w:r w:rsidRPr="004F6659">
        <w:rPr>
          <w:rFonts w:ascii="Arial" w:hAnsi="Arial" w:cs="Arial"/>
          <w:color w:val="111111"/>
          <w:sz w:val="22"/>
          <w:szCs w:val="22"/>
        </w:rPr>
        <w:t xml:space="preserve">, introduced in 2018, removed every cipher suite the PSP supports. It supports only </w:t>
      </w:r>
      <w:r w:rsidRPr="004F6659">
        <w:rPr>
          <w:rFonts w:ascii="Courier New" w:hAnsi="Courier New" w:cs="Courier New"/>
          <w:color w:val="111111"/>
          <w:sz w:val="22"/>
          <w:szCs w:val="22"/>
        </w:rPr>
        <w:t>AES-128-GCM-SHA256, AES-256-GCM-SHA384</w:t>
      </w:r>
      <w:r w:rsidRPr="004F6659">
        <w:rPr>
          <w:rFonts w:ascii="Arial" w:hAnsi="Arial" w:cs="Arial"/>
          <w:color w:val="111111"/>
          <w:sz w:val="22"/>
          <w:szCs w:val="22"/>
        </w:rPr>
        <w:t xml:space="preserve">, and </w:t>
      </w:r>
      <w:r w:rsidRPr="004F6659">
        <w:rPr>
          <w:rFonts w:ascii="Courier New" w:hAnsi="Courier New" w:cs="Courier New"/>
          <w:color w:val="111111"/>
          <w:sz w:val="22"/>
          <w:szCs w:val="22"/>
        </w:rPr>
        <w:t>ChaCha20-Poly1305-SHA256</w:t>
      </w:r>
      <w:r w:rsidRPr="004F6659">
        <w:rPr>
          <w:rFonts w:ascii="Arial" w:hAnsi="Arial" w:cs="Arial"/>
          <w:color w:val="111111"/>
          <w:sz w:val="22"/>
          <w:szCs w:val="22"/>
        </w:rPr>
        <w:t xml:space="preserve">. </w:t>
      </w:r>
      <w:r w:rsidRPr="004F6659">
        <w:rPr>
          <w:rFonts w:ascii="Courier New" w:hAnsi="Courier New" w:cs="Courier New"/>
          <w:color w:val="111111"/>
          <w:sz w:val="22"/>
          <w:szCs w:val="22"/>
        </w:rPr>
        <w:t>RC4</w:t>
      </w:r>
      <w:r w:rsidRPr="004F6659">
        <w:rPr>
          <w:rFonts w:ascii="Arial" w:hAnsi="Arial" w:cs="Arial"/>
          <w:color w:val="111111"/>
          <w:sz w:val="22"/>
          <w:szCs w:val="22"/>
        </w:rPr>
        <w:t xml:space="preserve"> is prohibited by RFC 7465. </w:t>
      </w:r>
      <w:r w:rsidRPr="004F6659">
        <w:rPr>
          <w:rFonts w:ascii="Courier New" w:hAnsi="Courier New" w:cs="Courier New"/>
          <w:color w:val="111111"/>
          <w:sz w:val="22"/>
          <w:szCs w:val="22"/>
        </w:rPr>
        <w:t>3DES</w:t>
      </w:r>
      <w:r w:rsidRPr="004F6659">
        <w:rPr>
          <w:rFonts w:ascii="Arial" w:hAnsi="Arial" w:cs="Arial"/>
          <w:color w:val="111111"/>
          <w:sz w:val="22"/>
          <w:szCs w:val="22"/>
        </w:rPr>
        <w:t xml:space="preserve"> is prohibited by RFC 8996. </w:t>
      </w:r>
      <w:r w:rsidRPr="004F6659">
        <w:rPr>
          <w:rFonts w:ascii="Courier New" w:hAnsi="Courier New" w:cs="Courier New"/>
          <w:color w:val="111111"/>
          <w:sz w:val="22"/>
          <w:szCs w:val="22"/>
        </w:rPr>
        <w:t>MD5</w:t>
      </w:r>
      <w:r w:rsidRPr="004F6659">
        <w:rPr>
          <w:rFonts w:ascii="Arial" w:hAnsi="Arial" w:cs="Arial"/>
          <w:color w:val="111111"/>
          <w:sz w:val="22"/>
          <w:szCs w:val="22"/>
        </w:rPr>
        <w:t xml:space="preserve"> and </w:t>
      </w:r>
      <w:r w:rsidRPr="004F6659">
        <w:rPr>
          <w:rFonts w:ascii="Courier New" w:hAnsi="Courier New" w:cs="Courier New"/>
          <w:color w:val="111111"/>
          <w:sz w:val="22"/>
          <w:szCs w:val="22"/>
        </w:rPr>
        <w:t>SHA-1</w:t>
      </w:r>
      <w:r w:rsidRPr="004F6659">
        <w:rPr>
          <w:rFonts w:ascii="Arial" w:hAnsi="Arial" w:cs="Arial"/>
          <w:color w:val="111111"/>
          <w:sz w:val="22"/>
          <w:szCs w:val="22"/>
        </w:rPr>
        <w:t xml:space="preserve"> are not accepted for certificate signatures. </w:t>
      </w:r>
      <w:r w:rsidRPr="004F6659">
        <w:rPr>
          <w:rFonts w:ascii="Courier New" w:hAnsi="Courier New" w:cs="Courier New"/>
          <w:color w:val="111111"/>
          <w:sz w:val="22"/>
          <w:szCs w:val="22"/>
        </w:rPr>
        <w:t>RSA</w:t>
      </w:r>
      <w:r w:rsidRPr="004F6659">
        <w:rPr>
          <w:rFonts w:ascii="Arial" w:hAnsi="Arial" w:cs="Arial"/>
          <w:color w:val="111111"/>
          <w:sz w:val="22"/>
          <w:szCs w:val="22"/>
        </w:rPr>
        <w:t xml:space="preserve"> key exchange without forward secrecy is absent from </w:t>
      </w:r>
      <w:r w:rsidRPr="004F6659">
        <w:rPr>
          <w:rFonts w:ascii="Courier New" w:hAnsi="Courier New" w:cs="Courier New"/>
          <w:color w:val="111111"/>
          <w:sz w:val="22"/>
          <w:szCs w:val="22"/>
        </w:rPr>
        <w:t>TLS 1.3</w:t>
      </w:r>
      <w:r w:rsidRPr="004F6659">
        <w:rPr>
          <w:rFonts w:ascii="Arial" w:hAnsi="Arial" w:cs="Arial"/>
          <w:color w:val="111111"/>
          <w:sz w:val="22"/>
          <w:szCs w:val="22"/>
        </w:rPr>
        <w:t xml:space="preserve"> entirely.</w:t>
      </w:r>
    </w:p>
    <w:p w14:paraId="39CA2AF9" w14:textId="77777777" w:rsidR="00DC4983" w:rsidRPr="004F6659" w:rsidRDefault="00000000">
      <w:pPr>
        <w:spacing w:before="80" w:after="120"/>
        <w:rPr>
          <w:rFonts w:ascii="Arial" w:hAnsi="Arial" w:cs="Arial"/>
        </w:rPr>
      </w:pPr>
      <w:r w:rsidRPr="004F6659">
        <w:rPr>
          <w:rFonts w:ascii="Arial" w:hAnsi="Arial" w:cs="Arial"/>
          <w:color w:val="111111"/>
          <w:sz w:val="22"/>
          <w:szCs w:val="22"/>
        </w:rPr>
        <w:t xml:space="preserve">A server running </w:t>
      </w:r>
      <w:r w:rsidRPr="004F6659">
        <w:rPr>
          <w:rFonts w:ascii="Courier New" w:hAnsi="Courier New" w:cs="Courier New"/>
          <w:color w:val="111111"/>
          <w:sz w:val="22"/>
          <w:szCs w:val="22"/>
        </w:rPr>
        <w:t>TLS 1.3</w:t>
      </w:r>
      <w:r w:rsidRPr="004F6659">
        <w:rPr>
          <w:rFonts w:ascii="Arial" w:hAnsi="Arial" w:cs="Arial"/>
          <w:color w:val="111111"/>
          <w:sz w:val="22"/>
          <w:szCs w:val="22"/>
        </w:rPr>
        <w:t xml:space="preserve"> will not negotiate with a client offering only these algorithms. The handshake fails before any application data is exchanged. This is why the PSP cannot reach any modern </w:t>
      </w:r>
      <w:r w:rsidRPr="004F6659">
        <w:rPr>
          <w:rFonts w:ascii="Courier New" w:hAnsi="Courier New" w:cs="Courier New"/>
          <w:color w:val="111111"/>
          <w:sz w:val="22"/>
          <w:szCs w:val="22"/>
        </w:rPr>
        <w:t>HTTPS</w:t>
      </w:r>
      <w:r w:rsidRPr="004F6659">
        <w:rPr>
          <w:rFonts w:ascii="Arial" w:hAnsi="Arial" w:cs="Arial"/>
          <w:color w:val="111111"/>
          <w:sz w:val="22"/>
          <w:szCs w:val="22"/>
        </w:rPr>
        <w:t xml:space="preserve"> website directly, regardless of whether the certificate chain would validate.</w:t>
      </w:r>
    </w:p>
    <w:p w14:paraId="7F15D634" w14:textId="77777777" w:rsidR="00DC4983" w:rsidRPr="004F6659" w:rsidRDefault="00000000">
      <w:pPr>
        <w:rPr>
          <w:rFonts w:ascii="Arial" w:hAnsi="Arial" w:cs="Arial"/>
          <w:sz w:val="18"/>
          <w:szCs w:val="18"/>
        </w:rPr>
      </w:pPr>
      <w:r w:rsidRPr="004F6659">
        <w:rPr>
          <w:rFonts w:ascii="Arial" w:hAnsi="Arial" w:cs="Arial"/>
          <w:sz w:val="18"/>
          <w:szCs w:val="18"/>
        </w:rPr>
        <w:br w:type="page"/>
      </w:r>
    </w:p>
    <w:p w14:paraId="03C7758A" w14:textId="77777777" w:rsidR="00DC4983" w:rsidRPr="007377E6" w:rsidRDefault="00000000" w:rsidP="004F6659">
      <w:pPr>
        <w:pStyle w:val="Heading1"/>
      </w:pPr>
      <w:bookmarkStart w:id="9" w:name="_Toc239515344"/>
      <w:r w:rsidRPr="007377E6">
        <w:lastRenderedPageBreak/>
        <w:t>2. The NetFront Browser</w:t>
      </w:r>
      <w:bookmarkEnd w:id="9"/>
    </w:p>
    <w:p w14:paraId="15F4F126" w14:textId="77777777" w:rsidR="00DC4983" w:rsidRPr="007377E6" w:rsidRDefault="00000000" w:rsidP="007377E6">
      <w:pPr>
        <w:pStyle w:val="Heading2"/>
      </w:pPr>
      <w:bookmarkStart w:id="10" w:name="_Toc239515345"/>
      <w:r w:rsidRPr="007377E6">
        <w:t>2.1 What NetFront Was</w:t>
      </w:r>
      <w:bookmarkEnd w:id="10"/>
    </w:p>
    <w:p w14:paraId="70D3F340" w14:textId="77777777" w:rsidR="00DC4983" w:rsidRPr="004F6659" w:rsidRDefault="00000000">
      <w:pPr>
        <w:spacing w:before="80" w:after="120"/>
        <w:rPr>
          <w:rFonts w:ascii="Arial" w:hAnsi="Arial" w:cs="Arial"/>
        </w:rPr>
      </w:pPr>
      <w:r w:rsidRPr="004F6659">
        <w:rPr>
          <w:rFonts w:ascii="Arial" w:hAnsi="Arial" w:cs="Arial"/>
          <w:color w:val="111111"/>
          <w:sz w:val="22"/>
          <w:szCs w:val="22"/>
        </w:rPr>
        <w:t>The PSP browser is a version of NetFront, developed by Access Co. Ltd. NetFront was a significant browser in the embedded and mobile space during the late 1990s and early 2000s, designed to run on devices with limited memory and processing power including mobile phones, PDAs, set-top boxes, and handheld consoles.</w:t>
      </w:r>
    </w:p>
    <w:p w14:paraId="0E27E426" w14:textId="5DC0E2DE" w:rsidR="00DC4983" w:rsidRPr="004F6659" w:rsidRDefault="00000000">
      <w:pPr>
        <w:spacing w:before="80" w:after="120"/>
        <w:rPr>
          <w:rFonts w:ascii="Arial" w:hAnsi="Arial" w:cs="Arial"/>
        </w:rPr>
      </w:pPr>
      <w:r w:rsidRPr="004F6659">
        <w:rPr>
          <w:rFonts w:ascii="Arial" w:hAnsi="Arial" w:cs="Arial"/>
          <w:color w:val="111111"/>
          <w:sz w:val="22"/>
          <w:szCs w:val="22"/>
        </w:rPr>
        <w:t xml:space="preserve">At the time of the PSP release, NetFront was well-regarded for what it was. It shipped on many devices beyond the PSP, including Sony Ericsson phones, Amazon Kindle e-readers, Nintendo Wii, and various Sony televisions. For a period it was one of the most widely deployed embedded browsers in the world. It was built for the web of 2005. </w:t>
      </w:r>
    </w:p>
    <w:p w14:paraId="2B68500F" w14:textId="77777777" w:rsidR="00DC4983" w:rsidRPr="007377E6" w:rsidRDefault="00000000" w:rsidP="007377E6">
      <w:pPr>
        <w:pStyle w:val="Heading2"/>
      </w:pPr>
      <w:bookmarkStart w:id="11" w:name="_Toc239515346"/>
      <w:r w:rsidRPr="007377E6">
        <w:t>2.2 Technical Capabilities at Release</w:t>
      </w:r>
      <w:bookmarkEnd w:id="11"/>
    </w:p>
    <w:p w14:paraId="5BD42983" w14:textId="78D8B474" w:rsidR="00DC4983" w:rsidRPr="007377E6" w:rsidRDefault="00000000">
      <w:pPr>
        <w:spacing w:before="40" w:after="40"/>
        <w:ind w:left="360" w:hanging="220"/>
        <w:rPr>
          <w:rFonts w:ascii="Arial" w:hAnsi="Arial" w:cs="Arial"/>
        </w:rPr>
      </w:pPr>
      <w:r w:rsidRPr="007377E6">
        <w:rPr>
          <w:rFonts w:ascii="Arial" w:hAnsi="Arial" w:cs="Arial"/>
          <w:color w:val="2F5BB8"/>
          <w:sz w:val="22"/>
          <w:szCs w:val="22"/>
        </w:rPr>
        <w:t xml:space="preserve">•  </w:t>
      </w:r>
      <w:r w:rsidRPr="004F6659">
        <w:rPr>
          <w:rFonts w:ascii="Courier New" w:hAnsi="Courier New" w:cs="Courier New"/>
          <w:color w:val="111111"/>
          <w:sz w:val="22"/>
          <w:szCs w:val="22"/>
        </w:rPr>
        <w:t>HTML 4.01</w:t>
      </w:r>
      <w:r w:rsidRPr="007377E6">
        <w:rPr>
          <w:rFonts w:ascii="Arial" w:hAnsi="Arial" w:cs="Arial"/>
          <w:color w:val="111111"/>
          <w:sz w:val="22"/>
          <w:szCs w:val="22"/>
        </w:rPr>
        <w:t xml:space="preserve"> </w:t>
      </w:r>
      <w:r w:rsidR="004F6659">
        <w:rPr>
          <w:rFonts w:ascii="Arial" w:hAnsi="Arial" w:cs="Arial"/>
          <w:color w:val="111111"/>
          <w:sz w:val="22"/>
          <w:szCs w:val="22"/>
        </w:rPr>
        <w:t>-</w:t>
      </w:r>
      <w:r w:rsidRPr="007377E6">
        <w:rPr>
          <w:rFonts w:ascii="Arial" w:hAnsi="Arial" w:cs="Arial"/>
          <w:color w:val="111111"/>
          <w:sz w:val="22"/>
          <w:szCs w:val="22"/>
        </w:rPr>
        <w:t xml:space="preserve"> structural elements, tables, forms, basic embedding.</w:t>
      </w:r>
    </w:p>
    <w:p w14:paraId="75496D2A" w14:textId="2068CA5C" w:rsidR="00DC4983" w:rsidRPr="007377E6" w:rsidRDefault="00000000">
      <w:pPr>
        <w:spacing w:before="40" w:after="40"/>
        <w:ind w:left="360" w:hanging="220"/>
        <w:rPr>
          <w:rFonts w:ascii="Arial" w:hAnsi="Arial" w:cs="Arial"/>
        </w:rPr>
      </w:pPr>
      <w:r w:rsidRPr="007377E6">
        <w:rPr>
          <w:rFonts w:ascii="Arial" w:hAnsi="Arial" w:cs="Arial"/>
          <w:color w:val="2F5BB8"/>
          <w:sz w:val="22"/>
          <w:szCs w:val="22"/>
        </w:rPr>
        <w:t xml:space="preserve">•  </w:t>
      </w:r>
      <w:r w:rsidRPr="007377E6">
        <w:rPr>
          <w:rFonts w:ascii="Arial" w:hAnsi="Arial" w:cs="Arial"/>
          <w:color w:val="111111"/>
          <w:sz w:val="22"/>
          <w:szCs w:val="22"/>
        </w:rPr>
        <w:t xml:space="preserve">Basic </w:t>
      </w:r>
      <w:r w:rsidRPr="004F6659">
        <w:rPr>
          <w:rFonts w:ascii="Courier New" w:hAnsi="Courier New" w:cs="Courier New"/>
          <w:color w:val="111111"/>
          <w:sz w:val="22"/>
          <w:szCs w:val="22"/>
        </w:rPr>
        <w:t>CSS</w:t>
      </w:r>
      <w:r w:rsidRPr="007377E6">
        <w:rPr>
          <w:rFonts w:ascii="Arial" w:hAnsi="Arial" w:cs="Arial"/>
          <w:color w:val="111111"/>
          <w:sz w:val="22"/>
          <w:szCs w:val="22"/>
        </w:rPr>
        <w:t xml:space="preserve"> </w:t>
      </w:r>
      <w:r w:rsidR="004F6659">
        <w:rPr>
          <w:rFonts w:ascii="Arial" w:hAnsi="Arial" w:cs="Arial"/>
          <w:color w:val="111111"/>
          <w:sz w:val="22"/>
          <w:szCs w:val="22"/>
        </w:rPr>
        <w:t>-</w:t>
      </w:r>
      <w:r w:rsidRPr="007377E6">
        <w:rPr>
          <w:rFonts w:ascii="Arial" w:hAnsi="Arial" w:cs="Arial"/>
          <w:color w:val="111111"/>
          <w:sz w:val="22"/>
          <w:szCs w:val="22"/>
        </w:rPr>
        <w:t xml:space="preserve"> box model, colours, fonts, simple positioning, limited float support. CSS2 at best, and partially at that.</w:t>
      </w:r>
    </w:p>
    <w:p w14:paraId="1CEDD7A6" w14:textId="204914FD" w:rsidR="00DC4983" w:rsidRPr="007377E6" w:rsidRDefault="00000000">
      <w:pPr>
        <w:spacing w:before="40" w:after="40"/>
        <w:ind w:left="360" w:hanging="220"/>
        <w:rPr>
          <w:rFonts w:ascii="Arial" w:hAnsi="Arial" w:cs="Arial"/>
        </w:rPr>
      </w:pPr>
      <w:r w:rsidRPr="007377E6">
        <w:rPr>
          <w:rFonts w:ascii="Arial" w:hAnsi="Arial" w:cs="Arial"/>
          <w:color w:val="2F5BB8"/>
          <w:sz w:val="22"/>
          <w:szCs w:val="22"/>
        </w:rPr>
        <w:t xml:space="preserve">•  </w:t>
      </w:r>
      <w:r w:rsidRPr="007377E6">
        <w:rPr>
          <w:rFonts w:ascii="Arial" w:hAnsi="Arial" w:cs="Arial"/>
          <w:color w:val="111111"/>
          <w:sz w:val="22"/>
          <w:szCs w:val="22"/>
        </w:rPr>
        <w:t xml:space="preserve">Basic </w:t>
      </w:r>
      <w:r w:rsidRPr="004F6659">
        <w:rPr>
          <w:rFonts w:ascii="Courier New" w:hAnsi="Courier New" w:cs="Courier New"/>
          <w:color w:val="111111"/>
          <w:sz w:val="22"/>
          <w:szCs w:val="22"/>
        </w:rPr>
        <w:t>JavaScript</w:t>
      </w:r>
      <w:r w:rsidRPr="007377E6">
        <w:rPr>
          <w:rFonts w:ascii="Arial" w:hAnsi="Arial" w:cs="Arial"/>
          <w:color w:val="111111"/>
          <w:sz w:val="22"/>
          <w:szCs w:val="22"/>
        </w:rPr>
        <w:t xml:space="preserve"> </w:t>
      </w:r>
      <w:r w:rsidR="004F6659">
        <w:rPr>
          <w:rFonts w:ascii="Arial" w:hAnsi="Arial" w:cs="Arial"/>
          <w:color w:val="111111"/>
          <w:sz w:val="22"/>
          <w:szCs w:val="22"/>
        </w:rPr>
        <w:t xml:space="preserve">- </w:t>
      </w:r>
      <w:r w:rsidRPr="007377E6">
        <w:rPr>
          <w:rFonts w:ascii="Arial" w:hAnsi="Arial" w:cs="Arial"/>
          <w:color w:val="111111"/>
          <w:sz w:val="22"/>
          <w:szCs w:val="22"/>
        </w:rPr>
        <w:t>form validation, simple DOM manipulation. No modern APIs, no ES6, no async.</w:t>
      </w:r>
    </w:p>
    <w:p w14:paraId="6B76CAA7" w14:textId="77777777" w:rsidR="00DC4983" w:rsidRPr="007377E6" w:rsidRDefault="00000000">
      <w:pPr>
        <w:spacing w:before="40" w:after="40"/>
        <w:ind w:left="360" w:hanging="220"/>
        <w:rPr>
          <w:rFonts w:ascii="Arial" w:hAnsi="Arial" w:cs="Arial"/>
        </w:rPr>
      </w:pPr>
      <w:r w:rsidRPr="007377E6">
        <w:rPr>
          <w:rFonts w:ascii="Arial" w:hAnsi="Arial" w:cs="Arial"/>
          <w:color w:val="2F5BB8"/>
          <w:sz w:val="22"/>
          <w:szCs w:val="22"/>
        </w:rPr>
        <w:t xml:space="preserve">•  </w:t>
      </w:r>
      <w:r w:rsidRPr="004F6659">
        <w:rPr>
          <w:rFonts w:ascii="Courier New" w:hAnsi="Courier New" w:cs="Courier New"/>
          <w:color w:val="111111"/>
          <w:sz w:val="22"/>
          <w:szCs w:val="22"/>
        </w:rPr>
        <w:t>HTTP 1.1</w:t>
      </w:r>
      <w:r w:rsidRPr="007377E6">
        <w:rPr>
          <w:rFonts w:ascii="Arial" w:hAnsi="Arial" w:cs="Arial"/>
          <w:color w:val="111111"/>
          <w:sz w:val="22"/>
          <w:szCs w:val="22"/>
        </w:rPr>
        <w:t>, cookies, and session state.</w:t>
      </w:r>
    </w:p>
    <w:p w14:paraId="47495038" w14:textId="77777777" w:rsidR="00DC4983" w:rsidRPr="007377E6" w:rsidRDefault="00000000">
      <w:pPr>
        <w:spacing w:before="40" w:after="40"/>
        <w:ind w:left="360" w:hanging="220"/>
        <w:rPr>
          <w:rFonts w:ascii="Arial" w:hAnsi="Arial" w:cs="Arial"/>
        </w:rPr>
      </w:pPr>
      <w:r w:rsidRPr="007377E6">
        <w:rPr>
          <w:rFonts w:ascii="Arial" w:hAnsi="Arial" w:cs="Arial"/>
          <w:color w:val="2F5BB8"/>
          <w:sz w:val="22"/>
          <w:szCs w:val="22"/>
        </w:rPr>
        <w:t xml:space="preserve">•  </w:t>
      </w:r>
      <w:r w:rsidRPr="007377E6">
        <w:rPr>
          <w:rFonts w:ascii="Arial" w:hAnsi="Arial" w:cs="Arial"/>
          <w:color w:val="111111"/>
          <w:sz w:val="22"/>
          <w:szCs w:val="22"/>
        </w:rPr>
        <w:t xml:space="preserve">Image formats: </w:t>
      </w:r>
      <w:r w:rsidRPr="004F6659">
        <w:rPr>
          <w:rFonts w:ascii="Courier New" w:hAnsi="Courier New" w:cs="Courier New"/>
          <w:color w:val="111111"/>
          <w:sz w:val="22"/>
          <w:szCs w:val="22"/>
        </w:rPr>
        <w:t>GIF</w:t>
      </w:r>
      <w:r w:rsidRPr="007377E6">
        <w:rPr>
          <w:rFonts w:ascii="Arial" w:hAnsi="Arial" w:cs="Arial"/>
          <w:color w:val="111111"/>
          <w:sz w:val="22"/>
          <w:szCs w:val="22"/>
        </w:rPr>
        <w:t xml:space="preserve">, animated </w:t>
      </w:r>
      <w:r w:rsidRPr="004F6659">
        <w:rPr>
          <w:rFonts w:ascii="Courier New" w:hAnsi="Courier New" w:cs="Courier New"/>
          <w:color w:val="111111"/>
          <w:sz w:val="22"/>
          <w:szCs w:val="22"/>
        </w:rPr>
        <w:t>GIF, JPEG, PNG, BMP</w:t>
      </w:r>
      <w:r w:rsidRPr="007377E6">
        <w:rPr>
          <w:rFonts w:ascii="Arial" w:hAnsi="Arial" w:cs="Arial"/>
          <w:color w:val="111111"/>
          <w:sz w:val="22"/>
          <w:szCs w:val="22"/>
        </w:rPr>
        <w:t>.</w:t>
      </w:r>
    </w:p>
    <w:p w14:paraId="62974F3B" w14:textId="77777777" w:rsidR="00DC4983" w:rsidRPr="007377E6" w:rsidRDefault="00000000">
      <w:pPr>
        <w:spacing w:before="40" w:after="40"/>
        <w:ind w:left="360" w:hanging="220"/>
        <w:rPr>
          <w:rFonts w:ascii="Arial" w:hAnsi="Arial" w:cs="Arial"/>
        </w:rPr>
      </w:pPr>
      <w:r w:rsidRPr="007377E6">
        <w:rPr>
          <w:rFonts w:ascii="Arial" w:hAnsi="Arial" w:cs="Arial"/>
          <w:color w:val="2F5BB8"/>
          <w:sz w:val="22"/>
          <w:szCs w:val="22"/>
        </w:rPr>
        <w:t xml:space="preserve">•  </w:t>
      </w:r>
      <w:r w:rsidRPr="007377E6">
        <w:rPr>
          <w:rFonts w:ascii="Arial" w:hAnsi="Arial" w:cs="Arial"/>
          <w:color w:val="111111"/>
          <w:sz w:val="22"/>
          <w:szCs w:val="22"/>
        </w:rPr>
        <w:t>Three rendering modes: Normal, Just-Fit, and Smart-Fit for different screen layouts.</w:t>
      </w:r>
    </w:p>
    <w:p w14:paraId="61C770EF" w14:textId="77777777" w:rsidR="00DC4983" w:rsidRPr="007377E6" w:rsidRDefault="00000000">
      <w:pPr>
        <w:spacing w:before="80" w:after="120"/>
        <w:rPr>
          <w:rFonts w:ascii="Arial" w:hAnsi="Arial" w:cs="Arial"/>
        </w:rPr>
      </w:pPr>
      <w:r w:rsidRPr="007377E6">
        <w:rPr>
          <w:rFonts w:ascii="Arial" w:hAnsi="Arial" w:cs="Arial"/>
          <w:color w:val="111111"/>
          <w:sz w:val="22"/>
          <w:szCs w:val="22"/>
        </w:rPr>
        <w:t>The browser has a 480 x 272 pixel viewport. Smart-Fit mode attempts to reflow content to fit the width, which works for simple text pages but breaks complex layouts.</w:t>
      </w:r>
    </w:p>
    <w:p w14:paraId="3B446D3F" w14:textId="77777777" w:rsidR="00DC4983" w:rsidRPr="007377E6" w:rsidRDefault="00000000" w:rsidP="007377E6">
      <w:pPr>
        <w:pStyle w:val="Heading2"/>
      </w:pPr>
      <w:bookmarkStart w:id="12" w:name="_Toc239515347"/>
      <w:r w:rsidRPr="007377E6">
        <w:t>2.3 Why NetFront Cannot Handle the Modern Web</w:t>
      </w:r>
      <w:bookmarkEnd w:id="12"/>
    </w:p>
    <w:p w14:paraId="4B1FDD5B" w14:textId="77777777" w:rsidR="00DC4983" w:rsidRPr="007377E6" w:rsidRDefault="00000000">
      <w:pPr>
        <w:spacing w:before="80" w:after="120"/>
        <w:rPr>
          <w:rFonts w:ascii="Arial" w:hAnsi="Arial" w:cs="Arial"/>
        </w:rPr>
      </w:pPr>
      <w:r w:rsidRPr="004F6659">
        <w:rPr>
          <w:rFonts w:ascii="Courier New" w:hAnsi="Courier New" w:cs="Courier New"/>
          <w:color w:val="111111"/>
          <w:sz w:val="22"/>
          <w:szCs w:val="22"/>
        </w:rPr>
        <w:t>HTML5</w:t>
      </w:r>
      <w:r w:rsidRPr="007377E6">
        <w:rPr>
          <w:rFonts w:ascii="Arial" w:hAnsi="Arial" w:cs="Arial"/>
          <w:color w:val="111111"/>
          <w:sz w:val="22"/>
          <w:szCs w:val="22"/>
        </w:rPr>
        <w:t xml:space="preserve"> introduced semantic elements, native video and audio, canvas, SVG, and large structural changes. NetFront understands none of these. Modern web design depends on </w:t>
      </w:r>
      <w:r w:rsidRPr="004F6659">
        <w:rPr>
          <w:rFonts w:ascii="Courier New" w:hAnsi="Courier New" w:cs="Courier New"/>
          <w:color w:val="111111"/>
          <w:sz w:val="22"/>
          <w:szCs w:val="22"/>
        </w:rPr>
        <w:t>CSS</w:t>
      </w:r>
      <w:r w:rsidRPr="007377E6">
        <w:rPr>
          <w:rFonts w:ascii="Arial" w:hAnsi="Arial" w:cs="Arial"/>
          <w:color w:val="111111"/>
          <w:sz w:val="22"/>
          <w:szCs w:val="22"/>
        </w:rPr>
        <w:t xml:space="preserve"> features that did not exist in 2005: Flexbox standardised in 2012, </w:t>
      </w:r>
      <w:r w:rsidRPr="004F6659">
        <w:rPr>
          <w:rFonts w:ascii="Courier New" w:hAnsi="Courier New" w:cs="Courier New"/>
          <w:color w:val="111111"/>
          <w:sz w:val="22"/>
          <w:szCs w:val="22"/>
        </w:rPr>
        <w:t>CSS</w:t>
      </w:r>
      <w:r w:rsidRPr="007377E6">
        <w:rPr>
          <w:rFonts w:ascii="Arial" w:hAnsi="Arial" w:cs="Arial"/>
          <w:color w:val="111111"/>
          <w:sz w:val="22"/>
          <w:szCs w:val="22"/>
        </w:rPr>
        <w:t xml:space="preserve"> Grid in 2017, </w:t>
      </w:r>
      <w:r w:rsidRPr="004F6659">
        <w:rPr>
          <w:rFonts w:ascii="Courier New" w:hAnsi="Courier New" w:cs="Courier New"/>
          <w:color w:val="111111"/>
          <w:sz w:val="22"/>
          <w:szCs w:val="22"/>
        </w:rPr>
        <w:t>CSS</w:t>
      </w:r>
      <w:r w:rsidRPr="007377E6">
        <w:rPr>
          <w:rFonts w:ascii="Arial" w:hAnsi="Arial" w:cs="Arial"/>
          <w:color w:val="111111"/>
          <w:sz w:val="22"/>
          <w:szCs w:val="22"/>
        </w:rPr>
        <w:t xml:space="preserve"> custom properties, transitions, and animations throughout the 2010s. NetFront does not support any of them.</w:t>
      </w:r>
    </w:p>
    <w:p w14:paraId="207BD33D"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The biggest problem is </w:t>
      </w:r>
      <w:r w:rsidRPr="004F6659">
        <w:rPr>
          <w:rFonts w:ascii="Courier New" w:hAnsi="Courier New" w:cs="Courier New"/>
          <w:color w:val="111111"/>
          <w:sz w:val="22"/>
          <w:szCs w:val="22"/>
        </w:rPr>
        <w:t>JavaScript</w:t>
      </w:r>
      <w:r w:rsidRPr="007377E6">
        <w:rPr>
          <w:rFonts w:ascii="Arial" w:hAnsi="Arial" w:cs="Arial"/>
          <w:color w:val="111111"/>
          <w:sz w:val="22"/>
          <w:szCs w:val="22"/>
        </w:rPr>
        <w:t xml:space="preserve">. The modern web has shifted to applications where </w:t>
      </w:r>
      <w:r w:rsidRPr="004F6659">
        <w:rPr>
          <w:rFonts w:ascii="Courier New" w:hAnsi="Courier New" w:cs="Courier New"/>
          <w:color w:val="111111"/>
          <w:sz w:val="22"/>
          <w:szCs w:val="22"/>
        </w:rPr>
        <w:t>JavaScript</w:t>
      </w:r>
      <w:r w:rsidRPr="007377E6">
        <w:rPr>
          <w:rFonts w:ascii="Arial" w:hAnsi="Arial" w:cs="Arial"/>
          <w:color w:val="111111"/>
          <w:sz w:val="22"/>
          <w:szCs w:val="22"/>
        </w:rPr>
        <w:t xml:space="preserve"> generates all visible content. </w:t>
      </w:r>
      <w:r w:rsidRPr="004F6659">
        <w:rPr>
          <w:rFonts w:ascii="Courier New" w:hAnsi="Courier New" w:cs="Courier New"/>
          <w:color w:val="111111"/>
          <w:sz w:val="22"/>
          <w:szCs w:val="22"/>
        </w:rPr>
        <w:t>React, Vue, Angular</w:t>
      </w:r>
      <w:r w:rsidRPr="007377E6">
        <w:rPr>
          <w:rFonts w:ascii="Arial" w:hAnsi="Arial" w:cs="Arial"/>
          <w:color w:val="111111"/>
          <w:sz w:val="22"/>
          <w:szCs w:val="22"/>
        </w:rPr>
        <w:t xml:space="preserve">, and similar frameworks build the page in the browser. NetFront has a </w:t>
      </w:r>
      <w:r w:rsidRPr="004F6659">
        <w:rPr>
          <w:rFonts w:ascii="Courier New" w:hAnsi="Courier New" w:cs="Courier New"/>
          <w:color w:val="111111"/>
          <w:sz w:val="22"/>
          <w:szCs w:val="22"/>
        </w:rPr>
        <w:t>JavaScript</w:t>
      </w:r>
      <w:r w:rsidRPr="007377E6">
        <w:rPr>
          <w:rFonts w:ascii="Arial" w:hAnsi="Arial" w:cs="Arial"/>
          <w:color w:val="111111"/>
          <w:sz w:val="22"/>
          <w:szCs w:val="22"/>
        </w:rPr>
        <w:t xml:space="preserve"> engine but it supports only a very old version of the language. </w:t>
      </w:r>
      <w:r w:rsidRPr="004F6659">
        <w:rPr>
          <w:rFonts w:ascii="Courier New" w:hAnsi="Courier New" w:cs="Courier New"/>
          <w:color w:val="111111"/>
          <w:sz w:val="22"/>
          <w:szCs w:val="22"/>
        </w:rPr>
        <w:t>ES6</w:t>
      </w:r>
      <w:r w:rsidRPr="007377E6">
        <w:rPr>
          <w:rFonts w:ascii="Arial" w:hAnsi="Arial" w:cs="Arial"/>
          <w:color w:val="111111"/>
          <w:sz w:val="22"/>
          <w:szCs w:val="22"/>
        </w:rPr>
        <w:t>, introduced in 2015, added classes, arrow functions, template literals, and many features NetFront cannot parse. Modern framework code will not run at all.</w:t>
      </w:r>
    </w:p>
    <w:p w14:paraId="49638335"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Single page applications send a minimal </w:t>
      </w:r>
      <w:r w:rsidRPr="004F6659">
        <w:rPr>
          <w:rFonts w:ascii="Courier New" w:hAnsi="Courier New" w:cs="Courier New"/>
          <w:color w:val="111111"/>
          <w:sz w:val="22"/>
          <w:szCs w:val="22"/>
        </w:rPr>
        <w:t>HTML</w:t>
      </w:r>
      <w:r w:rsidRPr="007377E6">
        <w:rPr>
          <w:rFonts w:ascii="Arial" w:hAnsi="Arial" w:cs="Arial"/>
          <w:color w:val="111111"/>
          <w:sz w:val="22"/>
          <w:szCs w:val="22"/>
        </w:rPr>
        <w:t xml:space="preserve"> shell from the server. </w:t>
      </w:r>
      <w:r w:rsidRPr="004F6659">
        <w:rPr>
          <w:rFonts w:ascii="Courier New" w:hAnsi="Courier New" w:cs="Courier New"/>
          <w:color w:val="111111"/>
          <w:sz w:val="22"/>
          <w:szCs w:val="22"/>
        </w:rPr>
        <w:t>JavaScript</w:t>
      </w:r>
      <w:r w:rsidRPr="007377E6">
        <w:rPr>
          <w:rFonts w:ascii="Arial" w:hAnsi="Arial" w:cs="Arial"/>
          <w:color w:val="111111"/>
          <w:sz w:val="22"/>
          <w:szCs w:val="22"/>
        </w:rPr>
        <w:t xml:space="preserve"> is supposed to build the rest. NetFront receives the empty shell, cannot execute the </w:t>
      </w:r>
      <w:r w:rsidRPr="004F6659">
        <w:rPr>
          <w:rFonts w:ascii="Courier New" w:hAnsi="Courier New" w:cs="Courier New"/>
          <w:color w:val="111111"/>
          <w:sz w:val="22"/>
          <w:szCs w:val="22"/>
        </w:rPr>
        <w:t>JavaScript</w:t>
      </w:r>
      <w:r w:rsidRPr="007377E6">
        <w:rPr>
          <w:rFonts w:ascii="Arial" w:hAnsi="Arial" w:cs="Arial"/>
          <w:color w:val="111111"/>
          <w:sz w:val="22"/>
          <w:szCs w:val="22"/>
        </w:rPr>
        <w:t>, and displays nothing.</w:t>
      </w:r>
    </w:p>
    <w:p w14:paraId="09AD5D00" w14:textId="77777777" w:rsidR="00DC4983" w:rsidRPr="007377E6" w:rsidRDefault="00000000">
      <w:pPr>
        <w:rPr>
          <w:rFonts w:ascii="Arial" w:hAnsi="Arial" w:cs="Arial"/>
        </w:rPr>
      </w:pPr>
      <w:r w:rsidRPr="007377E6">
        <w:rPr>
          <w:rFonts w:ascii="Arial" w:hAnsi="Arial" w:cs="Arial"/>
        </w:rPr>
        <w:br w:type="page"/>
      </w:r>
    </w:p>
    <w:p w14:paraId="5AD58D2F" w14:textId="77777777" w:rsidR="00DC4983" w:rsidRPr="007377E6" w:rsidRDefault="00000000" w:rsidP="007377E6">
      <w:pPr>
        <w:pStyle w:val="Heading1"/>
      </w:pPr>
      <w:bookmarkStart w:id="13" w:name="_Toc239515348"/>
      <w:r w:rsidRPr="007377E6">
        <w:lastRenderedPageBreak/>
        <w:t>3. The Compatibility Proxy</w:t>
      </w:r>
      <w:bookmarkEnd w:id="13"/>
    </w:p>
    <w:p w14:paraId="4D962927" w14:textId="77777777" w:rsidR="00DC4983" w:rsidRPr="007377E6" w:rsidRDefault="00000000" w:rsidP="007377E6">
      <w:pPr>
        <w:pStyle w:val="Heading2"/>
      </w:pPr>
      <w:bookmarkStart w:id="14" w:name="_Toc239515349"/>
      <w:r w:rsidRPr="007377E6">
        <w:t>3.1 The Problem</w:t>
      </w:r>
      <w:bookmarkEnd w:id="14"/>
    </w:p>
    <w:p w14:paraId="14B59849"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The PSP cannot reach modern </w:t>
      </w:r>
      <w:r w:rsidRPr="004F6659">
        <w:rPr>
          <w:rFonts w:ascii="Courier New" w:hAnsi="Courier New" w:cs="Courier New"/>
          <w:color w:val="111111"/>
          <w:sz w:val="22"/>
          <w:szCs w:val="22"/>
        </w:rPr>
        <w:t>HTTPS</w:t>
      </w:r>
      <w:r w:rsidRPr="007377E6">
        <w:rPr>
          <w:rFonts w:ascii="Arial" w:hAnsi="Arial" w:cs="Arial"/>
          <w:color w:val="111111"/>
          <w:sz w:val="22"/>
          <w:szCs w:val="22"/>
        </w:rPr>
        <w:t xml:space="preserve"> websites for two independent reasons. The first is </w:t>
      </w:r>
      <w:r w:rsidRPr="004F6659">
        <w:rPr>
          <w:rFonts w:ascii="Courier New" w:hAnsi="Courier New" w:cs="Courier New"/>
          <w:color w:val="111111"/>
          <w:sz w:val="22"/>
          <w:szCs w:val="22"/>
        </w:rPr>
        <w:t>TLS</w:t>
      </w:r>
      <w:r w:rsidRPr="007377E6">
        <w:rPr>
          <w:rFonts w:ascii="Arial" w:hAnsi="Arial" w:cs="Arial"/>
          <w:color w:val="111111"/>
          <w:sz w:val="22"/>
          <w:szCs w:val="22"/>
        </w:rPr>
        <w:t>: its cipher suites are rejected by modern servers before any content is exchanged. The second is rendering: even if content were delivered, NetFront cannot display most of it. A compatibility proxy addresses the first problem directly and the second problem partially.</w:t>
      </w:r>
    </w:p>
    <w:p w14:paraId="159FD734" w14:textId="77777777" w:rsidR="00DC4983" w:rsidRPr="007377E6" w:rsidRDefault="00000000" w:rsidP="007377E6">
      <w:pPr>
        <w:pStyle w:val="Heading2"/>
      </w:pPr>
      <w:bookmarkStart w:id="15" w:name="_Toc239515350"/>
      <w:r w:rsidRPr="007377E6">
        <w:t>3.2 Architecture</w:t>
      </w:r>
      <w:bookmarkEnd w:id="15"/>
    </w:p>
    <w:p w14:paraId="300F9F96"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The proxy runs on a workstation on the same local network as the PSP. The PSP is configured to route all web traffic through it. The proxy accepts plain </w:t>
      </w:r>
      <w:r w:rsidRPr="004F6659">
        <w:rPr>
          <w:rFonts w:ascii="Courier New" w:hAnsi="Courier New" w:cs="Courier New"/>
          <w:color w:val="111111"/>
          <w:sz w:val="22"/>
          <w:szCs w:val="22"/>
        </w:rPr>
        <w:t>HTTP</w:t>
      </w:r>
      <w:r w:rsidRPr="007377E6">
        <w:rPr>
          <w:rFonts w:ascii="Arial" w:hAnsi="Arial" w:cs="Arial"/>
          <w:color w:val="111111"/>
          <w:sz w:val="22"/>
          <w:szCs w:val="22"/>
        </w:rPr>
        <w:t xml:space="preserve"> from the PSP, establishes a modern </w:t>
      </w:r>
      <w:r w:rsidRPr="004F6659">
        <w:rPr>
          <w:rFonts w:ascii="Courier New" w:hAnsi="Courier New" w:cs="Courier New"/>
          <w:color w:val="111111"/>
          <w:sz w:val="22"/>
          <w:szCs w:val="22"/>
        </w:rPr>
        <w:t>HTTPS</w:t>
      </w:r>
      <w:r w:rsidRPr="007377E6">
        <w:rPr>
          <w:rFonts w:ascii="Arial" w:hAnsi="Arial" w:cs="Arial"/>
          <w:color w:val="111111"/>
          <w:sz w:val="22"/>
          <w:szCs w:val="22"/>
        </w:rPr>
        <w:t xml:space="preserve"> connection to the real destination, retrieves the content, adapts it for NetFront, and returns it over </w:t>
      </w:r>
      <w:r w:rsidRPr="004F6659">
        <w:rPr>
          <w:rFonts w:ascii="Courier New" w:hAnsi="Courier New" w:cs="Courier New"/>
          <w:color w:val="111111"/>
          <w:sz w:val="22"/>
          <w:szCs w:val="22"/>
        </w:rPr>
        <w:t>HTTP</w:t>
      </w:r>
      <w:r w:rsidRPr="007377E6">
        <w:rPr>
          <w:rFonts w:ascii="Arial" w:hAnsi="Arial" w:cs="Arial"/>
          <w:color w:val="111111"/>
          <w:sz w:val="22"/>
          <w:szCs w:val="22"/>
        </w:rPr>
        <w:t>.</w:t>
      </w:r>
    </w:p>
    <w:p w14:paraId="626A1216" w14:textId="7B0F3F14" w:rsidR="00DC4983" w:rsidRPr="004F6659" w:rsidRDefault="00000000" w:rsidP="004F6659">
      <w:pPr>
        <w:pBdr>
          <w:left w:val="single" w:sz="12" w:space="0" w:color="4F6EF7"/>
        </w:pBdr>
        <w:shd w:val="clear" w:color="auto" w:fill="F4F6FA"/>
        <w:spacing w:before="240" w:after="240"/>
        <w:ind w:left="360"/>
        <w:rPr>
          <w:rFonts w:ascii="Arial" w:hAnsi="Arial" w:cs="Arial"/>
          <w:sz w:val="21"/>
          <w:szCs w:val="21"/>
        </w:rPr>
      </w:pPr>
      <w:r w:rsidRPr="004F6659">
        <w:rPr>
          <w:rFonts w:ascii="Arial" w:eastAsia="Courier New" w:hAnsi="Arial" w:cs="Arial"/>
          <w:color w:val="1C2333"/>
        </w:rPr>
        <w:t xml:space="preserve">PSP </w:t>
      </w:r>
      <w:r w:rsidR="004F6659" w:rsidRPr="004F6659">
        <w:rPr>
          <w:rFonts w:ascii="Arial" w:eastAsia="Courier New" w:hAnsi="Arial" w:cs="Arial"/>
          <w:color w:val="1C2333"/>
        </w:rPr>
        <w:t xml:space="preserve"> </w:t>
      </w:r>
      <w:r w:rsidRPr="004F6659">
        <w:rPr>
          <w:rFonts w:ascii="Arial" w:eastAsia="Courier New" w:hAnsi="Arial" w:cs="Arial"/>
          <w:color w:val="1C2333"/>
        </w:rPr>
        <w:t xml:space="preserve"> </w:t>
      </w:r>
      <w:r w:rsidR="004F6659" w:rsidRPr="004F6659">
        <w:rPr>
          <w:rFonts w:ascii="Arial" w:eastAsia="Courier New" w:hAnsi="Arial" w:cs="Arial"/>
          <w:color w:val="1C2333"/>
        </w:rPr>
        <w:sym w:font="Wingdings" w:char="F0E0"/>
      </w:r>
      <w:r w:rsidRPr="004F6659">
        <w:rPr>
          <w:rFonts w:ascii="Arial" w:eastAsia="Courier New" w:hAnsi="Arial" w:cs="Arial"/>
          <w:color w:val="1C2333"/>
        </w:rPr>
        <w:t xml:space="preserve">  </w:t>
      </w:r>
      <w:r w:rsidR="004F6659" w:rsidRPr="004F6659">
        <w:rPr>
          <w:rFonts w:ascii="Arial" w:eastAsia="Courier New" w:hAnsi="Arial" w:cs="Arial"/>
          <w:color w:val="1C2333"/>
        </w:rPr>
        <w:t xml:space="preserve">  </w:t>
      </w:r>
      <w:r w:rsidRPr="004F6659">
        <w:rPr>
          <w:rFonts w:ascii="Courier New" w:eastAsia="Courier New" w:hAnsi="Courier New" w:cs="Courier New"/>
          <w:color w:val="1C2333"/>
        </w:rPr>
        <w:t>HTTP</w:t>
      </w:r>
      <w:r w:rsidR="004F6659" w:rsidRPr="004F6659">
        <w:rPr>
          <w:rFonts w:ascii="Arial" w:eastAsia="Courier New" w:hAnsi="Arial" w:cs="Arial"/>
          <w:color w:val="1C2333"/>
        </w:rPr>
        <w:t xml:space="preserve">    </w:t>
      </w:r>
      <w:r w:rsidR="004F6659" w:rsidRPr="004F6659">
        <w:rPr>
          <w:rFonts w:ascii="Arial" w:eastAsia="Courier New" w:hAnsi="Arial" w:cs="Arial"/>
          <w:color w:val="1C2333"/>
        </w:rPr>
        <w:sym w:font="Wingdings" w:char="F0E0"/>
      </w:r>
      <w:r w:rsidR="004F6659" w:rsidRPr="004F6659">
        <w:rPr>
          <w:rFonts w:ascii="Arial" w:eastAsia="Courier New" w:hAnsi="Arial" w:cs="Arial"/>
          <w:color w:val="1C2333"/>
        </w:rPr>
        <w:t xml:space="preserve">    </w:t>
      </w:r>
      <w:r w:rsidRPr="004F6659">
        <w:rPr>
          <w:rFonts w:ascii="Arial" w:eastAsia="Courier New" w:hAnsi="Arial" w:cs="Arial"/>
          <w:color w:val="1C2333"/>
        </w:rPr>
        <w:t>Proxy</w:t>
      </w:r>
      <w:r w:rsidR="004F6659" w:rsidRPr="004F6659">
        <w:rPr>
          <w:rFonts w:ascii="Arial" w:eastAsia="Courier New" w:hAnsi="Arial" w:cs="Arial"/>
          <w:color w:val="1C2333"/>
        </w:rPr>
        <w:t xml:space="preserve">    </w:t>
      </w:r>
      <w:r w:rsidR="004F6659" w:rsidRPr="004F6659">
        <w:rPr>
          <w:rFonts w:ascii="Arial" w:eastAsia="Courier New" w:hAnsi="Arial" w:cs="Arial"/>
          <w:color w:val="1C2333"/>
        </w:rPr>
        <w:sym w:font="Wingdings" w:char="F0E0"/>
      </w:r>
      <w:r w:rsidR="004F6659" w:rsidRPr="004F6659">
        <w:rPr>
          <w:rFonts w:ascii="Arial" w:eastAsia="Courier New" w:hAnsi="Arial" w:cs="Arial"/>
          <w:color w:val="1C2333"/>
        </w:rPr>
        <w:t xml:space="preserve">    </w:t>
      </w:r>
      <w:r w:rsidRPr="004F6659">
        <w:rPr>
          <w:rFonts w:ascii="Courier New" w:eastAsia="Courier New" w:hAnsi="Courier New" w:cs="Courier New"/>
          <w:color w:val="1C2333"/>
        </w:rPr>
        <w:t>HTTPS</w:t>
      </w:r>
      <w:r w:rsidR="004F6659" w:rsidRPr="004F6659">
        <w:rPr>
          <w:rFonts w:ascii="Arial" w:eastAsia="Courier New" w:hAnsi="Arial" w:cs="Arial"/>
          <w:color w:val="1C2333"/>
        </w:rPr>
        <w:t xml:space="preserve">    </w:t>
      </w:r>
      <w:r w:rsidR="004F6659" w:rsidRPr="004F6659">
        <w:rPr>
          <w:rFonts w:ascii="Arial" w:eastAsia="Courier New" w:hAnsi="Arial" w:cs="Arial"/>
          <w:color w:val="1C2333"/>
        </w:rPr>
        <w:sym w:font="Wingdings" w:char="F0E0"/>
      </w:r>
      <w:r w:rsidR="004F6659" w:rsidRPr="004F6659">
        <w:rPr>
          <w:rFonts w:ascii="Arial" w:eastAsia="Courier New" w:hAnsi="Arial" w:cs="Arial"/>
          <w:color w:val="1C2333"/>
        </w:rPr>
        <w:t xml:space="preserve">    </w:t>
      </w:r>
      <w:r w:rsidRPr="004F6659">
        <w:rPr>
          <w:rFonts w:ascii="Arial" w:eastAsia="Courier New" w:hAnsi="Arial" w:cs="Arial"/>
          <w:color w:val="1C2333"/>
        </w:rPr>
        <w:t>Website</w:t>
      </w:r>
    </w:p>
    <w:p w14:paraId="1A44B29B"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The two connections are completely separate. The PSP only ever speaks </w:t>
      </w:r>
      <w:r w:rsidRPr="004F6659">
        <w:rPr>
          <w:rFonts w:ascii="Courier New" w:hAnsi="Courier New" w:cs="Courier New"/>
          <w:color w:val="111111"/>
          <w:sz w:val="22"/>
          <w:szCs w:val="22"/>
        </w:rPr>
        <w:t>HTTP</w:t>
      </w:r>
      <w:r w:rsidRPr="007377E6">
        <w:rPr>
          <w:rFonts w:ascii="Arial" w:hAnsi="Arial" w:cs="Arial"/>
          <w:color w:val="111111"/>
          <w:sz w:val="22"/>
          <w:szCs w:val="22"/>
        </w:rPr>
        <w:t xml:space="preserve">. The proxy handles </w:t>
      </w:r>
      <w:r w:rsidRPr="004F6659">
        <w:rPr>
          <w:rFonts w:ascii="Courier New" w:hAnsi="Courier New" w:cs="Courier New"/>
          <w:color w:val="111111"/>
          <w:sz w:val="22"/>
          <w:szCs w:val="22"/>
        </w:rPr>
        <w:t>TLS</w:t>
      </w:r>
      <w:r w:rsidRPr="007377E6">
        <w:rPr>
          <w:rFonts w:ascii="Arial" w:hAnsi="Arial" w:cs="Arial"/>
          <w:color w:val="111111"/>
          <w:sz w:val="22"/>
          <w:szCs w:val="22"/>
        </w:rPr>
        <w:t xml:space="preserve"> using a modern Python </w:t>
      </w:r>
      <w:r w:rsidRPr="004F6659">
        <w:rPr>
          <w:rFonts w:ascii="Courier New" w:hAnsi="Courier New" w:cs="Courier New"/>
          <w:color w:val="111111"/>
          <w:sz w:val="22"/>
          <w:szCs w:val="22"/>
        </w:rPr>
        <w:t>HTTP</w:t>
      </w:r>
      <w:r w:rsidRPr="007377E6">
        <w:rPr>
          <w:rFonts w:ascii="Arial" w:hAnsi="Arial" w:cs="Arial"/>
          <w:color w:val="111111"/>
          <w:sz w:val="22"/>
          <w:szCs w:val="22"/>
        </w:rPr>
        <w:t xml:space="preserve"> client with full certificate validation. The PSP never participates in the </w:t>
      </w:r>
      <w:r w:rsidRPr="004F6659">
        <w:rPr>
          <w:rFonts w:ascii="Courier New" w:hAnsi="Courier New" w:cs="Courier New"/>
          <w:color w:val="111111"/>
          <w:sz w:val="22"/>
          <w:szCs w:val="22"/>
        </w:rPr>
        <w:t>TLS</w:t>
      </w:r>
      <w:r w:rsidRPr="007377E6">
        <w:rPr>
          <w:rFonts w:ascii="Arial" w:hAnsi="Arial" w:cs="Arial"/>
          <w:color w:val="111111"/>
          <w:sz w:val="22"/>
          <w:szCs w:val="22"/>
        </w:rPr>
        <w:t xml:space="preserve"> handshake.</w:t>
      </w:r>
    </w:p>
    <w:p w14:paraId="5884AB44" w14:textId="77777777" w:rsidR="00DC4983" w:rsidRPr="007377E6" w:rsidRDefault="00000000">
      <w:pPr>
        <w:spacing w:before="80" w:after="120"/>
        <w:rPr>
          <w:rFonts w:ascii="Arial" w:hAnsi="Arial" w:cs="Arial"/>
        </w:rPr>
      </w:pPr>
      <w:r w:rsidRPr="007377E6">
        <w:rPr>
          <w:rFonts w:ascii="Arial" w:hAnsi="Arial" w:cs="Arial"/>
          <w:color w:val="111111"/>
          <w:sz w:val="22"/>
          <w:szCs w:val="22"/>
        </w:rPr>
        <w:t>This is the fundamental security consequence of the architecture: the PSP-to-proxy segment is unencrypted. Anything the PSP sends or receives, including form data and credentials, is visible in plaintext on the local network.</w:t>
      </w:r>
    </w:p>
    <w:p w14:paraId="74AB2A10" w14:textId="77777777" w:rsidR="00DC4983" w:rsidRPr="007377E6" w:rsidRDefault="00000000" w:rsidP="007377E6">
      <w:pPr>
        <w:pStyle w:val="Heading2"/>
      </w:pPr>
      <w:bookmarkStart w:id="16" w:name="_Toc239515351"/>
      <w:r w:rsidRPr="007377E6">
        <w:t>3.3 The Legacy Adapter</w:t>
      </w:r>
      <w:bookmarkEnd w:id="16"/>
    </w:p>
    <w:p w14:paraId="6579AA43" w14:textId="77777777" w:rsidR="00DC4983" w:rsidRPr="007377E6" w:rsidRDefault="00000000">
      <w:pPr>
        <w:spacing w:before="80" w:after="120"/>
        <w:rPr>
          <w:rFonts w:ascii="Arial" w:hAnsi="Arial" w:cs="Arial"/>
        </w:rPr>
      </w:pPr>
      <w:r w:rsidRPr="007377E6">
        <w:rPr>
          <w:rFonts w:ascii="Arial" w:hAnsi="Arial" w:cs="Arial"/>
          <w:color w:val="111111"/>
          <w:sz w:val="22"/>
          <w:szCs w:val="22"/>
        </w:rPr>
        <w:t>HTML pages retrieved from modern websites are processed before being sent to the PSP. The adapter:</w:t>
      </w:r>
    </w:p>
    <w:p w14:paraId="0785AF53" w14:textId="77777777" w:rsidR="00DC4983" w:rsidRPr="007377E6" w:rsidRDefault="00000000">
      <w:pPr>
        <w:spacing w:before="40" w:after="40"/>
        <w:ind w:left="360" w:hanging="220"/>
        <w:rPr>
          <w:rFonts w:ascii="Arial" w:hAnsi="Arial" w:cs="Arial"/>
        </w:rPr>
      </w:pPr>
      <w:r w:rsidRPr="007377E6">
        <w:rPr>
          <w:rFonts w:ascii="Arial" w:hAnsi="Arial" w:cs="Arial"/>
          <w:color w:val="2F5BB8"/>
          <w:sz w:val="22"/>
          <w:szCs w:val="22"/>
        </w:rPr>
        <w:t xml:space="preserve">•  </w:t>
      </w:r>
      <w:r w:rsidRPr="007377E6">
        <w:rPr>
          <w:rFonts w:ascii="Arial" w:hAnsi="Arial" w:cs="Arial"/>
          <w:color w:val="111111"/>
          <w:sz w:val="22"/>
          <w:szCs w:val="22"/>
        </w:rPr>
        <w:t xml:space="preserve">Removes all script tags. </w:t>
      </w:r>
      <w:r w:rsidRPr="004F6659">
        <w:rPr>
          <w:rFonts w:ascii="Courier New" w:hAnsi="Courier New" w:cs="Courier New"/>
          <w:color w:val="111111"/>
          <w:sz w:val="22"/>
          <w:szCs w:val="22"/>
        </w:rPr>
        <w:t>JavaScript</w:t>
      </w:r>
      <w:r w:rsidRPr="007377E6">
        <w:rPr>
          <w:rFonts w:ascii="Arial" w:hAnsi="Arial" w:cs="Arial"/>
          <w:color w:val="111111"/>
          <w:sz w:val="22"/>
          <w:szCs w:val="22"/>
        </w:rPr>
        <w:t xml:space="preserve"> will not run reliably on NetFront and modern framework code produces a blank page.</w:t>
      </w:r>
    </w:p>
    <w:p w14:paraId="2EA3B49B" w14:textId="77777777" w:rsidR="00DC4983" w:rsidRPr="007377E6" w:rsidRDefault="00000000">
      <w:pPr>
        <w:spacing w:before="40" w:after="40"/>
        <w:ind w:left="360" w:hanging="220"/>
        <w:rPr>
          <w:rFonts w:ascii="Arial" w:hAnsi="Arial" w:cs="Arial"/>
        </w:rPr>
      </w:pPr>
      <w:r w:rsidRPr="007377E6">
        <w:rPr>
          <w:rFonts w:ascii="Arial" w:hAnsi="Arial" w:cs="Arial"/>
          <w:color w:val="2F5BB8"/>
          <w:sz w:val="22"/>
          <w:szCs w:val="22"/>
        </w:rPr>
        <w:t xml:space="preserve">•  </w:t>
      </w:r>
      <w:r w:rsidRPr="007377E6">
        <w:rPr>
          <w:rFonts w:ascii="Arial" w:hAnsi="Arial" w:cs="Arial"/>
          <w:color w:val="111111"/>
          <w:sz w:val="22"/>
          <w:szCs w:val="22"/>
        </w:rPr>
        <w:t>Removes iframes, video, audio, canvas, and SVG elements.</w:t>
      </w:r>
    </w:p>
    <w:p w14:paraId="595473A7" w14:textId="77777777" w:rsidR="00DC4983" w:rsidRPr="007377E6" w:rsidRDefault="00000000">
      <w:pPr>
        <w:spacing w:before="40" w:after="40"/>
        <w:ind w:left="360" w:hanging="220"/>
        <w:rPr>
          <w:rFonts w:ascii="Arial" w:hAnsi="Arial" w:cs="Arial"/>
        </w:rPr>
      </w:pPr>
      <w:r w:rsidRPr="007377E6">
        <w:rPr>
          <w:rFonts w:ascii="Arial" w:hAnsi="Arial" w:cs="Arial"/>
          <w:color w:val="2F5BB8"/>
          <w:sz w:val="22"/>
          <w:szCs w:val="22"/>
        </w:rPr>
        <w:t xml:space="preserve">•  </w:t>
      </w:r>
      <w:r w:rsidRPr="007377E6">
        <w:rPr>
          <w:rFonts w:ascii="Arial" w:hAnsi="Arial" w:cs="Arial"/>
          <w:color w:val="111111"/>
          <w:sz w:val="22"/>
          <w:szCs w:val="22"/>
        </w:rPr>
        <w:t xml:space="preserve">Removes external stylesheet links referencing modern </w:t>
      </w:r>
      <w:r w:rsidRPr="004F6659">
        <w:rPr>
          <w:rFonts w:ascii="Courier New" w:hAnsi="Courier New" w:cs="Courier New"/>
          <w:color w:val="111111"/>
          <w:sz w:val="22"/>
          <w:szCs w:val="22"/>
        </w:rPr>
        <w:t>CSS</w:t>
      </w:r>
      <w:r w:rsidRPr="007377E6">
        <w:rPr>
          <w:rFonts w:ascii="Arial" w:hAnsi="Arial" w:cs="Arial"/>
          <w:color w:val="111111"/>
          <w:sz w:val="22"/>
          <w:szCs w:val="22"/>
        </w:rPr>
        <w:t xml:space="preserve"> files.</w:t>
      </w:r>
    </w:p>
    <w:p w14:paraId="17E5A33D" w14:textId="77777777" w:rsidR="00DC4983" w:rsidRPr="007377E6" w:rsidRDefault="00000000">
      <w:pPr>
        <w:spacing w:before="40" w:after="40"/>
        <w:ind w:left="360" w:hanging="220"/>
        <w:rPr>
          <w:rFonts w:ascii="Arial" w:hAnsi="Arial" w:cs="Arial"/>
        </w:rPr>
      </w:pPr>
      <w:r w:rsidRPr="007377E6">
        <w:rPr>
          <w:rFonts w:ascii="Arial" w:hAnsi="Arial" w:cs="Arial"/>
          <w:color w:val="2F5BB8"/>
          <w:sz w:val="22"/>
          <w:szCs w:val="22"/>
        </w:rPr>
        <w:t xml:space="preserve">•  </w:t>
      </w:r>
      <w:r w:rsidRPr="007377E6">
        <w:rPr>
          <w:rFonts w:ascii="Arial" w:hAnsi="Arial" w:cs="Arial"/>
          <w:color w:val="111111"/>
          <w:sz w:val="22"/>
          <w:szCs w:val="22"/>
        </w:rPr>
        <w:t xml:space="preserve">Rewrites all </w:t>
      </w:r>
      <w:r w:rsidRPr="004F6659">
        <w:rPr>
          <w:rFonts w:ascii="Courier New" w:hAnsi="Courier New" w:cs="Courier New"/>
          <w:color w:val="111111"/>
          <w:sz w:val="22"/>
          <w:szCs w:val="22"/>
        </w:rPr>
        <w:t>HTTPS</w:t>
      </w:r>
      <w:r w:rsidRPr="007377E6">
        <w:rPr>
          <w:rFonts w:ascii="Arial" w:hAnsi="Arial" w:cs="Arial"/>
          <w:color w:val="111111"/>
          <w:sz w:val="22"/>
          <w:szCs w:val="22"/>
        </w:rPr>
        <w:t xml:space="preserve"> URLs in href, src, and action attributes to </w:t>
      </w:r>
      <w:r w:rsidRPr="004F6659">
        <w:rPr>
          <w:rFonts w:ascii="Courier New" w:hAnsi="Courier New" w:cs="Courier New"/>
          <w:color w:val="111111"/>
          <w:sz w:val="22"/>
          <w:szCs w:val="22"/>
        </w:rPr>
        <w:t>HTTP</w:t>
      </w:r>
      <w:r w:rsidRPr="007377E6">
        <w:rPr>
          <w:rFonts w:ascii="Arial" w:hAnsi="Arial" w:cs="Arial"/>
          <w:color w:val="111111"/>
          <w:sz w:val="22"/>
          <w:szCs w:val="22"/>
        </w:rPr>
        <w:t xml:space="preserve"> so that every link continues routing through the proxy.</w:t>
      </w:r>
    </w:p>
    <w:p w14:paraId="5FB41F45" w14:textId="77777777" w:rsidR="00DC4983" w:rsidRPr="007377E6" w:rsidRDefault="00000000">
      <w:pPr>
        <w:spacing w:before="40" w:after="40"/>
        <w:ind w:left="360" w:hanging="220"/>
        <w:rPr>
          <w:rFonts w:ascii="Arial" w:hAnsi="Arial" w:cs="Arial"/>
        </w:rPr>
      </w:pPr>
      <w:r w:rsidRPr="007377E6">
        <w:rPr>
          <w:rFonts w:ascii="Arial" w:hAnsi="Arial" w:cs="Arial"/>
          <w:color w:val="2F5BB8"/>
          <w:sz w:val="22"/>
          <w:szCs w:val="22"/>
        </w:rPr>
        <w:t xml:space="preserve">•  </w:t>
      </w:r>
      <w:r w:rsidRPr="007377E6">
        <w:rPr>
          <w:rFonts w:ascii="Arial" w:hAnsi="Arial" w:cs="Arial"/>
          <w:color w:val="111111"/>
          <w:sz w:val="22"/>
          <w:szCs w:val="22"/>
        </w:rPr>
        <w:t>Injects a minimal legacy-compatible stylesheet with basic font and image size constraints.</w:t>
      </w:r>
    </w:p>
    <w:p w14:paraId="1C20782E"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Without the URL rewriting, every link on a retrieved page would point to </w:t>
      </w:r>
      <w:r w:rsidRPr="004F6659">
        <w:rPr>
          <w:rFonts w:ascii="Courier New" w:hAnsi="Courier New" w:cs="Courier New"/>
          <w:color w:val="111111"/>
          <w:sz w:val="22"/>
          <w:szCs w:val="22"/>
        </w:rPr>
        <w:t>HTTPS</w:t>
      </w:r>
      <w:r w:rsidRPr="007377E6">
        <w:rPr>
          <w:rFonts w:ascii="Arial" w:hAnsi="Arial" w:cs="Arial"/>
          <w:color w:val="111111"/>
          <w:sz w:val="22"/>
          <w:szCs w:val="22"/>
        </w:rPr>
        <w:t xml:space="preserve">. The PSP would attempt to connect directly, fail at the </w:t>
      </w:r>
      <w:r w:rsidRPr="004F6659">
        <w:rPr>
          <w:rFonts w:ascii="Courier New" w:hAnsi="Courier New" w:cs="Courier New"/>
          <w:color w:val="111111"/>
          <w:sz w:val="22"/>
          <w:szCs w:val="22"/>
        </w:rPr>
        <w:t>TLS</w:t>
      </w:r>
      <w:r w:rsidRPr="007377E6">
        <w:rPr>
          <w:rFonts w:ascii="Arial" w:hAnsi="Arial" w:cs="Arial"/>
          <w:color w:val="111111"/>
          <w:sz w:val="22"/>
          <w:szCs w:val="22"/>
        </w:rPr>
        <w:t xml:space="preserve"> handshake, and show an error. Rewriting keeps every subsequent request inside the proxy.</w:t>
      </w:r>
    </w:p>
    <w:p w14:paraId="24AF3595" w14:textId="77777777" w:rsidR="00DC4983" w:rsidRPr="007377E6" w:rsidRDefault="00000000" w:rsidP="007377E6">
      <w:pPr>
        <w:pStyle w:val="Heading2"/>
      </w:pPr>
      <w:bookmarkStart w:id="17" w:name="_Toc239515352"/>
      <w:r w:rsidRPr="007377E6">
        <w:t>3.4 What the Proxy Does Not Solve</w:t>
      </w:r>
      <w:bookmarkEnd w:id="17"/>
    </w:p>
    <w:p w14:paraId="70A769CC"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The proxy solves the </w:t>
      </w:r>
      <w:r w:rsidRPr="004F6659">
        <w:rPr>
          <w:rFonts w:ascii="Courier New" w:hAnsi="Courier New" w:cs="Courier New"/>
          <w:color w:val="111111"/>
          <w:sz w:val="22"/>
          <w:szCs w:val="22"/>
        </w:rPr>
        <w:t>TLS</w:t>
      </w:r>
      <w:r w:rsidRPr="007377E6">
        <w:rPr>
          <w:rFonts w:ascii="Arial" w:hAnsi="Arial" w:cs="Arial"/>
          <w:color w:val="111111"/>
          <w:sz w:val="22"/>
          <w:szCs w:val="22"/>
        </w:rPr>
        <w:t xml:space="preserve"> layer. It does not solve the rendering layer. Content delivered through the proxy is limited to what NetFront can process, which is essentially </w:t>
      </w:r>
      <w:r w:rsidRPr="004F6659">
        <w:rPr>
          <w:rFonts w:ascii="Courier New" w:hAnsi="Courier New" w:cs="Courier New"/>
          <w:color w:val="111111"/>
          <w:sz w:val="22"/>
          <w:szCs w:val="22"/>
        </w:rPr>
        <w:t>HTML 4.01</w:t>
      </w:r>
      <w:r w:rsidRPr="007377E6">
        <w:rPr>
          <w:rFonts w:ascii="Arial" w:hAnsi="Arial" w:cs="Arial"/>
          <w:color w:val="111111"/>
          <w:sz w:val="22"/>
          <w:szCs w:val="22"/>
        </w:rPr>
        <w:t xml:space="preserve"> with minimal </w:t>
      </w:r>
      <w:r w:rsidRPr="004F6659">
        <w:rPr>
          <w:rFonts w:ascii="Courier New" w:hAnsi="Courier New" w:cs="Courier New"/>
          <w:color w:val="111111"/>
          <w:sz w:val="22"/>
          <w:szCs w:val="22"/>
        </w:rPr>
        <w:t>CSS</w:t>
      </w:r>
      <w:r w:rsidRPr="007377E6">
        <w:rPr>
          <w:rFonts w:ascii="Arial" w:hAnsi="Arial" w:cs="Arial"/>
          <w:color w:val="111111"/>
          <w:sz w:val="22"/>
          <w:szCs w:val="22"/>
        </w:rPr>
        <w:t>. The result is functional text but with little to no visual design.</w:t>
      </w:r>
    </w:p>
    <w:p w14:paraId="61929AB0"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To provide a genuinely usable modern web experience through the PSP, the proxy would need to render the full page using a headless modern browser, then convert the rendered output into simplified </w:t>
      </w:r>
      <w:r w:rsidRPr="004F6659">
        <w:rPr>
          <w:rFonts w:ascii="Courier New" w:hAnsi="Courier New" w:cs="Courier New"/>
          <w:color w:val="111111"/>
          <w:sz w:val="22"/>
          <w:szCs w:val="22"/>
        </w:rPr>
        <w:t>HTML</w:t>
      </w:r>
      <w:r w:rsidRPr="007377E6">
        <w:rPr>
          <w:rFonts w:ascii="Arial" w:hAnsi="Arial" w:cs="Arial"/>
          <w:color w:val="111111"/>
          <w:sz w:val="22"/>
          <w:szCs w:val="22"/>
        </w:rPr>
        <w:t xml:space="preserve"> targeting NetFront specifically. This is architecturally closer to a thin client model than a simple proxy, and would require understanding NetFront rendering </w:t>
      </w:r>
      <w:r w:rsidRPr="007377E6">
        <w:rPr>
          <w:rFonts w:ascii="Arial" w:hAnsi="Arial" w:cs="Arial"/>
          <w:color w:val="111111"/>
          <w:sz w:val="22"/>
          <w:szCs w:val="22"/>
        </w:rPr>
        <w:lastRenderedPageBreak/>
        <w:t>behaviour at a level that is not publicly documented. NetFront is proprietary and its source is not available.</w:t>
      </w:r>
    </w:p>
    <w:p w14:paraId="50453B36"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The proxy built here demonstrates the </w:t>
      </w:r>
      <w:r w:rsidRPr="004F6659">
        <w:rPr>
          <w:rFonts w:ascii="Courier New" w:hAnsi="Courier New" w:cs="Courier New"/>
          <w:color w:val="111111"/>
          <w:sz w:val="22"/>
          <w:szCs w:val="22"/>
        </w:rPr>
        <w:t>TLS</w:t>
      </w:r>
      <w:r w:rsidRPr="007377E6">
        <w:rPr>
          <w:rFonts w:ascii="Arial" w:hAnsi="Arial" w:cs="Arial"/>
          <w:color w:val="111111"/>
          <w:sz w:val="22"/>
          <w:szCs w:val="22"/>
        </w:rPr>
        <w:t xml:space="preserve"> downgrade and shows that simple </w:t>
      </w:r>
      <w:r w:rsidRPr="004F6659">
        <w:rPr>
          <w:rFonts w:ascii="Courier New" w:hAnsi="Courier New" w:cs="Courier New"/>
          <w:color w:val="111111"/>
          <w:sz w:val="22"/>
          <w:szCs w:val="22"/>
        </w:rPr>
        <w:t>HTTPS</w:t>
      </w:r>
      <w:r w:rsidRPr="007377E6">
        <w:rPr>
          <w:rFonts w:ascii="Arial" w:hAnsi="Arial" w:cs="Arial"/>
          <w:color w:val="111111"/>
          <w:sz w:val="22"/>
          <w:szCs w:val="22"/>
        </w:rPr>
        <w:t xml:space="preserve"> sites are reachable. It is not a viable general-purpose browsing solution.</w:t>
      </w:r>
    </w:p>
    <w:p w14:paraId="0AFD6854" w14:textId="77777777" w:rsidR="00DC4983" w:rsidRPr="007377E6" w:rsidRDefault="00000000">
      <w:pPr>
        <w:rPr>
          <w:rFonts w:ascii="Arial" w:hAnsi="Arial" w:cs="Arial"/>
        </w:rPr>
      </w:pPr>
      <w:r w:rsidRPr="007377E6">
        <w:rPr>
          <w:rFonts w:ascii="Arial" w:hAnsi="Arial" w:cs="Arial"/>
        </w:rPr>
        <w:br w:type="page"/>
      </w:r>
    </w:p>
    <w:p w14:paraId="36980C99" w14:textId="77777777" w:rsidR="00DC4983" w:rsidRPr="007377E6" w:rsidRDefault="00000000" w:rsidP="007377E6">
      <w:pPr>
        <w:pStyle w:val="Heading1"/>
      </w:pPr>
      <w:bookmarkStart w:id="18" w:name="_Toc239515353"/>
      <w:r w:rsidRPr="007377E6">
        <w:lastRenderedPageBreak/>
        <w:t>4. Testing and Results</w:t>
      </w:r>
      <w:bookmarkEnd w:id="18"/>
    </w:p>
    <w:p w14:paraId="02281843" w14:textId="77777777" w:rsidR="00DC4983" w:rsidRPr="007377E6" w:rsidRDefault="00000000" w:rsidP="007377E6">
      <w:pPr>
        <w:pStyle w:val="Heading2"/>
      </w:pPr>
      <w:bookmarkStart w:id="19" w:name="_Toc239515354"/>
      <w:r w:rsidRPr="007377E6">
        <w:t>4.1 Site Selection and TLS Compatibility</w:t>
      </w:r>
      <w:bookmarkEnd w:id="19"/>
    </w:p>
    <w:p w14:paraId="041776F8" w14:textId="56EAAC76" w:rsidR="00DC4983" w:rsidRPr="007377E6" w:rsidRDefault="00000000" w:rsidP="004F6659">
      <w:pPr>
        <w:spacing w:before="80" w:after="120"/>
        <w:rPr>
          <w:rFonts w:ascii="Arial" w:hAnsi="Arial" w:cs="Arial"/>
        </w:rPr>
      </w:pPr>
      <w:r w:rsidRPr="007377E6">
        <w:rPr>
          <w:rFonts w:ascii="Arial" w:hAnsi="Arial" w:cs="Arial"/>
          <w:color w:val="111111"/>
          <w:sz w:val="22"/>
          <w:szCs w:val="22"/>
        </w:rPr>
        <w:t xml:space="preserve">Sites were chosen based on </w:t>
      </w:r>
      <w:r w:rsidRPr="00A72E4B">
        <w:rPr>
          <w:rFonts w:ascii="Courier New" w:hAnsi="Courier New" w:cs="Courier New"/>
          <w:color w:val="111111"/>
          <w:sz w:val="22"/>
          <w:szCs w:val="22"/>
        </w:rPr>
        <w:t>HTML</w:t>
      </w:r>
      <w:r w:rsidRPr="007377E6">
        <w:rPr>
          <w:rFonts w:ascii="Arial" w:hAnsi="Arial" w:cs="Arial"/>
          <w:color w:val="111111"/>
          <w:sz w:val="22"/>
          <w:szCs w:val="22"/>
        </w:rPr>
        <w:t xml:space="preserve"> complexity, </w:t>
      </w:r>
      <w:r w:rsidRPr="00A72E4B">
        <w:rPr>
          <w:rFonts w:ascii="Courier New" w:hAnsi="Courier New" w:cs="Courier New"/>
          <w:color w:val="111111"/>
          <w:sz w:val="22"/>
          <w:szCs w:val="22"/>
        </w:rPr>
        <w:t>HTTPS</w:t>
      </w:r>
      <w:r w:rsidRPr="007377E6">
        <w:rPr>
          <w:rFonts w:ascii="Arial" w:hAnsi="Arial" w:cs="Arial"/>
          <w:color w:val="111111"/>
          <w:sz w:val="22"/>
          <w:szCs w:val="22"/>
        </w:rPr>
        <w:t xml:space="preserve"> requirements, and research value. </w:t>
      </w:r>
      <w:r w:rsidRPr="00A72E4B">
        <w:rPr>
          <w:rFonts w:ascii="Courier New" w:hAnsi="Courier New" w:cs="Courier New"/>
          <w:color w:val="111111"/>
          <w:sz w:val="22"/>
          <w:szCs w:val="22"/>
        </w:rPr>
        <w:t>JavaScript</w:t>
      </w:r>
      <w:r w:rsidRPr="007377E6">
        <w:rPr>
          <w:rFonts w:ascii="Arial" w:hAnsi="Arial" w:cs="Arial"/>
          <w:color w:val="111111"/>
          <w:sz w:val="22"/>
          <w:szCs w:val="22"/>
        </w:rPr>
        <w:t xml:space="preserve">-heavy applications were excluded because rendering failure there is a NetFront limitation, not a </w:t>
      </w:r>
      <w:r w:rsidRPr="00A72E4B">
        <w:rPr>
          <w:rFonts w:ascii="Courier New" w:hAnsi="Courier New" w:cs="Courier New"/>
          <w:color w:val="111111"/>
          <w:sz w:val="22"/>
          <w:szCs w:val="22"/>
        </w:rPr>
        <w:t>TLS</w:t>
      </w:r>
      <w:r w:rsidRPr="007377E6">
        <w:rPr>
          <w:rFonts w:ascii="Arial" w:hAnsi="Arial" w:cs="Arial"/>
          <w:color w:val="111111"/>
          <w:sz w:val="22"/>
          <w:szCs w:val="22"/>
        </w:rPr>
        <w:t xml:space="preserve"> problem. The table below documents </w:t>
      </w:r>
      <w:r w:rsidRPr="00A72E4B">
        <w:rPr>
          <w:rFonts w:ascii="Courier New" w:hAnsi="Courier New" w:cs="Courier New"/>
          <w:color w:val="111111"/>
          <w:sz w:val="22"/>
          <w:szCs w:val="22"/>
        </w:rPr>
        <w:t>TLS</w:t>
      </w:r>
      <w:r w:rsidRPr="007377E6">
        <w:rPr>
          <w:rFonts w:ascii="Arial" w:hAnsi="Arial" w:cs="Arial"/>
          <w:color w:val="111111"/>
          <w:sz w:val="22"/>
          <w:szCs w:val="22"/>
        </w:rPr>
        <w:t xml:space="preserve"> support for all sites tested. </w:t>
      </w:r>
      <w:r w:rsidRPr="00A72E4B">
        <w:rPr>
          <w:rFonts w:ascii="Courier New" w:hAnsi="Courier New" w:cs="Courier New"/>
          <w:color w:val="111111"/>
          <w:sz w:val="22"/>
          <w:szCs w:val="22"/>
        </w:rPr>
        <w:t>TLS</w:t>
      </w:r>
      <w:r w:rsidRPr="007377E6">
        <w:rPr>
          <w:rFonts w:ascii="Arial" w:hAnsi="Arial" w:cs="Arial"/>
          <w:color w:val="111111"/>
          <w:sz w:val="22"/>
          <w:szCs w:val="22"/>
        </w:rPr>
        <w:t xml:space="preserve"> versions were verified empirically during testing.</w:t>
      </w:r>
    </w:p>
    <w:tbl>
      <w:tblPr>
        <w:tblW w:w="0" w:type="auto"/>
        <w:tblBorders>
          <w:top w:val="single" w:sz="4" w:space="0" w:color="D6E0FF"/>
          <w:left w:val="single" w:sz="4" w:space="0" w:color="D6E0FF"/>
          <w:bottom w:val="single" w:sz="4" w:space="0" w:color="D6E0FF"/>
          <w:right w:val="single" w:sz="4" w:space="0" w:color="D6E0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1"/>
        <w:gridCol w:w="3393"/>
        <w:gridCol w:w="992"/>
        <w:gridCol w:w="992"/>
        <w:gridCol w:w="1418"/>
      </w:tblGrid>
      <w:tr w:rsidR="00A72E4B" w:rsidRPr="007377E6" w14:paraId="5C9E96E2" w14:textId="77777777" w:rsidTr="00A72E4B">
        <w:trPr>
          <w:tblHeader/>
        </w:trPr>
        <w:tc>
          <w:tcPr>
            <w:tcW w:w="0" w:type="auto"/>
            <w:shd w:val="clear" w:color="auto" w:fill="2F5BB8"/>
            <w:tcMar>
              <w:top w:w="80" w:type="dxa"/>
              <w:left w:w="120" w:type="dxa"/>
              <w:bottom w:w="80" w:type="dxa"/>
              <w:right w:w="120" w:type="dxa"/>
            </w:tcMar>
          </w:tcPr>
          <w:p w14:paraId="133BB581" w14:textId="77777777" w:rsidR="00A72E4B" w:rsidRPr="007377E6" w:rsidRDefault="00A72E4B">
            <w:pPr>
              <w:rPr>
                <w:rFonts w:ascii="Arial" w:hAnsi="Arial" w:cs="Arial"/>
              </w:rPr>
            </w:pPr>
            <w:r w:rsidRPr="007377E6">
              <w:rPr>
                <w:rFonts w:ascii="Arial" w:eastAsia="Inter" w:hAnsi="Arial" w:cs="Arial"/>
                <w:b/>
                <w:bCs/>
                <w:color w:val="FFFFFF"/>
                <w:sz w:val="18"/>
                <w:szCs w:val="18"/>
              </w:rPr>
              <w:t>Website</w:t>
            </w:r>
          </w:p>
        </w:tc>
        <w:tc>
          <w:tcPr>
            <w:tcW w:w="3393" w:type="dxa"/>
            <w:shd w:val="clear" w:color="auto" w:fill="2F5BB8"/>
            <w:tcMar>
              <w:top w:w="80" w:type="dxa"/>
              <w:left w:w="120" w:type="dxa"/>
              <w:bottom w:w="80" w:type="dxa"/>
              <w:right w:w="120" w:type="dxa"/>
            </w:tcMar>
          </w:tcPr>
          <w:p w14:paraId="74AECC2F" w14:textId="77777777" w:rsidR="00A72E4B" w:rsidRPr="007377E6" w:rsidRDefault="00A72E4B">
            <w:pPr>
              <w:rPr>
                <w:rFonts w:ascii="Arial" w:hAnsi="Arial" w:cs="Arial"/>
              </w:rPr>
            </w:pPr>
            <w:r w:rsidRPr="007377E6">
              <w:rPr>
                <w:rFonts w:ascii="Arial" w:eastAsia="Inter" w:hAnsi="Arial" w:cs="Arial"/>
                <w:b/>
                <w:bCs/>
                <w:color w:val="FFFFFF"/>
                <w:sz w:val="18"/>
                <w:szCs w:val="18"/>
              </w:rPr>
              <w:t>URL</w:t>
            </w:r>
          </w:p>
        </w:tc>
        <w:tc>
          <w:tcPr>
            <w:tcW w:w="992" w:type="dxa"/>
            <w:shd w:val="clear" w:color="auto" w:fill="2F5BB8"/>
            <w:tcMar>
              <w:top w:w="80" w:type="dxa"/>
              <w:left w:w="120" w:type="dxa"/>
              <w:bottom w:w="80" w:type="dxa"/>
              <w:right w:w="120" w:type="dxa"/>
            </w:tcMar>
          </w:tcPr>
          <w:p w14:paraId="70DC1B5C" w14:textId="77777777" w:rsidR="00A72E4B" w:rsidRPr="007377E6" w:rsidRDefault="00A72E4B">
            <w:pPr>
              <w:rPr>
                <w:rFonts w:ascii="Arial" w:hAnsi="Arial" w:cs="Arial"/>
              </w:rPr>
            </w:pPr>
            <w:r w:rsidRPr="007377E6">
              <w:rPr>
                <w:rFonts w:ascii="Arial" w:eastAsia="Inter" w:hAnsi="Arial" w:cs="Arial"/>
                <w:b/>
                <w:bCs/>
                <w:color w:val="FFFFFF"/>
                <w:sz w:val="18"/>
                <w:szCs w:val="18"/>
              </w:rPr>
              <w:t>TLS 1.2</w:t>
            </w:r>
          </w:p>
        </w:tc>
        <w:tc>
          <w:tcPr>
            <w:tcW w:w="992" w:type="dxa"/>
            <w:shd w:val="clear" w:color="auto" w:fill="2F5BB8"/>
            <w:tcMar>
              <w:top w:w="80" w:type="dxa"/>
              <w:left w:w="120" w:type="dxa"/>
              <w:bottom w:w="80" w:type="dxa"/>
              <w:right w:w="120" w:type="dxa"/>
            </w:tcMar>
          </w:tcPr>
          <w:p w14:paraId="47129507" w14:textId="77777777" w:rsidR="00A72E4B" w:rsidRPr="007377E6" w:rsidRDefault="00A72E4B">
            <w:pPr>
              <w:rPr>
                <w:rFonts w:ascii="Arial" w:hAnsi="Arial" w:cs="Arial"/>
              </w:rPr>
            </w:pPr>
            <w:r w:rsidRPr="007377E6">
              <w:rPr>
                <w:rFonts w:ascii="Arial" w:eastAsia="Inter" w:hAnsi="Arial" w:cs="Arial"/>
                <w:b/>
                <w:bCs/>
                <w:color w:val="FFFFFF"/>
                <w:sz w:val="18"/>
                <w:szCs w:val="18"/>
              </w:rPr>
              <w:t>TLS 1.3</w:t>
            </w:r>
          </w:p>
        </w:tc>
        <w:tc>
          <w:tcPr>
            <w:tcW w:w="1418" w:type="dxa"/>
            <w:shd w:val="clear" w:color="auto" w:fill="2F5BB8"/>
            <w:tcMar>
              <w:top w:w="80" w:type="dxa"/>
              <w:left w:w="120" w:type="dxa"/>
              <w:bottom w:w="80" w:type="dxa"/>
              <w:right w:w="120" w:type="dxa"/>
            </w:tcMar>
          </w:tcPr>
          <w:p w14:paraId="2EEC0A15" w14:textId="77777777" w:rsidR="00A72E4B" w:rsidRPr="007377E6" w:rsidRDefault="00A72E4B">
            <w:pPr>
              <w:rPr>
                <w:rFonts w:ascii="Arial" w:hAnsi="Arial" w:cs="Arial"/>
              </w:rPr>
            </w:pPr>
            <w:r w:rsidRPr="007377E6">
              <w:rPr>
                <w:rFonts w:ascii="Arial" w:eastAsia="Inter" w:hAnsi="Arial" w:cs="Arial"/>
                <w:b/>
                <w:bCs/>
                <w:color w:val="FFFFFF"/>
                <w:sz w:val="18"/>
                <w:szCs w:val="18"/>
              </w:rPr>
              <w:t>Min. TLS</w:t>
            </w:r>
          </w:p>
        </w:tc>
      </w:tr>
      <w:tr w:rsidR="00A72E4B" w:rsidRPr="007377E6" w14:paraId="735EE0B7" w14:textId="77777777" w:rsidTr="00A72E4B">
        <w:tc>
          <w:tcPr>
            <w:tcW w:w="0" w:type="auto"/>
            <w:shd w:val="clear" w:color="auto" w:fill="EEF2FF"/>
            <w:tcMar>
              <w:top w:w="80" w:type="dxa"/>
              <w:left w:w="120" w:type="dxa"/>
              <w:bottom w:w="80" w:type="dxa"/>
              <w:right w:w="120" w:type="dxa"/>
            </w:tcMar>
          </w:tcPr>
          <w:p w14:paraId="4B0F37D0" w14:textId="77777777" w:rsidR="00A72E4B" w:rsidRPr="007377E6" w:rsidRDefault="00A72E4B">
            <w:pPr>
              <w:rPr>
                <w:rFonts w:ascii="Arial" w:hAnsi="Arial" w:cs="Arial"/>
              </w:rPr>
            </w:pPr>
            <w:r w:rsidRPr="007377E6">
              <w:rPr>
                <w:rFonts w:ascii="Arial" w:eastAsia="Inter" w:hAnsi="Arial" w:cs="Arial"/>
                <w:color w:val="111111"/>
                <w:sz w:val="18"/>
                <w:szCs w:val="18"/>
              </w:rPr>
              <w:t>CNN Lite</w:t>
            </w:r>
          </w:p>
        </w:tc>
        <w:tc>
          <w:tcPr>
            <w:tcW w:w="3393" w:type="dxa"/>
            <w:shd w:val="clear" w:color="auto" w:fill="EEF2FF"/>
            <w:tcMar>
              <w:top w:w="80" w:type="dxa"/>
              <w:left w:w="120" w:type="dxa"/>
              <w:bottom w:w="80" w:type="dxa"/>
              <w:right w:w="120" w:type="dxa"/>
            </w:tcMar>
          </w:tcPr>
          <w:p w14:paraId="21DD0CFE" w14:textId="77777777" w:rsidR="00A72E4B" w:rsidRPr="007377E6" w:rsidRDefault="00A72E4B">
            <w:pPr>
              <w:rPr>
                <w:rFonts w:ascii="Arial" w:hAnsi="Arial" w:cs="Arial"/>
              </w:rPr>
            </w:pPr>
            <w:r w:rsidRPr="007377E6">
              <w:rPr>
                <w:rFonts w:ascii="Arial" w:eastAsia="Inter" w:hAnsi="Arial" w:cs="Arial"/>
                <w:color w:val="111111"/>
                <w:sz w:val="18"/>
                <w:szCs w:val="18"/>
              </w:rPr>
              <w:t>lite.cnn.com</w:t>
            </w:r>
          </w:p>
        </w:tc>
        <w:tc>
          <w:tcPr>
            <w:tcW w:w="992" w:type="dxa"/>
            <w:shd w:val="clear" w:color="auto" w:fill="EEF2FF"/>
            <w:tcMar>
              <w:top w:w="80" w:type="dxa"/>
              <w:left w:w="120" w:type="dxa"/>
              <w:bottom w:w="80" w:type="dxa"/>
              <w:right w:w="120" w:type="dxa"/>
            </w:tcMar>
          </w:tcPr>
          <w:p w14:paraId="38482B5D"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992" w:type="dxa"/>
            <w:shd w:val="clear" w:color="auto" w:fill="EEF2FF"/>
            <w:tcMar>
              <w:top w:w="80" w:type="dxa"/>
              <w:left w:w="120" w:type="dxa"/>
              <w:bottom w:w="80" w:type="dxa"/>
              <w:right w:w="120" w:type="dxa"/>
            </w:tcMar>
          </w:tcPr>
          <w:p w14:paraId="43B46660"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1418" w:type="dxa"/>
            <w:shd w:val="clear" w:color="auto" w:fill="EEF2FF"/>
            <w:tcMar>
              <w:top w:w="80" w:type="dxa"/>
              <w:left w:w="120" w:type="dxa"/>
              <w:bottom w:w="80" w:type="dxa"/>
              <w:right w:w="120" w:type="dxa"/>
            </w:tcMar>
          </w:tcPr>
          <w:p w14:paraId="7AC857AC" w14:textId="77777777" w:rsidR="00A72E4B" w:rsidRPr="007377E6" w:rsidRDefault="00A72E4B">
            <w:pPr>
              <w:rPr>
                <w:rFonts w:ascii="Arial" w:hAnsi="Arial" w:cs="Arial"/>
              </w:rPr>
            </w:pPr>
            <w:r w:rsidRPr="007377E6">
              <w:rPr>
                <w:rFonts w:ascii="Arial" w:eastAsia="Inter" w:hAnsi="Arial" w:cs="Arial"/>
                <w:color w:val="111111"/>
                <w:sz w:val="18"/>
                <w:szCs w:val="18"/>
              </w:rPr>
              <w:t>1.2</w:t>
            </w:r>
          </w:p>
        </w:tc>
      </w:tr>
      <w:tr w:rsidR="00A72E4B" w:rsidRPr="007377E6" w14:paraId="56785656" w14:textId="77777777" w:rsidTr="00A72E4B">
        <w:tc>
          <w:tcPr>
            <w:tcW w:w="0" w:type="auto"/>
            <w:tcMar>
              <w:top w:w="80" w:type="dxa"/>
              <w:left w:w="120" w:type="dxa"/>
              <w:bottom w:w="80" w:type="dxa"/>
              <w:right w:w="120" w:type="dxa"/>
            </w:tcMar>
          </w:tcPr>
          <w:p w14:paraId="19DFBC34" w14:textId="77777777" w:rsidR="00A72E4B" w:rsidRPr="007377E6" w:rsidRDefault="00A72E4B">
            <w:pPr>
              <w:rPr>
                <w:rFonts w:ascii="Arial" w:hAnsi="Arial" w:cs="Arial"/>
              </w:rPr>
            </w:pPr>
            <w:r w:rsidRPr="007377E6">
              <w:rPr>
                <w:rFonts w:ascii="Arial" w:eastAsia="Inter" w:hAnsi="Arial" w:cs="Arial"/>
                <w:color w:val="111111"/>
                <w:sz w:val="18"/>
                <w:szCs w:val="18"/>
              </w:rPr>
              <w:t>NPR Text</w:t>
            </w:r>
          </w:p>
        </w:tc>
        <w:tc>
          <w:tcPr>
            <w:tcW w:w="3393" w:type="dxa"/>
            <w:tcMar>
              <w:top w:w="80" w:type="dxa"/>
              <w:left w:w="120" w:type="dxa"/>
              <w:bottom w:w="80" w:type="dxa"/>
              <w:right w:w="120" w:type="dxa"/>
            </w:tcMar>
          </w:tcPr>
          <w:p w14:paraId="3743C3C6" w14:textId="77777777" w:rsidR="00A72E4B" w:rsidRPr="007377E6" w:rsidRDefault="00A72E4B">
            <w:pPr>
              <w:rPr>
                <w:rFonts w:ascii="Arial" w:hAnsi="Arial" w:cs="Arial"/>
              </w:rPr>
            </w:pPr>
            <w:r w:rsidRPr="007377E6">
              <w:rPr>
                <w:rFonts w:ascii="Arial" w:eastAsia="Inter" w:hAnsi="Arial" w:cs="Arial"/>
                <w:color w:val="111111"/>
                <w:sz w:val="18"/>
                <w:szCs w:val="18"/>
              </w:rPr>
              <w:t>text.npr.org</w:t>
            </w:r>
          </w:p>
        </w:tc>
        <w:tc>
          <w:tcPr>
            <w:tcW w:w="992" w:type="dxa"/>
            <w:tcMar>
              <w:top w:w="80" w:type="dxa"/>
              <w:left w:w="120" w:type="dxa"/>
              <w:bottom w:w="80" w:type="dxa"/>
              <w:right w:w="120" w:type="dxa"/>
            </w:tcMar>
          </w:tcPr>
          <w:p w14:paraId="3DBA5534"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992" w:type="dxa"/>
            <w:tcMar>
              <w:top w:w="80" w:type="dxa"/>
              <w:left w:w="120" w:type="dxa"/>
              <w:bottom w:w="80" w:type="dxa"/>
              <w:right w:w="120" w:type="dxa"/>
            </w:tcMar>
          </w:tcPr>
          <w:p w14:paraId="3063704D"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1418" w:type="dxa"/>
            <w:tcMar>
              <w:top w:w="80" w:type="dxa"/>
              <w:left w:w="120" w:type="dxa"/>
              <w:bottom w:w="80" w:type="dxa"/>
              <w:right w:w="120" w:type="dxa"/>
            </w:tcMar>
          </w:tcPr>
          <w:p w14:paraId="71D80D97" w14:textId="77777777" w:rsidR="00A72E4B" w:rsidRPr="007377E6" w:rsidRDefault="00A72E4B">
            <w:pPr>
              <w:rPr>
                <w:rFonts w:ascii="Arial" w:hAnsi="Arial" w:cs="Arial"/>
              </w:rPr>
            </w:pPr>
            <w:r w:rsidRPr="007377E6">
              <w:rPr>
                <w:rFonts w:ascii="Arial" w:eastAsia="Inter" w:hAnsi="Arial" w:cs="Arial"/>
                <w:color w:val="111111"/>
                <w:sz w:val="18"/>
                <w:szCs w:val="18"/>
              </w:rPr>
              <w:t>1.2</w:t>
            </w:r>
          </w:p>
        </w:tc>
      </w:tr>
      <w:tr w:rsidR="00A72E4B" w:rsidRPr="007377E6" w14:paraId="411FE2B4" w14:textId="77777777" w:rsidTr="00A72E4B">
        <w:tc>
          <w:tcPr>
            <w:tcW w:w="0" w:type="auto"/>
            <w:shd w:val="clear" w:color="auto" w:fill="EEF2FF"/>
            <w:tcMar>
              <w:top w:w="80" w:type="dxa"/>
              <w:left w:w="120" w:type="dxa"/>
              <w:bottom w:w="80" w:type="dxa"/>
              <w:right w:w="120" w:type="dxa"/>
            </w:tcMar>
          </w:tcPr>
          <w:p w14:paraId="6194FDB4" w14:textId="77777777" w:rsidR="00A72E4B" w:rsidRPr="007377E6" w:rsidRDefault="00A72E4B">
            <w:pPr>
              <w:rPr>
                <w:rFonts w:ascii="Arial" w:hAnsi="Arial" w:cs="Arial"/>
              </w:rPr>
            </w:pPr>
            <w:r w:rsidRPr="007377E6">
              <w:rPr>
                <w:rFonts w:ascii="Arial" w:eastAsia="Inter" w:hAnsi="Arial" w:cs="Arial"/>
                <w:color w:val="111111"/>
                <w:sz w:val="18"/>
                <w:szCs w:val="18"/>
              </w:rPr>
              <w:t>Human Rights Watch</w:t>
            </w:r>
          </w:p>
        </w:tc>
        <w:tc>
          <w:tcPr>
            <w:tcW w:w="3393" w:type="dxa"/>
            <w:shd w:val="clear" w:color="auto" w:fill="EEF2FF"/>
            <w:tcMar>
              <w:top w:w="80" w:type="dxa"/>
              <w:left w:w="120" w:type="dxa"/>
              <w:bottom w:w="80" w:type="dxa"/>
              <w:right w:w="120" w:type="dxa"/>
            </w:tcMar>
          </w:tcPr>
          <w:p w14:paraId="2BD5C1C7" w14:textId="77777777" w:rsidR="00A72E4B" w:rsidRPr="007377E6" w:rsidRDefault="00A72E4B">
            <w:pPr>
              <w:rPr>
                <w:rFonts w:ascii="Arial" w:hAnsi="Arial" w:cs="Arial"/>
              </w:rPr>
            </w:pPr>
            <w:r w:rsidRPr="007377E6">
              <w:rPr>
                <w:rFonts w:ascii="Arial" w:eastAsia="Inter" w:hAnsi="Arial" w:cs="Arial"/>
                <w:color w:val="111111"/>
                <w:sz w:val="18"/>
                <w:szCs w:val="18"/>
              </w:rPr>
              <w:t>hrw.org</w:t>
            </w:r>
          </w:p>
        </w:tc>
        <w:tc>
          <w:tcPr>
            <w:tcW w:w="992" w:type="dxa"/>
            <w:shd w:val="clear" w:color="auto" w:fill="EEF2FF"/>
            <w:tcMar>
              <w:top w:w="80" w:type="dxa"/>
              <w:left w:w="120" w:type="dxa"/>
              <w:bottom w:w="80" w:type="dxa"/>
              <w:right w:w="120" w:type="dxa"/>
            </w:tcMar>
          </w:tcPr>
          <w:p w14:paraId="4277AB89"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992" w:type="dxa"/>
            <w:shd w:val="clear" w:color="auto" w:fill="EEF2FF"/>
            <w:tcMar>
              <w:top w:w="80" w:type="dxa"/>
              <w:left w:w="120" w:type="dxa"/>
              <w:bottom w:w="80" w:type="dxa"/>
              <w:right w:w="120" w:type="dxa"/>
            </w:tcMar>
          </w:tcPr>
          <w:p w14:paraId="03FC821C"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1418" w:type="dxa"/>
            <w:shd w:val="clear" w:color="auto" w:fill="EEF2FF"/>
            <w:tcMar>
              <w:top w:w="80" w:type="dxa"/>
              <w:left w:w="120" w:type="dxa"/>
              <w:bottom w:w="80" w:type="dxa"/>
              <w:right w:w="120" w:type="dxa"/>
            </w:tcMar>
          </w:tcPr>
          <w:p w14:paraId="09182FC3" w14:textId="77777777" w:rsidR="00A72E4B" w:rsidRPr="007377E6" w:rsidRDefault="00A72E4B">
            <w:pPr>
              <w:rPr>
                <w:rFonts w:ascii="Arial" w:hAnsi="Arial" w:cs="Arial"/>
              </w:rPr>
            </w:pPr>
            <w:r w:rsidRPr="007377E6">
              <w:rPr>
                <w:rFonts w:ascii="Arial" w:eastAsia="Inter" w:hAnsi="Arial" w:cs="Arial"/>
                <w:color w:val="111111"/>
                <w:sz w:val="18"/>
                <w:szCs w:val="18"/>
              </w:rPr>
              <w:t>1.2</w:t>
            </w:r>
          </w:p>
        </w:tc>
      </w:tr>
      <w:tr w:rsidR="00A72E4B" w:rsidRPr="007377E6" w14:paraId="1DEB12F2" w14:textId="77777777" w:rsidTr="00A72E4B">
        <w:tc>
          <w:tcPr>
            <w:tcW w:w="0" w:type="auto"/>
            <w:tcMar>
              <w:top w:w="80" w:type="dxa"/>
              <w:left w:w="120" w:type="dxa"/>
              <w:bottom w:w="80" w:type="dxa"/>
              <w:right w:w="120" w:type="dxa"/>
            </w:tcMar>
          </w:tcPr>
          <w:p w14:paraId="7F48E56F" w14:textId="77777777" w:rsidR="00A72E4B" w:rsidRPr="007377E6" w:rsidRDefault="00A72E4B">
            <w:pPr>
              <w:rPr>
                <w:rFonts w:ascii="Arial" w:hAnsi="Arial" w:cs="Arial"/>
              </w:rPr>
            </w:pPr>
            <w:r w:rsidRPr="007377E6">
              <w:rPr>
                <w:rFonts w:ascii="Arial" w:eastAsia="Inter" w:hAnsi="Arial" w:cs="Arial"/>
                <w:color w:val="111111"/>
                <w:sz w:val="18"/>
                <w:szCs w:val="18"/>
              </w:rPr>
              <w:t>Hacker News</w:t>
            </w:r>
          </w:p>
        </w:tc>
        <w:tc>
          <w:tcPr>
            <w:tcW w:w="3393" w:type="dxa"/>
            <w:tcMar>
              <w:top w:w="80" w:type="dxa"/>
              <w:left w:w="120" w:type="dxa"/>
              <w:bottom w:w="80" w:type="dxa"/>
              <w:right w:w="120" w:type="dxa"/>
            </w:tcMar>
          </w:tcPr>
          <w:p w14:paraId="2A96CF8F" w14:textId="77777777" w:rsidR="00A72E4B" w:rsidRPr="007377E6" w:rsidRDefault="00A72E4B">
            <w:pPr>
              <w:rPr>
                <w:rFonts w:ascii="Arial" w:hAnsi="Arial" w:cs="Arial"/>
              </w:rPr>
            </w:pPr>
            <w:r w:rsidRPr="007377E6">
              <w:rPr>
                <w:rFonts w:ascii="Arial" w:eastAsia="Inter" w:hAnsi="Arial" w:cs="Arial"/>
                <w:color w:val="111111"/>
                <w:sz w:val="18"/>
                <w:szCs w:val="18"/>
              </w:rPr>
              <w:t>news.ycombinator.com</w:t>
            </w:r>
          </w:p>
        </w:tc>
        <w:tc>
          <w:tcPr>
            <w:tcW w:w="992" w:type="dxa"/>
            <w:tcMar>
              <w:top w:w="80" w:type="dxa"/>
              <w:left w:w="120" w:type="dxa"/>
              <w:bottom w:w="80" w:type="dxa"/>
              <w:right w:w="120" w:type="dxa"/>
            </w:tcMar>
          </w:tcPr>
          <w:p w14:paraId="76A55A91"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992" w:type="dxa"/>
            <w:tcMar>
              <w:top w:w="80" w:type="dxa"/>
              <w:left w:w="120" w:type="dxa"/>
              <w:bottom w:w="80" w:type="dxa"/>
              <w:right w:w="120" w:type="dxa"/>
            </w:tcMar>
          </w:tcPr>
          <w:p w14:paraId="409060AA"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1418" w:type="dxa"/>
            <w:tcMar>
              <w:top w:w="80" w:type="dxa"/>
              <w:left w:w="120" w:type="dxa"/>
              <w:bottom w:w="80" w:type="dxa"/>
              <w:right w:w="120" w:type="dxa"/>
            </w:tcMar>
          </w:tcPr>
          <w:p w14:paraId="7DD93A7D" w14:textId="77777777" w:rsidR="00A72E4B" w:rsidRPr="007377E6" w:rsidRDefault="00A72E4B">
            <w:pPr>
              <w:rPr>
                <w:rFonts w:ascii="Arial" w:hAnsi="Arial" w:cs="Arial"/>
              </w:rPr>
            </w:pPr>
            <w:r w:rsidRPr="007377E6">
              <w:rPr>
                <w:rFonts w:ascii="Arial" w:eastAsia="Inter" w:hAnsi="Arial" w:cs="Arial"/>
                <w:color w:val="111111"/>
                <w:sz w:val="18"/>
                <w:szCs w:val="18"/>
              </w:rPr>
              <w:t>1.2</w:t>
            </w:r>
          </w:p>
        </w:tc>
      </w:tr>
      <w:tr w:rsidR="00A72E4B" w:rsidRPr="007377E6" w14:paraId="761FDA31" w14:textId="77777777" w:rsidTr="00A72E4B">
        <w:tc>
          <w:tcPr>
            <w:tcW w:w="0" w:type="auto"/>
            <w:shd w:val="clear" w:color="auto" w:fill="EEF2FF"/>
            <w:tcMar>
              <w:top w:w="80" w:type="dxa"/>
              <w:left w:w="120" w:type="dxa"/>
              <w:bottom w:w="80" w:type="dxa"/>
              <w:right w:w="120" w:type="dxa"/>
            </w:tcMar>
          </w:tcPr>
          <w:p w14:paraId="5E42983E" w14:textId="77777777" w:rsidR="00A72E4B" w:rsidRPr="007377E6" w:rsidRDefault="00A72E4B">
            <w:pPr>
              <w:rPr>
                <w:rFonts w:ascii="Arial" w:hAnsi="Arial" w:cs="Arial"/>
              </w:rPr>
            </w:pPr>
            <w:r w:rsidRPr="007377E6">
              <w:rPr>
                <w:rFonts w:ascii="Arial" w:eastAsia="Inter" w:hAnsi="Arial" w:cs="Arial"/>
                <w:color w:val="111111"/>
                <w:sz w:val="18"/>
                <w:szCs w:val="18"/>
              </w:rPr>
              <w:t>GNU FTP</w:t>
            </w:r>
          </w:p>
        </w:tc>
        <w:tc>
          <w:tcPr>
            <w:tcW w:w="3393" w:type="dxa"/>
            <w:shd w:val="clear" w:color="auto" w:fill="EEF2FF"/>
            <w:tcMar>
              <w:top w:w="80" w:type="dxa"/>
              <w:left w:w="120" w:type="dxa"/>
              <w:bottom w:w="80" w:type="dxa"/>
              <w:right w:w="120" w:type="dxa"/>
            </w:tcMar>
          </w:tcPr>
          <w:p w14:paraId="3BD7638E" w14:textId="77777777" w:rsidR="00A72E4B" w:rsidRPr="007377E6" w:rsidRDefault="00A72E4B">
            <w:pPr>
              <w:rPr>
                <w:rFonts w:ascii="Arial" w:hAnsi="Arial" w:cs="Arial"/>
              </w:rPr>
            </w:pPr>
            <w:r w:rsidRPr="007377E6">
              <w:rPr>
                <w:rFonts w:ascii="Arial" w:eastAsia="Inter" w:hAnsi="Arial" w:cs="Arial"/>
                <w:color w:val="111111"/>
                <w:sz w:val="18"/>
                <w:szCs w:val="18"/>
              </w:rPr>
              <w:t>ftp.gnu.org</w:t>
            </w:r>
          </w:p>
        </w:tc>
        <w:tc>
          <w:tcPr>
            <w:tcW w:w="992" w:type="dxa"/>
            <w:shd w:val="clear" w:color="auto" w:fill="EEF2FF"/>
            <w:tcMar>
              <w:top w:w="80" w:type="dxa"/>
              <w:left w:w="120" w:type="dxa"/>
              <w:bottom w:w="80" w:type="dxa"/>
              <w:right w:w="120" w:type="dxa"/>
            </w:tcMar>
          </w:tcPr>
          <w:p w14:paraId="5113210A"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992" w:type="dxa"/>
            <w:shd w:val="clear" w:color="auto" w:fill="EEF2FF"/>
            <w:tcMar>
              <w:top w:w="80" w:type="dxa"/>
              <w:left w:w="120" w:type="dxa"/>
              <w:bottom w:w="80" w:type="dxa"/>
              <w:right w:w="120" w:type="dxa"/>
            </w:tcMar>
          </w:tcPr>
          <w:p w14:paraId="65E77065"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1418" w:type="dxa"/>
            <w:shd w:val="clear" w:color="auto" w:fill="EEF2FF"/>
            <w:tcMar>
              <w:top w:w="80" w:type="dxa"/>
              <w:left w:w="120" w:type="dxa"/>
              <w:bottom w:w="80" w:type="dxa"/>
              <w:right w:w="120" w:type="dxa"/>
            </w:tcMar>
          </w:tcPr>
          <w:p w14:paraId="7ACFC4E1" w14:textId="77777777" w:rsidR="00A72E4B" w:rsidRPr="007377E6" w:rsidRDefault="00A72E4B">
            <w:pPr>
              <w:rPr>
                <w:rFonts w:ascii="Arial" w:hAnsi="Arial" w:cs="Arial"/>
              </w:rPr>
            </w:pPr>
            <w:r w:rsidRPr="007377E6">
              <w:rPr>
                <w:rFonts w:ascii="Arial" w:eastAsia="Inter" w:hAnsi="Arial" w:cs="Arial"/>
                <w:color w:val="111111"/>
                <w:sz w:val="18"/>
                <w:szCs w:val="18"/>
              </w:rPr>
              <w:t>1.2</w:t>
            </w:r>
          </w:p>
        </w:tc>
      </w:tr>
      <w:tr w:rsidR="00A72E4B" w:rsidRPr="007377E6" w14:paraId="5CE89683" w14:textId="77777777" w:rsidTr="00A72E4B">
        <w:tc>
          <w:tcPr>
            <w:tcW w:w="0" w:type="auto"/>
            <w:tcMar>
              <w:top w:w="80" w:type="dxa"/>
              <w:left w:w="120" w:type="dxa"/>
              <w:bottom w:w="80" w:type="dxa"/>
              <w:right w:w="120" w:type="dxa"/>
            </w:tcMar>
          </w:tcPr>
          <w:p w14:paraId="3F028C07" w14:textId="77777777" w:rsidR="00A72E4B" w:rsidRPr="007377E6" w:rsidRDefault="00A72E4B">
            <w:pPr>
              <w:rPr>
                <w:rFonts w:ascii="Arial" w:hAnsi="Arial" w:cs="Arial"/>
              </w:rPr>
            </w:pPr>
            <w:r w:rsidRPr="007377E6">
              <w:rPr>
                <w:rFonts w:ascii="Arial" w:eastAsia="Inter" w:hAnsi="Arial" w:cs="Arial"/>
                <w:color w:val="111111"/>
                <w:sz w:val="18"/>
                <w:szCs w:val="18"/>
              </w:rPr>
              <w:t>Lobsters</w:t>
            </w:r>
          </w:p>
        </w:tc>
        <w:tc>
          <w:tcPr>
            <w:tcW w:w="3393" w:type="dxa"/>
            <w:tcMar>
              <w:top w:w="80" w:type="dxa"/>
              <w:left w:w="120" w:type="dxa"/>
              <w:bottom w:w="80" w:type="dxa"/>
              <w:right w:w="120" w:type="dxa"/>
            </w:tcMar>
          </w:tcPr>
          <w:p w14:paraId="5FC2B68B" w14:textId="77777777" w:rsidR="00A72E4B" w:rsidRPr="007377E6" w:rsidRDefault="00A72E4B">
            <w:pPr>
              <w:rPr>
                <w:rFonts w:ascii="Arial" w:hAnsi="Arial" w:cs="Arial"/>
              </w:rPr>
            </w:pPr>
            <w:r w:rsidRPr="007377E6">
              <w:rPr>
                <w:rFonts w:ascii="Arial" w:eastAsia="Inter" w:hAnsi="Arial" w:cs="Arial"/>
                <w:color w:val="111111"/>
                <w:sz w:val="18"/>
                <w:szCs w:val="18"/>
              </w:rPr>
              <w:t>lobste.rs</w:t>
            </w:r>
          </w:p>
        </w:tc>
        <w:tc>
          <w:tcPr>
            <w:tcW w:w="992" w:type="dxa"/>
            <w:tcMar>
              <w:top w:w="80" w:type="dxa"/>
              <w:left w:w="120" w:type="dxa"/>
              <w:bottom w:w="80" w:type="dxa"/>
              <w:right w:w="120" w:type="dxa"/>
            </w:tcMar>
          </w:tcPr>
          <w:p w14:paraId="4BE1CFB5"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992" w:type="dxa"/>
            <w:tcMar>
              <w:top w:w="80" w:type="dxa"/>
              <w:left w:w="120" w:type="dxa"/>
              <w:bottom w:w="80" w:type="dxa"/>
              <w:right w:w="120" w:type="dxa"/>
            </w:tcMar>
          </w:tcPr>
          <w:p w14:paraId="30EA2B18"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1418" w:type="dxa"/>
            <w:tcMar>
              <w:top w:w="80" w:type="dxa"/>
              <w:left w:w="120" w:type="dxa"/>
              <w:bottom w:w="80" w:type="dxa"/>
              <w:right w:w="120" w:type="dxa"/>
            </w:tcMar>
          </w:tcPr>
          <w:p w14:paraId="2284177B" w14:textId="77777777" w:rsidR="00A72E4B" w:rsidRPr="007377E6" w:rsidRDefault="00A72E4B">
            <w:pPr>
              <w:rPr>
                <w:rFonts w:ascii="Arial" w:hAnsi="Arial" w:cs="Arial"/>
              </w:rPr>
            </w:pPr>
            <w:r w:rsidRPr="007377E6">
              <w:rPr>
                <w:rFonts w:ascii="Arial" w:eastAsia="Inter" w:hAnsi="Arial" w:cs="Arial"/>
                <w:color w:val="111111"/>
                <w:sz w:val="18"/>
                <w:szCs w:val="18"/>
              </w:rPr>
              <w:t>1.2</w:t>
            </w:r>
          </w:p>
        </w:tc>
      </w:tr>
      <w:tr w:rsidR="00A72E4B" w:rsidRPr="007377E6" w14:paraId="4740E90F" w14:textId="77777777" w:rsidTr="00A72E4B">
        <w:tc>
          <w:tcPr>
            <w:tcW w:w="0" w:type="auto"/>
            <w:shd w:val="clear" w:color="auto" w:fill="EEF2FF"/>
            <w:tcMar>
              <w:top w:w="80" w:type="dxa"/>
              <w:left w:w="120" w:type="dxa"/>
              <w:bottom w:w="80" w:type="dxa"/>
              <w:right w:w="120" w:type="dxa"/>
            </w:tcMar>
          </w:tcPr>
          <w:p w14:paraId="61E30B69" w14:textId="77777777" w:rsidR="00A72E4B" w:rsidRPr="007377E6" w:rsidRDefault="00A72E4B">
            <w:pPr>
              <w:rPr>
                <w:rFonts w:ascii="Arial" w:hAnsi="Arial" w:cs="Arial"/>
              </w:rPr>
            </w:pPr>
            <w:r w:rsidRPr="007377E6">
              <w:rPr>
                <w:rFonts w:ascii="Arial" w:eastAsia="Inter" w:hAnsi="Arial" w:cs="Arial"/>
                <w:color w:val="111111"/>
                <w:sz w:val="18"/>
                <w:szCs w:val="18"/>
              </w:rPr>
              <w:t>Skimfeed</w:t>
            </w:r>
          </w:p>
        </w:tc>
        <w:tc>
          <w:tcPr>
            <w:tcW w:w="3393" w:type="dxa"/>
            <w:shd w:val="clear" w:color="auto" w:fill="EEF2FF"/>
            <w:tcMar>
              <w:top w:w="80" w:type="dxa"/>
              <w:left w:w="120" w:type="dxa"/>
              <w:bottom w:w="80" w:type="dxa"/>
              <w:right w:w="120" w:type="dxa"/>
            </w:tcMar>
          </w:tcPr>
          <w:p w14:paraId="5E39A398" w14:textId="77777777" w:rsidR="00A72E4B" w:rsidRPr="007377E6" w:rsidRDefault="00A72E4B">
            <w:pPr>
              <w:rPr>
                <w:rFonts w:ascii="Arial" w:hAnsi="Arial" w:cs="Arial"/>
              </w:rPr>
            </w:pPr>
            <w:r w:rsidRPr="007377E6">
              <w:rPr>
                <w:rFonts w:ascii="Arial" w:eastAsia="Inter" w:hAnsi="Arial" w:cs="Arial"/>
                <w:color w:val="111111"/>
                <w:sz w:val="18"/>
                <w:szCs w:val="18"/>
              </w:rPr>
              <w:t>skimfeed.com</w:t>
            </w:r>
          </w:p>
        </w:tc>
        <w:tc>
          <w:tcPr>
            <w:tcW w:w="992" w:type="dxa"/>
            <w:shd w:val="clear" w:color="auto" w:fill="EEF2FF"/>
            <w:tcMar>
              <w:top w:w="80" w:type="dxa"/>
              <w:left w:w="120" w:type="dxa"/>
              <w:bottom w:w="80" w:type="dxa"/>
              <w:right w:w="120" w:type="dxa"/>
            </w:tcMar>
          </w:tcPr>
          <w:p w14:paraId="6445E000"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992" w:type="dxa"/>
            <w:shd w:val="clear" w:color="auto" w:fill="EEF2FF"/>
            <w:tcMar>
              <w:top w:w="80" w:type="dxa"/>
              <w:left w:w="120" w:type="dxa"/>
              <w:bottom w:w="80" w:type="dxa"/>
              <w:right w:w="120" w:type="dxa"/>
            </w:tcMar>
          </w:tcPr>
          <w:p w14:paraId="67AF3B69"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1418" w:type="dxa"/>
            <w:shd w:val="clear" w:color="auto" w:fill="EEF2FF"/>
            <w:tcMar>
              <w:top w:w="80" w:type="dxa"/>
              <w:left w:w="120" w:type="dxa"/>
              <w:bottom w:w="80" w:type="dxa"/>
              <w:right w:w="120" w:type="dxa"/>
            </w:tcMar>
          </w:tcPr>
          <w:p w14:paraId="48871C10" w14:textId="77777777" w:rsidR="00A72E4B" w:rsidRPr="007377E6" w:rsidRDefault="00A72E4B">
            <w:pPr>
              <w:rPr>
                <w:rFonts w:ascii="Arial" w:hAnsi="Arial" w:cs="Arial"/>
              </w:rPr>
            </w:pPr>
            <w:r w:rsidRPr="007377E6">
              <w:rPr>
                <w:rFonts w:ascii="Arial" w:eastAsia="Inter" w:hAnsi="Arial" w:cs="Arial"/>
                <w:color w:val="111111"/>
                <w:sz w:val="18"/>
                <w:szCs w:val="18"/>
              </w:rPr>
              <w:t>1.2</w:t>
            </w:r>
          </w:p>
        </w:tc>
      </w:tr>
      <w:tr w:rsidR="00A72E4B" w:rsidRPr="007377E6" w14:paraId="49E9A26D" w14:textId="77777777" w:rsidTr="00A72E4B">
        <w:tc>
          <w:tcPr>
            <w:tcW w:w="0" w:type="auto"/>
            <w:tcMar>
              <w:top w:w="80" w:type="dxa"/>
              <w:left w:w="120" w:type="dxa"/>
              <w:bottom w:w="80" w:type="dxa"/>
              <w:right w:w="120" w:type="dxa"/>
            </w:tcMar>
          </w:tcPr>
          <w:p w14:paraId="2039B2FB" w14:textId="77777777" w:rsidR="00A72E4B" w:rsidRPr="007377E6" w:rsidRDefault="00A72E4B">
            <w:pPr>
              <w:rPr>
                <w:rFonts w:ascii="Arial" w:hAnsi="Arial" w:cs="Arial"/>
              </w:rPr>
            </w:pPr>
            <w:r w:rsidRPr="007377E6">
              <w:rPr>
                <w:rFonts w:ascii="Arial" w:eastAsia="Inter" w:hAnsi="Arial" w:cs="Arial"/>
                <w:color w:val="111111"/>
                <w:sz w:val="18"/>
                <w:szCs w:val="18"/>
              </w:rPr>
              <w:t>WUKY Text</w:t>
            </w:r>
          </w:p>
        </w:tc>
        <w:tc>
          <w:tcPr>
            <w:tcW w:w="3393" w:type="dxa"/>
            <w:tcMar>
              <w:top w:w="80" w:type="dxa"/>
              <w:left w:w="120" w:type="dxa"/>
              <w:bottom w:w="80" w:type="dxa"/>
              <w:right w:w="120" w:type="dxa"/>
            </w:tcMar>
          </w:tcPr>
          <w:p w14:paraId="6093F916" w14:textId="77777777" w:rsidR="00A72E4B" w:rsidRPr="007377E6" w:rsidRDefault="00A72E4B">
            <w:pPr>
              <w:rPr>
                <w:rFonts w:ascii="Arial" w:hAnsi="Arial" w:cs="Arial"/>
              </w:rPr>
            </w:pPr>
            <w:r w:rsidRPr="007377E6">
              <w:rPr>
                <w:rFonts w:ascii="Arial" w:eastAsia="Inter" w:hAnsi="Arial" w:cs="Arial"/>
                <w:color w:val="111111"/>
                <w:sz w:val="18"/>
                <w:szCs w:val="18"/>
              </w:rPr>
              <w:t>wuky.org/text</w:t>
            </w:r>
          </w:p>
        </w:tc>
        <w:tc>
          <w:tcPr>
            <w:tcW w:w="992" w:type="dxa"/>
            <w:tcMar>
              <w:top w:w="80" w:type="dxa"/>
              <w:left w:w="120" w:type="dxa"/>
              <w:bottom w:w="80" w:type="dxa"/>
              <w:right w:w="120" w:type="dxa"/>
            </w:tcMar>
          </w:tcPr>
          <w:p w14:paraId="27C799C9"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992" w:type="dxa"/>
            <w:tcMar>
              <w:top w:w="80" w:type="dxa"/>
              <w:left w:w="120" w:type="dxa"/>
              <w:bottom w:w="80" w:type="dxa"/>
              <w:right w:w="120" w:type="dxa"/>
            </w:tcMar>
          </w:tcPr>
          <w:p w14:paraId="2F6370DD"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1418" w:type="dxa"/>
            <w:tcMar>
              <w:top w:w="80" w:type="dxa"/>
              <w:left w:w="120" w:type="dxa"/>
              <w:bottom w:w="80" w:type="dxa"/>
              <w:right w:w="120" w:type="dxa"/>
            </w:tcMar>
          </w:tcPr>
          <w:p w14:paraId="14ED94A5" w14:textId="77777777" w:rsidR="00A72E4B" w:rsidRPr="007377E6" w:rsidRDefault="00A72E4B">
            <w:pPr>
              <w:rPr>
                <w:rFonts w:ascii="Arial" w:hAnsi="Arial" w:cs="Arial"/>
              </w:rPr>
            </w:pPr>
            <w:r w:rsidRPr="007377E6">
              <w:rPr>
                <w:rFonts w:ascii="Arial" w:eastAsia="Inter" w:hAnsi="Arial" w:cs="Arial"/>
                <w:color w:val="111111"/>
                <w:sz w:val="18"/>
                <w:szCs w:val="18"/>
              </w:rPr>
              <w:t>1.2</w:t>
            </w:r>
          </w:p>
        </w:tc>
      </w:tr>
      <w:tr w:rsidR="00A72E4B" w:rsidRPr="007377E6" w14:paraId="033580DA" w14:textId="77777777" w:rsidTr="00A72E4B">
        <w:tc>
          <w:tcPr>
            <w:tcW w:w="0" w:type="auto"/>
            <w:shd w:val="clear" w:color="auto" w:fill="EEF2FF"/>
            <w:tcMar>
              <w:top w:w="80" w:type="dxa"/>
              <w:left w:w="120" w:type="dxa"/>
              <w:bottom w:w="80" w:type="dxa"/>
              <w:right w:w="120" w:type="dxa"/>
            </w:tcMar>
          </w:tcPr>
          <w:p w14:paraId="23090F95" w14:textId="77777777" w:rsidR="00A72E4B" w:rsidRPr="007377E6" w:rsidRDefault="00A72E4B">
            <w:pPr>
              <w:rPr>
                <w:rFonts w:ascii="Arial" w:hAnsi="Arial" w:cs="Arial"/>
              </w:rPr>
            </w:pPr>
            <w:r w:rsidRPr="007377E6">
              <w:rPr>
                <w:rFonts w:ascii="Arial" w:eastAsia="Inter" w:hAnsi="Arial" w:cs="Arial"/>
                <w:color w:val="111111"/>
                <w:sz w:val="18"/>
                <w:szCs w:val="18"/>
              </w:rPr>
              <w:t>CBC Lite</w:t>
            </w:r>
          </w:p>
        </w:tc>
        <w:tc>
          <w:tcPr>
            <w:tcW w:w="3393" w:type="dxa"/>
            <w:shd w:val="clear" w:color="auto" w:fill="EEF2FF"/>
            <w:tcMar>
              <w:top w:w="80" w:type="dxa"/>
              <w:left w:w="120" w:type="dxa"/>
              <w:bottom w:w="80" w:type="dxa"/>
              <w:right w:w="120" w:type="dxa"/>
            </w:tcMar>
          </w:tcPr>
          <w:p w14:paraId="2DA794C2" w14:textId="77777777" w:rsidR="00A72E4B" w:rsidRPr="007377E6" w:rsidRDefault="00A72E4B">
            <w:pPr>
              <w:rPr>
                <w:rFonts w:ascii="Arial" w:hAnsi="Arial" w:cs="Arial"/>
              </w:rPr>
            </w:pPr>
            <w:r w:rsidRPr="007377E6">
              <w:rPr>
                <w:rFonts w:ascii="Arial" w:eastAsia="Inter" w:hAnsi="Arial" w:cs="Arial"/>
                <w:color w:val="111111"/>
                <w:sz w:val="18"/>
                <w:szCs w:val="18"/>
              </w:rPr>
              <w:t>cbc.ca/lite/news</w:t>
            </w:r>
          </w:p>
        </w:tc>
        <w:tc>
          <w:tcPr>
            <w:tcW w:w="992" w:type="dxa"/>
            <w:shd w:val="clear" w:color="auto" w:fill="EEF2FF"/>
            <w:tcMar>
              <w:top w:w="80" w:type="dxa"/>
              <w:left w:w="120" w:type="dxa"/>
              <w:bottom w:w="80" w:type="dxa"/>
              <w:right w:w="120" w:type="dxa"/>
            </w:tcMar>
          </w:tcPr>
          <w:p w14:paraId="110290D9"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992" w:type="dxa"/>
            <w:shd w:val="clear" w:color="auto" w:fill="EEF2FF"/>
            <w:tcMar>
              <w:top w:w="80" w:type="dxa"/>
              <w:left w:w="120" w:type="dxa"/>
              <w:bottom w:w="80" w:type="dxa"/>
              <w:right w:w="120" w:type="dxa"/>
            </w:tcMar>
          </w:tcPr>
          <w:p w14:paraId="2A7B9B6B"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1418" w:type="dxa"/>
            <w:shd w:val="clear" w:color="auto" w:fill="EEF2FF"/>
            <w:tcMar>
              <w:top w:w="80" w:type="dxa"/>
              <w:left w:w="120" w:type="dxa"/>
              <w:bottom w:w="80" w:type="dxa"/>
              <w:right w:w="120" w:type="dxa"/>
            </w:tcMar>
          </w:tcPr>
          <w:p w14:paraId="63060F64" w14:textId="77777777" w:rsidR="00A72E4B" w:rsidRPr="007377E6" w:rsidRDefault="00A72E4B">
            <w:pPr>
              <w:rPr>
                <w:rFonts w:ascii="Arial" w:hAnsi="Arial" w:cs="Arial"/>
              </w:rPr>
            </w:pPr>
            <w:r w:rsidRPr="007377E6">
              <w:rPr>
                <w:rFonts w:ascii="Arial" w:eastAsia="Inter" w:hAnsi="Arial" w:cs="Arial"/>
                <w:color w:val="111111"/>
                <w:sz w:val="18"/>
                <w:szCs w:val="18"/>
              </w:rPr>
              <w:t>1.2</w:t>
            </w:r>
          </w:p>
        </w:tc>
      </w:tr>
      <w:tr w:rsidR="00A72E4B" w:rsidRPr="007377E6" w14:paraId="5BFC4921" w14:textId="77777777" w:rsidTr="00A72E4B">
        <w:tc>
          <w:tcPr>
            <w:tcW w:w="0" w:type="auto"/>
            <w:tcMar>
              <w:top w:w="80" w:type="dxa"/>
              <w:left w:w="120" w:type="dxa"/>
              <w:bottom w:w="80" w:type="dxa"/>
              <w:right w:w="120" w:type="dxa"/>
            </w:tcMar>
          </w:tcPr>
          <w:p w14:paraId="369CE75D" w14:textId="77777777" w:rsidR="00A72E4B" w:rsidRPr="007377E6" w:rsidRDefault="00A72E4B">
            <w:pPr>
              <w:rPr>
                <w:rFonts w:ascii="Arial" w:hAnsi="Arial" w:cs="Arial"/>
              </w:rPr>
            </w:pPr>
            <w:r w:rsidRPr="007377E6">
              <w:rPr>
                <w:rFonts w:ascii="Arial" w:eastAsia="Inter" w:hAnsi="Arial" w:cs="Arial"/>
                <w:color w:val="111111"/>
                <w:sz w:val="18"/>
                <w:szCs w:val="18"/>
              </w:rPr>
              <w:t>RFC Editor</w:t>
            </w:r>
          </w:p>
        </w:tc>
        <w:tc>
          <w:tcPr>
            <w:tcW w:w="3393" w:type="dxa"/>
            <w:tcMar>
              <w:top w:w="80" w:type="dxa"/>
              <w:left w:w="120" w:type="dxa"/>
              <w:bottom w:w="80" w:type="dxa"/>
              <w:right w:w="120" w:type="dxa"/>
            </w:tcMar>
          </w:tcPr>
          <w:p w14:paraId="3C64AF28" w14:textId="77777777" w:rsidR="00A72E4B" w:rsidRPr="007377E6" w:rsidRDefault="00A72E4B">
            <w:pPr>
              <w:rPr>
                <w:rFonts w:ascii="Arial" w:hAnsi="Arial" w:cs="Arial"/>
              </w:rPr>
            </w:pPr>
            <w:r w:rsidRPr="007377E6">
              <w:rPr>
                <w:rFonts w:ascii="Arial" w:eastAsia="Inter" w:hAnsi="Arial" w:cs="Arial"/>
                <w:color w:val="111111"/>
                <w:sz w:val="18"/>
                <w:szCs w:val="18"/>
              </w:rPr>
              <w:t>rfc-editor.org</w:t>
            </w:r>
          </w:p>
        </w:tc>
        <w:tc>
          <w:tcPr>
            <w:tcW w:w="992" w:type="dxa"/>
            <w:tcMar>
              <w:top w:w="80" w:type="dxa"/>
              <w:left w:w="120" w:type="dxa"/>
              <w:bottom w:w="80" w:type="dxa"/>
              <w:right w:w="120" w:type="dxa"/>
            </w:tcMar>
          </w:tcPr>
          <w:p w14:paraId="7DA0703D"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992" w:type="dxa"/>
            <w:tcMar>
              <w:top w:w="80" w:type="dxa"/>
              <w:left w:w="120" w:type="dxa"/>
              <w:bottom w:w="80" w:type="dxa"/>
              <w:right w:w="120" w:type="dxa"/>
            </w:tcMar>
          </w:tcPr>
          <w:p w14:paraId="0EFEC4C8"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1418" w:type="dxa"/>
            <w:tcMar>
              <w:top w:w="80" w:type="dxa"/>
              <w:left w:w="120" w:type="dxa"/>
              <w:bottom w:w="80" w:type="dxa"/>
              <w:right w:w="120" w:type="dxa"/>
            </w:tcMar>
          </w:tcPr>
          <w:p w14:paraId="5ECFE06E" w14:textId="77777777" w:rsidR="00A72E4B" w:rsidRPr="007377E6" w:rsidRDefault="00A72E4B">
            <w:pPr>
              <w:rPr>
                <w:rFonts w:ascii="Arial" w:hAnsi="Arial" w:cs="Arial"/>
              </w:rPr>
            </w:pPr>
            <w:r w:rsidRPr="007377E6">
              <w:rPr>
                <w:rFonts w:ascii="Arial" w:eastAsia="Inter" w:hAnsi="Arial" w:cs="Arial"/>
                <w:color w:val="111111"/>
                <w:sz w:val="18"/>
                <w:szCs w:val="18"/>
              </w:rPr>
              <w:t>1.2</w:t>
            </w:r>
          </w:p>
        </w:tc>
      </w:tr>
      <w:tr w:rsidR="00A72E4B" w:rsidRPr="007377E6" w14:paraId="49B8FE8C" w14:textId="77777777" w:rsidTr="00A72E4B">
        <w:tc>
          <w:tcPr>
            <w:tcW w:w="0" w:type="auto"/>
            <w:shd w:val="clear" w:color="auto" w:fill="EEF2FF"/>
            <w:tcMar>
              <w:top w:w="80" w:type="dxa"/>
              <w:left w:w="120" w:type="dxa"/>
              <w:bottom w:w="80" w:type="dxa"/>
              <w:right w:w="120" w:type="dxa"/>
            </w:tcMar>
          </w:tcPr>
          <w:p w14:paraId="788E6D12" w14:textId="77777777" w:rsidR="00A72E4B" w:rsidRPr="007377E6" w:rsidRDefault="00A72E4B">
            <w:pPr>
              <w:rPr>
                <w:rFonts w:ascii="Arial" w:hAnsi="Arial" w:cs="Arial"/>
              </w:rPr>
            </w:pPr>
            <w:r w:rsidRPr="007377E6">
              <w:rPr>
                <w:rFonts w:ascii="Arial" w:eastAsia="Inter" w:hAnsi="Arial" w:cs="Arial"/>
                <w:color w:val="111111"/>
                <w:sz w:val="18"/>
                <w:szCs w:val="18"/>
              </w:rPr>
              <w:t>Basic Website Example</w:t>
            </w:r>
          </w:p>
        </w:tc>
        <w:tc>
          <w:tcPr>
            <w:tcW w:w="3393" w:type="dxa"/>
            <w:shd w:val="clear" w:color="auto" w:fill="EEF2FF"/>
            <w:tcMar>
              <w:top w:w="80" w:type="dxa"/>
              <w:left w:w="120" w:type="dxa"/>
              <w:bottom w:w="80" w:type="dxa"/>
              <w:right w:w="120" w:type="dxa"/>
            </w:tcMar>
          </w:tcPr>
          <w:p w14:paraId="0AFB55EF" w14:textId="7C006D5D" w:rsidR="00A72E4B" w:rsidRPr="007377E6" w:rsidRDefault="00A72E4B">
            <w:pPr>
              <w:rPr>
                <w:rFonts w:ascii="Arial" w:hAnsi="Arial" w:cs="Arial"/>
              </w:rPr>
            </w:pPr>
            <w:r w:rsidRPr="00A72E4B">
              <w:rPr>
                <w:rFonts w:ascii="Arial" w:eastAsia="Inter" w:hAnsi="Arial" w:cs="Arial"/>
                <w:color w:val="111111"/>
                <w:sz w:val="18"/>
                <w:szCs w:val="18"/>
              </w:rPr>
              <w:t>basicwebsiteexample.com/static-website-example</w:t>
            </w:r>
          </w:p>
        </w:tc>
        <w:tc>
          <w:tcPr>
            <w:tcW w:w="992" w:type="dxa"/>
            <w:shd w:val="clear" w:color="auto" w:fill="EEF2FF"/>
            <w:tcMar>
              <w:top w:w="80" w:type="dxa"/>
              <w:left w:w="120" w:type="dxa"/>
              <w:bottom w:w="80" w:type="dxa"/>
              <w:right w:w="120" w:type="dxa"/>
            </w:tcMar>
          </w:tcPr>
          <w:p w14:paraId="671C782E"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992" w:type="dxa"/>
            <w:shd w:val="clear" w:color="auto" w:fill="EEF2FF"/>
            <w:tcMar>
              <w:top w:w="80" w:type="dxa"/>
              <w:left w:w="120" w:type="dxa"/>
              <w:bottom w:w="80" w:type="dxa"/>
              <w:right w:w="120" w:type="dxa"/>
            </w:tcMar>
          </w:tcPr>
          <w:p w14:paraId="4A3B6C0E" w14:textId="77777777" w:rsidR="00A72E4B" w:rsidRPr="007377E6" w:rsidRDefault="00A72E4B">
            <w:pPr>
              <w:rPr>
                <w:rFonts w:ascii="Arial" w:hAnsi="Arial" w:cs="Arial"/>
              </w:rPr>
            </w:pPr>
            <w:r w:rsidRPr="007377E6">
              <w:rPr>
                <w:rFonts w:ascii="Arial" w:eastAsia="Inter" w:hAnsi="Arial" w:cs="Arial"/>
                <w:color w:val="111111"/>
                <w:sz w:val="18"/>
                <w:szCs w:val="18"/>
              </w:rPr>
              <w:t>Yes</w:t>
            </w:r>
          </w:p>
        </w:tc>
        <w:tc>
          <w:tcPr>
            <w:tcW w:w="1418" w:type="dxa"/>
            <w:shd w:val="clear" w:color="auto" w:fill="EEF2FF"/>
            <w:tcMar>
              <w:top w:w="80" w:type="dxa"/>
              <w:left w:w="120" w:type="dxa"/>
              <w:bottom w:w="80" w:type="dxa"/>
              <w:right w:w="120" w:type="dxa"/>
            </w:tcMar>
          </w:tcPr>
          <w:p w14:paraId="64AD2BC7" w14:textId="77777777" w:rsidR="00A72E4B" w:rsidRPr="007377E6" w:rsidRDefault="00A72E4B">
            <w:pPr>
              <w:rPr>
                <w:rFonts w:ascii="Arial" w:hAnsi="Arial" w:cs="Arial"/>
              </w:rPr>
            </w:pPr>
            <w:r w:rsidRPr="007377E6">
              <w:rPr>
                <w:rFonts w:ascii="Arial" w:eastAsia="Inter" w:hAnsi="Arial" w:cs="Arial"/>
                <w:color w:val="111111"/>
                <w:sz w:val="18"/>
                <w:szCs w:val="18"/>
              </w:rPr>
              <w:t>1.2</w:t>
            </w:r>
          </w:p>
        </w:tc>
      </w:tr>
      <w:tr w:rsidR="00F91274" w:rsidRPr="007377E6" w14:paraId="53F6FE0D" w14:textId="77777777" w:rsidTr="00F91274">
        <w:tc>
          <w:tcPr>
            <w:tcW w:w="0" w:type="auto"/>
            <w:tcMar>
              <w:top w:w="80" w:type="dxa"/>
              <w:left w:w="120" w:type="dxa"/>
              <w:bottom w:w="80" w:type="dxa"/>
              <w:right w:w="120" w:type="dxa"/>
            </w:tcMar>
          </w:tcPr>
          <w:p w14:paraId="5738F526" w14:textId="56A0C75E" w:rsidR="00F91274" w:rsidRPr="007377E6" w:rsidRDefault="00F91274">
            <w:pPr>
              <w:rPr>
                <w:rFonts w:ascii="Arial" w:eastAsia="Inter" w:hAnsi="Arial" w:cs="Arial"/>
                <w:color w:val="111111"/>
                <w:sz w:val="18"/>
                <w:szCs w:val="18"/>
              </w:rPr>
            </w:pPr>
            <w:r>
              <w:rPr>
                <w:rFonts w:ascii="Arial" w:eastAsia="Inter" w:hAnsi="Arial" w:cs="Arial"/>
                <w:color w:val="111111"/>
                <w:sz w:val="18"/>
                <w:szCs w:val="18"/>
              </w:rPr>
              <w:t>Wikipedia Mobile</w:t>
            </w:r>
          </w:p>
        </w:tc>
        <w:tc>
          <w:tcPr>
            <w:tcW w:w="3393" w:type="dxa"/>
            <w:tcMar>
              <w:top w:w="80" w:type="dxa"/>
              <w:left w:w="120" w:type="dxa"/>
              <w:bottom w:w="80" w:type="dxa"/>
              <w:right w:w="120" w:type="dxa"/>
            </w:tcMar>
          </w:tcPr>
          <w:p w14:paraId="3F2187B3" w14:textId="405770CB" w:rsidR="00F91274" w:rsidRPr="00A72E4B" w:rsidRDefault="00F91274">
            <w:pPr>
              <w:rPr>
                <w:rFonts w:ascii="Arial" w:eastAsia="Inter" w:hAnsi="Arial" w:cs="Arial"/>
                <w:color w:val="111111"/>
                <w:sz w:val="18"/>
                <w:szCs w:val="18"/>
              </w:rPr>
            </w:pPr>
            <w:r w:rsidRPr="00F91274">
              <w:rPr>
                <w:rFonts w:ascii="Arial" w:eastAsia="Inter" w:hAnsi="Arial" w:cs="Arial"/>
                <w:color w:val="111111"/>
                <w:sz w:val="18"/>
                <w:szCs w:val="18"/>
              </w:rPr>
              <w:t>en.m.wikipedia.org/wiki/Main_Page</w:t>
            </w:r>
          </w:p>
        </w:tc>
        <w:tc>
          <w:tcPr>
            <w:tcW w:w="992" w:type="dxa"/>
            <w:tcMar>
              <w:top w:w="80" w:type="dxa"/>
              <w:left w:w="120" w:type="dxa"/>
              <w:bottom w:w="80" w:type="dxa"/>
              <w:right w:w="120" w:type="dxa"/>
            </w:tcMar>
          </w:tcPr>
          <w:p w14:paraId="045FB027" w14:textId="1C4C9206" w:rsidR="00F91274" w:rsidRPr="007377E6" w:rsidRDefault="00F91274">
            <w:pPr>
              <w:rPr>
                <w:rFonts w:ascii="Arial" w:eastAsia="Inter" w:hAnsi="Arial" w:cs="Arial"/>
                <w:color w:val="111111"/>
                <w:sz w:val="18"/>
                <w:szCs w:val="18"/>
              </w:rPr>
            </w:pPr>
            <w:r>
              <w:rPr>
                <w:rFonts w:ascii="Arial" w:eastAsia="Inter" w:hAnsi="Arial" w:cs="Arial"/>
                <w:color w:val="111111"/>
                <w:sz w:val="18"/>
                <w:szCs w:val="18"/>
              </w:rPr>
              <w:t>Yes</w:t>
            </w:r>
          </w:p>
        </w:tc>
        <w:tc>
          <w:tcPr>
            <w:tcW w:w="992" w:type="dxa"/>
            <w:tcMar>
              <w:top w:w="80" w:type="dxa"/>
              <w:left w:w="120" w:type="dxa"/>
              <w:bottom w:w="80" w:type="dxa"/>
              <w:right w:w="120" w:type="dxa"/>
            </w:tcMar>
          </w:tcPr>
          <w:p w14:paraId="65F57EA4" w14:textId="6109049D" w:rsidR="00F91274" w:rsidRPr="007377E6" w:rsidRDefault="00F91274">
            <w:pPr>
              <w:rPr>
                <w:rFonts w:ascii="Arial" w:eastAsia="Inter" w:hAnsi="Arial" w:cs="Arial"/>
                <w:color w:val="111111"/>
                <w:sz w:val="18"/>
                <w:szCs w:val="18"/>
              </w:rPr>
            </w:pPr>
            <w:r>
              <w:rPr>
                <w:rFonts w:ascii="Arial" w:eastAsia="Inter" w:hAnsi="Arial" w:cs="Arial"/>
                <w:color w:val="111111"/>
                <w:sz w:val="18"/>
                <w:szCs w:val="18"/>
              </w:rPr>
              <w:t>Yes</w:t>
            </w:r>
          </w:p>
        </w:tc>
        <w:tc>
          <w:tcPr>
            <w:tcW w:w="1418" w:type="dxa"/>
            <w:tcMar>
              <w:top w:w="80" w:type="dxa"/>
              <w:left w:w="120" w:type="dxa"/>
              <w:bottom w:w="80" w:type="dxa"/>
              <w:right w:w="120" w:type="dxa"/>
            </w:tcMar>
          </w:tcPr>
          <w:p w14:paraId="16083571" w14:textId="38CBDFD9" w:rsidR="00F91274" w:rsidRPr="007377E6" w:rsidRDefault="00F91274">
            <w:pPr>
              <w:rPr>
                <w:rFonts w:ascii="Arial" w:eastAsia="Inter" w:hAnsi="Arial" w:cs="Arial"/>
                <w:color w:val="111111"/>
                <w:sz w:val="18"/>
                <w:szCs w:val="18"/>
              </w:rPr>
            </w:pPr>
            <w:r>
              <w:rPr>
                <w:rFonts w:ascii="Arial" w:eastAsia="Inter" w:hAnsi="Arial" w:cs="Arial"/>
                <w:color w:val="111111"/>
                <w:sz w:val="18"/>
                <w:szCs w:val="18"/>
              </w:rPr>
              <w:t>1.2</w:t>
            </w:r>
          </w:p>
        </w:tc>
      </w:tr>
      <w:tr w:rsidR="00F91274" w:rsidRPr="007377E6" w14:paraId="790264BE" w14:textId="77777777" w:rsidTr="00A72E4B">
        <w:tc>
          <w:tcPr>
            <w:tcW w:w="0" w:type="auto"/>
            <w:shd w:val="clear" w:color="auto" w:fill="EEF2FF"/>
            <w:tcMar>
              <w:top w:w="80" w:type="dxa"/>
              <w:left w:w="120" w:type="dxa"/>
              <w:bottom w:w="80" w:type="dxa"/>
              <w:right w:w="120" w:type="dxa"/>
            </w:tcMar>
          </w:tcPr>
          <w:p w14:paraId="73A1A71B" w14:textId="02C6DF7B" w:rsidR="00F91274" w:rsidRPr="007377E6" w:rsidRDefault="00F91274">
            <w:pPr>
              <w:rPr>
                <w:rFonts w:ascii="Arial" w:eastAsia="Inter" w:hAnsi="Arial" w:cs="Arial"/>
                <w:color w:val="111111"/>
                <w:sz w:val="18"/>
                <w:szCs w:val="18"/>
              </w:rPr>
            </w:pPr>
            <w:r>
              <w:rPr>
                <w:rFonts w:ascii="Arial" w:eastAsia="Inter" w:hAnsi="Arial" w:cs="Arial"/>
                <w:color w:val="111111"/>
                <w:sz w:val="18"/>
                <w:szCs w:val="18"/>
              </w:rPr>
              <w:t>Test Login Page</w:t>
            </w:r>
          </w:p>
        </w:tc>
        <w:tc>
          <w:tcPr>
            <w:tcW w:w="3393" w:type="dxa"/>
            <w:shd w:val="clear" w:color="auto" w:fill="EEF2FF"/>
            <w:tcMar>
              <w:top w:w="80" w:type="dxa"/>
              <w:left w:w="120" w:type="dxa"/>
              <w:bottom w:w="80" w:type="dxa"/>
              <w:right w:w="120" w:type="dxa"/>
            </w:tcMar>
          </w:tcPr>
          <w:p w14:paraId="1B949F56" w14:textId="0098481D" w:rsidR="00F91274" w:rsidRPr="00A72E4B" w:rsidRDefault="00F91274">
            <w:pPr>
              <w:rPr>
                <w:rFonts w:ascii="Arial" w:eastAsia="Inter" w:hAnsi="Arial" w:cs="Arial"/>
                <w:color w:val="111111"/>
                <w:sz w:val="18"/>
                <w:szCs w:val="18"/>
              </w:rPr>
            </w:pPr>
            <w:r w:rsidRPr="00F91274">
              <w:rPr>
                <w:rFonts w:ascii="Arial" w:eastAsia="Inter" w:hAnsi="Arial" w:cs="Arial"/>
                <w:color w:val="111111"/>
                <w:sz w:val="18"/>
                <w:szCs w:val="18"/>
              </w:rPr>
              <w:t>maw1z.github.io/legacy-psp-browser-bridge/</w:t>
            </w:r>
          </w:p>
        </w:tc>
        <w:tc>
          <w:tcPr>
            <w:tcW w:w="992" w:type="dxa"/>
            <w:shd w:val="clear" w:color="auto" w:fill="EEF2FF"/>
            <w:tcMar>
              <w:top w:w="80" w:type="dxa"/>
              <w:left w:w="120" w:type="dxa"/>
              <w:bottom w:w="80" w:type="dxa"/>
              <w:right w:w="120" w:type="dxa"/>
            </w:tcMar>
          </w:tcPr>
          <w:p w14:paraId="2FB168B4" w14:textId="7A4E82CE" w:rsidR="00F91274" w:rsidRPr="007377E6" w:rsidRDefault="00F91274">
            <w:pPr>
              <w:rPr>
                <w:rFonts w:ascii="Arial" w:eastAsia="Inter" w:hAnsi="Arial" w:cs="Arial"/>
                <w:color w:val="111111"/>
                <w:sz w:val="18"/>
                <w:szCs w:val="18"/>
              </w:rPr>
            </w:pPr>
            <w:r>
              <w:rPr>
                <w:rFonts w:ascii="Arial" w:eastAsia="Inter" w:hAnsi="Arial" w:cs="Arial"/>
                <w:color w:val="111111"/>
                <w:sz w:val="18"/>
                <w:szCs w:val="18"/>
              </w:rPr>
              <w:t>Yes</w:t>
            </w:r>
          </w:p>
        </w:tc>
        <w:tc>
          <w:tcPr>
            <w:tcW w:w="992" w:type="dxa"/>
            <w:shd w:val="clear" w:color="auto" w:fill="EEF2FF"/>
            <w:tcMar>
              <w:top w:w="80" w:type="dxa"/>
              <w:left w:w="120" w:type="dxa"/>
              <w:bottom w:w="80" w:type="dxa"/>
              <w:right w:w="120" w:type="dxa"/>
            </w:tcMar>
          </w:tcPr>
          <w:p w14:paraId="440A9FA7" w14:textId="5670782B" w:rsidR="00F91274" w:rsidRPr="007377E6" w:rsidRDefault="00F91274">
            <w:pPr>
              <w:rPr>
                <w:rFonts w:ascii="Arial" w:eastAsia="Inter" w:hAnsi="Arial" w:cs="Arial"/>
                <w:color w:val="111111"/>
                <w:sz w:val="18"/>
                <w:szCs w:val="18"/>
              </w:rPr>
            </w:pPr>
            <w:r>
              <w:rPr>
                <w:rFonts w:ascii="Arial" w:eastAsia="Inter" w:hAnsi="Arial" w:cs="Arial"/>
                <w:color w:val="111111"/>
                <w:sz w:val="18"/>
                <w:szCs w:val="18"/>
              </w:rPr>
              <w:t>Yes</w:t>
            </w:r>
          </w:p>
        </w:tc>
        <w:tc>
          <w:tcPr>
            <w:tcW w:w="1418" w:type="dxa"/>
            <w:shd w:val="clear" w:color="auto" w:fill="EEF2FF"/>
            <w:tcMar>
              <w:top w:w="80" w:type="dxa"/>
              <w:left w:w="120" w:type="dxa"/>
              <w:bottom w:w="80" w:type="dxa"/>
              <w:right w:w="120" w:type="dxa"/>
            </w:tcMar>
          </w:tcPr>
          <w:p w14:paraId="669B9079" w14:textId="2DF8096D" w:rsidR="00F91274" w:rsidRPr="007377E6" w:rsidRDefault="00F91274">
            <w:pPr>
              <w:rPr>
                <w:rFonts w:ascii="Arial" w:eastAsia="Inter" w:hAnsi="Arial" w:cs="Arial"/>
                <w:color w:val="111111"/>
                <w:sz w:val="18"/>
                <w:szCs w:val="18"/>
              </w:rPr>
            </w:pPr>
            <w:r>
              <w:rPr>
                <w:rFonts w:ascii="Arial" w:eastAsia="Inter" w:hAnsi="Arial" w:cs="Arial"/>
                <w:color w:val="111111"/>
                <w:sz w:val="18"/>
                <w:szCs w:val="18"/>
              </w:rPr>
              <w:t>1.2</w:t>
            </w:r>
          </w:p>
        </w:tc>
      </w:tr>
    </w:tbl>
    <w:p w14:paraId="7555A3AF" w14:textId="20EBFE3E" w:rsidR="00DC4983" w:rsidRPr="007377E6" w:rsidRDefault="00000000" w:rsidP="00A72E4B">
      <w:pPr>
        <w:spacing w:before="60" w:after="200"/>
        <w:jc w:val="center"/>
        <w:rPr>
          <w:rFonts w:ascii="Arial" w:hAnsi="Arial" w:cs="Arial"/>
        </w:rPr>
      </w:pPr>
      <w:r w:rsidRPr="007377E6">
        <w:rPr>
          <w:rFonts w:ascii="Arial" w:hAnsi="Arial" w:cs="Arial"/>
          <w:i/>
          <w:iCs/>
          <w:color w:val="888888"/>
          <w:sz w:val="18"/>
          <w:szCs w:val="18"/>
        </w:rPr>
        <w:t xml:space="preserve">Table 4.1 </w:t>
      </w:r>
      <w:r w:rsidR="00701512">
        <w:rPr>
          <w:rFonts w:ascii="Arial" w:hAnsi="Arial" w:cs="Arial"/>
          <w:i/>
          <w:iCs/>
          <w:color w:val="888888"/>
          <w:sz w:val="18"/>
          <w:szCs w:val="18"/>
        </w:rPr>
        <w:t>-</w:t>
      </w:r>
      <w:r w:rsidRPr="007377E6">
        <w:rPr>
          <w:rFonts w:ascii="Arial" w:hAnsi="Arial" w:cs="Arial"/>
          <w:i/>
          <w:iCs/>
          <w:color w:val="888888"/>
          <w:sz w:val="18"/>
          <w:szCs w:val="18"/>
        </w:rPr>
        <w:t xml:space="preserve"> TLS support across sites tested. All sites require TLS 1.2 minimum. The PSP cannot reach any of these without the proxy.</w:t>
      </w:r>
    </w:p>
    <w:p w14:paraId="08592E4E" w14:textId="77777777" w:rsidR="00473A15" w:rsidRDefault="00473A15">
      <w:pPr>
        <w:rPr>
          <w:rFonts w:ascii="Arial" w:hAnsi="Arial" w:cs="Arial"/>
          <w:b/>
          <w:bCs/>
          <w:color w:val="111111"/>
          <w:sz w:val="32"/>
          <w:szCs w:val="32"/>
        </w:rPr>
      </w:pPr>
      <w:r>
        <w:br w:type="page"/>
      </w:r>
    </w:p>
    <w:p w14:paraId="2EC7D549" w14:textId="7B22FD37" w:rsidR="00DA5FF8" w:rsidRPr="007377E6" w:rsidRDefault="00DA5FF8" w:rsidP="00DA5FF8">
      <w:pPr>
        <w:pStyle w:val="Heading2"/>
      </w:pPr>
      <w:bookmarkStart w:id="20" w:name="_Toc239515355"/>
      <w:r w:rsidRPr="007377E6">
        <w:lastRenderedPageBreak/>
        <w:t>4.</w:t>
      </w:r>
      <w:r w:rsidR="00701512">
        <w:t>2</w:t>
      </w:r>
      <w:r w:rsidRPr="007377E6">
        <w:t xml:space="preserve"> CNN Lite, NPR Text, CBC Lite</w:t>
      </w:r>
      <w:bookmarkEnd w:id="20"/>
    </w:p>
    <w:p w14:paraId="434E2151" w14:textId="77777777" w:rsidR="00DA5FF8" w:rsidRPr="007377E6" w:rsidRDefault="00DA5FF8" w:rsidP="00DA5FF8">
      <w:pPr>
        <w:spacing w:before="80" w:after="120"/>
        <w:rPr>
          <w:rFonts w:ascii="Arial" w:hAnsi="Arial" w:cs="Arial"/>
          <w:color w:val="111111"/>
          <w:sz w:val="22"/>
          <w:szCs w:val="22"/>
        </w:rPr>
      </w:pPr>
      <w:r w:rsidRPr="007377E6">
        <w:rPr>
          <w:rFonts w:ascii="Arial" w:hAnsi="Arial" w:cs="Arial"/>
          <w:color w:val="111111"/>
          <w:sz w:val="22"/>
          <w:szCs w:val="22"/>
        </w:rPr>
        <w:t xml:space="preserve">These are text-only versions of major news outlets, originally built for users on slow or metered connections. They remain actively maintained and are genuinely useful today for exactly that purpose. CNN Lite strips out all video, advertising, and interactive elements and serves plain article text. NPR Text does the same for audio-first content, presenting transcripts and articles in clean </w:t>
      </w:r>
      <w:r w:rsidRPr="00701512">
        <w:rPr>
          <w:rFonts w:ascii="Courier New" w:hAnsi="Courier New" w:cs="Courier New"/>
          <w:color w:val="111111"/>
          <w:sz w:val="22"/>
          <w:szCs w:val="22"/>
        </w:rPr>
        <w:t>HTML</w:t>
      </w:r>
      <w:r w:rsidRPr="007377E6">
        <w:rPr>
          <w:rFonts w:ascii="Arial" w:hAnsi="Arial" w:cs="Arial"/>
          <w:color w:val="111111"/>
          <w:sz w:val="22"/>
          <w:szCs w:val="22"/>
        </w:rPr>
        <w:t xml:space="preserve">. CBC Lite covers Canadian news with a similarly stripped-down approach. All three are usable for reading current news in 2026 without a smartphone or a modern browser. Through the proxy, all three load on the PSP with text content intact. The articles are readable. The absence of styling after the adapter strips the external </w:t>
      </w:r>
      <w:r w:rsidRPr="00701512">
        <w:rPr>
          <w:rFonts w:ascii="Courier New" w:hAnsi="Courier New" w:cs="Courier New"/>
          <w:color w:val="111111"/>
          <w:sz w:val="22"/>
          <w:szCs w:val="22"/>
        </w:rPr>
        <w:t>CSS</w:t>
      </w:r>
      <w:r w:rsidRPr="007377E6">
        <w:rPr>
          <w:rFonts w:ascii="Arial" w:hAnsi="Arial" w:cs="Arial"/>
          <w:color w:val="111111"/>
          <w:sz w:val="22"/>
          <w:szCs w:val="22"/>
        </w:rPr>
        <w:t xml:space="preserve"> is noticeable but does not affect comprehension. For someone who wants news headlines and article text, these sites work.</w:t>
      </w:r>
    </w:p>
    <w:p w14:paraId="27610B6D" w14:textId="54C51E8F" w:rsidR="00DA5FF8" w:rsidRPr="007377E6" w:rsidRDefault="00473A15" w:rsidP="00473A15">
      <w:pPr>
        <w:spacing w:before="240"/>
        <w:jc w:val="center"/>
        <w:rPr>
          <w:rFonts w:ascii="Arial" w:hAnsi="Arial" w:cs="Arial"/>
        </w:rPr>
      </w:pPr>
      <w:r>
        <w:rPr>
          <w:rFonts w:ascii="Arial" w:hAnsi="Arial" w:cs="Arial"/>
          <w:noProof/>
        </w:rPr>
        <w:drawing>
          <wp:inline distT="0" distB="0" distL="0" distR="0" wp14:anchorId="293230C9" wp14:editId="6EEF19CA">
            <wp:extent cx="4129197" cy="2340000"/>
            <wp:effectExtent l="0" t="0" r="0" b="0"/>
            <wp:docPr id="16391975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97577" name="Picture 1639197577"/>
                    <pic:cNvPicPr/>
                  </pic:nvPicPr>
                  <pic:blipFill>
                    <a:blip r:embed="rId6">
                      <a:extLst>
                        <a:ext uri="{28A0092B-C50C-407E-A947-70E740481C1C}">
                          <a14:useLocalDpi xmlns:a14="http://schemas.microsoft.com/office/drawing/2010/main" val="0"/>
                        </a:ext>
                      </a:extLst>
                    </a:blip>
                    <a:stretch>
                      <a:fillRect/>
                    </a:stretch>
                  </pic:blipFill>
                  <pic:spPr>
                    <a:xfrm>
                      <a:off x="0" y="0"/>
                      <a:ext cx="4129197" cy="2340000"/>
                    </a:xfrm>
                    <a:prstGeom prst="rect">
                      <a:avLst/>
                    </a:prstGeom>
                  </pic:spPr>
                </pic:pic>
              </a:graphicData>
            </a:graphic>
          </wp:inline>
        </w:drawing>
      </w:r>
    </w:p>
    <w:p w14:paraId="0B75F93B" w14:textId="157642DF" w:rsidR="00DA5FF8" w:rsidRDefault="00DA5FF8" w:rsidP="00DA5FF8">
      <w:pPr>
        <w:spacing w:before="60" w:after="200"/>
        <w:jc w:val="center"/>
        <w:rPr>
          <w:rFonts w:ascii="Arial" w:hAnsi="Arial" w:cs="Arial"/>
          <w:i/>
          <w:iCs/>
          <w:color w:val="888888"/>
          <w:sz w:val="18"/>
          <w:szCs w:val="18"/>
        </w:rPr>
      </w:pPr>
      <w:r w:rsidRPr="007377E6">
        <w:rPr>
          <w:rFonts w:ascii="Arial" w:hAnsi="Arial" w:cs="Arial"/>
          <w:i/>
          <w:iCs/>
          <w:color w:val="888888"/>
          <w:sz w:val="18"/>
          <w:szCs w:val="18"/>
        </w:rPr>
        <w:t>Figure 4</w:t>
      </w:r>
      <w:r w:rsidR="00701512">
        <w:rPr>
          <w:rFonts w:ascii="Arial" w:hAnsi="Arial" w:cs="Arial"/>
          <w:i/>
          <w:iCs/>
          <w:color w:val="888888"/>
          <w:sz w:val="18"/>
          <w:szCs w:val="18"/>
        </w:rPr>
        <w:t>.1</w:t>
      </w:r>
      <w:r w:rsidRPr="007377E6">
        <w:rPr>
          <w:rFonts w:ascii="Arial" w:hAnsi="Arial" w:cs="Arial"/>
          <w:i/>
          <w:iCs/>
          <w:color w:val="888888"/>
          <w:sz w:val="18"/>
          <w:szCs w:val="18"/>
        </w:rPr>
        <w:t xml:space="preserve"> </w:t>
      </w:r>
      <w:r w:rsidR="00701512">
        <w:rPr>
          <w:rFonts w:ascii="Arial" w:hAnsi="Arial" w:cs="Arial"/>
          <w:i/>
          <w:iCs/>
          <w:color w:val="888888"/>
          <w:sz w:val="18"/>
          <w:szCs w:val="18"/>
        </w:rPr>
        <w:t>-</w:t>
      </w:r>
      <w:r w:rsidRPr="007377E6">
        <w:rPr>
          <w:rFonts w:ascii="Arial" w:hAnsi="Arial" w:cs="Arial"/>
          <w:i/>
          <w:iCs/>
          <w:color w:val="888888"/>
          <w:sz w:val="18"/>
          <w:szCs w:val="18"/>
        </w:rPr>
        <w:t xml:space="preserve"> CNN Lite article on PSP. Text content is present. Styling is absent after stylesheet removal.</w:t>
      </w:r>
    </w:p>
    <w:p w14:paraId="664BD985" w14:textId="45E58003" w:rsidR="00473A15" w:rsidRPr="007377E6" w:rsidRDefault="00473A15" w:rsidP="00473A15">
      <w:pPr>
        <w:spacing w:before="240"/>
        <w:jc w:val="center"/>
        <w:rPr>
          <w:rFonts w:ascii="Arial" w:hAnsi="Arial" w:cs="Arial"/>
        </w:rPr>
      </w:pPr>
      <w:r>
        <w:rPr>
          <w:rFonts w:ascii="Arial" w:hAnsi="Arial" w:cs="Arial"/>
          <w:i/>
          <w:iCs/>
          <w:noProof/>
          <w:color w:val="4F6EF7"/>
        </w:rPr>
        <w:drawing>
          <wp:inline distT="0" distB="0" distL="0" distR="0" wp14:anchorId="106CBD32" wp14:editId="49D73118">
            <wp:extent cx="4129197" cy="2340000"/>
            <wp:effectExtent l="0" t="0" r="0" b="0"/>
            <wp:docPr id="1760216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16977" name="Picture 1760216977"/>
                    <pic:cNvPicPr/>
                  </pic:nvPicPr>
                  <pic:blipFill>
                    <a:blip r:embed="rId7">
                      <a:extLst>
                        <a:ext uri="{28A0092B-C50C-407E-A947-70E740481C1C}">
                          <a14:useLocalDpi xmlns:a14="http://schemas.microsoft.com/office/drawing/2010/main" val="0"/>
                        </a:ext>
                      </a:extLst>
                    </a:blip>
                    <a:stretch>
                      <a:fillRect/>
                    </a:stretch>
                  </pic:blipFill>
                  <pic:spPr>
                    <a:xfrm>
                      <a:off x="0" y="0"/>
                      <a:ext cx="4129197" cy="2340000"/>
                    </a:xfrm>
                    <a:prstGeom prst="rect">
                      <a:avLst/>
                    </a:prstGeom>
                  </pic:spPr>
                </pic:pic>
              </a:graphicData>
            </a:graphic>
          </wp:inline>
        </w:drawing>
      </w:r>
    </w:p>
    <w:p w14:paraId="0392A3B8" w14:textId="1FCC8B77" w:rsidR="00DA5FF8" w:rsidRPr="007377E6" w:rsidRDefault="00DA5FF8" w:rsidP="00DA5FF8">
      <w:pPr>
        <w:spacing w:before="60" w:after="200"/>
        <w:jc w:val="center"/>
        <w:rPr>
          <w:rFonts w:ascii="Arial" w:hAnsi="Arial" w:cs="Arial"/>
          <w:i/>
          <w:iCs/>
          <w:color w:val="888888"/>
          <w:sz w:val="18"/>
          <w:szCs w:val="18"/>
        </w:rPr>
      </w:pPr>
      <w:r w:rsidRPr="007377E6">
        <w:rPr>
          <w:rFonts w:ascii="Arial" w:hAnsi="Arial" w:cs="Arial"/>
          <w:i/>
          <w:iCs/>
          <w:color w:val="888888"/>
          <w:sz w:val="18"/>
          <w:szCs w:val="18"/>
        </w:rPr>
        <w:t>Figure 4</w:t>
      </w:r>
      <w:r w:rsidR="00701512">
        <w:rPr>
          <w:rFonts w:ascii="Arial" w:hAnsi="Arial" w:cs="Arial"/>
          <w:i/>
          <w:iCs/>
          <w:color w:val="888888"/>
          <w:sz w:val="18"/>
          <w:szCs w:val="18"/>
        </w:rPr>
        <w:t>.2</w:t>
      </w:r>
      <w:r w:rsidRPr="007377E6">
        <w:rPr>
          <w:rFonts w:ascii="Arial" w:hAnsi="Arial" w:cs="Arial"/>
          <w:i/>
          <w:iCs/>
          <w:color w:val="888888"/>
          <w:sz w:val="18"/>
          <w:szCs w:val="18"/>
        </w:rPr>
        <w:t xml:space="preserve"> </w:t>
      </w:r>
      <w:r w:rsidR="00701512">
        <w:rPr>
          <w:rFonts w:ascii="Arial" w:hAnsi="Arial" w:cs="Arial"/>
          <w:i/>
          <w:iCs/>
          <w:color w:val="888888"/>
          <w:sz w:val="18"/>
          <w:szCs w:val="18"/>
        </w:rPr>
        <w:t>-</w:t>
      </w:r>
      <w:r w:rsidRPr="007377E6">
        <w:rPr>
          <w:rFonts w:ascii="Arial" w:hAnsi="Arial" w:cs="Arial"/>
          <w:i/>
          <w:iCs/>
          <w:color w:val="888888"/>
          <w:sz w:val="18"/>
          <w:szCs w:val="18"/>
        </w:rPr>
        <w:t xml:space="preserve"> NPR Text article on PSP</w:t>
      </w:r>
    </w:p>
    <w:p w14:paraId="49451E51" w14:textId="77777777" w:rsidR="00473A15" w:rsidRDefault="00DA5FF8" w:rsidP="00473A15">
      <w:pPr>
        <w:spacing w:before="60"/>
        <w:jc w:val="center"/>
        <w:rPr>
          <w:rFonts w:ascii="Arial" w:hAnsi="Arial" w:cs="Arial"/>
        </w:rPr>
      </w:pPr>
      <w:r w:rsidRPr="007377E6">
        <w:rPr>
          <w:rFonts w:ascii="Arial" w:hAnsi="Arial" w:cs="Arial"/>
          <w:noProof/>
        </w:rPr>
        <w:lastRenderedPageBreak/>
        <w:drawing>
          <wp:inline distT="0" distB="0" distL="0" distR="0" wp14:anchorId="0DEF18E5" wp14:editId="70B09366">
            <wp:extent cx="4129197" cy="2340000"/>
            <wp:effectExtent l="0" t="0" r="0" b="0"/>
            <wp:docPr id="1275849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49221" name="Picture 1275849221"/>
                    <pic:cNvPicPr/>
                  </pic:nvPicPr>
                  <pic:blipFill>
                    <a:blip r:embed="rId8">
                      <a:extLst>
                        <a:ext uri="{28A0092B-C50C-407E-A947-70E740481C1C}">
                          <a14:useLocalDpi xmlns:a14="http://schemas.microsoft.com/office/drawing/2010/main" val="0"/>
                        </a:ext>
                      </a:extLst>
                    </a:blip>
                    <a:stretch>
                      <a:fillRect/>
                    </a:stretch>
                  </pic:blipFill>
                  <pic:spPr>
                    <a:xfrm>
                      <a:off x="0" y="0"/>
                      <a:ext cx="4129197" cy="2340000"/>
                    </a:xfrm>
                    <a:prstGeom prst="rect">
                      <a:avLst/>
                    </a:prstGeom>
                  </pic:spPr>
                </pic:pic>
              </a:graphicData>
            </a:graphic>
          </wp:inline>
        </w:drawing>
      </w:r>
    </w:p>
    <w:p w14:paraId="01E3CC3F" w14:textId="4347EAD6" w:rsidR="00473A15" w:rsidRPr="00473A15" w:rsidRDefault="00DA5FF8" w:rsidP="00473A15">
      <w:pPr>
        <w:spacing w:before="60"/>
        <w:jc w:val="center"/>
        <w:rPr>
          <w:rFonts w:ascii="Arial" w:hAnsi="Arial" w:cs="Arial"/>
        </w:rPr>
      </w:pPr>
      <w:r w:rsidRPr="007377E6">
        <w:rPr>
          <w:rFonts w:ascii="Arial" w:hAnsi="Arial" w:cs="Arial"/>
          <w:i/>
          <w:iCs/>
          <w:color w:val="888888"/>
          <w:sz w:val="18"/>
          <w:szCs w:val="18"/>
        </w:rPr>
        <w:t>Figure 4.</w:t>
      </w:r>
      <w:r w:rsidR="00701512">
        <w:rPr>
          <w:rFonts w:ascii="Arial" w:hAnsi="Arial" w:cs="Arial"/>
          <w:i/>
          <w:iCs/>
          <w:color w:val="888888"/>
          <w:sz w:val="18"/>
          <w:szCs w:val="18"/>
        </w:rPr>
        <w:t>3</w:t>
      </w:r>
      <w:r w:rsidRPr="007377E6">
        <w:rPr>
          <w:rFonts w:ascii="Arial" w:hAnsi="Arial" w:cs="Arial"/>
          <w:i/>
          <w:iCs/>
          <w:color w:val="888888"/>
          <w:sz w:val="18"/>
          <w:szCs w:val="18"/>
        </w:rPr>
        <w:t xml:space="preserve"> </w:t>
      </w:r>
      <w:r w:rsidR="00701512">
        <w:rPr>
          <w:rFonts w:ascii="Arial" w:hAnsi="Arial" w:cs="Arial"/>
          <w:i/>
          <w:iCs/>
          <w:color w:val="888888"/>
          <w:sz w:val="18"/>
          <w:szCs w:val="18"/>
        </w:rPr>
        <w:t>-</w:t>
      </w:r>
      <w:r w:rsidRPr="007377E6">
        <w:rPr>
          <w:rFonts w:ascii="Arial" w:hAnsi="Arial" w:cs="Arial"/>
          <w:i/>
          <w:iCs/>
          <w:color w:val="888888"/>
          <w:sz w:val="18"/>
          <w:szCs w:val="18"/>
        </w:rPr>
        <w:t xml:space="preserve"> CBC Lite on PSP</w:t>
      </w:r>
    </w:p>
    <w:p w14:paraId="4902D6D1" w14:textId="77777777" w:rsidR="002F1BDB" w:rsidRDefault="002F1BDB">
      <w:pPr>
        <w:rPr>
          <w:rFonts w:ascii="Arial" w:hAnsi="Arial" w:cs="Arial"/>
          <w:b/>
          <w:bCs/>
          <w:color w:val="111111"/>
          <w:sz w:val="32"/>
          <w:szCs w:val="32"/>
        </w:rPr>
      </w:pPr>
      <w:r>
        <w:br w:type="page"/>
      </w:r>
    </w:p>
    <w:p w14:paraId="5EE8DB4C" w14:textId="0C2D82E2" w:rsidR="00701512" w:rsidRDefault="00701512" w:rsidP="00701512">
      <w:pPr>
        <w:pStyle w:val="Heading2"/>
      </w:pPr>
      <w:bookmarkStart w:id="21" w:name="_Toc239515356"/>
      <w:r>
        <w:lastRenderedPageBreak/>
        <w:t>4.3 Human Rights Watch</w:t>
      </w:r>
      <w:bookmarkEnd w:id="21"/>
    </w:p>
    <w:p w14:paraId="2631D9B6" w14:textId="77777777" w:rsidR="00701512" w:rsidRPr="00701512" w:rsidRDefault="00701512" w:rsidP="00701512">
      <w:pPr>
        <w:rPr>
          <w:rFonts w:ascii="Arial" w:hAnsi="Arial" w:cs="Arial"/>
          <w:sz w:val="22"/>
          <w:szCs w:val="22"/>
        </w:rPr>
      </w:pPr>
      <w:r w:rsidRPr="00701512">
        <w:rPr>
          <w:rFonts w:ascii="Arial" w:hAnsi="Arial" w:cs="Arial"/>
          <w:sz w:val="22"/>
          <w:szCs w:val="22"/>
        </w:rPr>
        <w:t xml:space="preserve">Human Rights Watch is one of the most prominent international human rights organisations in the world. Its website publishes reports, investigations, and news covering conflicts, government abuses, and civil liberties across over ninety countries. The site runs on modern </w:t>
      </w:r>
      <w:r w:rsidRPr="00701512">
        <w:rPr>
          <w:rFonts w:ascii="Courier New" w:hAnsi="Courier New" w:cs="Courier New"/>
          <w:sz w:val="22"/>
          <w:szCs w:val="22"/>
        </w:rPr>
        <w:t>HTTPS</w:t>
      </w:r>
      <w:r w:rsidRPr="00701512">
        <w:rPr>
          <w:rFonts w:ascii="Arial" w:hAnsi="Arial" w:cs="Arial"/>
          <w:sz w:val="22"/>
          <w:szCs w:val="22"/>
        </w:rPr>
        <w:t xml:space="preserve"> and would be completely unreachable on the PSP without the proxy. Through the proxy the article text loads and is readable. The site uses more </w:t>
      </w:r>
      <w:r w:rsidRPr="00701512">
        <w:rPr>
          <w:rFonts w:ascii="Courier New" w:hAnsi="Courier New" w:cs="Courier New"/>
          <w:sz w:val="22"/>
          <w:szCs w:val="22"/>
        </w:rPr>
        <w:t>CSS</w:t>
      </w:r>
      <w:r w:rsidRPr="00701512">
        <w:rPr>
          <w:rFonts w:ascii="Arial" w:hAnsi="Arial" w:cs="Arial"/>
          <w:sz w:val="22"/>
          <w:szCs w:val="22"/>
        </w:rPr>
        <w:t xml:space="preserve"> than the lite news sites, so layout breaks more noticeably after the adapter strips the stylesheet, but the substance of the content is there. It is a meaningful real-world test case because it represents the kind of information a user might genuinely need access to, on a device or in a context where a modern browser is not available.</w:t>
      </w:r>
    </w:p>
    <w:p w14:paraId="6179F28F" w14:textId="38D8B58F" w:rsidR="00701512" w:rsidRPr="00701512" w:rsidRDefault="00473A15" w:rsidP="00473A15">
      <w:pPr>
        <w:spacing w:before="240"/>
        <w:jc w:val="center"/>
        <w:rPr>
          <w:rFonts w:ascii="Arial" w:hAnsi="Arial" w:cs="Arial"/>
          <w:sz w:val="22"/>
          <w:szCs w:val="22"/>
        </w:rPr>
      </w:pPr>
      <w:r>
        <w:rPr>
          <w:rFonts w:ascii="Arial" w:hAnsi="Arial" w:cs="Arial"/>
          <w:noProof/>
          <w:sz w:val="22"/>
          <w:szCs w:val="22"/>
        </w:rPr>
        <w:drawing>
          <wp:inline distT="0" distB="0" distL="0" distR="0" wp14:anchorId="6CB9FAA0" wp14:editId="2397E972">
            <wp:extent cx="4129197" cy="2340000"/>
            <wp:effectExtent l="0" t="0" r="0" b="0"/>
            <wp:docPr id="1058755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55448" name="Picture 1058755448"/>
                    <pic:cNvPicPr/>
                  </pic:nvPicPr>
                  <pic:blipFill>
                    <a:blip r:embed="rId9">
                      <a:extLst>
                        <a:ext uri="{28A0092B-C50C-407E-A947-70E740481C1C}">
                          <a14:useLocalDpi xmlns:a14="http://schemas.microsoft.com/office/drawing/2010/main" val="0"/>
                        </a:ext>
                      </a:extLst>
                    </a:blip>
                    <a:stretch>
                      <a:fillRect/>
                    </a:stretch>
                  </pic:blipFill>
                  <pic:spPr>
                    <a:xfrm>
                      <a:off x="0" y="0"/>
                      <a:ext cx="4129197" cy="2340000"/>
                    </a:xfrm>
                    <a:prstGeom prst="rect">
                      <a:avLst/>
                    </a:prstGeom>
                  </pic:spPr>
                </pic:pic>
              </a:graphicData>
            </a:graphic>
          </wp:inline>
        </w:drawing>
      </w:r>
    </w:p>
    <w:p w14:paraId="39F457C7" w14:textId="39391BDD" w:rsidR="00701512" w:rsidRPr="00701512" w:rsidRDefault="00701512" w:rsidP="00701512">
      <w:pPr>
        <w:spacing w:before="60" w:after="200"/>
        <w:jc w:val="center"/>
        <w:rPr>
          <w:rFonts w:ascii="Arial" w:hAnsi="Arial" w:cs="Arial"/>
        </w:rPr>
      </w:pPr>
      <w:r w:rsidRPr="00701512">
        <w:rPr>
          <w:rFonts w:ascii="Arial" w:hAnsi="Arial" w:cs="Arial"/>
          <w:i/>
          <w:iCs/>
          <w:color w:val="888888"/>
          <w:sz w:val="18"/>
          <w:szCs w:val="18"/>
        </w:rPr>
        <w:t>Figure 4.</w:t>
      </w:r>
      <w:r>
        <w:rPr>
          <w:rFonts w:ascii="Arial" w:hAnsi="Arial" w:cs="Arial"/>
          <w:i/>
          <w:iCs/>
          <w:color w:val="888888"/>
          <w:sz w:val="18"/>
          <w:szCs w:val="18"/>
        </w:rPr>
        <w:t>4</w:t>
      </w:r>
      <w:r w:rsidRPr="00701512">
        <w:rPr>
          <w:rFonts w:ascii="Arial" w:hAnsi="Arial" w:cs="Arial"/>
          <w:i/>
          <w:iCs/>
          <w:color w:val="888888"/>
          <w:sz w:val="18"/>
          <w:szCs w:val="18"/>
        </w:rPr>
        <w:t xml:space="preserve"> </w:t>
      </w:r>
      <w:r>
        <w:rPr>
          <w:rFonts w:ascii="Arial" w:hAnsi="Arial" w:cs="Arial"/>
          <w:i/>
          <w:iCs/>
          <w:color w:val="888888"/>
          <w:sz w:val="18"/>
          <w:szCs w:val="18"/>
        </w:rPr>
        <w:t>-</w:t>
      </w:r>
      <w:r w:rsidRPr="00701512">
        <w:rPr>
          <w:rFonts w:ascii="Arial" w:hAnsi="Arial" w:cs="Arial"/>
          <w:i/>
          <w:iCs/>
          <w:color w:val="888888"/>
          <w:sz w:val="18"/>
          <w:szCs w:val="18"/>
        </w:rPr>
        <w:t xml:space="preserve"> Human Rights Watch on PSP</w:t>
      </w:r>
    </w:p>
    <w:p w14:paraId="2780B3F0" w14:textId="77777777" w:rsidR="00473A15" w:rsidRDefault="00473A15">
      <w:pPr>
        <w:rPr>
          <w:rFonts w:ascii="Arial" w:hAnsi="Arial" w:cs="Arial"/>
          <w:b/>
          <w:bCs/>
          <w:color w:val="111111"/>
          <w:sz w:val="32"/>
          <w:szCs w:val="32"/>
        </w:rPr>
      </w:pPr>
      <w:r>
        <w:br w:type="page"/>
      </w:r>
    </w:p>
    <w:p w14:paraId="3E55F462" w14:textId="3908F3E0" w:rsidR="00701512" w:rsidRDefault="00701512" w:rsidP="00701512">
      <w:pPr>
        <w:pStyle w:val="Heading2"/>
      </w:pPr>
      <w:bookmarkStart w:id="22" w:name="_Toc239515357"/>
      <w:r>
        <w:lastRenderedPageBreak/>
        <w:t>4.4 GNU FTP</w:t>
      </w:r>
      <w:bookmarkEnd w:id="22"/>
    </w:p>
    <w:p w14:paraId="028D3683" w14:textId="7A70C487" w:rsidR="00701512" w:rsidRPr="00701512" w:rsidRDefault="00701512" w:rsidP="00701512">
      <w:pPr>
        <w:rPr>
          <w:rFonts w:ascii="Arial" w:hAnsi="Arial" w:cs="Arial"/>
          <w:sz w:val="22"/>
          <w:szCs w:val="22"/>
        </w:rPr>
      </w:pPr>
      <w:r w:rsidRPr="00701512">
        <w:rPr>
          <w:rFonts w:ascii="Arial" w:hAnsi="Arial" w:cs="Arial"/>
          <w:sz w:val="22"/>
          <w:szCs w:val="22"/>
        </w:rPr>
        <w:t xml:space="preserve">The GNU FTP server at </w:t>
      </w:r>
      <w:r w:rsidRPr="00701512">
        <w:rPr>
          <w:rFonts w:ascii="Courier New" w:hAnsi="Courier New" w:cs="Courier New"/>
          <w:sz w:val="22"/>
          <w:szCs w:val="22"/>
        </w:rPr>
        <w:t>ftp.gnu.org</w:t>
      </w:r>
      <w:r w:rsidRPr="00701512">
        <w:rPr>
          <w:rFonts w:ascii="Arial" w:hAnsi="Arial" w:cs="Arial"/>
          <w:sz w:val="22"/>
          <w:szCs w:val="22"/>
        </w:rPr>
        <w:t xml:space="preserve"> is one of the longest-running public file repositories on the internet. It hosts the official source tarballs for the GNU project, including GCC, Glibc, Bash, Make, and hundreds of other foundational Unix tools. The index is served as a plain directory listing over </w:t>
      </w:r>
      <w:r w:rsidRPr="00701512">
        <w:rPr>
          <w:rFonts w:ascii="Courier New" w:hAnsi="Courier New" w:cs="Courier New"/>
          <w:sz w:val="22"/>
          <w:szCs w:val="22"/>
        </w:rPr>
        <w:t>HTTPS</w:t>
      </w:r>
      <w:r w:rsidRPr="00701512">
        <w:rPr>
          <w:rFonts w:ascii="Arial" w:hAnsi="Arial" w:cs="Arial"/>
          <w:sz w:val="22"/>
          <w:szCs w:val="22"/>
        </w:rPr>
        <w:t xml:space="preserve"> </w:t>
      </w:r>
      <w:r>
        <w:rPr>
          <w:rFonts w:ascii="Arial" w:hAnsi="Arial" w:cs="Arial"/>
          <w:sz w:val="22"/>
          <w:szCs w:val="22"/>
        </w:rPr>
        <w:t>-</w:t>
      </w:r>
      <w:r w:rsidRPr="00701512">
        <w:rPr>
          <w:rFonts w:ascii="Arial" w:hAnsi="Arial" w:cs="Arial"/>
          <w:sz w:val="22"/>
          <w:szCs w:val="22"/>
        </w:rPr>
        <w:t xml:space="preserve"> no </w:t>
      </w:r>
      <w:r w:rsidRPr="00701512">
        <w:rPr>
          <w:rFonts w:ascii="Courier New" w:hAnsi="Courier New" w:cs="Courier New"/>
          <w:sz w:val="22"/>
          <w:szCs w:val="22"/>
        </w:rPr>
        <w:t>JavaScript</w:t>
      </w:r>
      <w:r w:rsidRPr="00701512">
        <w:rPr>
          <w:rFonts w:ascii="Arial" w:hAnsi="Arial" w:cs="Arial"/>
          <w:sz w:val="22"/>
          <w:szCs w:val="22"/>
        </w:rPr>
        <w:t xml:space="preserve">, no </w:t>
      </w:r>
      <w:r w:rsidRPr="00701512">
        <w:rPr>
          <w:rFonts w:ascii="Courier New" w:hAnsi="Courier New" w:cs="Courier New"/>
          <w:sz w:val="22"/>
          <w:szCs w:val="22"/>
        </w:rPr>
        <w:t>CSS</w:t>
      </w:r>
      <w:r w:rsidRPr="00701512">
        <w:rPr>
          <w:rFonts w:ascii="Arial" w:hAnsi="Arial" w:cs="Arial"/>
          <w:sz w:val="22"/>
          <w:szCs w:val="22"/>
        </w:rPr>
        <w:t xml:space="preserve">, no dynamic content. Just a structured list of files and folders rendered as </w:t>
      </w:r>
      <w:r w:rsidRPr="00701512">
        <w:rPr>
          <w:rFonts w:ascii="Courier New" w:hAnsi="Courier New" w:cs="Courier New"/>
          <w:sz w:val="22"/>
          <w:szCs w:val="22"/>
        </w:rPr>
        <w:t>HTML</w:t>
      </w:r>
      <w:r w:rsidRPr="00701512">
        <w:rPr>
          <w:rFonts w:ascii="Arial" w:hAnsi="Arial" w:cs="Arial"/>
          <w:sz w:val="22"/>
          <w:szCs w:val="22"/>
        </w:rPr>
        <w:t xml:space="preserve">. It has looked essentially the same since the early days of the web and continues to serve the same purpose today. Through the proxy the directory listing loads on the PSP without any issues. There is nothing for the adapter to strip and nothing for NetFront to fail on. It is the cleanest possible rendering result in the entire test set. It also makes a useful point: some of the most important infrastructure on the internet is still served as plain </w:t>
      </w:r>
      <w:r w:rsidRPr="00701512">
        <w:rPr>
          <w:rFonts w:ascii="Courier New" w:hAnsi="Courier New" w:cs="Courier New"/>
          <w:sz w:val="22"/>
          <w:szCs w:val="22"/>
        </w:rPr>
        <w:t>HTML</w:t>
      </w:r>
      <w:r w:rsidRPr="00701512">
        <w:rPr>
          <w:rFonts w:ascii="Arial" w:hAnsi="Arial" w:cs="Arial"/>
          <w:sz w:val="22"/>
          <w:szCs w:val="22"/>
        </w:rPr>
        <w:t xml:space="preserve">, and a twenty-year-old browser can read it just fine once the </w:t>
      </w:r>
      <w:r w:rsidRPr="00701512">
        <w:rPr>
          <w:rFonts w:ascii="Courier New" w:hAnsi="Courier New" w:cs="Courier New"/>
          <w:sz w:val="22"/>
          <w:szCs w:val="22"/>
        </w:rPr>
        <w:t>TLS</w:t>
      </w:r>
      <w:r w:rsidRPr="00701512">
        <w:rPr>
          <w:rFonts w:ascii="Arial" w:hAnsi="Arial" w:cs="Arial"/>
          <w:sz w:val="22"/>
          <w:szCs w:val="22"/>
        </w:rPr>
        <w:t xml:space="preserve"> barrier is removed.</w:t>
      </w:r>
    </w:p>
    <w:p w14:paraId="7E70EA12" w14:textId="0793BCBC" w:rsidR="00701512" w:rsidRPr="00701512" w:rsidRDefault="00473A15" w:rsidP="00473A15">
      <w:pPr>
        <w:spacing w:before="240"/>
        <w:jc w:val="center"/>
        <w:rPr>
          <w:rFonts w:ascii="Arial" w:hAnsi="Arial" w:cs="Arial"/>
          <w:sz w:val="22"/>
          <w:szCs w:val="22"/>
        </w:rPr>
      </w:pPr>
      <w:r>
        <w:rPr>
          <w:rFonts w:ascii="Arial" w:hAnsi="Arial" w:cs="Arial"/>
          <w:noProof/>
          <w:sz w:val="22"/>
          <w:szCs w:val="22"/>
        </w:rPr>
        <w:drawing>
          <wp:inline distT="0" distB="0" distL="0" distR="0" wp14:anchorId="49BC2A46" wp14:editId="7E33D554">
            <wp:extent cx="4129199" cy="2340000"/>
            <wp:effectExtent l="0" t="0" r="0" b="0"/>
            <wp:docPr id="5536675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67523" name="Picture 553667523"/>
                    <pic:cNvPicPr/>
                  </pic:nvPicPr>
                  <pic:blipFill>
                    <a:blip r:embed="rId10">
                      <a:extLst>
                        <a:ext uri="{28A0092B-C50C-407E-A947-70E740481C1C}">
                          <a14:useLocalDpi xmlns:a14="http://schemas.microsoft.com/office/drawing/2010/main" val="0"/>
                        </a:ext>
                      </a:extLst>
                    </a:blip>
                    <a:stretch>
                      <a:fillRect/>
                    </a:stretch>
                  </pic:blipFill>
                  <pic:spPr>
                    <a:xfrm>
                      <a:off x="0" y="0"/>
                      <a:ext cx="4129199" cy="2340000"/>
                    </a:xfrm>
                    <a:prstGeom prst="rect">
                      <a:avLst/>
                    </a:prstGeom>
                  </pic:spPr>
                </pic:pic>
              </a:graphicData>
            </a:graphic>
          </wp:inline>
        </w:drawing>
      </w:r>
    </w:p>
    <w:p w14:paraId="42D70DE8" w14:textId="34436698" w:rsidR="00473A15" w:rsidRPr="002F1BDB" w:rsidRDefault="00701512" w:rsidP="002F1BDB">
      <w:pPr>
        <w:spacing w:before="60" w:after="200"/>
        <w:jc w:val="center"/>
        <w:rPr>
          <w:rFonts w:ascii="Arial" w:hAnsi="Arial" w:cs="Arial"/>
        </w:rPr>
      </w:pPr>
      <w:r w:rsidRPr="00701512">
        <w:rPr>
          <w:rFonts w:ascii="Arial" w:hAnsi="Arial" w:cs="Arial"/>
          <w:i/>
          <w:iCs/>
          <w:color w:val="888888"/>
          <w:sz w:val="18"/>
          <w:szCs w:val="18"/>
        </w:rPr>
        <w:t>Figure 4.</w:t>
      </w:r>
      <w:r>
        <w:rPr>
          <w:rFonts w:ascii="Arial" w:hAnsi="Arial" w:cs="Arial"/>
          <w:i/>
          <w:iCs/>
          <w:color w:val="888888"/>
          <w:sz w:val="18"/>
          <w:szCs w:val="18"/>
        </w:rPr>
        <w:t>5 -</w:t>
      </w:r>
      <w:r w:rsidRPr="00701512">
        <w:rPr>
          <w:rFonts w:ascii="Arial" w:hAnsi="Arial" w:cs="Arial"/>
          <w:i/>
          <w:iCs/>
          <w:color w:val="888888"/>
          <w:sz w:val="18"/>
          <w:szCs w:val="18"/>
        </w:rPr>
        <w:t xml:space="preserve"> GNU FTP index on PSP</w:t>
      </w:r>
    </w:p>
    <w:p w14:paraId="1E00B3AE" w14:textId="77777777" w:rsidR="002F1BDB" w:rsidRDefault="002F1BDB">
      <w:pPr>
        <w:rPr>
          <w:rFonts w:ascii="Arial" w:hAnsi="Arial" w:cs="Arial"/>
          <w:b/>
          <w:bCs/>
          <w:color w:val="111111"/>
          <w:sz w:val="32"/>
          <w:szCs w:val="32"/>
        </w:rPr>
      </w:pPr>
      <w:r>
        <w:br w:type="page"/>
      </w:r>
    </w:p>
    <w:p w14:paraId="4B7BF598" w14:textId="0CF7EB0B" w:rsidR="00701512" w:rsidRPr="007377E6" w:rsidRDefault="00701512" w:rsidP="00701512">
      <w:pPr>
        <w:pStyle w:val="Heading2"/>
      </w:pPr>
      <w:bookmarkStart w:id="23" w:name="_Toc239515358"/>
      <w:r w:rsidRPr="007377E6">
        <w:lastRenderedPageBreak/>
        <w:t>4.5 Hacker News</w:t>
      </w:r>
      <w:r>
        <w:t xml:space="preserve">, </w:t>
      </w:r>
      <w:r w:rsidRPr="007377E6">
        <w:t>Lobsters</w:t>
      </w:r>
      <w:r>
        <w:t xml:space="preserve"> and Skimfeed</w:t>
      </w:r>
      <w:bookmarkEnd w:id="23"/>
    </w:p>
    <w:p w14:paraId="405AE9A7" w14:textId="0DCF4F73" w:rsidR="00473A15" w:rsidRDefault="00701512" w:rsidP="00473A15">
      <w:pPr>
        <w:spacing w:before="80" w:after="120"/>
        <w:rPr>
          <w:rFonts w:ascii="Arial" w:hAnsi="Arial" w:cs="Arial"/>
          <w:color w:val="111111"/>
          <w:sz w:val="22"/>
          <w:szCs w:val="22"/>
        </w:rPr>
      </w:pPr>
      <w:r w:rsidRPr="00701512">
        <w:rPr>
          <w:rFonts w:ascii="Arial" w:hAnsi="Arial" w:cs="Arial"/>
          <w:color w:val="111111"/>
          <w:sz w:val="22"/>
          <w:szCs w:val="22"/>
        </w:rPr>
        <w:t>Hacker News is a technology and startup news aggregator run by Y Combinator. Lobsters is a similar community-driven link aggregator focused on computing and software. Skimfeed is a lightweight news aggregator that pulls headlines from major tech and general news sources into a single minimal page. All three sites are notable for deliberately stripped-down HTML. Hacker News in particular has not meaningfully changed its front-end in over a decade and is one of the most HTML-4-compatible sites on the modern internet by active design choice. Skimfeed was built with simplicity as a feature rather than a constraint, serving dense headline lists with almost no styling overhead. All three are genuinely useful for keeping up with technology news, developer discussions, and security topics without needing a modern browser. The comment threads on Hacker News are often more informative than the linked articles. Through the proxy all three load with essentially all content intact. The lack of styling is not a problem because there was almost no styling to begin with.</w:t>
      </w:r>
    </w:p>
    <w:p w14:paraId="60DB9789" w14:textId="24E13CAA" w:rsidR="00701512" w:rsidRPr="007377E6" w:rsidRDefault="00473A15" w:rsidP="00473A15">
      <w:pPr>
        <w:jc w:val="center"/>
        <w:rPr>
          <w:rFonts w:ascii="Arial" w:hAnsi="Arial" w:cs="Arial"/>
        </w:rPr>
      </w:pPr>
      <w:r>
        <w:rPr>
          <w:rFonts w:ascii="Arial" w:hAnsi="Arial" w:cs="Arial"/>
          <w:noProof/>
        </w:rPr>
        <w:drawing>
          <wp:inline distT="0" distB="0" distL="0" distR="0" wp14:anchorId="6FE0FC87" wp14:editId="6EA56BCD">
            <wp:extent cx="4129197" cy="2340000"/>
            <wp:effectExtent l="12700" t="12700" r="11430" b="9525"/>
            <wp:docPr id="18507787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78724" name="Picture 1850778724"/>
                    <pic:cNvPicPr/>
                  </pic:nvPicPr>
                  <pic:blipFill>
                    <a:blip r:embed="rId11">
                      <a:extLst>
                        <a:ext uri="{28A0092B-C50C-407E-A947-70E740481C1C}">
                          <a14:useLocalDpi xmlns:a14="http://schemas.microsoft.com/office/drawing/2010/main" val="0"/>
                        </a:ext>
                      </a:extLst>
                    </a:blip>
                    <a:stretch>
                      <a:fillRect/>
                    </a:stretch>
                  </pic:blipFill>
                  <pic:spPr>
                    <a:xfrm>
                      <a:off x="0" y="0"/>
                      <a:ext cx="4129197" cy="2340000"/>
                    </a:xfrm>
                    <a:prstGeom prst="rect">
                      <a:avLst/>
                    </a:prstGeom>
                    <a:ln>
                      <a:solidFill>
                        <a:schemeClr val="tx1"/>
                      </a:solidFill>
                    </a:ln>
                  </pic:spPr>
                </pic:pic>
              </a:graphicData>
            </a:graphic>
          </wp:inline>
        </w:drawing>
      </w:r>
    </w:p>
    <w:p w14:paraId="7A8702E5" w14:textId="23DDC348" w:rsidR="00701512" w:rsidRDefault="00701512" w:rsidP="00701512">
      <w:pPr>
        <w:spacing w:before="60" w:after="200"/>
        <w:jc w:val="center"/>
        <w:rPr>
          <w:rFonts w:ascii="Arial" w:hAnsi="Arial" w:cs="Arial"/>
          <w:i/>
          <w:iCs/>
          <w:color w:val="888888"/>
          <w:sz w:val="18"/>
          <w:szCs w:val="18"/>
        </w:rPr>
      </w:pPr>
      <w:r w:rsidRPr="007377E6">
        <w:rPr>
          <w:rFonts w:ascii="Arial" w:hAnsi="Arial" w:cs="Arial"/>
          <w:i/>
          <w:iCs/>
          <w:color w:val="888888"/>
          <w:sz w:val="18"/>
          <w:szCs w:val="18"/>
        </w:rPr>
        <w:t xml:space="preserve">Figure 4.6 </w:t>
      </w:r>
      <w:r>
        <w:rPr>
          <w:rFonts w:ascii="Arial" w:hAnsi="Arial" w:cs="Arial"/>
          <w:i/>
          <w:iCs/>
          <w:color w:val="888888"/>
          <w:sz w:val="18"/>
          <w:szCs w:val="18"/>
        </w:rPr>
        <w:t>-</w:t>
      </w:r>
      <w:r w:rsidRPr="007377E6">
        <w:rPr>
          <w:rFonts w:ascii="Arial" w:hAnsi="Arial" w:cs="Arial"/>
          <w:i/>
          <w:iCs/>
          <w:color w:val="888888"/>
          <w:sz w:val="18"/>
          <w:szCs w:val="18"/>
        </w:rPr>
        <w:t xml:space="preserve"> Hacker News on PSP</w:t>
      </w:r>
    </w:p>
    <w:p w14:paraId="6A24CD71" w14:textId="0620F5B2" w:rsidR="00473A15" w:rsidRPr="007377E6" w:rsidRDefault="00473A15" w:rsidP="00473A15">
      <w:pPr>
        <w:spacing w:before="60"/>
        <w:jc w:val="center"/>
        <w:rPr>
          <w:rFonts w:ascii="Arial" w:hAnsi="Arial" w:cs="Arial"/>
        </w:rPr>
      </w:pPr>
      <w:r>
        <w:rPr>
          <w:rFonts w:ascii="Arial" w:hAnsi="Arial" w:cs="Arial"/>
          <w:noProof/>
        </w:rPr>
        <w:drawing>
          <wp:inline distT="0" distB="0" distL="0" distR="0" wp14:anchorId="397E6BEE" wp14:editId="4A80CD4E">
            <wp:extent cx="4129197" cy="2340000"/>
            <wp:effectExtent l="0" t="0" r="0" b="0"/>
            <wp:docPr id="16193819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81980" name="Picture 1619381980"/>
                    <pic:cNvPicPr/>
                  </pic:nvPicPr>
                  <pic:blipFill>
                    <a:blip r:embed="rId12">
                      <a:extLst>
                        <a:ext uri="{28A0092B-C50C-407E-A947-70E740481C1C}">
                          <a14:useLocalDpi xmlns:a14="http://schemas.microsoft.com/office/drawing/2010/main" val="0"/>
                        </a:ext>
                      </a:extLst>
                    </a:blip>
                    <a:stretch>
                      <a:fillRect/>
                    </a:stretch>
                  </pic:blipFill>
                  <pic:spPr>
                    <a:xfrm>
                      <a:off x="0" y="0"/>
                      <a:ext cx="4129197" cy="2340000"/>
                    </a:xfrm>
                    <a:prstGeom prst="rect">
                      <a:avLst/>
                    </a:prstGeom>
                  </pic:spPr>
                </pic:pic>
              </a:graphicData>
            </a:graphic>
          </wp:inline>
        </w:drawing>
      </w:r>
    </w:p>
    <w:p w14:paraId="611D443B" w14:textId="77777777" w:rsidR="00701512" w:rsidRPr="007377E6" w:rsidRDefault="00701512" w:rsidP="00701512">
      <w:pPr>
        <w:spacing w:before="60" w:after="200"/>
        <w:jc w:val="center"/>
        <w:rPr>
          <w:rFonts w:ascii="Arial" w:hAnsi="Arial" w:cs="Arial"/>
        </w:rPr>
      </w:pPr>
      <w:r w:rsidRPr="007377E6">
        <w:rPr>
          <w:rFonts w:ascii="Arial" w:hAnsi="Arial" w:cs="Arial"/>
          <w:i/>
          <w:iCs/>
          <w:color w:val="888888"/>
          <w:sz w:val="18"/>
          <w:szCs w:val="18"/>
        </w:rPr>
        <w:t xml:space="preserve">Figure 4.7 </w:t>
      </w:r>
      <w:r>
        <w:rPr>
          <w:rFonts w:ascii="Arial" w:hAnsi="Arial" w:cs="Arial"/>
          <w:i/>
          <w:iCs/>
          <w:color w:val="888888"/>
          <w:sz w:val="18"/>
          <w:szCs w:val="18"/>
        </w:rPr>
        <w:t>-</w:t>
      </w:r>
      <w:r w:rsidRPr="007377E6">
        <w:rPr>
          <w:rFonts w:ascii="Arial" w:hAnsi="Arial" w:cs="Arial"/>
          <w:i/>
          <w:iCs/>
          <w:color w:val="888888"/>
          <w:sz w:val="18"/>
          <w:szCs w:val="18"/>
        </w:rPr>
        <w:t xml:space="preserve"> Lobsters on PSP</w:t>
      </w:r>
    </w:p>
    <w:p w14:paraId="5D96D523" w14:textId="77777777" w:rsidR="00473A15" w:rsidRDefault="00473A15" w:rsidP="00473A15">
      <w:pPr>
        <w:jc w:val="center"/>
      </w:pPr>
      <w:r>
        <w:rPr>
          <w:noProof/>
        </w:rPr>
        <w:lastRenderedPageBreak/>
        <w:drawing>
          <wp:inline distT="0" distB="0" distL="0" distR="0" wp14:anchorId="65C1E591" wp14:editId="23636AF5">
            <wp:extent cx="4129197" cy="2340000"/>
            <wp:effectExtent l="0" t="0" r="0" b="0"/>
            <wp:docPr id="13730012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01236" name="Picture 1373001236"/>
                    <pic:cNvPicPr/>
                  </pic:nvPicPr>
                  <pic:blipFill>
                    <a:blip r:embed="rId13">
                      <a:extLst>
                        <a:ext uri="{28A0092B-C50C-407E-A947-70E740481C1C}">
                          <a14:useLocalDpi xmlns:a14="http://schemas.microsoft.com/office/drawing/2010/main" val="0"/>
                        </a:ext>
                      </a:extLst>
                    </a:blip>
                    <a:stretch>
                      <a:fillRect/>
                    </a:stretch>
                  </pic:blipFill>
                  <pic:spPr>
                    <a:xfrm>
                      <a:off x="0" y="0"/>
                      <a:ext cx="4129197" cy="2340000"/>
                    </a:xfrm>
                    <a:prstGeom prst="rect">
                      <a:avLst/>
                    </a:prstGeom>
                  </pic:spPr>
                </pic:pic>
              </a:graphicData>
            </a:graphic>
          </wp:inline>
        </w:drawing>
      </w:r>
    </w:p>
    <w:p w14:paraId="46448333" w14:textId="505339D0" w:rsidR="00473A15" w:rsidRPr="00473A15" w:rsidRDefault="00701512" w:rsidP="00473A15">
      <w:pPr>
        <w:spacing w:before="60" w:after="200"/>
        <w:jc w:val="center"/>
        <w:rPr>
          <w:rFonts w:ascii="Arial" w:hAnsi="Arial" w:cs="Arial"/>
        </w:rPr>
      </w:pPr>
      <w:r w:rsidRPr="00701512">
        <w:rPr>
          <w:rFonts w:ascii="Arial" w:hAnsi="Arial" w:cs="Arial"/>
          <w:i/>
          <w:iCs/>
          <w:color w:val="888888"/>
          <w:sz w:val="18"/>
          <w:szCs w:val="18"/>
        </w:rPr>
        <w:t xml:space="preserve">Figure 4.8 </w:t>
      </w:r>
      <w:r>
        <w:rPr>
          <w:rFonts w:ascii="Arial" w:hAnsi="Arial" w:cs="Arial"/>
          <w:i/>
          <w:iCs/>
          <w:color w:val="888888"/>
          <w:sz w:val="18"/>
          <w:szCs w:val="18"/>
        </w:rPr>
        <w:t>-</w:t>
      </w:r>
      <w:r w:rsidRPr="00701512">
        <w:rPr>
          <w:rFonts w:ascii="Arial" w:hAnsi="Arial" w:cs="Arial"/>
          <w:i/>
          <w:iCs/>
          <w:color w:val="888888"/>
          <w:sz w:val="18"/>
          <w:szCs w:val="18"/>
        </w:rPr>
        <w:t xml:space="preserve"> Skimfeed on PSP</w:t>
      </w:r>
    </w:p>
    <w:p w14:paraId="15C8EDD9" w14:textId="77777777" w:rsidR="002F1BDB" w:rsidRDefault="002F1BDB">
      <w:pPr>
        <w:rPr>
          <w:rFonts w:ascii="Arial" w:hAnsi="Arial" w:cs="Arial"/>
          <w:b/>
          <w:bCs/>
          <w:color w:val="111111"/>
          <w:sz w:val="32"/>
          <w:szCs w:val="32"/>
        </w:rPr>
      </w:pPr>
      <w:r>
        <w:br w:type="page"/>
      </w:r>
    </w:p>
    <w:p w14:paraId="190FD3F4" w14:textId="0B0D3C24" w:rsidR="00701512" w:rsidRDefault="00701512" w:rsidP="00701512">
      <w:pPr>
        <w:pStyle w:val="Heading2"/>
      </w:pPr>
      <w:bookmarkStart w:id="24" w:name="_Toc239515359"/>
      <w:r>
        <w:lastRenderedPageBreak/>
        <w:t>4.6 WUKY Text</w:t>
      </w:r>
      <w:bookmarkEnd w:id="24"/>
    </w:p>
    <w:p w14:paraId="0F42F516" w14:textId="77777777" w:rsidR="00701512" w:rsidRDefault="00701512" w:rsidP="00701512">
      <w:pPr>
        <w:rPr>
          <w:rFonts w:ascii="Arial" w:hAnsi="Arial" w:cs="Arial"/>
          <w:sz w:val="22"/>
          <w:szCs w:val="22"/>
        </w:rPr>
      </w:pPr>
      <w:r w:rsidRPr="00DA5FF8">
        <w:rPr>
          <w:rFonts w:ascii="Arial" w:hAnsi="Arial" w:cs="Arial"/>
          <w:sz w:val="22"/>
          <w:szCs w:val="22"/>
        </w:rPr>
        <w:t xml:space="preserve">WUKY is a public radio station based at the University of Kentucky. Its text site strips the audio-first experience down to plain </w:t>
      </w:r>
      <w:r w:rsidRPr="00701512">
        <w:rPr>
          <w:rFonts w:ascii="Courier New" w:hAnsi="Courier New" w:cs="Courier New"/>
          <w:sz w:val="22"/>
          <w:szCs w:val="22"/>
        </w:rPr>
        <w:t>HTML</w:t>
      </w:r>
      <w:r w:rsidRPr="00DA5FF8">
        <w:rPr>
          <w:rFonts w:ascii="Arial" w:hAnsi="Arial" w:cs="Arial"/>
          <w:sz w:val="22"/>
          <w:szCs w:val="22"/>
        </w:rPr>
        <w:t xml:space="preserve"> articles and news summaries, making it accessible on any device that can render basic </w:t>
      </w:r>
      <w:r w:rsidRPr="00701512">
        <w:rPr>
          <w:rFonts w:ascii="Courier New" w:hAnsi="Courier New" w:cs="Courier New"/>
          <w:sz w:val="22"/>
          <w:szCs w:val="22"/>
        </w:rPr>
        <w:t>HTML</w:t>
      </w:r>
      <w:r w:rsidRPr="00DA5FF8">
        <w:rPr>
          <w:rFonts w:ascii="Arial" w:hAnsi="Arial" w:cs="Arial"/>
          <w:sz w:val="22"/>
          <w:szCs w:val="22"/>
        </w:rPr>
        <w:t xml:space="preserve">. It is a useful example of public broadcasting that remains readable without JavaScript or modern </w:t>
      </w:r>
      <w:r w:rsidRPr="00701512">
        <w:rPr>
          <w:rFonts w:ascii="Courier New" w:hAnsi="Courier New" w:cs="Courier New"/>
          <w:sz w:val="22"/>
          <w:szCs w:val="22"/>
        </w:rPr>
        <w:t>CSS</w:t>
      </w:r>
      <w:r w:rsidRPr="00DA5FF8">
        <w:rPr>
          <w:rFonts w:ascii="Arial" w:hAnsi="Arial" w:cs="Arial"/>
          <w:sz w:val="22"/>
          <w:szCs w:val="22"/>
        </w:rPr>
        <w:t xml:space="preserve">. The content covers local, national, and international news and is updated regularly. Through the proxy the page loads cleanly on the PSP with all article text intact. It is one of the quieter finds in the test set but demonstrates that the proxy works equally well for smaller, less well-known </w:t>
      </w:r>
      <w:r w:rsidRPr="00701512">
        <w:rPr>
          <w:rFonts w:ascii="Courier New" w:hAnsi="Courier New" w:cs="Courier New"/>
          <w:sz w:val="22"/>
          <w:szCs w:val="22"/>
        </w:rPr>
        <w:t>HTTPS</w:t>
      </w:r>
      <w:r w:rsidRPr="00DA5FF8">
        <w:rPr>
          <w:rFonts w:ascii="Arial" w:hAnsi="Arial" w:cs="Arial"/>
          <w:sz w:val="22"/>
          <w:szCs w:val="22"/>
        </w:rPr>
        <w:t xml:space="preserve"> sites as it does for major outlets.</w:t>
      </w:r>
    </w:p>
    <w:p w14:paraId="56AD27B5" w14:textId="65F46AA0" w:rsidR="00473A15" w:rsidRPr="00DA5FF8" w:rsidRDefault="00473A15" w:rsidP="00473A15">
      <w:pPr>
        <w:spacing w:before="240"/>
        <w:jc w:val="center"/>
        <w:rPr>
          <w:rFonts w:ascii="Arial" w:hAnsi="Arial" w:cs="Arial"/>
          <w:sz w:val="22"/>
          <w:szCs w:val="22"/>
        </w:rPr>
      </w:pPr>
      <w:r>
        <w:rPr>
          <w:rFonts w:ascii="Arial" w:hAnsi="Arial" w:cs="Arial"/>
          <w:noProof/>
          <w:sz w:val="22"/>
          <w:szCs w:val="22"/>
        </w:rPr>
        <w:drawing>
          <wp:inline distT="0" distB="0" distL="0" distR="0" wp14:anchorId="6CAB77AE" wp14:editId="1A046F7B">
            <wp:extent cx="4129197" cy="2340000"/>
            <wp:effectExtent l="0" t="0" r="0" b="0"/>
            <wp:docPr id="1926858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5809" name="Picture 192685809"/>
                    <pic:cNvPicPr/>
                  </pic:nvPicPr>
                  <pic:blipFill>
                    <a:blip r:embed="rId14">
                      <a:extLst>
                        <a:ext uri="{28A0092B-C50C-407E-A947-70E740481C1C}">
                          <a14:useLocalDpi xmlns:a14="http://schemas.microsoft.com/office/drawing/2010/main" val="0"/>
                        </a:ext>
                      </a:extLst>
                    </a:blip>
                    <a:stretch>
                      <a:fillRect/>
                    </a:stretch>
                  </pic:blipFill>
                  <pic:spPr>
                    <a:xfrm>
                      <a:off x="0" y="0"/>
                      <a:ext cx="4129197" cy="2340000"/>
                    </a:xfrm>
                    <a:prstGeom prst="rect">
                      <a:avLst/>
                    </a:prstGeom>
                  </pic:spPr>
                </pic:pic>
              </a:graphicData>
            </a:graphic>
          </wp:inline>
        </w:drawing>
      </w:r>
    </w:p>
    <w:p w14:paraId="1BBF1F42" w14:textId="775A20CE" w:rsidR="00473A15" w:rsidRPr="002F1BDB" w:rsidRDefault="00701512" w:rsidP="002F1BDB">
      <w:pPr>
        <w:spacing w:before="60" w:after="200"/>
        <w:jc w:val="center"/>
        <w:rPr>
          <w:rFonts w:ascii="Arial" w:hAnsi="Arial" w:cs="Arial"/>
        </w:rPr>
      </w:pPr>
      <w:r w:rsidRPr="00701512">
        <w:rPr>
          <w:rFonts w:ascii="Arial" w:hAnsi="Arial" w:cs="Arial"/>
          <w:i/>
          <w:iCs/>
          <w:color w:val="888888"/>
          <w:sz w:val="18"/>
          <w:szCs w:val="18"/>
        </w:rPr>
        <w:t>Figure 4.</w:t>
      </w:r>
      <w:r>
        <w:rPr>
          <w:rFonts w:ascii="Arial" w:hAnsi="Arial" w:cs="Arial"/>
          <w:i/>
          <w:iCs/>
          <w:color w:val="888888"/>
          <w:sz w:val="18"/>
          <w:szCs w:val="18"/>
        </w:rPr>
        <w:t>9</w:t>
      </w:r>
      <w:r w:rsidRPr="00701512">
        <w:rPr>
          <w:rFonts w:ascii="Arial" w:hAnsi="Arial" w:cs="Arial"/>
          <w:i/>
          <w:iCs/>
          <w:color w:val="888888"/>
          <w:sz w:val="18"/>
          <w:szCs w:val="18"/>
        </w:rPr>
        <w:t xml:space="preserve"> </w:t>
      </w:r>
      <w:r>
        <w:rPr>
          <w:rFonts w:ascii="Arial" w:hAnsi="Arial" w:cs="Arial"/>
          <w:i/>
          <w:iCs/>
          <w:color w:val="888888"/>
          <w:sz w:val="18"/>
          <w:szCs w:val="18"/>
        </w:rPr>
        <w:t>-</w:t>
      </w:r>
      <w:r w:rsidRPr="00701512">
        <w:rPr>
          <w:rFonts w:ascii="Arial" w:hAnsi="Arial" w:cs="Arial"/>
          <w:i/>
          <w:iCs/>
          <w:color w:val="888888"/>
          <w:sz w:val="18"/>
          <w:szCs w:val="18"/>
        </w:rPr>
        <w:t xml:space="preserve"> WUKY Text on PSP</w:t>
      </w:r>
    </w:p>
    <w:p w14:paraId="5A433FE0" w14:textId="77777777" w:rsidR="002F1BDB" w:rsidRDefault="002F1BDB">
      <w:pPr>
        <w:rPr>
          <w:rFonts w:ascii="Arial" w:hAnsi="Arial" w:cs="Arial"/>
          <w:b/>
          <w:bCs/>
          <w:color w:val="111111"/>
          <w:sz w:val="32"/>
          <w:szCs w:val="32"/>
        </w:rPr>
      </w:pPr>
      <w:r>
        <w:br w:type="page"/>
      </w:r>
    </w:p>
    <w:p w14:paraId="71757857" w14:textId="1BF9D3E9" w:rsidR="00DC4983" w:rsidRPr="00701512" w:rsidRDefault="00000000" w:rsidP="00701512">
      <w:pPr>
        <w:pStyle w:val="Heading2"/>
      </w:pPr>
      <w:bookmarkStart w:id="25" w:name="_Toc239515360"/>
      <w:r w:rsidRPr="00701512">
        <w:lastRenderedPageBreak/>
        <w:t>4.</w:t>
      </w:r>
      <w:r w:rsidR="00F91274">
        <w:t>7</w:t>
      </w:r>
      <w:r w:rsidRPr="00701512">
        <w:t xml:space="preserve"> RFC Editor</w:t>
      </w:r>
      <w:bookmarkEnd w:id="25"/>
    </w:p>
    <w:p w14:paraId="4296A6E7" w14:textId="62057449" w:rsidR="00DC4983" w:rsidRPr="007377E6" w:rsidRDefault="00000000">
      <w:pPr>
        <w:spacing w:before="80" w:after="120"/>
        <w:rPr>
          <w:rFonts w:ascii="Arial" w:hAnsi="Arial" w:cs="Arial"/>
        </w:rPr>
      </w:pPr>
      <w:r w:rsidRPr="007377E6">
        <w:rPr>
          <w:rFonts w:ascii="Arial" w:hAnsi="Arial" w:cs="Arial"/>
          <w:color w:val="111111"/>
          <w:sz w:val="22"/>
          <w:szCs w:val="22"/>
        </w:rPr>
        <w:t xml:space="preserve">The RFC Editor serves the official archive of internet standards documents over modern </w:t>
      </w:r>
      <w:r w:rsidRPr="00701512">
        <w:rPr>
          <w:rFonts w:ascii="Courier New" w:hAnsi="Courier New" w:cs="Courier New"/>
          <w:color w:val="111111"/>
          <w:sz w:val="22"/>
          <w:szCs w:val="22"/>
        </w:rPr>
        <w:t>HTTPS</w:t>
      </w:r>
      <w:r w:rsidRPr="007377E6">
        <w:rPr>
          <w:rFonts w:ascii="Arial" w:hAnsi="Arial" w:cs="Arial"/>
          <w:color w:val="111111"/>
          <w:sz w:val="22"/>
          <w:szCs w:val="22"/>
        </w:rPr>
        <w:t xml:space="preserve">. Every RFC ever published is available as plain </w:t>
      </w:r>
      <w:r w:rsidRPr="00701512">
        <w:rPr>
          <w:rFonts w:ascii="Courier New" w:hAnsi="Courier New" w:cs="Courier New"/>
          <w:color w:val="111111"/>
          <w:sz w:val="22"/>
          <w:szCs w:val="22"/>
        </w:rPr>
        <w:t>HTML</w:t>
      </w:r>
      <w:r w:rsidRPr="007377E6">
        <w:rPr>
          <w:rFonts w:ascii="Arial" w:hAnsi="Arial" w:cs="Arial"/>
          <w:color w:val="111111"/>
          <w:sz w:val="22"/>
          <w:szCs w:val="22"/>
        </w:rPr>
        <w:t xml:space="preserve">: readable, structured, and text-first by design. </w:t>
      </w:r>
      <w:r w:rsidR="00F91274">
        <w:rPr>
          <w:rFonts w:ascii="Arial" w:hAnsi="Arial" w:cs="Arial"/>
          <w:color w:val="111111"/>
          <w:sz w:val="22"/>
          <w:szCs w:val="22"/>
        </w:rPr>
        <w:t>The</w:t>
      </w:r>
      <w:r w:rsidRPr="007377E6">
        <w:rPr>
          <w:rFonts w:ascii="Arial" w:hAnsi="Arial" w:cs="Arial"/>
          <w:color w:val="111111"/>
          <w:sz w:val="22"/>
          <w:szCs w:val="22"/>
        </w:rPr>
        <w:t xml:space="preserve"> site is genuinely useful </w:t>
      </w:r>
      <w:r w:rsidR="00701512">
        <w:rPr>
          <w:rFonts w:ascii="Arial" w:hAnsi="Arial" w:cs="Arial"/>
          <w:color w:val="111111"/>
          <w:sz w:val="22"/>
          <w:szCs w:val="22"/>
        </w:rPr>
        <w:t>-</w:t>
      </w:r>
      <w:r w:rsidRPr="007377E6">
        <w:rPr>
          <w:rFonts w:ascii="Arial" w:hAnsi="Arial" w:cs="Arial"/>
          <w:color w:val="111111"/>
          <w:sz w:val="22"/>
          <w:szCs w:val="22"/>
        </w:rPr>
        <w:t xml:space="preserve"> RFC 7465 on the prohibition of </w:t>
      </w:r>
      <w:r w:rsidRPr="00F91274">
        <w:rPr>
          <w:rFonts w:ascii="Courier New" w:hAnsi="Courier New" w:cs="Courier New"/>
          <w:color w:val="111111"/>
          <w:sz w:val="22"/>
          <w:szCs w:val="22"/>
        </w:rPr>
        <w:t>RC4</w:t>
      </w:r>
      <w:r w:rsidRPr="007377E6">
        <w:rPr>
          <w:rFonts w:ascii="Arial" w:hAnsi="Arial" w:cs="Arial"/>
          <w:color w:val="111111"/>
          <w:sz w:val="22"/>
          <w:szCs w:val="22"/>
        </w:rPr>
        <w:t xml:space="preserve">, RFC 8996 on the deprecation of </w:t>
      </w:r>
      <w:r w:rsidRPr="00F91274">
        <w:rPr>
          <w:rFonts w:ascii="Courier New" w:hAnsi="Courier New" w:cs="Courier New"/>
          <w:color w:val="111111"/>
          <w:sz w:val="22"/>
          <w:szCs w:val="22"/>
        </w:rPr>
        <w:t>3DES</w:t>
      </w:r>
      <w:r w:rsidRPr="007377E6">
        <w:rPr>
          <w:rFonts w:ascii="Arial" w:hAnsi="Arial" w:cs="Arial"/>
          <w:color w:val="111111"/>
          <w:sz w:val="22"/>
          <w:szCs w:val="22"/>
        </w:rPr>
        <w:t xml:space="preserve">, and RFC 8446 defining </w:t>
      </w:r>
      <w:r w:rsidRPr="00F91274">
        <w:rPr>
          <w:rFonts w:ascii="Courier New" w:hAnsi="Courier New" w:cs="Courier New"/>
          <w:color w:val="111111"/>
          <w:sz w:val="22"/>
          <w:szCs w:val="22"/>
        </w:rPr>
        <w:t>TLS 1.3</w:t>
      </w:r>
      <w:r w:rsidRPr="007377E6">
        <w:rPr>
          <w:rFonts w:ascii="Arial" w:hAnsi="Arial" w:cs="Arial"/>
          <w:color w:val="111111"/>
          <w:sz w:val="22"/>
          <w:szCs w:val="22"/>
        </w:rPr>
        <w:t xml:space="preserve"> are all directly relevant to this project and all accessible through the proxy. The site serves mostly static </w:t>
      </w:r>
      <w:r w:rsidRPr="00F91274">
        <w:rPr>
          <w:rFonts w:ascii="Courier New" w:hAnsi="Courier New" w:cs="Courier New"/>
          <w:color w:val="111111"/>
          <w:sz w:val="22"/>
          <w:szCs w:val="22"/>
        </w:rPr>
        <w:t>HTML</w:t>
      </w:r>
      <w:r w:rsidRPr="007377E6">
        <w:rPr>
          <w:rFonts w:ascii="Arial" w:hAnsi="Arial" w:cs="Arial"/>
          <w:color w:val="111111"/>
          <w:sz w:val="22"/>
          <w:szCs w:val="22"/>
        </w:rPr>
        <w:t xml:space="preserve"> with minimal </w:t>
      </w:r>
      <w:r w:rsidRPr="00F91274">
        <w:rPr>
          <w:rFonts w:ascii="Courier New" w:hAnsi="Courier New" w:cs="Courier New"/>
          <w:color w:val="111111"/>
          <w:sz w:val="22"/>
          <w:szCs w:val="22"/>
        </w:rPr>
        <w:t>CSS</w:t>
      </w:r>
      <w:r w:rsidRPr="007377E6">
        <w:rPr>
          <w:rFonts w:ascii="Arial" w:hAnsi="Arial" w:cs="Arial"/>
          <w:color w:val="111111"/>
          <w:sz w:val="22"/>
          <w:szCs w:val="22"/>
        </w:rPr>
        <w:t xml:space="preserve"> and has not needed </w:t>
      </w:r>
      <w:r w:rsidRPr="00F91274">
        <w:rPr>
          <w:rFonts w:ascii="Courier New" w:hAnsi="Courier New" w:cs="Courier New"/>
          <w:color w:val="111111"/>
          <w:sz w:val="22"/>
          <w:szCs w:val="22"/>
        </w:rPr>
        <w:t>JavaScript</w:t>
      </w:r>
      <w:r w:rsidRPr="007377E6">
        <w:rPr>
          <w:rFonts w:ascii="Arial" w:hAnsi="Arial" w:cs="Arial"/>
          <w:color w:val="111111"/>
          <w:sz w:val="22"/>
          <w:szCs w:val="22"/>
        </w:rPr>
        <w:t xml:space="preserve"> to function since it was first published. It is practically designed for the kind of simple rendering NetFront provides, which makes it one of the few modern </w:t>
      </w:r>
      <w:r w:rsidRPr="00F91274">
        <w:rPr>
          <w:rFonts w:ascii="Courier New" w:hAnsi="Courier New" w:cs="Courier New"/>
          <w:color w:val="111111"/>
          <w:sz w:val="22"/>
          <w:szCs w:val="22"/>
        </w:rPr>
        <w:t>HTTPS</w:t>
      </w:r>
      <w:r w:rsidRPr="007377E6">
        <w:rPr>
          <w:rFonts w:ascii="Arial" w:hAnsi="Arial" w:cs="Arial"/>
          <w:color w:val="111111"/>
          <w:sz w:val="22"/>
          <w:szCs w:val="22"/>
        </w:rPr>
        <w:t xml:space="preserve"> sites where the PSP experience is close to adequate.</w:t>
      </w:r>
    </w:p>
    <w:p w14:paraId="5E34C008" w14:textId="77777777" w:rsidR="002F1BDB" w:rsidRDefault="00000000">
      <w:pPr>
        <w:spacing w:before="80" w:after="120"/>
        <w:rPr>
          <w:rFonts w:ascii="Arial" w:hAnsi="Arial" w:cs="Arial"/>
          <w:noProof/>
        </w:rPr>
      </w:pPr>
      <w:r w:rsidRPr="007377E6">
        <w:rPr>
          <w:rFonts w:ascii="Arial" w:hAnsi="Arial" w:cs="Arial"/>
          <w:color w:val="111111"/>
          <w:sz w:val="22"/>
          <w:szCs w:val="22"/>
        </w:rPr>
        <w:t xml:space="preserve">Without the proxy the PSP </w:t>
      </w:r>
      <w:r w:rsidRPr="00F91274">
        <w:rPr>
          <w:rFonts w:ascii="Courier New" w:hAnsi="Courier New" w:cs="Courier New"/>
          <w:color w:val="111111"/>
          <w:sz w:val="22"/>
          <w:szCs w:val="22"/>
        </w:rPr>
        <w:t>TLS</w:t>
      </w:r>
      <w:r w:rsidRPr="007377E6">
        <w:rPr>
          <w:rFonts w:ascii="Arial" w:hAnsi="Arial" w:cs="Arial"/>
          <w:color w:val="111111"/>
          <w:sz w:val="22"/>
          <w:szCs w:val="22"/>
        </w:rPr>
        <w:t xml:space="preserve"> handshake fails. With the proxy, the page loads and the text content is fully readable.</w:t>
      </w:r>
      <w:r w:rsidR="002F1BDB" w:rsidRPr="002F1BDB">
        <w:rPr>
          <w:rFonts w:ascii="Arial" w:hAnsi="Arial" w:cs="Arial"/>
          <w:noProof/>
        </w:rPr>
        <w:t xml:space="preserve"> </w:t>
      </w:r>
    </w:p>
    <w:p w14:paraId="2F4E4984" w14:textId="172B2C3E" w:rsidR="00CC51A7" w:rsidRPr="002F1BDB" w:rsidRDefault="002F1BDB" w:rsidP="002F1BDB">
      <w:pPr>
        <w:spacing w:before="240"/>
        <w:jc w:val="center"/>
        <w:rPr>
          <w:rFonts w:ascii="Arial" w:hAnsi="Arial" w:cs="Arial"/>
          <w:color w:val="111111"/>
          <w:sz w:val="22"/>
          <w:szCs w:val="22"/>
        </w:rPr>
      </w:pPr>
      <w:r w:rsidRPr="007377E6">
        <w:rPr>
          <w:rFonts w:ascii="Arial" w:hAnsi="Arial" w:cs="Arial"/>
          <w:noProof/>
        </w:rPr>
        <w:drawing>
          <wp:inline distT="0" distB="0" distL="0" distR="0" wp14:anchorId="2236E54E" wp14:editId="65498B06">
            <wp:extent cx="4129198" cy="2340000"/>
            <wp:effectExtent l="0" t="0" r="0" b="0"/>
            <wp:docPr id="1491373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73758" name="Picture 1491373758"/>
                    <pic:cNvPicPr/>
                  </pic:nvPicPr>
                  <pic:blipFill>
                    <a:blip r:embed="rId15">
                      <a:extLst>
                        <a:ext uri="{28A0092B-C50C-407E-A947-70E740481C1C}">
                          <a14:useLocalDpi xmlns:a14="http://schemas.microsoft.com/office/drawing/2010/main" val="0"/>
                        </a:ext>
                      </a:extLst>
                    </a:blip>
                    <a:stretch>
                      <a:fillRect/>
                    </a:stretch>
                  </pic:blipFill>
                  <pic:spPr>
                    <a:xfrm>
                      <a:off x="0" y="0"/>
                      <a:ext cx="4129198" cy="2340000"/>
                    </a:xfrm>
                    <a:prstGeom prst="rect">
                      <a:avLst/>
                    </a:prstGeom>
                  </pic:spPr>
                </pic:pic>
              </a:graphicData>
            </a:graphic>
          </wp:inline>
        </w:drawing>
      </w:r>
    </w:p>
    <w:p w14:paraId="5D02984E" w14:textId="37FDAC96" w:rsidR="00DA5FF8" w:rsidRPr="00701512" w:rsidRDefault="00000000" w:rsidP="00701512">
      <w:pPr>
        <w:spacing w:before="60" w:after="200"/>
        <w:jc w:val="center"/>
        <w:rPr>
          <w:rFonts w:ascii="Arial" w:hAnsi="Arial" w:cs="Arial"/>
        </w:rPr>
      </w:pPr>
      <w:r w:rsidRPr="007377E6">
        <w:rPr>
          <w:rFonts w:ascii="Arial" w:hAnsi="Arial" w:cs="Arial"/>
          <w:i/>
          <w:iCs/>
          <w:color w:val="888888"/>
          <w:sz w:val="18"/>
          <w:szCs w:val="18"/>
        </w:rPr>
        <w:t>Figure 4.1</w:t>
      </w:r>
      <w:r w:rsidR="00F91274">
        <w:rPr>
          <w:rFonts w:ascii="Arial" w:hAnsi="Arial" w:cs="Arial"/>
          <w:i/>
          <w:iCs/>
          <w:color w:val="888888"/>
          <w:sz w:val="18"/>
          <w:szCs w:val="18"/>
        </w:rPr>
        <w:t>0</w:t>
      </w:r>
      <w:r w:rsidRPr="007377E6">
        <w:rPr>
          <w:rFonts w:ascii="Arial" w:hAnsi="Arial" w:cs="Arial"/>
          <w:i/>
          <w:iCs/>
          <w:color w:val="888888"/>
          <w:sz w:val="18"/>
          <w:szCs w:val="18"/>
        </w:rPr>
        <w:t xml:space="preserve"> </w:t>
      </w:r>
      <w:r w:rsidR="00701512">
        <w:rPr>
          <w:rFonts w:ascii="Arial" w:hAnsi="Arial" w:cs="Arial"/>
          <w:i/>
          <w:iCs/>
          <w:color w:val="888888"/>
          <w:sz w:val="18"/>
          <w:szCs w:val="18"/>
        </w:rPr>
        <w:t>-</w:t>
      </w:r>
      <w:r w:rsidRPr="007377E6">
        <w:rPr>
          <w:rFonts w:ascii="Arial" w:hAnsi="Arial" w:cs="Arial"/>
          <w:i/>
          <w:iCs/>
          <w:color w:val="888888"/>
          <w:sz w:val="18"/>
          <w:szCs w:val="18"/>
        </w:rPr>
        <w:t xml:space="preserve"> RFC Editor on PSP</w:t>
      </w:r>
    </w:p>
    <w:p w14:paraId="462D8E75" w14:textId="77777777" w:rsidR="00473A15" w:rsidRDefault="00473A15">
      <w:pPr>
        <w:rPr>
          <w:rFonts w:ascii="Arial" w:hAnsi="Arial" w:cs="Arial"/>
          <w:b/>
          <w:bCs/>
          <w:color w:val="111111"/>
          <w:sz w:val="32"/>
          <w:szCs w:val="32"/>
        </w:rPr>
      </w:pPr>
      <w:r>
        <w:br w:type="page"/>
      </w:r>
    </w:p>
    <w:p w14:paraId="2D33B364" w14:textId="19D2C71E" w:rsidR="00DC4983" w:rsidRPr="007377E6" w:rsidRDefault="00000000" w:rsidP="007377E6">
      <w:pPr>
        <w:pStyle w:val="Heading2"/>
      </w:pPr>
      <w:bookmarkStart w:id="26" w:name="_Toc239515361"/>
      <w:r w:rsidRPr="007377E6">
        <w:lastRenderedPageBreak/>
        <w:t>4.</w:t>
      </w:r>
      <w:r w:rsidR="00F91274">
        <w:t>8</w:t>
      </w:r>
      <w:r w:rsidRPr="007377E6">
        <w:t xml:space="preserve"> Wikipedia Mobile</w:t>
      </w:r>
      <w:bookmarkEnd w:id="26"/>
    </w:p>
    <w:p w14:paraId="3375CC16" w14:textId="6F49B68F" w:rsidR="00DC4983" w:rsidRPr="007377E6" w:rsidRDefault="00000000">
      <w:pPr>
        <w:spacing w:before="80" w:after="120"/>
        <w:rPr>
          <w:rFonts w:ascii="Arial" w:hAnsi="Arial" w:cs="Arial"/>
        </w:rPr>
      </w:pPr>
      <w:r w:rsidRPr="007377E6">
        <w:rPr>
          <w:rFonts w:ascii="Arial" w:hAnsi="Arial" w:cs="Arial"/>
          <w:color w:val="111111"/>
          <w:sz w:val="22"/>
          <w:szCs w:val="22"/>
        </w:rPr>
        <w:t xml:space="preserve">Wikipedia is the largest reference work ever created and one of the most visited websites in the world. The mobile version at </w:t>
      </w:r>
      <w:r w:rsidRPr="00F91274">
        <w:rPr>
          <w:rFonts w:ascii="Courier New" w:hAnsi="Courier New" w:cs="Courier New"/>
          <w:color w:val="111111"/>
          <w:sz w:val="22"/>
          <w:szCs w:val="22"/>
        </w:rPr>
        <w:t>en.m.wikipedia.org</w:t>
      </w:r>
      <w:r w:rsidRPr="007377E6">
        <w:rPr>
          <w:rFonts w:ascii="Arial" w:hAnsi="Arial" w:cs="Arial"/>
          <w:color w:val="111111"/>
          <w:sz w:val="22"/>
          <w:szCs w:val="22"/>
        </w:rPr>
        <w:t xml:space="preserve"> was specifically built for constrained clients with limited bandwidth and processing power. It remains actively maintained and is the go-to reference for virtually any topic. Through the proxy the content is accessible: article text, section headings, and internal links all load. Wikipedia mobile is usable on the PSP in the same way a printed encyclopedia is usable </w:t>
      </w:r>
      <w:r w:rsidR="00701512">
        <w:rPr>
          <w:rFonts w:ascii="Arial" w:hAnsi="Arial" w:cs="Arial"/>
          <w:color w:val="111111"/>
          <w:sz w:val="22"/>
          <w:szCs w:val="22"/>
        </w:rPr>
        <w:t>-</w:t>
      </w:r>
      <w:r w:rsidRPr="007377E6">
        <w:rPr>
          <w:rFonts w:ascii="Arial" w:hAnsi="Arial" w:cs="Arial"/>
          <w:color w:val="111111"/>
          <w:sz w:val="22"/>
          <w:szCs w:val="22"/>
        </w:rPr>
        <w:t xml:space="preserve"> the information is there even if the presentation is stripped back. For a device with no other way to reach the modern web this is meaningful.</w:t>
      </w:r>
    </w:p>
    <w:p w14:paraId="492329C7" w14:textId="77777777" w:rsidR="00DC4983" w:rsidRPr="007377E6" w:rsidRDefault="00000000">
      <w:pPr>
        <w:spacing w:before="80" w:after="120"/>
        <w:rPr>
          <w:rFonts w:ascii="Arial" w:hAnsi="Arial" w:cs="Arial"/>
          <w:color w:val="111111"/>
          <w:sz w:val="22"/>
          <w:szCs w:val="22"/>
        </w:rPr>
      </w:pPr>
      <w:r w:rsidRPr="007377E6">
        <w:rPr>
          <w:rFonts w:ascii="Arial" w:hAnsi="Arial" w:cs="Arial"/>
          <w:color w:val="111111"/>
          <w:sz w:val="22"/>
          <w:szCs w:val="22"/>
        </w:rPr>
        <w:t xml:space="preserve">Before URL rewriting was implemented, clicking any article link produced a 501 error because the PSP attempted to open </w:t>
      </w:r>
      <w:r w:rsidRPr="00F91274">
        <w:rPr>
          <w:rFonts w:ascii="Courier New" w:hAnsi="Courier New" w:cs="Courier New"/>
          <w:color w:val="111111"/>
          <w:sz w:val="22"/>
          <w:szCs w:val="22"/>
        </w:rPr>
        <w:t>HTTPS</w:t>
      </w:r>
      <w:r w:rsidRPr="007377E6">
        <w:rPr>
          <w:rFonts w:ascii="Arial" w:hAnsi="Arial" w:cs="Arial"/>
          <w:color w:val="111111"/>
          <w:sz w:val="22"/>
          <w:szCs w:val="22"/>
        </w:rPr>
        <w:t xml:space="preserve"> directly. Once the legacy adapter added URL rewriting, article links routed correctly through the proxy.</w:t>
      </w:r>
    </w:p>
    <w:p w14:paraId="3F035040" w14:textId="617F0E59" w:rsidR="00CC51A7" w:rsidRPr="007377E6" w:rsidRDefault="00CC51A7" w:rsidP="00473A15">
      <w:pPr>
        <w:spacing w:before="240"/>
        <w:jc w:val="center"/>
        <w:rPr>
          <w:rFonts w:ascii="Arial" w:hAnsi="Arial" w:cs="Arial"/>
        </w:rPr>
      </w:pPr>
      <w:r w:rsidRPr="007377E6">
        <w:rPr>
          <w:rFonts w:ascii="Arial" w:hAnsi="Arial" w:cs="Arial"/>
          <w:noProof/>
        </w:rPr>
        <w:drawing>
          <wp:inline distT="0" distB="0" distL="0" distR="0" wp14:anchorId="62564844" wp14:editId="41447906">
            <wp:extent cx="4129197" cy="2340000"/>
            <wp:effectExtent l="12700" t="12700" r="11430" b="9525"/>
            <wp:docPr id="18155020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02075" name="Picture 1815502075"/>
                    <pic:cNvPicPr/>
                  </pic:nvPicPr>
                  <pic:blipFill>
                    <a:blip r:embed="rId16">
                      <a:extLst>
                        <a:ext uri="{28A0092B-C50C-407E-A947-70E740481C1C}">
                          <a14:useLocalDpi xmlns:a14="http://schemas.microsoft.com/office/drawing/2010/main" val="0"/>
                        </a:ext>
                      </a:extLst>
                    </a:blip>
                    <a:stretch>
                      <a:fillRect/>
                    </a:stretch>
                  </pic:blipFill>
                  <pic:spPr>
                    <a:xfrm>
                      <a:off x="0" y="0"/>
                      <a:ext cx="4129197" cy="2340000"/>
                    </a:xfrm>
                    <a:prstGeom prst="rect">
                      <a:avLst/>
                    </a:prstGeom>
                    <a:ln>
                      <a:solidFill>
                        <a:schemeClr val="tx1"/>
                      </a:solidFill>
                    </a:ln>
                  </pic:spPr>
                </pic:pic>
              </a:graphicData>
            </a:graphic>
          </wp:inline>
        </w:drawing>
      </w:r>
    </w:p>
    <w:p w14:paraId="4ABDB735" w14:textId="79E483DA" w:rsidR="00DC4983" w:rsidRPr="007377E6" w:rsidRDefault="00000000">
      <w:pPr>
        <w:spacing w:before="60" w:after="200"/>
        <w:jc w:val="center"/>
        <w:rPr>
          <w:rFonts w:ascii="Arial" w:hAnsi="Arial" w:cs="Arial"/>
          <w:i/>
          <w:iCs/>
          <w:color w:val="888888"/>
          <w:sz w:val="18"/>
          <w:szCs w:val="18"/>
        </w:rPr>
      </w:pPr>
      <w:r w:rsidRPr="007377E6">
        <w:rPr>
          <w:rFonts w:ascii="Arial" w:hAnsi="Arial" w:cs="Arial"/>
          <w:i/>
          <w:iCs/>
          <w:color w:val="888888"/>
          <w:sz w:val="18"/>
          <w:szCs w:val="18"/>
        </w:rPr>
        <w:t>Figure 4</w:t>
      </w:r>
      <w:r w:rsidR="00F91274">
        <w:rPr>
          <w:rFonts w:ascii="Arial" w:hAnsi="Arial" w:cs="Arial"/>
          <w:i/>
          <w:iCs/>
          <w:color w:val="888888"/>
          <w:sz w:val="18"/>
          <w:szCs w:val="18"/>
        </w:rPr>
        <w:t>.11</w:t>
      </w:r>
      <w:r w:rsidRPr="007377E6">
        <w:rPr>
          <w:rFonts w:ascii="Arial" w:hAnsi="Arial" w:cs="Arial"/>
          <w:i/>
          <w:iCs/>
          <w:color w:val="888888"/>
          <w:sz w:val="18"/>
          <w:szCs w:val="18"/>
        </w:rPr>
        <w:t xml:space="preserve"> </w:t>
      </w:r>
      <w:r w:rsidR="00701512">
        <w:rPr>
          <w:rFonts w:ascii="Arial" w:hAnsi="Arial" w:cs="Arial"/>
          <w:i/>
          <w:iCs/>
          <w:color w:val="888888"/>
          <w:sz w:val="18"/>
          <w:szCs w:val="18"/>
        </w:rPr>
        <w:t>-</w:t>
      </w:r>
      <w:r w:rsidRPr="007377E6">
        <w:rPr>
          <w:rFonts w:ascii="Arial" w:hAnsi="Arial" w:cs="Arial"/>
          <w:i/>
          <w:iCs/>
          <w:color w:val="888888"/>
          <w:sz w:val="18"/>
          <w:szCs w:val="18"/>
        </w:rPr>
        <w:t xml:space="preserve"> Wikipedia mobile before the legacy adapter was added. CSS layout is broken but text is present.</w:t>
      </w:r>
    </w:p>
    <w:p w14:paraId="5A6786BD" w14:textId="784378A3" w:rsidR="00CC51A7" w:rsidRPr="007377E6" w:rsidRDefault="00CC51A7" w:rsidP="00F91274">
      <w:pPr>
        <w:spacing w:before="240"/>
        <w:jc w:val="center"/>
        <w:rPr>
          <w:rFonts w:ascii="Arial" w:hAnsi="Arial" w:cs="Arial"/>
        </w:rPr>
      </w:pPr>
      <w:r w:rsidRPr="007377E6">
        <w:rPr>
          <w:rFonts w:ascii="Arial" w:hAnsi="Arial" w:cs="Arial"/>
          <w:noProof/>
        </w:rPr>
        <w:drawing>
          <wp:inline distT="0" distB="0" distL="0" distR="0" wp14:anchorId="4F77ECD7" wp14:editId="0C4576C2">
            <wp:extent cx="4129197" cy="2340000"/>
            <wp:effectExtent l="0" t="0" r="0" b="0"/>
            <wp:docPr id="15413881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88160" name="Picture 1541388160"/>
                    <pic:cNvPicPr/>
                  </pic:nvPicPr>
                  <pic:blipFill>
                    <a:blip r:embed="rId17">
                      <a:extLst>
                        <a:ext uri="{28A0092B-C50C-407E-A947-70E740481C1C}">
                          <a14:useLocalDpi xmlns:a14="http://schemas.microsoft.com/office/drawing/2010/main" val="0"/>
                        </a:ext>
                      </a:extLst>
                    </a:blip>
                    <a:stretch>
                      <a:fillRect/>
                    </a:stretch>
                  </pic:blipFill>
                  <pic:spPr>
                    <a:xfrm>
                      <a:off x="0" y="0"/>
                      <a:ext cx="4129197" cy="2340000"/>
                    </a:xfrm>
                    <a:prstGeom prst="rect">
                      <a:avLst/>
                    </a:prstGeom>
                  </pic:spPr>
                </pic:pic>
              </a:graphicData>
            </a:graphic>
          </wp:inline>
        </w:drawing>
      </w:r>
    </w:p>
    <w:p w14:paraId="530BB325" w14:textId="774C7987" w:rsidR="00DC4983" w:rsidRPr="007377E6" w:rsidRDefault="00000000" w:rsidP="00F91274">
      <w:pPr>
        <w:spacing w:after="200"/>
        <w:jc w:val="center"/>
        <w:rPr>
          <w:rFonts w:ascii="Arial" w:hAnsi="Arial" w:cs="Arial"/>
        </w:rPr>
      </w:pPr>
      <w:r w:rsidRPr="007377E6">
        <w:rPr>
          <w:rFonts w:ascii="Arial" w:hAnsi="Arial" w:cs="Arial"/>
          <w:i/>
          <w:iCs/>
          <w:color w:val="888888"/>
          <w:sz w:val="18"/>
          <w:szCs w:val="18"/>
        </w:rPr>
        <w:t>Figure 4.</w:t>
      </w:r>
      <w:r w:rsidR="00F91274">
        <w:rPr>
          <w:rFonts w:ascii="Arial" w:hAnsi="Arial" w:cs="Arial"/>
          <w:i/>
          <w:iCs/>
          <w:color w:val="888888"/>
          <w:sz w:val="18"/>
          <w:szCs w:val="18"/>
        </w:rPr>
        <w:t>12</w:t>
      </w:r>
      <w:r w:rsidRPr="007377E6">
        <w:rPr>
          <w:rFonts w:ascii="Arial" w:hAnsi="Arial" w:cs="Arial"/>
          <w:i/>
          <w:iCs/>
          <w:color w:val="888888"/>
          <w:sz w:val="18"/>
          <w:szCs w:val="18"/>
        </w:rPr>
        <w:t xml:space="preserve"> </w:t>
      </w:r>
      <w:r w:rsidR="00701512">
        <w:rPr>
          <w:rFonts w:ascii="Arial" w:hAnsi="Arial" w:cs="Arial"/>
          <w:i/>
          <w:iCs/>
          <w:color w:val="888888"/>
          <w:sz w:val="18"/>
          <w:szCs w:val="18"/>
        </w:rPr>
        <w:t>-</w:t>
      </w:r>
      <w:r w:rsidRPr="007377E6">
        <w:rPr>
          <w:rFonts w:ascii="Arial" w:hAnsi="Arial" w:cs="Arial"/>
          <w:i/>
          <w:iCs/>
          <w:color w:val="888888"/>
          <w:sz w:val="18"/>
          <w:szCs w:val="18"/>
        </w:rPr>
        <w:t xml:space="preserve"> Wikipedia article after URL rewriting. Readable but completely unstyled.</w:t>
      </w:r>
    </w:p>
    <w:p w14:paraId="3CEB8A65" w14:textId="77777777" w:rsidR="00473A15" w:rsidRDefault="00473A15" w:rsidP="007377E6">
      <w:pPr>
        <w:pStyle w:val="Heading2"/>
      </w:pPr>
    </w:p>
    <w:p w14:paraId="48E75736" w14:textId="77777777" w:rsidR="00473A15" w:rsidRDefault="00473A15" w:rsidP="007377E6">
      <w:pPr>
        <w:pStyle w:val="Heading2"/>
      </w:pPr>
    </w:p>
    <w:p w14:paraId="648DC0DE" w14:textId="77777777" w:rsidR="002F1BDB" w:rsidRDefault="002F1BDB">
      <w:pPr>
        <w:rPr>
          <w:rFonts w:ascii="Arial" w:hAnsi="Arial" w:cs="Arial"/>
          <w:b/>
          <w:bCs/>
          <w:color w:val="111111"/>
          <w:sz w:val="32"/>
          <w:szCs w:val="32"/>
        </w:rPr>
      </w:pPr>
      <w:r>
        <w:br w:type="page"/>
      </w:r>
    </w:p>
    <w:p w14:paraId="02E46E3C" w14:textId="60F650FC" w:rsidR="00DC4983" w:rsidRPr="007377E6" w:rsidRDefault="00000000" w:rsidP="007377E6">
      <w:pPr>
        <w:pStyle w:val="Heading2"/>
      </w:pPr>
      <w:bookmarkStart w:id="27" w:name="_Toc239515362"/>
      <w:r w:rsidRPr="007377E6">
        <w:lastRenderedPageBreak/>
        <w:t>4.</w:t>
      </w:r>
      <w:r w:rsidR="00F91274">
        <w:t>9</w:t>
      </w:r>
      <w:r w:rsidRPr="007377E6">
        <w:t xml:space="preserve"> The Test Login Page</w:t>
      </w:r>
      <w:bookmarkEnd w:id="27"/>
    </w:p>
    <w:p w14:paraId="10659478" w14:textId="77777777" w:rsidR="00DC4983" w:rsidRDefault="00000000">
      <w:pPr>
        <w:spacing w:before="80" w:after="120"/>
        <w:rPr>
          <w:rFonts w:ascii="Arial" w:hAnsi="Arial" w:cs="Arial"/>
          <w:color w:val="111111"/>
          <w:sz w:val="22"/>
          <w:szCs w:val="22"/>
        </w:rPr>
      </w:pPr>
      <w:r w:rsidRPr="007377E6">
        <w:rPr>
          <w:rFonts w:ascii="Arial" w:hAnsi="Arial" w:cs="Arial"/>
          <w:color w:val="111111"/>
          <w:sz w:val="22"/>
          <w:szCs w:val="22"/>
        </w:rPr>
        <w:t xml:space="preserve">A dedicated test page was deployed to GitHub Pages at a public </w:t>
      </w:r>
      <w:r w:rsidRPr="00F91274">
        <w:rPr>
          <w:rFonts w:ascii="Courier New" w:hAnsi="Courier New" w:cs="Courier New"/>
          <w:color w:val="111111"/>
          <w:sz w:val="22"/>
          <w:szCs w:val="22"/>
        </w:rPr>
        <w:t>HTTPS</w:t>
      </w:r>
      <w:r w:rsidRPr="007377E6">
        <w:rPr>
          <w:rFonts w:ascii="Arial" w:hAnsi="Arial" w:cs="Arial"/>
          <w:color w:val="111111"/>
          <w:sz w:val="22"/>
          <w:szCs w:val="22"/>
        </w:rPr>
        <w:t xml:space="preserve"> URL. GitHub Pages serves all content over </w:t>
      </w:r>
      <w:r w:rsidRPr="00F91274">
        <w:rPr>
          <w:rFonts w:ascii="Courier New" w:hAnsi="Courier New" w:cs="Courier New"/>
          <w:color w:val="111111"/>
          <w:sz w:val="22"/>
          <w:szCs w:val="22"/>
        </w:rPr>
        <w:t>HTTPS</w:t>
      </w:r>
      <w:r w:rsidRPr="007377E6">
        <w:rPr>
          <w:rFonts w:ascii="Arial" w:hAnsi="Arial" w:cs="Arial"/>
          <w:color w:val="111111"/>
          <w:sz w:val="22"/>
          <w:szCs w:val="22"/>
        </w:rPr>
        <w:t xml:space="preserve"> only. A direct connection from the PSP fails at </w:t>
      </w:r>
      <w:r w:rsidRPr="00F91274">
        <w:rPr>
          <w:rFonts w:ascii="Courier New" w:hAnsi="Courier New" w:cs="Courier New"/>
          <w:color w:val="111111"/>
          <w:sz w:val="22"/>
          <w:szCs w:val="22"/>
        </w:rPr>
        <w:t>TLS</w:t>
      </w:r>
      <w:r w:rsidRPr="007377E6">
        <w:rPr>
          <w:rFonts w:ascii="Arial" w:hAnsi="Arial" w:cs="Arial"/>
          <w:color w:val="111111"/>
          <w:sz w:val="22"/>
          <w:szCs w:val="22"/>
        </w:rPr>
        <w:t>. Through the proxy the page loads.</w:t>
      </w:r>
    </w:p>
    <w:p w14:paraId="000415CA" w14:textId="03AA3D3F" w:rsidR="00F91274" w:rsidRPr="007377E6" w:rsidRDefault="00F91274" w:rsidP="00473A15">
      <w:pPr>
        <w:spacing w:before="240"/>
        <w:jc w:val="center"/>
        <w:rPr>
          <w:rFonts w:ascii="Arial" w:hAnsi="Arial" w:cs="Arial"/>
        </w:rPr>
      </w:pPr>
      <w:r>
        <w:rPr>
          <w:rFonts w:ascii="Arial" w:hAnsi="Arial" w:cs="Arial"/>
          <w:noProof/>
        </w:rPr>
        <w:drawing>
          <wp:inline distT="0" distB="0" distL="0" distR="0" wp14:anchorId="34FC5E72" wp14:editId="6669CABC">
            <wp:extent cx="4229243" cy="2340000"/>
            <wp:effectExtent l="12700" t="12700" r="12700" b="9525"/>
            <wp:docPr id="8353394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39419" name="Picture 8353394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29243" cy="2340000"/>
                    </a:xfrm>
                    <a:prstGeom prst="rect">
                      <a:avLst/>
                    </a:prstGeom>
                    <a:ln>
                      <a:solidFill>
                        <a:schemeClr val="tx1"/>
                      </a:solidFill>
                    </a:ln>
                  </pic:spPr>
                </pic:pic>
              </a:graphicData>
            </a:graphic>
          </wp:inline>
        </w:drawing>
      </w:r>
    </w:p>
    <w:p w14:paraId="4E53D548" w14:textId="03191068" w:rsidR="00DC4983" w:rsidRDefault="00000000">
      <w:pPr>
        <w:spacing w:before="60" w:after="200"/>
        <w:jc w:val="center"/>
        <w:rPr>
          <w:rFonts w:ascii="Arial" w:hAnsi="Arial" w:cs="Arial"/>
          <w:i/>
          <w:iCs/>
          <w:color w:val="888888"/>
          <w:sz w:val="18"/>
          <w:szCs w:val="18"/>
        </w:rPr>
      </w:pPr>
      <w:r w:rsidRPr="007377E6">
        <w:rPr>
          <w:rFonts w:ascii="Arial" w:hAnsi="Arial" w:cs="Arial"/>
          <w:i/>
          <w:iCs/>
          <w:color w:val="888888"/>
          <w:sz w:val="18"/>
          <w:szCs w:val="18"/>
        </w:rPr>
        <w:t>Figure 4.1</w:t>
      </w:r>
      <w:r w:rsidR="00F91274">
        <w:rPr>
          <w:rFonts w:ascii="Arial" w:hAnsi="Arial" w:cs="Arial"/>
          <w:i/>
          <w:iCs/>
          <w:color w:val="888888"/>
          <w:sz w:val="18"/>
          <w:szCs w:val="18"/>
        </w:rPr>
        <w:t>3</w:t>
      </w:r>
      <w:r w:rsidRPr="007377E6">
        <w:rPr>
          <w:rFonts w:ascii="Arial" w:hAnsi="Arial" w:cs="Arial"/>
          <w:i/>
          <w:iCs/>
          <w:color w:val="888888"/>
          <w:sz w:val="18"/>
          <w:szCs w:val="18"/>
        </w:rPr>
        <w:t xml:space="preserve"> </w:t>
      </w:r>
      <w:r w:rsidR="00701512">
        <w:rPr>
          <w:rFonts w:ascii="Arial" w:hAnsi="Arial" w:cs="Arial"/>
          <w:i/>
          <w:iCs/>
          <w:color w:val="888888"/>
          <w:sz w:val="18"/>
          <w:szCs w:val="18"/>
        </w:rPr>
        <w:t>-</w:t>
      </w:r>
      <w:r w:rsidRPr="007377E6">
        <w:rPr>
          <w:rFonts w:ascii="Arial" w:hAnsi="Arial" w:cs="Arial"/>
          <w:i/>
          <w:iCs/>
          <w:color w:val="888888"/>
          <w:sz w:val="18"/>
          <w:szCs w:val="18"/>
        </w:rPr>
        <w:t xml:space="preserve"> The test login page in a modern browser over HTTPS</w:t>
      </w:r>
    </w:p>
    <w:p w14:paraId="68F1DE22" w14:textId="77777777" w:rsidR="00473A15" w:rsidRDefault="00473A15" w:rsidP="00473A15">
      <w:pPr>
        <w:spacing w:before="60"/>
        <w:jc w:val="center"/>
        <w:rPr>
          <w:rFonts w:ascii="Arial" w:hAnsi="Arial" w:cs="Arial"/>
        </w:rPr>
      </w:pPr>
      <w:r>
        <w:rPr>
          <w:rFonts w:ascii="Arial" w:hAnsi="Arial" w:cs="Arial"/>
          <w:noProof/>
        </w:rPr>
        <w:drawing>
          <wp:inline distT="0" distB="0" distL="0" distR="0" wp14:anchorId="66869079" wp14:editId="5FB0D801">
            <wp:extent cx="4129197" cy="2340000"/>
            <wp:effectExtent l="0" t="0" r="0" b="0"/>
            <wp:docPr id="7312117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11701" name="Picture 731211701"/>
                    <pic:cNvPicPr/>
                  </pic:nvPicPr>
                  <pic:blipFill>
                    <a:blip r:embed="rId19">
                      <a:extLst>
                        <a:ext uri="{28A0092B-C50C-407E-A947-70E740481C1C}">
                          <a14:useLocalDpi xmlns:a14="http://schemas.microsoft.com/office/drawing/2010/main" val="0"/>
                        </a:ext>
                      </a:extLst>
                    </a:blip>
                    <a:stretch>
                      <a:fillRect/>
                    </a:stretch>
                  </pic:blipFill>
                  <pic:spPr>
                    <a:xfrm>
                      <a:off x="0" y="0"/>
                      <a:ext cx="4129197" cy="2340000"/>
                    </a:xfrm>
                    <a:prstGeom prst="rect">
                      <a:avLst/>
                    </a:prstGeom>
                  </pic:spPr>
                </pic:pic>
              </a:graphicData>
            </a:graphic>
          </wp:inline>
        </w:drawing>
      </w:r>
    </w:p>
    <w:p w14:paraId="456A4DEC" w14:textId="4C22AA73" w:rsidR="00473A15" w:rsidRPr="007377E6" w:rsidRDefault="00473A15" w:rsidP="00473A15">
      <w:pPr>
        <w:spacing w:before="60"/>
        <w:jc w:val="center"/>
        <w:rPr>
          <w:rFonts w:ascii="Arial" w:hAnsi="Arial" w:cs="Arial"/>
        </w:rPr>
      </w:pPr>
      <w:r>
        <w:rPr>
          <w:rFonts w:ascii="Arial" w:hAnsi="Arial" w:cs="Arial"/>
          <w:noProof/>
        </w:rPr>
        <w:drawing>
          <wp:inline distT="0" distB="0" distL="0" distR="0" wp14:anchorId="108FAD6B" wp14:editId="367A015A">
            <wp:extent cx="4129197" cy="2340000"/>
            <wp:effectExtent l="12700" t="12700" r="11430" b="9525"/>
            <wp:docPr id="206583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396" name="Picture 20658396"/>
                    <pic:cNvPicPr/>
                  </pic:nvPicPr>
                  <pic:blipFill>
                    <a:blip r:embed="rId20">
                      <a:extLst>
                        <a:ext uri="{28A0092B-C50C-407E-A947-70E740481C1C}">
                          <a14:useLocalDpi xmlns:a14="http://schemas.microsoft.com/office/drawing/2010/main" val="0"/>
                        </a:ext>
                      </a:extLst>
                    </a:blip>
                    <a:stretch>
                      <a:fillRect/>
                    </a:stretch>
                  </pic:blipFill>
                  <pic:spPr>
                    <a:xfrm>
                      <a:off x="0" y="0"/>
                      <a:ext cx="4129197" cy="2340000"/>
                    </a:xfrm>
                    <a:prstGeom prst="rect">
                      <a:avLst/>
                    </a:prstGeom>
                    <a:ln>
                      <a:solidFill>
                        <a:schemeClr val="tx1"/>
                      </a:solidFill>
                    </a:ln>
                  </pic:spPr>
                </pic:pic>
              </a:graphicData>
            </a:graphic>
          </wp:inline>
        </w:drawing>
      </w:r>
    </w:p>
    <w:p w14:paraId="441CDBA9" w14:textId="0407894E" w:rsidR="00DC4983" w:rsidRPr="007377E6" w:rsidRDefault="00000000">
      <w:pPr>
        <w:spacing w:before="60" w:after="200"/>
        <w:jc w:val="center"/>
        <w:rPr>
          <w:rFonts w:ascii="Arial" w:hAnsi="Arial" w:cs="Arial"/>
        </w:rPr>
      </w:pPr>
      <w:r w:rsidRPr="007377E6">
        <w:rPr>
          <w:rFonts w:ascii="Arial" w:hAnsi="Arial" w:cs="Arial"/>
          <w:i/>
          <w:iCs/>
          <w:color w:val="888888"/>
          <w:sz w:val="18"/>
          <w:szCs w:val="18"/>
        </w:rPr>
        <w:t>Figure 4.1</w:t>
      </w:r>
      <w:r w:rsidR="00F91274">
        <w:rPr>
          <w:rFonts w:ascii="Arial" w:hAnsi="Arial" w:cs="Arial"/>
          <w:i/>
          <w:iCs/>
          <w:color w:val="888888"/>
          <w:sz w:val="18"/>
          <w:szCs w:val="18"/>
        </w:rPr>
        <w:t>4</w:t>
      </w:r>
      <w:r w:rsidRPr="007377E6">
        <w:rPr>
          <w:rFonts w:ascii="Arial" w:hAnsi="Arial" w:cs="Arial"/>
          <w:i/>
          <w:iCs/>
          <w:color w:val="888888"/>
          <w:sz w:val="18"/>
          <w:szCs w:val="18"/>
        </w:rPr>
        <w:t xml:space="preserve"> </w:t>
      </w:r>
      <w:r w:rsidR="00701512">
        <w:rPr>
          <w:rFonts w:ascii="Arial" w:hAnsi="Arial" w:cs="Arial"/>
          <w:i/>
          <w:iCs/>
          <w:color w:val="888888"/>
          <w:sz w:val="18"/>
          <w:szCs w:val="18"/>
        </w:rPr>
        <w:t>-</w:t>
      </w:r>
      <w:r w:rsidRPr="007377E6">
        <w:rPr>
          <w:rFonts w:ascii="Arial" w:hAnsi="Arial" w:cs="Arial"/>
          <w:i/>
          <w:iCs/>
          <w:color w:val="888888"/>
          <w:sz w:val="18"/>
          <w:szCs w:val="18"/>
        </w:rPr>
        <w:t xml:space="preserve"> The test page on PSP. CSS custom properties and the Google font are not rendered. The form is functional.</w:t>
      </w:r>
    </w:p>
    <w:p w14:paraId="2223CD8C" w14:textId="6FAA36CA" w:rsidR="00DC4983" w:rsidRPr="007377E6" w:rsidRDefault="00000000" w:rsidP="007377E6">
      <w:pPr>
        <w:pStyle w:val="Heading2"/>
      </w:pPr>
      <w:bookmarkStart w:id="28" w:name="_Toc239515363"/>
      <w:r w:rsidRPr="007377E6">
        <w:lastRenderedPageBreak/>
        <w:t>4.</w:t>
      </w:r>
      <w:r w:rsidR="00F91274">
        <w:t>10</w:t>
      </w:r>
      <w:r w:rsidRPr="007377E6">
        <w:t xml:space="preserve"> Credential Capture</w:t>
      </w:r>
      <w:bookmarkEnd w:id="28"/>
    </w:p>
    <w:p w14:paraId="5291290F"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When the form is submitted through the proxy, the </w:t>
      </w:r>
      <w:r w:rsidRPr="00F91274">
        <w:rPr>
          <w:rFonts w:ascii="Courier New" w:hAnsi="Courier New" w:cs="Courier New"/>
          <w:color w:val="111111"/>
          <w:sz w:val="22"/>
          <w:szCs w:val="22"/>
        </w:rPr>
        <w:t>POST</w:t>
      </w:r>
      <w:r w:rsidRPr="007377E6">
        <w:rPr>
          <w:rFonts w:ascii="Arial" w:hAnsi="Arial" w:cs="Arial"/>
          <w:color w:val="111111"/>
          <w:sz w:val="22"/>
          <w:szCs w:val="22"/>
        </w:rPr>
        <w:t xml:space="preserve"> request travels from the PSP to the proxy over plain </w:t>
      </w:r>
      <w:r w:rsidRPr="00F91274">
        <w:rPr>
          <w:rFonts w:ascii="Courier New" w:hAnsi="Courier New" w:cs="Courier New"/>
          <w:color w:val="111111"/>
          <w:sz w:val="22"/>
          <w:szCs w:val="22"/>
        </w:rPr>
        <w:t>HTTP</w:t>
      </w:r>
      <w:r w:rsidRPr="007377E6">
        <w:rPr>
          <w:rFonts w:ascii="Arial" w:hAnsi="Arial" w:cs="Arial"/>
          <w:color w:val="111111"/>
          <w:sz w:val="22"/>
          <w:szCs w:val="22"/>
        </w:rPr>
        <w:t>. The proxy logs the request body before forwarding it.</w:t>
      </w:r>
    </w:p>
    <w:p w14:paraId="5B8F103A" w14:textId="77777777" w:rsidR="00F91274" w:rsidRDefault="00F91274" w:rsidP="00F91274">
      <w:pPr>
        <w:spacing w:before="240"/>
        <w:jc w:val="center"/>
        <w:rPr>
          <w:rFonts w:ascii="Arial" w:hAnsi="Arial" w:cs="Arial"/>
          <w:i/>
          <w:iCs/>
          <w:color w:val="888888"/>
          <w:sz w:val="18"/>
          <w:szCs w:val="18"/>
        </w:rPr>
      </w:pPr>
      <w:r w:rsidRPr="007377E6">
        <w:rPr>
          <w:rFonts w:ascii="Arial" w:hAnsi="Arial" w:cs="Arial"/>
          <w:noProof/>
        </w:rPr>
        <w:drawing>
          <wp:inline distT="0" distB="0" distL="0" distR="0" wp14:anchorId="36E777B1" wp14:editId="62D3FA42">
            <wp:extent cx="5457942" cy="540000"/>
            <wp:effectExtent l="0" t="0" r="3175" b="6350"/>
            <wp:docPr id="56075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55256" name="Picture 560755256"/>
                    <pic:cNvPicPr/>
                  </pic:nvPicPr>
                  <pic:blipFill rotWithShape="1">
                    <a:blip r:embed="rId21" cstate="print">
                      <a:extLst>
                        <a:ext uri="{28A0092B-C50C-407E-A947-70E740481C1C}">
                          <a14:useLocalDpi xmlns:a14="http://schemas.microsoft.com/office/drawing/2010/main" val="0"/>
                        </a:ext>
                      </a:extLst>
                    </a:blip>
                    <a:srcRect r="47786" b="23559"/>
                    <a:stretch>
                      <a:fillRect/>
                    </a:stretch>
                  </pic:blipFill>
                  <pic:spPr bwMode="auto">
                    <a:xfrm>
                      <a:off x="0" y="0"/>
                      <a:ext cx="5457942" cy="540000"/>
                    </a:xfrm>
                    <a:prstGeom prst="rect">
                      <a:avLst/>
                    </a:prstGeom>
                    <a:ln>
                      <a:noFill/>
                    </a:ln>
                    <a:extLst>
                      <a:ext uri="{53640926-AAD7-44D8-BBD7-CCE9431645EC}">
                        <a14:shadowObscured xmlns:a14="http://schemas.microsoft.com/office/drawing/2010/main"/>
                      </a:ext>
                    </a:extLst>
                  </pic:spPr>
                </pic:pic>
              </a:graphicData>
            </a:graphic>
          </wp:inline>
        </w:drawing>
      </w:r>
    </w:p>
    <w:p w14:paraId="4AD0DBF1" w14:textId="030E8222" w:rsidR="00F91274" w:rsidRPr="00F91274" w:rsidRDefault="00F91274" w:rsidP="00F91274">
      <w:pPr>
        <w:spacing w:before="60" w:after="200"/>
        <w:jc w:val="center"/>
        <w:rPr>
          <w:rFonts w:ascii="Arial" w:hAnsi="Arial" w:cs="Arial"/>
          <w:i/>
          <w:iCs/>
          <w:color w:val="888888"/>
          <w:sz w:val="18"/>
          <w:szCs w:val="18"/>
        </w:rPr>
      </w:pPr>
      <w:r w:rsidRPr="007377E6">
        <w:rPr>
          <w:rFonts w:ascii="Arial" w:hAnsi="Arial" w:cs="Arial"/>
          <w:i/>
          <w:iCs/>
          <w:color w:val="888888"/>
          <w:sz w:val="18"/>
          <w:szCs w:val="18"/>
        </w:rPr>
        <w:t>Figure 4.1</w:t>
      </w:r>
      <w:r>
        <w:rPr>
          <w:rFonts w:ascii="Arial" w:hAnsi="Arial" w:cs="Arial"/>
          <w:i/>
          <w:iCs/>
          <w:color w:val="888888"/>
          <w:sz w:val="18"/>
          <w:szCs w:val="18"/>
        </w:rPr>
        <w:t>5</w:t>
      </w:r>
      <w:r w:rsidRPr="007377E6">
        <w:rPr>
          <w:rFonts w:ascii="Arial" w:hAnsi="Arial" w:cs="Arial"/>
          <w:i/>
          <w:iCs/>
          <w:color w:val="888888"/>
          <w:sz w:val="18"/>
          <w:szCs w:val="18"/>
        </w:rPr>
        <w:t xml:space="preserve"> </w:t>
      </w:r>
      <w:r>
        <w:rPr>
          <w:rFonts w:ascii="Arial" w:hAnsi="Arial" w:cs="Arial"/>
          <w:i/>
          <w:iCs/>
          <w:color w:val="888888"/>
          <w:sz w:val="18"/>
          <w:szCs w:val="18"/>
        </w:rPr>
        <w:t>–</w:t>
      </w:r>
      <w:r w:rsidRPr="007377E6">
        <w:rPr>
          <w:rFonts w:ascii="Arial" w:hAnsi="Arial" w:cs="Arial"/>
          <w:i/>
          <w:iCs/>
          <w:color w:val="888888"/>
          <w:sz w:val="18"/>
          <w:szCs w:val="18"/>
        </w:rPr>
        <w:t xml:space="preserve"> </w:t>
      </w:r>
      <w:r>
        <w:rPr>
          <w:rFonts w:ascii="Arial" w:hAnsi="Arial" w:cs="Arial"/>
          <w:i/>
          <w:iCs/>
          <w:color w:val="888888"/>
          <w:sz w:val="18"/>
          <w:szCs w:val="18"/>
        </w:rPr>
        <w:t>Proxy intercepts POST data in cleartext</w:t>
      </w:r>
      <w:r w:rsidRPr="007377E6">
        <w:rPr>
          <w:rFonts w:ascii="Arial" w:hAnsi="Arial" w:cs="Arial"/>
          <w:i/>
          <w:iCs/>
          <w:color w:val="888888"/>
          <w:sz w:val="18"/>
          <w:szCs w:val="18"/>
        </w:rPr>
        <w:t>.</w:t>
      </w:r>
    </w:p>
    <w:p w14:paraId="197B64F2" w14:textId="2EBAAECE" w:rsidR="00DC4983" w:rsidRPr="007377E6" w:rsidRDefault="00000000">
      <w:pPr>
        <w:spacing w:before="80" w:after="120"/>
        <w:rPr>
          <w:rFonts w:ascii="Arial" w:hAnsi="Arial" w:cs="Arial"/>
        </w:rPr>
      </w:pPr>
      <w:r w:rsidRPr="007377E6">
        <w:rPr>
          <w:rFonts w:ascii="Arial" w:hAnsi="Arial" w:cs="Arial"/>
          <w:color w:val="111111"/>
          <w:sz w:val="22"/>
          <w:szCs w:val="22"/>
        </w:rPr>
        <w:t>The credentials are fully visible. No decryption is required because there is no encryption on the PSP-to-proxy segment.</w:t>
      </w:r>
    </w:p>
    <w:p w14:paraId="4B69045C" w14:textId="5DC3C4CC" w:rsidR="006F5394" w:rsidRPr="007377E6" w:rsidRDefault="00000000">
      <w:pPr>
        <w:spacing w:before="80" w:after="120"/>
        <w:rPr>
          <w:rFonts w:ascii="Arial" w:hAnsi="Arial" w:cs="Arial"/>
          <w:color w:val="111111"/>
          <w:sz w:val="22"/>
          <w:szCs w:val="22"/>
        </w:rPr>
      </w:pPr>
      <w:r w:rsidRPr="007377E6">
        <w:rPr>
          <w:rFonts w:ascii="Arial" w:hAnsi="Arial" w:cs="Arial"/>
          <w:color w:val="111111"/>
          <w:sz w:val="22"/>
          <w:szCs w:val="22"/>
        </w:rPr>
        <w:t xml:space="preserve">For comparison, the same form submitted in a modern browser over </w:t>
      </w:r>
      <w:r w:rsidRPr="00F91274">
        <w:rPr>
          <w:rFonts w:ascii="Courier New" w:hAnsi="Courier New" w:cs="Courier New"/>
          <w:color w:val="111111"/>
          <w:sz w:val="22"/>
          <w:szCs w:val="22"/>
        </w:rPr>
        <w:t>HTTPS</w:t>
      </w:r>
      <w:r w:rsidRPr="007377E6">
        <w:rPr>
          <w:rFonts w:ascii="Arial" w:hAnsi="Arial" w:cs="Arial"/>
          <w:color w:val="111111"/>
          <w:sz w:val="22"/>
          <w:szCs w:val="22"/>
        </w:rPr>
        <w:t xml:space="preserve"> shows only encrypted </w:t>
      </w:r>
      <w:r w:rsidRPr="00F91274">
        <w:rPr>
          <w:rFonts w:ascii="Courier New" w:hAnsi="Courier New" w:cs="Courier New"/>
          <w:color w:val="111111"/>
          <w:sz w:val="22"/>
          <w:szCs w:val="22"/>
        </w:rPr>
        <w:t>TLS</w:t>
      </w:r>
      <w:r w:rsidRPr="007377E6">
        <w:rPr>
          <w:rFonts w:ascii="Arial" w:hAnsi="Arial" w:cs="Arial"/>
          <w:color w:val="111111"/>
          <w:sz w:val="22"/>
          <w:szCs w:val="22"/>
        </w:rPr>
        <w:t xml:space="preserve"> Application Data records in Wireshark. The content is not readable without the session keys.</w:t>
      </w:r>
    </w:p>
    <w:p w14:paraId="32810333" w14:textId="3CA3834F" w:rsidR="00DC4983" w:rsidRPr="007377E6" w:rsidRDefault="00670AEC" w:rsidP="00F91274">
      <w:pPr>
        <w:spacing w:before="240" w:after="200"/>
        <w:jc w:val="center"/>
        <w:rPr>
          <w:rFonts w:ascii="Arial" w:hAnsi="Arial" w:cs="Arial"/>
          <w:i/>
          <w:iCs/>
          <w:color w:val="888888"/>
          <w:sz w:val="18"/>
          <w:szCs w:val="18"/>
        </w:rPr>
      </w:pPr>
      <w:r>
        <w:rPr>
          <w:rFonts w:ascii="Arial" w:hAnsi="Arial" w:cs="Arial"/>
          <w:i/>
          <w:iCs/>
          <w:noProof/>
          <w:color w:val="888888"/>
          <w:sz w:val="18"/>
          <w:szCs w:val="18"/>
        </w:rPr>
        <w:drawing>
          <wp:inline distT="0" distB="0" distL="0" distR="0" wp14:anchorId="67F135B4" wp14:editId="11A447F9">
            <wp:extent cx="5731510" cy="1169035"/>
            <wp:effectExtent l="0" t="0" r="0" b="0"/>
            <wp:docPr id="10193029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02979" name="Picture 10193029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169035"/>
                    </a:xfrm>
                    <a:prstGeom prst="rect">
                      <a:avLst/>
                    </a:prstGeom>
                  </pic:spPr>
                </pic:pic>
              </a:graphicData>
            </a:graphic>
          </wp:inline>
        </w:drawing>
      </w:r>
      <w:r w:rsidRPr="007377E6">
        <w:rPr>
          <w:rFonts w:ascii="Arial" w:hAnsi="Arial" w:cs="Arial"/>
          <w:i/>
          <w:iCs/>
          <w:color w:val="888888"/>
          <w:sz w:val="18"/>
          <w:szCs w:val="18"/>
        </w:rPr>
        <w:t>Figure 4.1</w:t>
      </w:r>
      <w:r w:rsidR="00F91274">
        <w:rPr>
          <w:rFonts w:ascii="Arial" w:hAnsi="Arial" w:cs="Arial"/>
          <w:i/>
          <w:iCs/>
          <w:color w:val="888888"/>
          <w:sz w:val="18"/>
          <w:szCs w:val="18"/>
        </w:rPr>
        <w:t>6</w:t>
      </w:r>
      <w:r w:rsidRPr="007377E6">
        <w:rPr>
          <w:rFonts w:ascii="Arial" w:hAnsi="Arial" w:cs="Arial"/>
          <w:i/>
          <w:iCs/>
          <w:color w:val="888888"/>
          <w:sz w:val="18"/>
          <w:szCs w:val="18"/>
        </w:rPr>
        <w:t xml:space="preserve"> </w:t>
      </w:r>
      <w:r w:rsidR="00701512">
        <w:rPr>
          <w:rFonts w:ascii="Arial" w:hAnsi="Arial" w:cs="Arial"/>
          <w:i/>
          <w:iCs/>
          <w:color w:val="888888"/>
          <w:sz w:val="18"/>
          <w:szCs w:val="18"/>
        </w:rPr>
        <w:t>-</w:t>
      </w:r>
      <w:r w:rsidRPr="007377E6">
        <w:rPr>
          <w:rFonts w:ascii="Arial" w:hAnsi="Arial" w:cs="Arial"/>
          <w:i/>
          <w:iCs/>
          <w:color w:val="888888"/>
          <w:sz w:val="18"/>
          <w:szCs w:val="18"/>
        </w:rPr>
        <w:t xml:space="preserve"> Modern browser POST over HTTPS. Credentials are encrypted. Wireshark shows only opaque application data.</w:t>
      </w:r>
    </w:p>
    <w:p w14:paraId="4AAB6E5C" w14:textId="133CB094" w:rsidR="006F5394" w:rsidRPr="007377E6" w:rsidRDefault="00670AEC" w:rsidP="00F91274">
      <w:pPr>
        <w:spacing w:before="240"/>
        <w:rPr>
          <w:rFonts w:ascii="Arial" w:hAnsi="Arial" w:cs="Arial"/>
        </w:rPr>
      </w:pPr>
      <w:r>
        <w:rPr>
          <w:rFonts w:ascii="Arial" w:hAnsi="Arial" w:cs="Arial"/>
          <w:noProof/>
        </w:rPr>
        <w:drawing>
          <wp:inline distT="0" distB="0" distL="0" distR="0" wp14:anchorId="1A4EE998" wp14:editId="7EAEC40E">
            <wp:extent cx="5731510" cy="885190"/>
            <wp:effectExtent l="0" t="0" r="0" b="3810"/>
            <wp:docPr id="8906458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45870" name="Picture 89064587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885190"/>
                    </a:xfrm>
                    <a:prstGeom prst="rect">
                      <a:avLst/>
                    </a:prstGeom>
                  </pic:spPr>
                </pic:pic>
              </a:graphicData>
            </a:graphic>
          </wp:inline>
        </w:drawing>
      </w:r>
    </w:p>
    <w:p w14:paraId="1BC3B6DD" w14:textId="01B23B9F" w:rsidR="00DC4983" w:rsidRPr="007377E6" w:rsidRDefault="00000000">
      <w:pPr>
        <w:spacing w:before="60" w:after="200"/>
        <w:jc w:val="center"/>
        <w:rPr>
          <w:rFonts w:ascii="Arial" w:hAnsi="Arial" w:cs="Arial"/>
        </w:rPr>
      </w:pPr>
      <w:r w:rsidRPr="007377E6">
        <w:rPr>
          <w:rFonts w:ascii="Arial" w:hAnsi="Arial" w:cs="Arial"/>
          <w:i/>
          <w:iCs/>
          <w:color w:val="888888"/>
          <w:sz w:val="18"/>
          <w:szCs w:val="18"/>
        </w:rPr>
        <w:t>Figure 4.1</w:t>
      </w:r>
      <w:r w:rsidR="00F91274">
        <w:rPr>
          <w:rFonts w:ascii="Arial" w:hAnsi="Arial" w:cs="Arial"/>
          <w:i/>
          <w:iCs/>
          <w:color w:val="888888"/>
          <w:sz w:val="18"/>
          <w:szCs w:val="18"/>
        </w:rPr>
        <w:t>7</w:t>
      </w:r>
      <w:r w:rsidRPr="007377E6">
        <w:rPr>
          <w:rFonts w:ascii="Arial" w:hAnsi="Arial" w:cs="Arial"/>
          <w:i/>
          <w:iCs/>
          <w:color w:val="888888"/>
          <w:sz w:val="18"/>
          <w:szCs w:val="18"/>
        </w:rPr>
        <w:t xml:space="preserve"> </w:t>
      </w:r>
      <w:r w:rsidR="00701512">
        <w:rPr>
          <w:rFonts w:ascii="Arial" w:hAnsi="Arial" w:cs="Arial"/>
          <w:i/>
          <w:iCs/>
          <w:color w:val="888888"/>
          <w:sz w:val="18"/>
          <w:szCs w:val="18"/>
        </w:rPr>
        <w:t>-</w:t>
      </w:r>
      <w:r w:rsidRPr="007377E6">
        <w:rPr>
          <w:rFonts w:ascii="Arial" w:hAnsi="Arial" w:cs="Arial"/>
          <w:i/>
          <w:iCs/>
          <w:color w:val="888888"/>
          <w:sz w:val="18"/>
          <w:szCs w:val="18"/>
        </w:rPr>
        <w:t xml:space="preserve"> PSP form submission through proxy. Email and password are visible in plaintext.</w:t>
      </w:r>
    </w:p>
    <w:p w14:paraId="3E4AF89A" w14:textId="77777777" w:rsidR="00DC4983" w:rsidRPr="007377E6" w:rsidRDefault="00000000">
      <w:pPr>
        <w:rPr>
          <w:rFonts w:ascii="Arial" w:hAnsi="Arial" w:cs="Arial"/>
        </w:rPr>
      </w:pPr>
      <w:r w:rsidRPr="007377E6">
        <w:rPr>
          <w:rFonts w:ascii="Arial" w:hAnsi="Arial" w:cs="Arial"/>
        </w:rPr>
        <w:br w:type="page"/>
      </w:r>
    </w:p>
    <w:p w14:paraId="5D300E40" w14:textId="77777777" w:rsidR="00DC4983" w:rsidRPr="007377E6" w:rsidRDefault="00000000" w:rsidP="007377E6">
      <w:pPr>
        <w:pStyle w:val="Heading1"/>
      </w:pPr>
      <w:bookmarkStart w:id="29" w:name="_Toc239515364"/>
      <w:r w:rsidRPr="007377E6">
        <w:lastRenderedPageBreak/>
        <w:t>5. Security Analysis</w:t>
      </w:r>
      <w:bookmarkEnd w:id="29"/>
    </w:p>
    <w:p w14:paraId="179F9315" w14:textId="77777777" w:rsidR="00DC4983" w:rsidRPr="007377E6" w:rsidRDefault="00000000" w:rsidP="007377E6">
      <w:pPr>
        <w:pStyle w:val="Heading2"/>
      </w:pPr>
      <w:bookmarkStart w:id="30" w:name="_Toc239515365"/>
      <w:r w:rsidRPr="007377E6">
        <w:t>5.1 What HTTPS Provides</w:t>
      </w:r>
      <w:bookmarkEnd w:id="30"/>
    </w:p>
    <w:p w14:paraId="5FDA3A55" w14:textId="77777777" w:rsidR="00DC4983" w:rsidRPr="007377E6" w:rsidRDefault="00000000">
      <w:pPr>
        <w:spacing w:before="80" w:after="120"/>
        <w:rPr>
          <w:rFonts w:ascii="Arial" w:hAnsi="Arial" w:cs="Arial"/>
        </w:rPr>
      </w:pPr>
      <w:r w:rsidRPr="00A72E4B">
        <w:rPr>
          <w:rFonts w:ascii="Courier New" w:hAnsi="Courier New" w:cs="Courier New"/>
          <w:color w:val="111111"/>
          <w:sz w:val="22"/>
          <w:szCs w:val="22"/>
        </w:rPr>
        <w:t>HTTPS</w:t>
      </w:r>
      <w:r w:rsidRPr="007377E6">
        <w:rPr>
          <w:rFonts w:ascii="Arial" w:hAnsi="Arial" w:cs="Arial"/>
          <w:color w:val="111111"/>
          <w:sz w:val="22"/>
          <w:szCs w:val="22"/>
        </w:rPr>
        <w:t xml:space="preserve"> combines </w:t>
      </w:r>
      <w:r w:rsidRPr="00A72E4B">
        <w:rPr>
          <w:rFonts w:ascii="Courier New" w:hAnsi="Courier New" w:cs="Courier New"/>
          <w:color w:val="111111"/>
          <w:sz w:val="22"/>
          <w:szCs w:val="22"/>
        </w:rPr>
        <w:t>HTTP</w:t>
      </w:r>
      <w:r w:rsidRPr="007377E6">
        <w:rPr>
          <w:rFonts w:ascii="Arial" w:hAnsi="Arial" w:cs="Arial"/>
          <w:color w:val="111111"/>
          <w:sz w:val="22"/>
          <w:szCs w:val="22"/>
        </w:rPr>
        <w:t xml:space="preserve"> with </w:t>
      </w:r>
      <w:r w:rsidRPr="00A72E4B">
        <w:rPr>
          <w:rFonts w:ascii="Courier New" w:hAnsi="Courier New" w:cs="Courier New"/>
          <w:color w:val="111111"/>
          <w:sz w:val="22"/>
          <w:szCs w:val="22"/>
        </w:rPr>
        <w:t>TLS</w:t>
      </w:r>
      <w:r w:rsidRPr="007377E6">
        <w:rPr>
          <w:rFonts w:ascii="Arial" w:hAnsi="Arial" w:cs="Arial"/>
          <w:color w:val="111111"/>
          <w:sz w:val="22"/>
          <w:szCs w:val="22"/>
        </w:rPr>
        <w:t xml:space="preserve">. </w:t>
      </w:r>
      <w:r w:rsidRPr="00A72E4B">
        <w:rPr>
          <w:rFonts w:ascii="Courier New" w:hAnsi="Courier New" w:cs="Courier New"/>
          <w:color w:val="111111"/>
          <w:sz w:val="22"/>
          <w:szCs w:val="22"/>
        </w:rPr>
        <w:t>TLS</w:t>
      </w:r>
      <w:r w:rsidRPr="007377E6">
        <w:rPr>
          <w:rFonts w:ascii="Arial" w:hAnsi="Arial" w:cs="Arial"/>
          <w:color w:val="111111"/>
          <w:sz w:val="22"/>
          <w:szCs w:val="22"/>
        </w:rPr>
        <w:t xml:space="preserve"> provides three security properties:</w:t>
      </w:r>
    </w:p>
    <w:p w14:paraId="51FCC770" w14:textId="77777777" w:rsidR="00DC4983" w:rsidRPr="007377E6" w:rsidRDefault="00000000">
      <w:pPr>
        <w:spacing w:before="40" w:after="40"/>
        <w:ind w:left="360" w:hanging="220"/>
        <w:rPr>
          <w:rFonts w:ascii="Arial" w:hAnsi="Arial" w:cs="Arial"/>
        </w:rPr>
      </w:pPr>
      <w:r w:rsidRPr="007377E6">
        <w:rPr>
          <w:rFonts w:ascii="Arial" w:hAnsi="Arial" w:cs="Arial"/>
          <w:color w:val="2F5BB8"/>
          <w:sz w:val="22"/>
          <w:szCs w:val="22"/>
        </w:rPr>
        <w:t xml:space="preserve">•  </w:t>
      </w:r>
      <w:r w:rsidRPr="007377E6">
        <w:rPr>
          <w:rFonts w:ascii="Arial" w:hAnsi="Arial" w:cs="Arial"/>
          <w:color w:val="111111"/>
          <w:sz w:val="22"/>
          <w:szCs w:val="22"/>
        </w:rPr>
        <w:t>Confidentiality: content is encrypted. An observer can see that a connection exists and approximately how much data transferred, but cannot read the content.</w:t>
      </w:r>
    </w:p>
    <w:p w14:paraId="697BF77D" w14:textId="77777777" w:rsidR="00DC4983" w:rsidRPr="007377E6" w:rsidRDefault="00000000">
      <w:pPr>
        <w:spacing w:before="40" w:after="40"/>
        <w:ind w:left="360" w:hanging="220"/>
        <w:rPr>
          <w:rFonts w:ascii="Arial" w:hAnsi="Arial" w:cs="Arial"/>
        </w:rPr>
      </w:pPr>
      <w:r w:rsidRPr="007377E6">
        <w:rPr>
          <w:rFonts w:ascii="Arial" w:hAnsi="Arial" w:cs="Arial"/>
          <w:color w:val="2F5BB8"/>
          <w:sz w:val="22"/>
          <w:szCs w:val="22"/>
        </w:rPr>
        <w:t xml:space="preserve">•  </w:t>
      </w:r>
      <w:r w:rsidRPr="007377E6">
        <w:rPr>
          <w:rFonts w:ascii="Arial" w:hAnsi="Arial" w:cs="Arial"/>
          <w:color w:val="111111"/>
          <w:sz w:val="22"/>
          <w:szCs w:val="22"/>
        </w:rPr>
        <w:t>Integrity: content cannot be modified in transit without detection. A changed byte causes the integrity check to fail and the connection drops.</w:t>
      </w:r>
    </w:p>
    <w:p w14:paraId="53D27483" w14:textId="77777777" w:rsidR="00DC4983" w:rsidRPr="007377E6" w:rsidRDefault="00000000">
      <w:pPr>
        <w:spacing w:before="40" w:after="40"/>
        <w:ind w:left="360" w:hanging="220"/>
        <w:rPr>
          <w:rFonts w:ascii="Arial" w:hAnsi="Arial" w:cs="Arial"/>
        </w:rPr>
      </w:pPr>
      <w:r w:rsidRPr="007377E6">
        <w:rPr>
          <w:rFonts w:ascii="Arial" w:hAnsi="Arial" w:cs="Arial"/>
          <w:color w:val="2F5BB8"/>
          <w:sz w:val="22"/>
          <w:szCs w:val="22"/>
        </w:rPr>
        <w:t xml:space="preserve">•  </w:t>
      </w:r>
      <w:r w:rsidRPr="007377E6">
        <w:rPr>
          <w:rFonts w:ascii="Arial" w:hAnsi="Arial" w:cs="Arial"/>
          <w:color w:val="111111"/>
          <w:sz w:val="22"/>
          <w:szCs w:val="22"/>
        </w:rPr>
        <w:t>Authentication: the server proves its identity using a certificate signed by a trusted certificate authority. The client can verify it is talking to the real server.</w:t>
      </w:r>
    </w:p>
    <w:p w14:paraId="4BCCBA54"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Modern </w:t>
      </w:r>
      <w:r w:rsidRPr="00A72E4B">
        <w:rPr>
          <w:rFonts w:ascii="Courier New" w:hAnsi="Courier New" w:cs="Courier New"/>
          <w:color w:val="111111"/>
          <w:sz w:val="22"/>
          <w:szCs w:val="22"/>
        </w:rPr>
        <w:t>HTTPS</w:t>
      </w:r>
      <w:r w:rsidRPr="007377E6">
        <w:rPr>
          <w:rFonts w:ascii="Arial" w:hAnsi="Arial" w:cs="Arial"/>
          <w:color w:val="111111"/>
          <w:sz w:val="22"/>
          <w:szCs w:val="22"/>
        </w:rPr>
        <w:t xml:space="preserve"> uses </w:t>
      </w:r>
      <w:r w:rsidRPr="00A72E4B">
        <w:rPr>
          <w:rFonts w:ascii="Courier New" w:hAnsi="Courier New" w:cs="Courier New"/>
          <w:color w:val="111111"/>
          <w:sz w:val="22"/>
          <w:szCs w:val="22"/>
        </w:rPr>
        <w:t>TLS 1.3</w:t>
      </w:r>
      <w:r w:rsidRPr="007377E6">
        <w:rPr>
          <w:rFonts w:ascii="Arial" w:hAnsi="Arial" w:cs="Arial"/>
          <w:color w:val="111111"/>
          <w:sz w:val="22"/>
          <w:szCs w:val="22"/>
        </w:rPr>
        <w:t xml:space="preserve">, which supports only forward-secure key exchange and authenticated encryption. </w:t>
      </w:r>
      <w:r w:rsidRPr="00A72E4B">
        <w:rPr>
          <w:rFonts w:ascii="Courier New" w:hAnsi="Courier New" w:cs="Courier New"/>
          <w:color w:val="111111"/>
          <w:sz w:val="22"/>
          <w:szCs w:val="22"/>
        </w:rPr>
        <w:t>AES-GCM</w:t>
      </w:r>
      <w:r w:rsidRPr="007377E6">
        <w:rPr>
          <w:rFonts w:ascii="Arial" w:hAnsi="Arial" w:cs="Arial"/>
          <w:color w:val="111111"/>
          <w:sz w:val="22"/>
          <w:szCs w:val="22"/>
        </w:rPr>
        <w:t xml:space="preserve"> and </w:t>
      </w:r>
      <w:r w:rsidRPr="00A72E4B">
        <w:rPr>
          <w:rFonts w:ascii="Courier New" w:hAnsi="Courier New" w:cs="Courier New"/>
          <w:color w:val="111111"/>
          <w:sz w:val="22"/>
          <w:szCs w:val="22"/>
        </w:rPr>
        <w:t>ChaCha20-Poly1305</w:t>
      </w:r>
      <w:r w:rsidRPr="007377E6">
        <w:rPr>
          <w:rFonts w:ascii="Arial" w:hAnsi="Arial" w:cs="Arial"/>
          <w:color w:val="111111"/>
          <w:sz w:val="22"/>
          <w:szCs w:val="22"/>
        </w:rPr>
        <w:t xml:space="preserve"> are the cipher suites. </w:t>
      </w:r>
      <w:r w:rsidRPr="00A72E4B">
        <w:rPr>
          <w:rFonts w:ascii="Courier New" w:hAnsi="Courier New" w:cs="Courier New"/>
          <w:color w:val="111111"/>
          <w:sz w:val="22"/>
          <w:szCs w:val="22"/>
        </w:rPr>
        <w:t>RC4</w:t>
      </w:r>
      <w:r w:rsidRPr="007377E6">
        <w:rPr>
          <w:rFonts w:ascii="Arial" w:hAnsi="Arial" w:cs="Arial"/>
          <w:color w:val="111111"/>
          <w:sz w:val="22"/>
          <w:szCs w:val="22"/>
        </w:rPr>
        <w:t xml:space="preserve">, </w:t>
      </w:r>
      <w:r w:rsidRPr="00A72E4B">
        <w:rPr>
          <w:rFonts w:ascii="Courier New" w:hAnsi="Courier New" w:cs="Courier New"/>
          <w:color w:val="111111"/>
          <w:sz w:val="22"/>
          <w:szCs w:val="22"/>
        </w:rPr>
        <w:t>3DES</w:t>
      </w:r>
      <w:r w:rsidRPr="007377E6">
        <w:rPr>
          <w:rFonts w:ascii="Arial" w:hAnsi="Arial" w:cs="Arial"/>
          <w:color w:val="111111"/>
          <w:sz w:val="22"/>
          <w:szCs w:val="22"/>
        </w:rPr>
        <w:t xml:space="preserve">, </w:t>
      </w:r>
      <w:r w:rsidRPr="00A72E4B">
        <w:rPr>
          <w:rFonts w:ascii="Courier New" w:hAnsi="Courier New" w:cs="Courier New"/>
          <w:color w:val="111111"/>
          <w:sz w:val="22"/>
          <w:szCs w:val="22"/>
        </w:rPr>
        <w:t>MD5</w:t>
      </w:r>
      <w:r w:rsidRPr="007377E6">
        <w:rPr>
          <w:rFonts w:ascii="Arial" w:hAnsi="Arial" w:cs="Arial"/>
          <w:color w:val="111111"/>
          <w:sz w:val="22"/>
          <w:szCs w:val="22"/>
        </w:rPr>
        <w:t xml:space="preserve">, and </w:t>
      </w:r>
      <w:r w:rsidRPr="00A72E4B">
        <w:rPr>
          <w:rFonts w:ascii="Courier New" w:hAnsi="Courier New" w:cs="Courier New"/>
          <w:color w:val="111111"/>
          <w:sz w:val="22"/>
          <w:szCs w:val="22"/>
        </w:rPr>
        <w:t>RSA</w:t>
      </w:r>
      <w:r w:rsidRPr="007377E6">
        <w:rPr>
          <w:rFonts w:ascii="Arial" w:hAnsi="Arial" w:cs="Arial"/>
          <w:color w:val="111111"/>
          <w:sz w:val="22"/>
          <w:szCs w:val="22"/>
        </w:rPr>
        <w:t xml:space="preserve"> key exchange are absent entirely.</w:t>
      </w:r>
    </w:p>
    <w:p w14:paraId="08150235" w14:textId="77777777" w:rsidR="00DC4983" w:rsidRPr="007377E6" w:rsidRDefault="00000000" w:rsidP="007377E6">
      <w:pPr>
        <w:pStyle w:val="Heading2"/>
      </w:pPr>
      <w:bookmarkStart w:id="31" w:name="_Toc239515366"/>
      <w:r w:rsidRPr="007377E6">
        <w:t>5.2 What the Proxy Architecture Does to HTTPS</w:t>
      </w:r>
      <w:bookmarkEnd w:id="31"/>
    </w:p>
    <w:p w14:paraId="29026EFE"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The proxy terminates </w:t>
      </w:r>
      <w:r w:rsidRPr="00A72E4B">
        <w:rPr>
          <w:rFonts w:ascii="Courier New" w:hAnsi="Courier New" w:cs="Courier New"/>
          <w:color w:val="111111"/>
          <w:sz w:val="22"/>
          <w:szCs w:val="22"/>
        </w:rPr>
        <w:t>TLS</w:t>
      </w:r>
      <w:r w:rsidRPr="007377E6">
        <w:rPr>
          <w:rFonts w:ascii="Arial" w:hAnsi="Arial" w:cs="Arial"/>
          <w:color w:val="111111"/>
          <w:sz w:val="22"/>
          <w:szCs w:val="22"/>
        </w:rPr>
        <w:t xml:space="preserve">. When it connects to a website it establishes a genuine </w:t>
      </w:r>
      <w:r w:rsidRPr="00A72E4B">
        <w:rPr>
          <w:rFonts w:ascii="Courier New" w:hAnsi="Courier New" w:cs="Courier New"/>
          <w:color w:val="111111"/>
          <w:sz w:val="22"/>
          <w:szCs w:val="22"/>
        </w:rPr>
        <w:t>TLS 1.3</w:t>
      </w:r>
      <w:r w:rsidRPr="007377E6">
        <w:rPr>
          <w:rFonts w:ascii="Arial" w:hAnsi="Arial" w:cs="Arial"/>
          <w:color w:val="111111"/>
          <w:sz w:val="22"/>
          <w:szCs w:val="22"/>
        </w:rPr>
        <w:t xml:space="preserve"> connection with full certificate validation. That connection is secure between the proxy and the server.</w:t>
      </w:r>
    </w:p>
    <w:p w14:paraId="5D68C18A"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The connection between the PSP and the proxy is plain </w:t>
      </w:r>
      <w:r w:rsidRPr="00A72E4B">
        <w:rPr>
          <w:rFonts w:ascii="Courier New" w:hAnsi="Courier New" w:cs="Courier New"/>
          <w:color w:val="111111"/>
          <w:sz w:val="22"/>
          <w:szCs w:val="22"/>
        </w:rPr>
        <w:t>HTTP</w:t>
      </w:r>
      <w:r w:rsidRPr="007377E6">
        <w:rPr>
          <w:rFonts w:ascii="Arial" w:hAnsi="Arial" w:cs="Arial"/>
          <w:color w:val="111111"/>
          <w:sz w:val="22"/>
          <w:szCs w:val="22"/>
        </w:rPr>
        <w:t>. All three security properties are absent on that segment:</w:t>
      </w:r>
    </w:p>
    <w:p w14:paraId="16D5BEFA" w14:textId="77777777" w:rsidR="00DC4983" w:rsidRPr="007377E6" w:rsidRDefault="00000000">
      <w:pPr>
        <w:spacing w:before="40" w:after="40"/>
        <w:ind w:left="360" w:hanging="220"/>
        <w:rPr>
          <w:rFonts w:ascii="Arial" w:hAnsi="Arial" w:cs="Arial"/>
        </w:rPr>
      </w:pPr>
      <w:r w:rsidRPr="007377E6">
        <w:rPr>
          <w:rFonts w:ascii="Arial" w:hAnsi="Arial" w:cs="Arial"/>
          <w:color w:val="2F5BB8"/>
          <w:sz w:val="22"/>
          <w:szCs w:val="22"/>
        </w:rPr>
        <w:t xml:space="preserve">•  </w:t>
      </w:r>
      <w:r w:rsidRPr="007377E6">
        <w:rPr>
          <w:rFonts w:ascii="Arial" w:hAnsi="Arial" w:cs="Arial"/>
          <w:color w:val="111111"/>
          <w:sz w:val="22"/>
          <w:szCs w:val="22"/>
        </w:rPr>
        <w:t>Confidentiality is lost. Any device on the local network can read traffic between the PSP and the proxy.</w:t>
      </w:r>
    </w:p>
    <w:p w14:paraId="210C2941" w14:textId="77777777" w:rsidR="00DC4983" w:rsidRPr="007377E6" w:rsidRDefault="00000000">
      <w:pPr>
        <w:spacing w:before="40" w:after="40"/>
        <w:ind w:left="360" w:hanging="220"/>
        <w:rPr>
          <w:rFonts w:ascii="Arial" w:hAnsi="Arial" w:cs="Arial"/>
        </w:rPr>
      </w:pPr>
      <w:r w:rsidRPr="007377E6">
        <w:rPr>
          <w:rFonts w:ascii="Arial" w:hAnsi="Arial" w:cs="Arial"/>
          <w:color w:val="2F5BB8"/>
          <w:sz w:val="22"/>
          <w:szCs w:val="22"/>
        </w:rPr>
        <w:t xml:space="preserve">•  </w:t>
      </w:r>
      <w:r w:rsidRPr="007377E6">
        <w:rPr>
          <w:rFonts w:ascii="Arial" w:hAnsi="Arial" w:cs="Arial"/>
          <w:color w:val="111111"/>
          <w:sz w:val="22"/>
          <w:szCs w:val="22"/>
        </w:rPr>
        <w:t xml:space="preserve">Integrity is lost. An attacker on the local network could modify </w:t>
      </w:r>
      <w:r w:rsidRPr="00A72E4B">
        <w:rPr>
          <w:rFonts w:ascii="Courier New" w:hAnsi="Courier New" w:cs="Courier New"/>
          <w:color w:val="111111"/>
          <w:sz w:val="22"/>
          <w:szCs w:val="22"/>
        </w:rPr>
        <w:t>HTML</w:t>
      </w:r>
      <w:r w:rsidRPr="007377E6">
        <w:rPr>
          <w:rFonts w:ascii="Arial" w:hAnsi="Arial" w:cs="Arial"/>
          <w:color w:val="111111"/>
          <w:sz w:val="22"/>
          <w:szCs w:val="22"/>
        </w:rPr>
        <w:t xml:space="preserve"> or form data in transit without detection.</w:t>
      </w:r>
    </w:p>
    <w:p w14:paraId="6A977170" w14:textId="77777777" w:rsidR="00DC4983" w:rsidRPr="007377E6" w:rsidRDefault="00000000">
      <w:pPr>
        <w:spacing w:before="40" w:after="40"/>
        <w:ind w:left="360" w:hanging="220"/>
        <w:rPr>
          <w:rFonts w:ascii="Arial" w:hAnsi="Arial" w:cs="Arial"/>
        </w:rPr>
      </w:pPr>
      <w:r w:rsidRPr="007377E6">
        <w:rPr>
          <w:rFonts w:ascii="Arial" w:hAnsi="Arial" w:cs="Arial"/>
          <w:color w:val="2F5BB8"/>
          <w:sz w:val="22"/>
          <w:szCs w:val="22"/>
        </w:rPr>
        <w:t xml:space="preserve">•  </w:t>
      </w:r>
      <w:r w:rsidRPr="007377E6">
        <w:rPr>
          <w:rFonts w:ascii="Arial" w:hAnsi="Arial" w:cs="Arial"/>
          <w:color w:val="111111"/>
          <w:sz w:val="22"/>
          <w:szCs w:val="22"/>
        </w:rPr>
        <w:t>Authentication is lost from the PSP perspective. The PSP cannot verify the identity of any server. It trusts whatever the proxy returns.</w:t>
      </w:r>
    </w:p>
    <w:p w14:paraId="4EE7B2D3" w14:textId="77777777" w:rsidR="00DC4983" w:rsidRPr="007377E6" w:rsidRDefault="00000000">
      <w:pPr>
        <w:spacing w:before="80" w:after="120"/>
        <w:rPr>
          <w:rFonts w:ascii="Arial" w:hAnsi="Arial" w:cs="Arial"/>
        </w:rPr>
      </w:pPr>
      <w:r w:rsidRPr="007377E6">
        <w:rPr>
          <w:rFonts w:ascii="Arial" w:hAnsi="Arial" w:cs="Arial"/>
          <w:color w:val="111111"/>
          <w:sz w:val="22"/>
          <w:szCs w:val="22"/>
        </w:rPr>
        <w:t>The proxy becomes a trust boundary. Security from the proxy to the internet is preserved. Security from the PSP to the proxy is not.</w:t>
      </w:r>
    </w:p>
    <w:p w14:paraId="29C41A07" w14:textId="77777777" w:rsidR="00DC4983" w:rsidRPr="007377E6" w:rsidRDefault="00000000" w:rsidP="007377E6">
      <w:pPr>
        <w:pStyle w:val="Heading2"/>
      </w:pPr>
      <w:bookmarkStart w:id="32" w:name="_Toc239515367"/>
      <w:r w:rsidRPr="007377E6">
        <w:t>5.3 Comparison with SSL Stripping</w:t>
      </w:r>
      <w:bookmarkEnd w:id="32"/>
    </w:p>
    <w:p w14:paraId="63273C0F" w14:textId="77777777" w:rsidR="00DC4983" w:rsidRPr="007377E6" w:rsidRDefault="00000000">
      <w:pPr>
        <w:spacing w:before="80" w:after="120"/>
        <w:rPr>
          <w:rFonts w:ascii="Arial" w:hAnsi="Arial" w:cs="Arial"/>
        </w:rPr>
      </w:pPr>
      <w:r w:rsidRPr="007377E6">
        <w:rPr>
          <w:rFonts w:ascii="Arial" w:hAnsi="Arial" w:cs="Arial"/>
          <w:color w:val="111111"/>
          <w:sz w:val="22"/>
          <w:szCs w:val="22"/>
        </w:rPr>
        <w:t>The network topology of this project is identical to an SSL stripping attack:</w:t>
      </w:r>
    </w:p>
    <w:p w14:paraId="7337EA28" w14:textId="15202064" w:rsidR="00DC4983" w:rsidRPr="00A72E4B" w:rsidRDefault="00000000" w:rsidP="00A72E4B">
      <w:pPr>
        <w:pBdr>
          <w:left w:val="single" w:sz="12" w:space="0" w:color="4F6EF7"/>
        </w:pBdr>
        <w:shd w:val="clear" w:color="auto" w:fill="F4F6FA"/>
        <w:spacing w:before="240"/>
        <w:ind w:left="360"/>
        <w:rPr>
          <w:rFonts w:ascii="Arial" w:hAnsi="Arial" w:cs="Arial"/>
          <w:sz w:val="21"/>
          <w:szCs w:val="21"/>
        </w:rPr>
      </w:pPr>
      <w:r w:rsidRPr="00A72E4B">
        <w:rPr>
          <w:rFonts w:ascii="Arial" w:eastAsia="Courier New" w:hAnsi="Arial" w:cs="Arial"/>
          <w:color w:val="1C2333"/>
        </w:rPr>
        <w:t>SSL stripping:  Victim</w:t>
      </w:r>
      <w:r w:rsidR="00A72E4B" w:rsidRPr="004F6659">
        <w:rPr>
          <w:rFonts w:ascii="Arial" w:eastAsia="Courier New" w:hAnsi="Arial" w:cs="Arial"/>
          <w:color w:val="1C2333"/>
        </w:rPr>
        <w:t xml:space="preserve">    </w:t>
      </w:r>
      <w:r w:rsidR="00A72E4B" w:rsidRPr="004F6659">
        <w:rPr>
          <w:rFonts w:ascii="Arial" w:eastAsia="Courier New" w:hAnsi="Arial" w:cs="Arial"/>
          <w:color w:val="1C2333"/>
        </w:rPr>
        <w:sym w:font="Wingdings" w:char="F0E0"/>
      </w:r>
      <w:r w:rsidR="00A72E4B" w:rsidRPr="004F6659">
        <w:rPr>
          <w:rFonts w:ascii="Arial" w:eastAsia="Courier New" w:hAnsi="Arial" w:cs="Arial"/>
          <w:color w:val="1C2333"/>
        </w:rPr>
        <w:t xml:space="preserve">    </w:t>
      </w:r>
      <w:r w:rsidRPr="00A72E4B">
        <w:rPr>
          <w:rFonts w:ascii="Courier New" w:eastAsia="Courier New" w:hAnsi="Courier New" w:cs="Courier New"/>
          <w:color w:val="1C2333"/>
        </w:rPr>
        <w:t>HTTP</w:t>
      </w:r>
      <w:r w:rsidR="00A72E4B" w:rsidRPr="004F6659">
        <w:rPr>
          <w:rFonts w:ascii="Arial" w:eastAsia="Courier New" w:hAnsi="Arial" w:cs="Arial"/>
          <w:color w:val="1C2333"/>
        </w:rPr>
        <w:t xml:space="preserve">    </w:t>
      </w:r>
      <w:r w:rsidR="00A72E4B" w:rsidRPr="004F6659">
        <w:rPr>
          <w:rFonts w:ascii="Arial" w:eastAsia="Courier New" w:hAnsi="Arial" w:cs="Arial"/>
          <w:color w:val="1C2333"/>
        </w:rPr>
        <w:sym w:font="Wingdings" w:char="F0E0"/>
      </w:r>
      <w:r w:rsidR="00A72E4B" w:rsidRPr="004F6659">
        <w:rPr>
          <w:rFonts w:ascii="Arial" w:eastAsia="Courier New" w:hAnsi="Arial" w:cs="Arial"/>
          <w:color w:val="1C2333"/>
        </w:rPr>
        <w:t xml:space="preserve">    </w:t>
      </w:r>
      <w:r w:rsidRPr="00A72E4B">
        <w:rPr>
          <w:rFonts w:ascii="Arial" w:eastAsia="Courier New" w:hAnsi="Arial" w:cs="Arial"/>
          <w:color w:val="1C2333"/>
        </w:rPr>
        <w:t>Attacker</w:t>
      </w:r>
      <w:r w:rsidR="00A72E4B" w:rsidRPr="004F6659">
        <w:rPr>
          <w:rFonts w:ascii="Arial" w:eastAsia="Courier New" w:hAnsi="Arial" w:cs="Arial"/>
          <w:color w:val="1C2333"/>
        </w:rPr>
        <w:t xml:space="preserve">    </w:t>
      </w:r>
      <w:r w:rsidR="00A72E4B" w:rsidRPr="004F6659">
        <w:rPr>
          <w:rFonts w:ascii="Arial" w:eastAsia="Courier New" w:hAnsi="Arial" w:cs="Arial"/>
          <w:color w:val="1C2333"/>
        </w:rPr>
        <w:sym w:font="Wingdings" w:char="F0E0"/>
      </w:r>
      <w:r w:rsidR="00A72E4B" w:rsidRPr="004F6659">
        <w:rPr>
          <w:rFonts w:ascii="Arial" w:eastAsia="Courier New" w:hAnsi="Arial" w:cs="Arial"/>
          <w:color w:val="1C2333"/>
        </w:rPr>
        <w:t xml:space="preserve">    </w:t>
      </w:r>
      <w:r w:rsidRPr="00A72E4B">
        <w:rPr>
          <w:rFonts w:ascii="Courier New" w:eastAsia="Courier New" w:hAnsi="Courier New" w:cs="Courier New"/>
          <w:color w:val="1C2333"/>
        </w:rPr>
        <w:t>HTTPS</w:t>
      </w:r>
      <w:r w:rsidR="00A72E4B" w:rsidRPr="004F6659">
        <w:rPr>
          <w:rFonts w:ascii="Arial" w:eastAsia="Courier New" w:hAnsi="Arial" w:cs="Arial"/>
          <w:color w:val="1C2333"/>
        </w:rPr>
        <w:t xml:space="preserve">    </w:t>
      </w:r>
      <w:r w:rsidR="00A72E4B" w:rsidRPr="004F6659">
        <w:rPr>
          <w:rFonts w:ascii="Arial" w:eastAsia="Courier New" w:hAnsi="Arial" w:cs="Arial"/>
          <w:color w:val="1C2333"/>
        </w:rPr>
        <w:sym w:font="Wingdings" w:char="F0E0"/>
      </w:r>
      <w:r w:rsidR="00A72E4B" w:rsidRPr="004F6659">
        <w:rPr>
          <w:rFonts w:ascii="Arial" w:eastAsia="Courier New" w:hAnsi="Arial" w:cs="Arial"/>
          <w:color w:val="1C2333"/>
        </w:rPr>
        <w:t xml:space="preserve">    </w:t>
      </w:r>
      <w:r w:rsidRPr="00A72E4B">
        <w:rPr>
          <w:rFonts w:ascii="Arial" w:eastAsia="Courier New" w:hAnsi="Arial" w:cs="Arial"/>
          <w:color w:val="1C2333"/>
        </w:rPr>
        <w:t>Server</w:t>
      </w:r>
    </w:p>
    <w:p w14:paraId="431EF126" w14:textId="029AAEB8" w:rsidR="00DC4983" w:rsidRPr="00A72E4B" w:rsidRDefault="00000000" w:rsidP="00A72E4B">
      <w:pPr>
        <w:pBdr>
          <w:left w:val="single" w:sz="12" w:space="0" w:color="4F6EF7"/>
        </w:pBdr>
        <w:shd w:val="clear" w:color="auto" w:fill="F4F6FA"/>
        <w:spacing w:after="240"/>
        <w:ind w:left="360"/>
        <w:rPr>
          <w:rFonts w:ascii="Arial" w:hAnsi="Arial" w:cs="Arial"/>
          <w:sz w:val="21"/>
          <w:szCs w:val="21"/>
        </w:rPr>
      </w:pPr>
      <w:r w:rsidRPr="00A72E4B">
        <w:rPr>
          <w:rFonts w:ascii="Arial" w:eastAsia="Courier New" w:hAnsi="Arial" w:cs="Arial"/>
          <w:color w:val="1C2333"/>
        </w:rPr>
        <w:t xml:space="preserve">This project:   </w:t>
      </w:r>
      <w:r w:rsidR="00A72E4B">
        <w:rPr>
          <w:rFonts w:ascii="Arial" w:eastAsia="Courier New" w:hAnsi="Arial" w:cs="Arial"/>
          <w:color w:val="1C2333"/>
        </w:rPr>
        <w:t xml:space="preserve">    </w:t>
      </w:r>
      <w:r w:rsidRPr="00A72E4B">
        <w:rPr>
          <w:rFonts w:ascii="Arial" w:eastAsia="Courier New" w:hAnsi="Arial" w:cs="Arial"/>
          <w:color w:val="1C2333"/>
        </w:rPr>
        <w:t>PSP</w:t>
      </w:r>
      <w:r w:rsidR="00A72E4B" w:rsidRPr="004F6659">
        <w:rPr>
          <w:rFonts w:ascii="Arial" w:eastAsia="Courier New" w:hAnsi="Arial" w:cs="Arial"/>
          <w:color w:val="1C2333"/>
        </w:rPr>
        <w:t xml:space="preserve">    </w:t>
      </w:r>
      <w:r w:rsidR="00A72E4B" w:rsidRPr="004F6659">
        <w:rPr>
          <w:rFonts w:ascii="Arial" w:eastAsia="Courier New" w:hAnsi="Arial" w:cs="Arial"/>
          <w:color w:val="1C2333"/>
        </w:rPr>
        <w:sym w:font="Wingdings" w:char="F0E0"/>
      </w:r>
      <w:r w:rsidR="00A72E4B" w:rsidRPr="004F6659">
        <w:rPr>
          <w:rFonts w:ascii="Arial" w:eastAsia="Courier New" w:hAnsi="Arial" w:cs="Arial"/>
          <w:color w:val="1C2333"/>
        </w:rPr>
        <w:t xml:space="preserve">    </w:t>
      </w:r>
      <w:r w:rsidRPr="00A72E4B">
        <w:rPr>
          <w:rFonts w:ascii="Courier New" w:eastAsia="Courier New" w:hAnsi="Courier New" w:cs="Courier New"/>
          <w:color w:val="1C2333"/>
        </w:rPr>
        <w:t>HTTP</w:t>
      </w:r>
      <w:r w:rsidR="00A72E4B" w:rsidRPr="004F6659">
        <w:rPr>
          <w:rFonts w:ascii="Arial" w:eastAsia="Courier New" w:hAnsi="Arial" w:cs="Arial"/>
          <w:color w:val="1C2333"/>
        </w:rPr>
        <w:t xml:space="preserve">    </w:t>
      </w:r>
      <w:r w:rsidR="00A72E4B" w:rsidRPr="004F6659">
        <w:rPr>
          <w:rFonts w:ascii="Arial" w:eastAsia="Courier New" w:hAnsi="Arial" w:cs="Arial"/>
          <w:color w:val="1C2333"/>
        </w:rPr>
        <w:sym w:font="Wingdings" w:char="F0E0"/>
      </w:r>
      <w:r w:rsidR="00A72E4B" w:rsidRPr="004F6659">
        <w:rPr>
          <w:rFonts w:ascii="Arial" w:eastAsia="Courier New" w:hAnsi="Arial" w:cs="Arial"/>
          <w:color w:val="1C2333"/>
        </w:rPr>
        <w:t xml:space="preserve">    </w:t>
      </w:r>
      <w:r w:rsidRPr="00A72E4B">
        <w:rPr>
          <w:rFonts w:ascii="Arial" w:eastAsia="Courier New" w:hAnsi="Arial" w:cs="Arial"/>
          <w:color w:val="1C2333"/>
        </w:rPr>
        <w:t>Proxy</w:t>
      </w:r>
      <w:r w:rsidR="00A72E4B" w:rsidRPr="004F6659">
        <w:rPr>
          <w:rFonts w:ascii="Arial" w:eastAsia="Courier New" w:hAnsi="Arial" w:cs="Arial"/>
          <w:color w:val="1C2333"/>
        </w:rPr>
        <w:t xml:space="preserve">    </w:t>
      </w:r>
      <w:r w:rsidR="00A72E4B" w:rsidRPr="004F6659">
        <w:rPr>
          <w:rFonts w:ascii="Arial" w:eastAsia="Courier New" w:hAnsi="Arial" w:cs="Arial"/>
          <w:color w:val="1C2333"/>
        </w:rPr>
        <w:sym w:font="Wingdings" w:char="F0E0"/>
      </w:r>
      <w:r w:rsidR="00A72E4B" w:rsidRPr="004F6659">
        <w:rPr>
          <w:rFonts w:ascii="Arial" w:eastAsia="Courier New" w:hAnsi="Arial" w:cs="Arial"/>
          <w:color w:val="1C2333"/>
        </w:rPr>
        <w:t xml:space="preserve">    </w:t>
      </w:r>
      <w:r w:rsidRPr="00A72E4B">
        <w:rPr>
          <w:rFonts w:ascii="Courier New" w:eastAsia="Courier New" w:hAnsi="Courier New" w:cs="Courier New"/>
          <w:color w:val="1C2333"/>
        </w:rPr>
        <w:t>HTTPS</w:t>
      </w:r>
      <w:r w:rsidR="00A72E4B" w:rsidRPr="004F6659">
        <w:rPr>
          <w:rFonts w:ascii="Arial" w:eastAsia="Courier New" w:hAnsi="Arial" w:cs="Arial"/>
          <w:color w:val="1C2333"/>
        </w:rPr>
        <w:t xml:space="preserve">    </w:t>
      </w:r>
      <w:r w:rsidR="00A72E4B" w:rsidRPr="004F6659">
        <w:rPr>
          <w:rFonts w:ascii="Arial" w:eastAsia="Courier New" w:hAnsi="Arial" w:cs="Arial"/>
          <w:color w:val="1C2333"/>
        </w:rPr>
        <w:sym w:font="Wingdings" w:char="F0E0"/>
      </w:r>
      <w:r w:rsidR="00A72E4B" w:rsidRPr="004F6659">
        <w:rPr>
          <w:rFonts w:ascii="Arial" w:eastAsia="Courier New" w:hAnsi="Arial" w:cs="Arial"/>
          <w:color w:val="1C2333"/>
        </w:rPr>
        <w:t xml:space="preserve">    </w:t>
      </w:r>
      <w:r w:rsidRPr="00A72E4B">
        <w:rPr>
          <w:rFonts w:ascii="Arial" w:eastAsia="Courier New" w:hAnsi="Arial" w:cs="Arial"/>
          <w:color w:val="1C2333"/>
        </w:rPr>
        <w:t>Server</w:t>
      </w:r>
    </w:p>
    <w:p w14:paraId="151618F2"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In SSL stripping the victim is a capable modern client that would normally use </w:t>
      </w:r>
      <w:r w:rsidRPr="00A72E4B">
        <w:rPr>
          <w:rFonts w:ascii="Courier New" w:hAnsi="Courier New" w:cs="Courier New"/>
          <w:color w:val="111111"/>
          <w:sz w:val="22"/>
          <w:szCs w:val="22"/>
        </w:rPr>
        <w:t>HTTPS</w:t>
      </w:r>
      <w:r w:rsidRPr="007377E6">
        <w:rPr>
          <w:rFonts w:ascii="Arial" w:hAnsi="Arial" w:cs="Arial"/>
          <w:color w:val="111111"/>
          <w:sz w:val="22"/>
          <w:szCs w:val="22"/>
        </w:rPr>
        <w:t xml:space="preserve">. The attacker deliberately prevents the upgrade. The victim does not know an intermediary is present. In this project the PSP is a legacy client that cannot use modern </w:t>
      </w:r>
      <w:r w:rsidRPr="00A72E4B">
        <w:rPr>
          <w:rFonts w:ascii="Courier New" w:hAnsi="Courier New" w:cs="Courier New"/>
          <w:color w:val="111111"/>
          <w:sz w:val="22"/>
          <w:szCs w:val="22"/>
        </w:rPr>
        <w:t>HTTPS</w:t>
      </w:r>
      <w:r w:rsidRPr="007377E6">
        <w:rPr>
          <w:rFonts w:ascii="Arial" w:hAnsi="Arial" w:cs="Arial"/>
          <w:color w:val="111111"/>
          <w:sz w:val="22"/>
          <w:szCs w:val="22"/>
        </w:rPr>
        <w:t xml:space="preserve"> under any circumstances. The proxy is intentional, trusted, and configured deliberately. The security consequence on the unencrypted segment is the same in both cases.</w:t>
      </w:r>
    </w:p>
    <w:p w14:paraId="0BC7C319" w14:textId="77777777" w:rsidR="00DC4983" w:rsidRPr="007377E6" w:rsidRDefault="00000000">
      <w:pPr>
        <w:rPr>
          <w:rFonts w:ascii="Arial" w:hAnsi="Arial" w:cs="Arial"/>
        </w:rPr>
      </w:pPr>
      <w:r w:rsidRPr="007377E6">
        <w:rPr>
          <w:rFonts w:ascii="Arial" w:hAnsi="Arial" w:cs="Arial"/>
        </w:rPr>
        <w:br w:type="page"/>
      </w:r>
    </w:p>
    <w:p w14:paraId="09945EFE" w14:textId="77777777" w:rsidR="00DC4983" w:rsidRPr="007377E6" w:rsidRDefault="00000000" w:rsidP="007377E6">
      <w:pPr>
        <w:pStyle w:val="Heading1"/>
      </w:pPr>
      <w:bookmarkStart w:id="33" w:name="_Toc239515368"/>
      <w:r w:rsidRPr="007377E6">
        <w:lastRenderedPageBreak/>
        <w:t>6. Alternative Approaches</w:t>
      </w:r>
      <w:bookmarkEnd w:id="33"/>
    </w:p>
    <w:p w14:paraId="1C0CDFA3" w14:textId="77777777" w:rsidR="00DC4983" w:rsidRPr="007377E6" w:rsidRDefault="00000000">
      <w:pPr>
        <w:spacing w:before="80" w:after="120"/>
        <w:rPr>
          <w:rFonts w:ascii="Arial" w:hAnsi="Arial" w:cs="Arial"/>
        </w:rPr>
      </w:pPr>
      <w:r w:rsidRPr="007377E6">
        <w:rPr>
          <w:rFonts w:ascii="Arial" w:hAnsi="Arial" w:cs="Arial"/>
          <w:color w:val="111111"/>
          <w:sz w:val="22"/>
          <w:szCs w:val="22"/>
        </w:rPr>
        <w:t>This project is one approach to the PSP browsing problem. The community has explored others.</w:t>
      </w:r>
    </w:p>
    <w:p w14:paraId="34EC2DE2" w14:textId="77777777" w:rsidR="00DC4983" w:rsidRPr="007377E6" w:rsidRDefault="00000000" w:rsidP="007377E6">
      <w:pPr>
        <w:pStyle w:val="Heading2"/>
      </w:pPr>
      <w:bookmarkStart w:id="34" w:name="_Toc239515369"/>
      <w:r w:rsidRPr="007377E6">
        <w:t>6.1 PSPKVM and Opera Mini 8</w:t>
      </w:r>
      <w:bookmarkEnd w:id="34"/>
    </w:p>
    <w:p w14:paraId="63A8FD62" w14:textId="77777777" w:rsidR="00DC4983" w:rsidRPr="007377E6" w:rsidRDefault="00000000">
      <w:pPr>
        <w:spacing w:before="80" w:after="120"/>
        <w:rPr>
          <w:rFonts w:ascii="Arial" w:hAnsi="Arial" w:cs="Arial"/>
        </w:rPr>
      </w:pPr>
      <w:r w:rsidRPr="007377E6">
        <w:rPr>
          <w:rFonts w:ascii="Arial" w:hAnsi="Arial" w:cs="Arial"/>
          <w:color w:val="111111"/>
          <w:sz w:val="22"/>
          <w:szCs w:val="22"/>
        </w:rPr>
        <w:t>PSPKVM is a Java virtual machine for the PSP. Installing it allows the PSP to run Java ME applications, including Opera Mini 8. Opera Mini uses a server-side rendering model: it sends the requested URL to Opera servers, which fetch and render the page server-side and return a compressed binary format that the app displays locally. The heavy work is done on modern server infrastructure.</w:t>
      </w:r>
    </w:p>
    <w:p w14:paraId="650D80FA" w14:textId="6715C538" w:rsidR="00DC4983" w:rsidRPr="007377E6" w:rsidRDefault="00000000">
      <w:pPr>
        <w:spacing w:before="80" w:after="120"/>
        <w:rPr>
          <w:rFonts w:ascii="Arial" w:hAnsi="Arial" w:cs="Arial"/>
        </w:rPr>
      </w:pPr>
      <w:r w:rsidRPr="007377E6">
        <w:rPr>
          <w:rFonts w:ascii="Arial" w:hAnsi="Arial" w:cs="Arial"/>
          <w:color w:val="111111"/>
          <w:sz w:val="22"/>
          <w:szCs w:val="22"/>
        </w:rPr>
        <w:t xml:space="preserve">This means Opera Mini 8 on PSP can access a wider range of sites than NetFront directly. Rendering quality is limited by what Opera Mini converts, but it is substantially better than what NetFront produces from raw </w:t>
      </w:r>
      <w:r w:rsidRPr="00A72E4B">
        <w:rPr>
          <w:rFonts w:ascii="Courier New" w:hAnsi="Courier New" w:cs="Courier New"/>
          <w:color w:val="111111"/>
          <w:sz w:val="22"/>
          <w:szCs w:val="22"/>
        </w:rPr>
        <w:t>HTML</w:t>
      </w:r>
      <w:r w:rsidRPr="007377E6">
        <w:rPr>
          <w:rFonts w:ascii="Arial" w:hAnsi="Arial" w:cs="Arial"/>
          <w:color w:val="111111"/>
          <w:sz w:val="22"/>
          <w:szCs w:val="22"/>
        </w:rPr>
        <w:t>.</w:t>
      </w:r>
    </w:p>
    <w:p w14:paraId="5219D1A2" w14:textId="77777777" w:rsidR="00DC4983" w:rsidRPr="007377E6" w:rsidRDefault="00000000" w:rsidP="007377E6">
      <w:pPr>
        <w:pStyle w:val="Heading2"/>
      </w:pPr>
      <w:bookmarkStart w:id="35" w:name="_Toc239515370"/>
      <w:r w:rsidRPr="007377E6">
        <w:t>6.2 ESP32-Based Hardware Proxy</w:t>
      </w:r>
      <w:bookmarkEnd w:id="35"/>
    </w:p>
    <w:p w14:paraId="438C1363"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MagHeater, a contributor discussed on the PSP subreddit, built a hardware-based approach using an ESP32 microcontroller. The project, PSP-Meshtastic, uses the ESP32 as a Meshtastic web client designed specifically for legacy devices including the PSP, Nintendo DS, and iPod Touch. It converts </w:t>
      </w:r>
      <w:r w:rsidRPr="00A72E4B">
        <w:rPr>
          <w:rFonts w:ascii="Courier New" w:hAnsi="Courier New" w:cs="Courier New"/>
          <w:color w:val="111111"/>
          <w:sz w:val="22"/>
          <w:szCs w:val="22"/>
        </w:rPr>
        <w:t>HTTPS</w:t>
      </w:r>
      <w:r w:rsidRPr="007377E6">
        <w:rPr>
          <w:rFonts w:ascii="Arial" w:hAnsi="Arial" w:cs="Arial"/>
          <w:color w:val="111111"/>
          <w:sz w:val="22"/>
          <w:szCs w:val="22"/>
        </w:rPr>
        <w:t xml:space="preserve"> to </w:t>
      </w:r>
      <w:r w:rsidRPr="00A72E4B">
        <w:rPr>
          <w:rFonts w:ascii="Courier New" w:hAnsi="Courier New" w:cs="Courier New"/>
          <w:color w:val="111111"/>
          <w:sz w:val="22"/>
          <w:szCs w:val="22"/>
        </w:rPr>
        <w:t>HTTP</w:t>
      </w:r>
      <w:r w:rsidRPr="007377E6">
        <w:rPr>
          <w:rFonts w:ascii="Arial" w:hAnsi="Arial" w:cs="Arial"/>
          <w:color w:val="111111"/>
          <w:sz w:val="22"/>
          <w:szCs w:val="22"/>
        </w:rPr>
        <w:t xml:space="preserve"> at the hardware level, serving simplified content to the legacy client without requiring a separate workstation running proxy software. The project is available at </w:t>
      </w:r>
      <w:r w:rsidRPr="00DA5FF8">
        <w:rPr>
          <w:rFonts w:ascii="Courier New" w:hAnsi="Courier New" w:cs="Courier New"/>
          <w:color w:val="111111"/>
          <w:sz w:val="22"/>
          <w:szCs w:val="22"/>
        </w:rPr>
        <w:t>github.com/MagHeater/PSP-Meshtastic</w:t>
      </w:r>
      <w:r w:rsidRPr="007377E6">
        <w:rPr>
          <w:rFonts w:ascii="Arial" w:hAnsi="Arial" w:cs="Arial"/>
          <w:color w:val="111111"/>
          <w:sz w:val="22"/>
          <w:szCs w:val="22"/>
        </w:rPr>
        <w:t>.</w:t>
      </w:r>
    </w:p>
    <w:p w14:paraId="6FD08724" w14:textId="77777777" w:rsidR="00DC4983" w:rsidRPr="007377E6" w:rsidRDefault="00000000" w:rsidP="007377E6">
      <w:pPr>
        <w:pStyle w:val="Heading2"/>
      </w:pPr>
      <w:bookmarkStart w:id="36" w:name="_Toc239515371"/>
      <w:r w:rsidRPr="007377E6">
        <w:t>6.3 What a Full Solution Would Require</w:t>
      </w:r>
      <w:bookmarkEnd w:id="36"/>
    </w:p>
    <w:p w14:paraId="2DDD698A"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A genuinely usable modern web experience on the PSP would require a server-side rendering pipeline that fetches the target URL using a full headless modern browser engine, renders the page completely including all </w:t>
      </w:r>
      <w:r w:rsidRPr="00A72E4B">
        <w:rPr>
          <w:rFonts w:ascii="Courier New" w:hAnsi="Courier New" w:cs="Courier New"/>
          <w:color w:val="111111"/>
          <w:sz w:val="22"/>
          <w:szCs w:val="22"/>
        </w:rPr>
        <w:t>JavaScript</w:t>
      </w:r>
      <w:r w:rsidRPr="007377E6">
        <w:rPr>
          <w:rFonts w:ascii="Arial" w:hAnsi="Arial" w:cs="Arial"/>
          <w:color w:val="111111"/>
          <w:sz w:val="22"/>
          <w:szCs w:val="22"/>
        </w:rPr>
        <w:t xml:space="preserve"> execution, captures the rendered output, and converts it to simplified </w:t>
      </w:r>
      <w:r w:rsidRPr="00A72E4B">
        <w:rPr>
          <w:rFonts w:ascii="Courier New" w:hAnsi="Courier New" w:cs="Courier New"/>
          <w:color w:val="111111"/>
          <w:sz w:val="22"/>
          <w:szCs w:val="22"/>
        </w:rPr>
        <w:t>HTML</w:t>
      </w:r>
      <w:r w:rsidRPr="007377E6">
        <w:rPr>
          <w:rFonts w:ascii="Arial" w:hAnsi="Arial" w:cs="Arial"/>
          <w:color w:val="111111"/>
          <w:sz w:val="22"/>
          <w:szCs w:val="22"/>
        </w:rPr>
        <w:t xml:space="preserve"> that NetFront can display. This is closer to what Opera Mini does, but targeted specifically at NetFront rendering capabilities.</w:t>
      </w:r>
    </w:p>
    <w:p w14:paraId="2226978B"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Targeting NetFront specifically would require knowing exactly what </w:t>
      </w:r>
      <w:r w:rsidRPr="00A72E4B">
        <w:rPr>
          <w:rFonts w:ascii="Courier New" w:hAnsi="Courier New" w:cs="Courier New"/>
          <w:color w:val="111111"/>
          <w:sz w:val="22"/>
          <w:szCs w:val="22"/>
        </w:rPr>
        <w:t>CSS</w:t>
      </w:r>
      <w:r w:rsidRPr="007377E6">
        <w:rPr>
          <w:rFonts w:ascii="Arial" w:hAnsi="Arial" w:cs="Arial"/>
          <w:color w:val="111111"/>
          <w:sz w:val="22"/>
          <w:szCs w:val="22"/>
        </w:rPr>
        <w:t xml:space="preserve">, </w:t>
      </w:r>
      <w:r w:rsidRPr="00A72E4B">
        <w:rPr>
          <w:rFonts w:ascii="Courier New" w:hAnsi="Courier New" w:cs="Courier New"/>
          <w:color w:val="111111"/>
          <w:sz w:val="22"/>
          <w:szCs w:val="22"/>
        </w:rPr>
        <w:t>HTML</w:t>
      </w:r>
      <w:r w:rsidRPr="007377E6">
        <w:rPr>
          <w:rFonts w:ascii="Arial" w:hAnsi="Arial" w:cs="Arial"/>
          <w:color w:val="111111"/>
          <w:sz w:val="22"/>
          <w:szCs w:val="22"/>
        </w:rPr>
        <w:t xml:space="preserve">, and </w:t>
      </w:r>
      <w:r w:rsidRPr="00A72E4B">
        <w:rPr>
          <w:rFonts w:ascii="Courier New" w:hAnsi="Courier New" w:cs="Courier New"/>
          <w:color w:val="111111"/>
          <w:sz w:val="22"/>
          <w:szCs w:val="22"/>
        </w:rPr>
        <w:t>JavaScript</w:t>
      </w:r>
      <w:r w:rsidRPr="007377E6">
        <w:rPr>
          <w:rFonts w:ascii="Arial" w:hAnsi="Arial" w:cs="Arial"/>
          <w:color w:val="111111"/>
          <w:sz w:val="22"/>
          <w:szCs w:val="22"/>
        </w:rPr>
        <w:t xml:space="preserve"> constructs it accepts. NetFront is proprietary and its source is not public. The reverse engineering effort required to build a reliable NetFront-targeted renderer would be substantial. The proxy in this project does none of this. It is a demonstration tool, not a browsing solution.</w:t>
      </w:r>
    </w:p>
    <w:p w14:paraId="3D90831E" w14:textId="77777777" w:rsidR="00DC4983" w:rsidRPr="007377E6" w:rsidRDefault="00000000">
      <w:pPr>
        <w:rPr>
          <w:rFonts w:ascii="Arial" w:hAnsi="Arial" w:cs="Arial"/>
        </w:rPr>
      </w:pPr>
      <w:r w:rsidRPr="007377E6">
        <w:rPr>
          <w:rFonts w:ascii="Arial" w:hAnsi="Arial" w:cs="Arial"/>
        </w:rPr>
        <w:br w:type="page"/>
      </w:r>
    </w:p>
    <w:p w14:paraId="6C02E4A5" w14:textId="77777777" w:rsidR="00DC4983" w:rsidRPr="007377E6" w:rsidRDefault="00000000" w:rsidP="007377E6">
      <w:pPr>
        <w:pStyle w:val="Heading1"/>
      </w:pPr>
      <w:bookmarkStart w:id="37" w:name="_Toc239515372"/>
      <w:r w:rsidRPr="007377E6">
        <w:lastRenderedPageBreak/>
        <w:t>7. Room for Improvement</w:t>
      </w:r>
      <w:bookmarkEnd w:id="37"/>
    </w:p>
    <w:p w14:paraId="460A8A79"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The proxy built in this project is functional but minimal. There is meaningful room for improvement at both the adapter layer and the </w:t>
      </w:r>
      <w:r w:rsidRPr="00A72E4B">
        <w:rPr>
          <w:rFonts w:ascii="Courier New" w:hAnsi="Courier New" w:cs="Courier New"/>
          <w:color w:val="111111"/>
          <w:sz w:val="22"/>
          <w:szCs w:val="22"/>
        </w:rPr>
        <w:t>TLS</w:t>
      </w:r>
      <w:r w:rsidRPr="007377E6">
        <w:rPr>
          <w:rFonts w:ascii="Arial" w:hAnsi="Arial" w:cs="Arial"/>
          <w:color w:val="111111"/>
          <w:sz w:val="22"/>
          <w:szCs w:val="22"/>
        </w:rPr>
        <w:t xml:space="preserve"> handling layer.</w:t>
      </w:r>
    </w:p>
    <w:p w14:paraId="1D6F1974" w14:textId="77777777" w:rsidR="00DC4983" w:rsidRPr="007377E6" w:rsidRDefault="00000000" w:rsidP="007377E6">
      <w:pPr>
        <w:pStyle w:val="Heading2"/>
      </w:pPr>
      <w:bookmarkStart w:id="38" w:name="_Toc239515373"/>
      <w:r w:rsidRPr="007377E6">
        <w:t>7.1 Legacy Adapter Improvements</w:t>
      </w:r>
      <w:bookmarkEnd w:id="38"/>
    </w:p>
    <w:p w14:paraId="4A303448" w14:textId="77777777" w:rsidR="00DC4983" w:rsidRPr="007377E6" w:rsidRDefault="00000000">
      <w:pPr>
        <w:spacing w:before="80" w:after="120"/>
        <w:rPr>
          <w:rFonts w:ascii="Arial" w:hAnsi="Arial" w:cs="Arial"/>
        </w:rPr>
      </w:pPr>
      <w:r w:rsidRPr="007377E6">
        <w:rPr>
          <w:rFonts w:ascii="Arial" w:hAnsi="Arial" w:cs="Arial"/>
          <w:color w:val="111111"/>
          <w:sz w:val="22"/>
          <w:szCs w:val="22"/>
        </w:rPr>
        <w:t>The current adapter takes a blunt approach: remove everything that might cause problems and inject a minimal stylesheet. A more careful adapter could target NetFront more precisely.</w:t>
      </w:r>
    </w:p>
    <w:p w14:paraId="36529063"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NetFront supports a subset of </w:t>
      </w:r>
      <w:r w:rsidRPr="00A72E4B">
        <w:rPr>
          <w:rFonts w:ascii="Courier New" w:hAnsi="Courier New" w:cs="Courier New"/>
          <w:color w:val="111111"/>
          <w:sz w:val="22"/>
          <w:szCs w:val="22"/>
        </w:rPr>
        <w:t>CSS2</w:t>
      </w:r>
      <w:r w:rsidRPr="007377E6">
        <w:rPr>
          <w:rFonts w:ascii="Arial" w:hAnsi="Arial" w:cs="Arial"/>
          <w:color w:val="111111"/>
          <w:sz w:val="22"/>
          <w:szCs w:val="22"/>
        </w:rPr>
        <w:t xml:space="preserve"> that includes basic box model properties. A better adapter would preserve </w:t>
      </w:r>
      <w:r w:rsidRPr="00A72E4B">
        <w:rPr>
          <w:rFonts w:ascii="Courier New" w:hAnsi="Courier New" w:cs="Courier New"/>
          <w:color w:val="111111"/>
          <w:sz w:val="22"/>
          <w:szCs w:val="22"/>
        </w:rPr>
        <w:t>CSS</w:t>
      </w:r>
      <w:r w:rsidRPr="007377E6">
        <w:rPr>
          <w:rFonts w:ascii="Arial" w:hAnsi="Arial" w:cs="Arial"/>
          <w:color w:val="111111"/>
          <w:sz w:val="22"/>
          <w:szCs w:val="22"/>
        </w:rPr>
        <w:t xml:space="preserve"> rules that NetFront can actually use rather than removing all external stylesheets entirely. For example, the following properties are within what NetFront can render:</w:t>
      </w:r>
    </w:p>
    <w:p w14:paraId="187A04D4" w14:textId="77777777" w:rsidR="00DC4983" w:rsidRPr="00A72E4B" w:rsidRDefault="00000000" w:rsidP="00A72E4B">
      <w:pPr>
        <w:pBdr>
          <w:left w:val="single" w:sz="12" w:space="0" w:color="4F6EF7"/>
        </w:pBdr>
        <w:shd w:val="clear" w:color="auto" w:fill="F4F6FA"/>
        <w:spacing w:before="240"/>
        <w:ind w:left="360"/>
        <w:rPr>
          <w:rFonts w:ascii="Courier New" w:hAnsi="Courier New" w:cs="Courier New"/>
          <w:sz w:val="21"/>
          <w:szCs w:val="21"/>
        </w:rPr>
      </w:pPr>
      <w:r w:rsidRPr="00A72E4B">
        <w:rPr>
          <w:rFonts w:ascii="Courier New" w:eastAsia="Courier New" w:hAnsi="Courier New" w:cs="Courier New"/>
          <w:color w:val="1C2333"/>
        </w:rPr>
        <w:t>font-family: sans-serif;</w:t>
      </w:r>
    </w:p>
    <w:p w14:paraId="1C17EAD8" w14:textId="77777777" w:rsidR="00DC4983" w:rsidRPr="00A72E4B" w:rsidRDefault="00000000">
      <w:pPr>
        <w:pBdr>
          <w:left w:val="single" w:sz="12" w:space="0" w:color="4F6EF7"/>
        </w:pBdr>
        <w:shd w:val="clear" w:color="auto" w:fill="F4F6FA"/>
        <w:spacing w:before="60" w:after="60"/>
        <w:ind w:left="360"/>
        <w:rPr>
          <w:rFonts w:ascii="Courier New" w:hAnsi="Courier New" w:cs="Courier New"/>
          <w:sz w:val="21"/>
          <w:szCs w:val="21"/>
        </w:rPr>
      </w:pPr>
      <w:r w:rsidRPr="00A72E4B">
        <w:rPr>
          <w:rFonts w:ascii="Courier New" w:eastAsia="Courier New" w:hAnsi="Courier New" w:cs="Courier New"/>
          <w:color w:val="1C2333"/>
        </w:rPr>
        <w:t>font-size: 14px;</w:t>
      </w:r>
    </w:p>
    <w:p w14:paraId="5C99324A" w14:textId="77777777" w:rsidR="00DC4983" w:rsidRPr="00A72E4B" w:rsidRDefault="00000000">
      <w:pPr>
        <w:pBdr>
          <w:left w:val="single" w:sz="12" w:space="0" w:color="4F6EF7"/>
        </w:pBdr>
        <w:shd w:val="clear" w:color="auto" w:fill="F4F6FA"/>
        <w:spacing w:before="60" w:after="60"/>
        <w:ind w:left="360"/>
        <w:rPr>
          <w:rFonts w:ascii="Courier New" w:hAnsi="Courier New" w:cs="Courier New"/>
          <w:sz w:val="21"/>
          <w:szCs w:val="21"/>
        </w:rPr>
      </w:pPr>
      <w:r w:rsidRPr="00A72E4B">
        <w:rPr>
          <w:rFonts w:ascii="Courier New" w:eastAsia="Courier New" w:hAnsi="Courier New" w:cs="Courier New"/>
          <w:color w:val="1C2333"/>
        </w:rPr>
        <w:t>color: #333;</w:t>
      </w:r>
    </w:p>
    <w:p w14:paraId="7C2B2835" w14:textId="77777777" w:rsidR="00DC4983" w:rsidRPr="00A72E4B" w:rsidRDefault="00000000">
      <w:pPr>
        <w:pBdr>
          <w:left w:val="single" w:sz="12" w:space="0" w:color="4F6EF7"/>
        </w:pBdr>
        <w:shd w:val="clear" w:color="auto" w:fill="F4F6FA"/>
        <w:spacing w:before="60" w:after="60"/>
        <w:ind w:left="360"/>
        <w:rPr>
          <w:rFonts w:ascii="Courier New" w:hAnsi="Courier New" w:cs="Courier New"/>
          <w:sz w:val="21"/>
          <w:szCs w:val="21"/>
        </w:rPr>
      </w:pPr>
      <w:r w:rsidRPr="00A72E4B">
        <w:rPr>
          <w:rFonts w:ascii="Courier New" w:eastAsia="Courier New" w:hAnsi="Courier New" w:cs="Courier New"/>
          <w:color w:val="1C2333"/>
        </w:rPr>
        <w:t>background-color: #fff;</w:t>
      </w:r>
    </w:p>
    <w:p w14:paraId="1EB2659A" w14:textId="77777777" w:rsidR="00DC4983" w:rsidRPr="00A72E4B" w:rsidRDefault="00000000">
      <w:pPr>
        <w:pBdr>
          <w:left w:val="single" w:sz="12" w:space="0" w:color="4F6EF7"/>
        </w:pBdr>
        <w:shd w:val="clear" w:color="auto" w:fill="F4F6FA"/>
        <w:spacing w:before="60" w:after="60"/>
        <w:ind w:left="360"/>
        <w:rPr>
          <w:rFonts w:ascii="Courier New" w:hAnsi="Courier New" w:cs="Courier New"/>
          <w:sz w:val="21"/>
          <w:szCs w:val="21"/>
        </w:rPr>
      </w:pPr>
      <w:r w:rsidRPr="00A72E4B">
        <w:rPr>
          <w:rFonts w:ascii="Courier New" w:eastAsia="Courier New" w:hAnsi="Courier New" w:cs="Courier New"/>
          <w:color w:val="1C2333"/>
        </w:rPr>
        <w:t>margin: 8px;</w:t>
      </w:r>
    </w:p>
    <w:p w14:paraId="3CF09173" w14:textId="77777777" w:rsidR="00DC4983" w:rsidRPr="00A72E4B" w:rsidRDefault="00000000">
      <w:pPr>
        <w:pBdr>
          <w:left w:val="single" w:sz="12" w:space="0" w:color="4F6EF7"/>
        </w:pBdr>
        <w:shd w:val="clear" w:color="auto" w:fill="F4F6FA"/>
        <w:spacing w:before="60" w:after="60"/>
        <w:ind w:left="360"/>
        <w:rPr>
          <w:rFonts w:ascii="Courier New" w:hAnsi="Courier New" w:cs="Courier New"/>
          <w:sz w:val="21"/>
          <w:szCs w:val="21"/>
        </w:rPr>
      </w:pPr>
      <w:r w:rsidRPr="00A72E4B">
        <w:rPr>
          <w:rFonts w:ascii="Courier New" w:eastAsia="Courier New" w:hAnsi="Courier New" w:cs="Courier New"/>
          <w:color w:val="1C2333"/>
        </w:rPr>
        <w:t>padding: 4px;</w:t>
      </w:r>
    </w:p>
    <w:p w14:paraId="7408ADB5" w14:textId="77777777" w:rsidR="00DC4983" w:rsidRPr="00A72E4B" w:rsidRDefault="00000000">
      <w:pPr>
        <w:pBdr>
          <w:left w:val="single" w:sz="12" w:space="0" w:color="4F6EF7"/>
        </w:pBdr>
        <w:shd w:val="clear" w:color="auto" w:fill="F4F6FA"/>
        <w:spacing w:before="60" w:after="60"/>
        <w:ind w:left="360"/>
        <w:rPr>
          <w:rFonts w:ascii="Courier New" w:hAnsi="Courier New" w:cs="Courier New"/>
          <w:sz w:val="21"/>
          <w:szCs w:val="21"/>
        </w:rPr>
      </w:pPr>
      <w:r w:rsidRPr="00A72E4B">
        <w:rPr>
          <w:rFonts w:ascii="Courier New" w:eastAsia="Courier New" w:hAnsi="Courier New" w:cs="Courier New"/>
          <w:color w:val="1C2333"/>
        </w:rPr>
        <w:t>border: 1px solid #ccc;</w:t>
      </w:r>
    </w:p>
    <w:p w14:paraId="0BFCFD28" w14:textId="77777777" w:rsidR="00DC4983" w:rsidRPr="00A72E4B" w:rsidRDefault="00000000">
      <w:pPr>
        <w:pBdr>
          <w:left w:val="single" w:sz="12" w:space="0" w:color="4F6EF7"/>
        </w:pBdr>
        <w:shd w:val="clear" w:color="auto" w:fill="F4F6FA"/>
        <w:spacing w:before="60" w:after="60"/>
        <w:ind w:left="360"/>
        <w:rPr>
          <w:rFonts w:ascii="Courier New" w:hAnsi="Courier New" w:cs="Courier New"/>
          <w:sz w:val="21"/>
          <w:szCs w:val="21"/>
        </w:rPr>
      </w:pPr>
      <w:r w:rsidRPr="00A72E4B">
        <w:rPr>
          <w:rFonts w:ascii="Courier New" w:eastAsia="Courier New" w:hAnsi="Courier New" w:cs="Courier New"/>
          <w:color w:val="1C2333"/>
        </w:rPr>
        <w:t>width: 90%;</w:t>
      </w:r>
    </w:p>
    <w:p w14:paraId="03889983" w14:textId="77777777" w:rsidR="00DC4983" w:rsidRPr="00A72E4B" w:rsidRDefault="00000000">
      <w:pPr>
        <w:pBdr>
          <w:left w:val="single" w:sz="12" w:space="0" w:color="4F6EF7"/>
        </w:pBdr>
        <w:shd w:val="clear" w:color="auto" w:fill="F4F6FA"/>
        <w:spacing w:before="60" w:after="60"/>
        <w:ind w:left="360"/>
        <w:rPr>
          <w:rFonts w:ascii="Courier New" w:hAnsi="Courier New" w:cs="Courier New"/>
          <w:sz w:val="21"/>
          <w:szCs w:val="21"/>
        </w:rPr>
      </w:pPr>
      <w:r w:rsidRPr="00A72E4B">
        <w:rPr>
          <w:rFonts w:ascii="Courier New" w:eastAsia="Courier New" w:hAnsi="Courier New" w:cs="Courier New"/>
          <w:color w:val="1C2333"/>
        </w:rPr>
        <w:t>text-align: left;</w:t>
      </w:r>
    </w:p>
    <w:p w14:paraId="2A75EFFD" w14:textId="77777777" w:rsidR="00DC4983" w:rsidRPr="00A72E4B" w:rsidRDefault="00000000" w:rsidP="00A72E4B">
      <w:pPr>
        <w:pBdr>
          <w:left w:val="single" w:sz="12" w:space="0" w:color="4F6EF7"/>
        </w:pBdr>
        <w:shd w:val="clear" w:color="auto" w:fill="F4F6FA"/>
        <w:spacing w:before="60" w:after="240"/>
        <w:ind w:left="360"/>
        <w:rPr>
          <w:rFonts w:ascii="Courier New" w:hAnsi="Courier New" w:cs="Courier New"/>
          <w:sz w:val="21"/>
          <w:szCs w:val="21"/>
        </w:rPr>
      </w:pPr>
      <w:r w:rsidRPr="00A72E4B">
        <w:rPr>
          <w:rFonts w:ascii="Courier New" w:eastAsia="Courier New" w:hAnsi="Courier New" w:cs="Courier New"/>
          <w:color w:val="1C2333"/>
        </w:rPr>
        <w:t>display: block;</w:t>
      </w:r>
    </w:p>
    <w:p w14:paraId="098475A2" w14:textId="77777777" w:rsidR="00DC4983" w:rsidRPr="007377E6" w:rsidRDefault="00000000">
      <w:pPr>
        <w:spacing w:before="80" w:after="120"/>
        <w:rPr>
          <w:rFonts w:ascii="Arial" w:hAnsi="Arial" w:cs="Arial"/>
        </w:rPr>
      </w:pPr>
      <w:r w:rsidRPr="007377E6">
        <w:rPr>
          <w:rFonts w:ascii="Arial" w:hAnsi="Arial" w:cs="Arial"/>
          <w:color w:val="111111"/>
          <w:sz w:val="22"/>
          <w:szCs w:val="22"/>
        </w:rPr>
        <w:t>An adapter that selectively kept rules like these from the original stylesheet rather than discarding it entirely would produce significantly better rendering.</w:t>
      </w:r>
    </w:p>
    <w:p w14:paraId="39A18E96"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On the JavaScript side, NetFront can handle very basic scripts. Simple operations like form validation using </w:t>
      </w:r>
      <w:r w:rsidRPr="00A72E4B">
        <w:rPr>
          <w:rFonts w:ascii="Courier New" w:hAnsi="Courier New" w:cs="Courier New"/>
          <w:color w:val="111111"/>
          <w:sz w:val="22"/>
          <w:szCs w:val="22"/>
        </w:rPr>
        <w:t>getElementById</w:t>
      </w:r>
      <w:r w:rsidRPr="007377E6">
        <w:rPr>
          <w:rFonts w:ascii="Arial" w:hAnsi="Arial" w:cs="Arial"/>
          <w:color w:val="111111"/>
          <w:sz w:val="22"/>
          <w:szCs w:val="22"/>
        </w:rPr>
        <w:t xml:space="preserve">, basic string operations, and </w:t>
      </w:r>
      <w:r w:rsidRPr="00A72E4B">
        <w:rPr>
          <w:rFonts w:ascii="Courier New" w:hAnsi="Courier New" w:cs="Courier New"/>
          <w:color w:val="111111"/>
          <w:sz w:val="22"/>
          <w:szCs w:val="22"/>
        </w:rPr>
        <w:t>alert()</w:t>
      </w:r>
      <w:r w:rsidRPr="007377E6">
        <w:rPr>
          <w:rFonts w:ascii="Arial" w:hAnsi="Arial" w:cs="Arial"/>
          <w:color w:val="111111"/>
          <w:sz w:val="22"/>
          <w:szCs w:val="22"/>
        </w:rPr>
        <w:t xml:space="preserve"> calls may work. An improved adapter could attempt to preserve script blocks that do not use modern syntax rather than removing all </w:t>
      </w:r>
      <w:r w:rsidRPr="00A72E4B">
        <w:rPr>
          <w:rFonts w:ascii="Courier New" w:hAnsi="Courier New" w:cs="Courier New"/>
          <w:color w:val="111111"/>
          <w:sz w:val="22"/>
          <w:szCs w:val="22"/>
        </w:rPr>
        <w:t>JavaScript</w:t>
      </w:r>
      <w:r w:rsidRPr="007377E6">
        <w:rPr>
          <w:rFonts w:ascii="Arial" w:hAnsi="Arial" w:cs="Arial"/>
          <w:color w:val="111111"/>
          <w:sz w:val="22"/>
          <w:szCs w:val="22"/>
        </w:rPr>
        <w:t xml:space="preserve"> unconditionally. Detecting </w:t>
      </w:r>
      <w:r w:rsidRPr="00A72E4B">
        <w:rPr>
          <w:rFonts w:ascii="Courier New" w:hAnsi="Courier New" w:cs="Courier New"/>
          <w:color w:val="111111"/>
          <w:sz w:val="22"/>
          <w:szCs w:val="22"/>
        </w:rPr>
        <w:t>ES6</w:t>
      </w:r>
      <w:r w:rsidRPr="007377E6">
        <w:rPr>
          <w:rFonts w:ascii="Arial" w:hAnsi="Arial" w:cs="Arial"/>
          <w:color w:val="111111"/>
          <w:sz w:val="22"/>
          <w:szCs w:val="22"/>
        </w:rPr>
        <w:t xml:space="preserve"> syntax and stripping only those blocks would require parsing, but is achievable.</w:t>
      </w:r>
    </w:p>
    <w:p w14:paraId="05E7D5F4" w14:textId="66F8950B" w:rsidR="00DC4983" w:rsidRPr="00A72E4B" w:rsidRDefault="00000000" w:rsidP="00A72E4B">
      <w:pPr>
        <w:pBdr>
          <w:left w:val="single" w:sz="12" w:space="0" w:color="4F6EF7"/>
        </w:pBdr>
        <w:shd w:val="clear" w:color="auto" w:fill="F4F6FA"/>
        <w:spacing w:before="240" w:after="60"/>
        <w:ind w:left="360"/>
        <w:rPr>
          <w:rFonts w:ascii="Courier New" w:hAnsi="Courier New" w:cs="Courier New"/>
          <w:sz w:val="21"/>
          <w:szCs w:val="21"/>
        </w:rPr>
      </w:pPr>
      <w:r w:rsidRPr="00A72E4B">
        <w:rPr>
          <w:rFonts w:ascii="Courier New" w:eastAsia="Courier New" w:hAnsi="Courier New" w:cs="Courier New"/>
          <w:color w:val="1C2333"/>
        </w:rPr>
        <w:t xml:space="preserve">// ES5 </w:t>
      </w:r>
      <w:r w:rsidR="00701512">
        <w:rPr>
          <w:rFonts w:ascii="Courier New" w:eastAsia="Courier New" w:hAnsi="Courier New" w:cs="Courier New"/>
          <w:color w:val="1C2333"/>
        </w:rPr>
        <w:t>-</w:t>
      </w:r>
      <w:r w:rsidRPr="00A72E4B">
        <w:rPr>
          <w:rFonts w:ascii="Courier New" w:eastAsia="Courier New" w:hAnsi="Courier New" w:cs="Courier New"/>
          <w:color w:val="1C2333"/>
        </w:rPr>
        <w:t xml:space="preserve"> may run on NetFront</w:t>
      </w:r>
    </w:p>
    <w:p w14:paraId="2A07B3BB" w14:textId="77777777" w:rsidR="00DC4983" w:rsidRPr="00A72E4B" w:rsidRDefault="00000000">
      <w:pPr>
        <w:pBdr>
          <w:left w:val="single" w:sz="12" w:space="0" w:color="4F6EF7"/>
        </w:pBdr>
        <w:shd w:val="clear" w:color="auto" w:fill="F4F6FA"/>
        <w:spacing w:before="60" w:after="60"/>
        <w:ind w:left="360"/>
        <w:rPr>
          <w:rFonts w:ascii="Courier New" w:hAnsi="Courier New" w:cs="Courier New"/>
          <w:sz w:val="21"/>
          <w:szCs w:val="21"/>
        </w:rPr>
      </w:pPr>
      <w:r w:rsidRPr="00A72E4B">
        <w:rPr>
          <w:rFonts w:ascii="Courier New" w:eastAsia="Courier New" w:hAnsi="Courier New" w:cs="Courier New"/>
          <w:color w:val="1C2333"/>
        </w:rPr>
        <w:t>document.getElementById('email').value</w:t>
      </w:r>
    </w:p>
    <w:p w14:paraId="0486C85B" w14:textId="77777777" w:rsidR="00DC4983" w:rsidRPr="00A72E4B" w:rsidRDefault="00000000">
      <w:pPr>
        <w:pBdr>
          <w:left w:val="single" w:sz="12" w:space="0" w:color="4F6EF7"/>
        </w:pBdr>
        <w:shd w:val="clear" w:color="auto" w:fill="F4F6FA"/>
        <w:spacing w:before="60" w:after="60"/>
        <w:ind w:left="360"/>
        <w:rPr>
          <w:rFonts w:ascii="Courier New" w:hAnsi="Courier New" w:cs="Courier New"/>
          <w:sz w:val="21"/>
          <w:szCs w:val="21"/>
        </w:rPr>
      </w:pPr>
      <w:r w:rsidRPr="00A72E4B">
        <w:rPr>
          <w:rFonts w:ascii="Courier New" w:eastAsia="Courier New" w:hAnsi="Courier New" w:cs="Courier New"/>
          <w:color w:val="1C2333"/>
        </w:rPr>
        <w:t>window.alert('Please fill in all fields')</w:t>
      </w:r>
    </w:p>
    <w:p w14:paraId="41C1001C" w14:textId="77777777" w:rsidR="00DC4983" w:rsidRPr="00A72E4B" w:rsidRDefault="00DC4983">
      <w:pPr>
        <w:pBdr>
          <w:left w:val="single" w:sz="12" w:space="0" w:color="4F6EF7"/>
        </w:pBdr>
        <w:shd w:val="clear" w:color="auto" w:fill="F4F6FA"/>
        <w:spacing w:before="60" w:after="60"/>
        <w:ind w:left="360"/>
        <w:rPr>
          <w:rFonts w:ascii="Courier New" w:hAnsi="Courier New" w:cs="Courier New"/>
          <w:sz w:val="21"/>
          <w:szCs w:val="21"/>
        </w:rPr>
      </w:pPr>
    </w:p>
    <w:p w14:paraId="242DFCBA" w14:textId="26C24163" w:rsidR="00DC4983" w:rsidRPr="00A72E4B" w:rsidRDefault="00000000">
      <w:pPr>
        <w:pBdr>
          <w:left w:val="single" w:sz="12" w:space="0" w:color="4F6EF7"/>
        </w:pBdr>
        <w:shd w:val="clear" w:color="auto" w:fill="F4F6FA"/>
        <w:spacing w:before="60" w:after="60"/>
        <w:ind w:left="360"/>
        <w:rPr>
          <w:rFonts w:ascii="Courier New" w:hAnsi="Courier New" w:cs="Courier New"/>
          <w:sz w:val="21"/>
          <w:szCs w:val="21"/>
        </w:rPr>
      </w:pPr>
      <w:r w:rsidRPr="00A72E4B">
        <w:rPr>
          <w:rFonts w:ascii="Courier New" w:eastAsia="Courier New" w:hAnsi="Courier New" w:cs="Courier New"/>
          <w:color w:val="1C2333"/>
        </w:rPr>
        <w:t xml:space="preserve">// ES6+ </w:t>
      </w:r>
      <w:r w:rsidR="00701512">
        <w:rPr>
          <w:rFonts w:ascii="Courier New" w:eastAsia="Courier New" w:hAnsi="Courier New" w:cs="Courier New"/>
          <w:color w:val="1C2333"/>
        </w:rPr>
        <w:t>-</w:t>
      </w:r>
      <w:r w:rsidRPr="00A72E4B">
        <w:rPr>
          <w:rFonts w:ascii="Courier New" w:eastAsia="Courier New" w:hAnsi="Courier New" w:cs="Courier New"/>
          <w:color w:val="1C2333"/>
        </w:rPr>
        <w:t xml:space="preserve"> will not run on NetFront, should be stripped</w:t>
      </w:r>
    </w:p>
    <w:p w14:paraId="13453B26" w14:textId="77777777" w:rsidR="00DC4983" w:rsidRPr="00A72E4B" w:rsidRDefault="00000000">
      <w:pPr>
        <w:pBdr>
          <w:left w:val="single" w:sz="12" w:space="0" w:color="4F6EF7"/>
        </w:pBdr>
        <w:shd w:val="clear" w:color="auto" w:fill="F4F6FA"/>
        <w:spacing w:before="60" w:after="60"/>
        <w:ind w:left="360"/>
        <w:rPr>
          <w:rFonts w:ascii="Courier New" w:hAnsi="Courier New" w:cs="Courier New"/>
          <w:sz w:val="21"/>
          <w:szCs w:val="21"/>
        </w:rPr>
      </w:pPr>
      <w:r w:rsidRPr="00A72E4B">
        <w:rPr>
          <w:rFonts w:ascii="Courier New" w:eastAsia="Courier New" w:hAnsi="Courier New" w:cs="Courier New"/>
          <w:color w:val="1C2333"/>
        </w:rPr>
        <w:t>const validate = () =&gt; { ... }</w:t>
      </w:r>
    </w:p>
    <w:p w14:paraId="61FAD088" w14:textId="77777777" w:rsidR="00DC4983" w:rsidRPr="00A72E4B" w:rsidRDefault="00000000">
      <w:pPr>
        <w:pBdr>
          <w:left w:val="single" w:sz="12" w:space="0" w:color="4F6EF7"/>
        </w:pBdr>
        <w:shd w:val="clear" w:color="auto" w:fill="F4F6FA"/>
        <w:spacing w:before="60" w:after="60"/>
        <w:ind w:left="360"/>
        <w:rPr>
          <w:rFonts w:ascii="Courier New" w:hAnsi="Courier New" w:cs="Courier New"/>
          <w:sz w:val="21"/>
          <w:szCs w:val="21"/>
        </w:rPr>
      </w:pPr>
      <w:r w:rsidRPr="00A72E4B">
        <w:rPr>
          <w:rFonts w:ascii="Courier New" w:eastAsia="Courier New" w:hAnsi="Courier New" w:cs="Courier New"/>
          <w:color w:val="1C2333"/>
        </w:rPr>
        <w:t>const { email, password } = formData</w:t>
      </w:r>
    </w:p>
    <w:p w14:paraId="6E1EE64B" w14:textId="77777777" w:rsidR="00DC4983" w:rsidRPr="00A72E4B" w:rsidRDefault="00000000" w:rsidP="00A72E4B">
      <w:pPr>
        <w:pBdr>
          <w:left w:val="single" w:sz="12" w:space="0" w:color="4F6EF7"/>
        </w:pBdr>
        <w:shd w:val="clear" w:color="auto" w:fill="F4F6FA"/>
        <w:spacing w:before="60" w:after="240"/>
        <w:ind w:left="360"/>
        <w:rPr>
          <w:rFonts w:ascii="Courier New" w:hAnsi="Courier New" w:cs="Courier New"/>
          <w:sz w:val="21"/>
          <w:szCs w:val="21"/>
        </w:rPr>
      </w:pPr>
      <w:r w:rsidRPr="00A72E4B">
        <w:rPr>
          <w:rFonts w:ascii="Courier New" w:eastAsia="Courier New" w:hAnsi="Courier New" w:cs="Courier New"/>
          <w:color w:val="1C2333"/>
        </w:rPr>
        <w:t>fetch('/api/login').then(r =&gt; r.json())</w:t>
      </w:r>
    </w:p>
    <w:p w14:paraId="3275B2E0"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None of this would make modern web applications work on NetFront. It would improve the rendering of older, simpler </w:t>
      </w:r>
      <w:r w:rsidRPr="00A72E4B">
        <w:rPr>
          <w:rFonts w:ascii="Courier New" w:hAnsi="Courier New" w:cs="Courier New"/>
          <w:color w:val="111111"/>
          <w:sz w:val="22"/>
          <w:szCs w:val="22"/>
        </w:rPr>
        <w:t>HTTPS</w:t>
      </w:r>
      <w:r w:rsidRPr="007377E6">
        <w:rPr>
          <w:rFonts w:ascii="Arial" w:hAnsi="Arial" w:cs="Arial"/>
          <w:color w:val="111111"/>
          <w:sz w:val="22"/>
          <w:szCs w:val="22"/>
        </w:rPr>
        <w:t xml:space="preserve"> sites that happen to use basic </w:t>
      </w:r>
      <w:r w:rsidRPr="00A72E4B">
        <w:rPr>
          <w:rFonts w:ascii="Courier New" w:hAnsi="Courier New" w:cs="Courier New"/>
          <w:color w:val="111111"/>
          <w:sz w:val="22"/>
          <w:szCs w:val="22"/>
        </w:rPr>
        <w:t>CSS</w:t>
      </w:r>
      <w:r w:rsidRPr="007377E6">
        <w:rPr>
          <w:rFonts w:ascii="Arial" w:hAnsi="Arial" w:cs="Arial"/>
          <w:color w:val="111111"/>
          <w:sz w:val="22"/>
          <w:szCs w:val="22"/>
        </w:rPr>
        <w:t xml:space="preserve"> and minimal JavaScript.</w:t>
      </w:r>
    </w:p>
    <w:p w14:paraId="223BB1CE" w14:textId="77777777" w:rsidR="00DA5FF8" w:rsidRDefault="00DA5FF8" w:rsidP="007377E6">
      <w:pPr>
        <w:pStyle w:val="Heading2"/>
      </w:pPr>
    </w:p>
    <w:p w14:paraId="685BF6F1" w14:textId="69CAC02F" w:rsidR="00DC4983" w:rsidRPr="007377E6" w:rsidRDefault="00000000" w:rsidP="007377E6">
      <w:pPr>
        <w:pStyle w:val="Heading2"/>
      </w:pPr>
      <w:bookmarkStart w:id="39" w:name="_Toc239515374"/>
      <w:r w:rsidRPr="007377E6">
        <w:lastRenderedPageBreak/>
        <w:t>7.2 TLS and Certificate Handling</w:t>
      </w:r>
      <w:bookmarkEnd w:id="39"/>
    </w:p>
    <w:p w14:paraId="2B1D64E7"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The proxy currently upgrades all </w:t>
      </w:r>
      <w:r w:rsidRPr="00A72E4B">
        <w:rPr>
          <w:rFonts w:ascii="Courier New" w:hAnsi="Courier New" w:cs="Courier New"/>
          <w:color w:val="111111"/>
          <w:sz w:val="22"/>
          <w:szCs w:val="22"/>
        </w:rPr>
        <w:t>HTTP</w:t>
      </w:r>
      <w:r w:rsidRPr="007377E6">
        <w:rPr>
          <w:rFonts w:ascii="Arial" w:hAnsi="Arial" w:cs="Arial"/>
          <w:color w:val="111111"/>
          <w:sz w:val="22"/>
          <w:szCs w:val="22"/>
        </w:rPr>
        <w:t xml:space="preserve"> requests to </w:t>
      </w:r>
      <w:r w:rsidRPr="00A72E4B">
        <w:rPr>
          <w:rFonts w:ascii="Courier New" w:hAnsi="Courier New" w:cs="Courier New"/>
          <w:color w:val="111111"/>
          <w:sz w:val="22"/>
          <w:szCs w:val="22"/>
        </w:rPr>
        <w:t>HTTPS</w:t>
      </w:r>
      <w:r w:rsidRPr="007377E6">
        <w:rPr>
          <w:rFonts w:ascii="Arial" w:hAnsi="Arial" w:cs="Arial"/>
          <w:color w:val="111111"/>
          <w:sz w:val="22"/>
          <w:szCs w:val="22"/>
        </w:rPr>
        <w:t xml:space="preserve"> by replacing the scheme. A more robust implementation would handle mixed-content pages more carefully, log certificate details for each upstream connection, and surface certificate validation errors in a format the PSP can display rather than returning a generic 502.</w:t>
      </w:r>
    </w:p>
    <w:p w14:paraId="21B4B43B" w14:textId="77777777" w:rsidR="00DC4983" w:rsidRPr="007377E6" w:rsidRDefault="00000000" w:rsidP="007377E6">
      <w:pPr>
        <w:pStyle w:val="Heading2"/>
      </w:pPr>
      <w:bookmarkStart w:id="40" w:name="_Toc239515375"/>
      <w:r w:rsidRPr="007377E6">
        <w:t>7.3 Caching</w:t>
      </w:r>
      <w:bookmarkEnd w:id="40"/>
    </w:p>
    <w:p w14:paraId="2C730BC2" w14:textId="77777777" w:rsidR="00DC4983" w:rsidRPr="007377E6" w:rsidRDefault="00000000">
      <w:pPr>
        <w:spacing w:before="80" w:after="120"/>
        <w:rPr>
          <w:rFonts w:ascii="Arial" w:hAnsi="Arial" w:cs="Arial"/>
        </w:rPr>
      </w:pPr>
      <w:r w:rsidRPr="007377E6">
        <w:rPr>
          <w:rFonts w:ascii="Arial" w:hAnsi="Arial" w:cs="Arial"/>
          <w:color w:val="111111"/>
          <w:sz w:val="22"/>
          <w:szCs w:val="22"/>
        </w:rPr>
        <w:t>The proxy makes a fresh upstream request for every PSP request, including repeated requests for the same resource. Adding a simple in-memory or file-based cache for static resources would reduce load time noticeably on the PSP, which sends multiple requests for a single page as it fetches each linked resource sequentially.</w:t>
      </w:r>
    </w:p>
    <w:p w14:paraId="5496E086" w14:textId="77777777" w:rsidR="00DC4983" w:rsidRPr="007377E6" w:rsidRDefault="00000000">
      <w:pPr>
        <w:rPr>
          <w:rFonts w:ascii="Arial" w:hAnsi="Arial" w:cs="Arial"/>
        </w:rPr>
      </w:pPr>
      <w:r w:rsidRPr="007377E6">
        <w:rPr>
          <w:rFonts w:ascii="Arial" w:hAnsi="Arial" w:cs="Arial"/>
        </w:rPr>
        <w:br w:type="page"/>
      </w:r>
    </w:p>
    <w:p w14:paraId="3B3066B9" w14:textId="77777777" w:rsidR="00DC4983" w:rsidRPr="007377E6" w:rsidRDefault="00000000" w:rsidP="007377E6">
      <w:pPr>
        <w:pStyle w:val="Heading1"/>
      </w:pPr>
      <w:bookmarkStart w:id="41" w:name="_Toc239515376"/>
      <w:r w:rsidRPr="007377E6">
        <w:lastRenderedPageBreak/>
        <w:t>8. Conclusion</w:t>
      </w:r>
      <w:bookmarkEnd w:id="41"/>
    </w:p>
    <w:p w14:paraId="4AE18C37" w14:textId="3D8797E4" w:rsidR="00DC4983" w:rsidRPr="007377E6" w:rsidRDefault="00000000">
      <w:pPr>
        <w:spacing w:before="80" w:after="120"/>
        <w:rPr>
          <w:rFonts w:ascii="Arial" w:hAnsi="Arial" w:cs="Arial"/>
        </w:rPr>
      </w:pPr>
      <w:r w:rsidRPr="007377E6">
        <w:rPr>
          <w:rFonts w:ascii="Arial" w:hAnsi="Arial" w:cs="Arial"/>
          <w:color w:val="111111"/>
          <w:sz w:val="22"/>
          <w:szCs w:val="22"/>
        </w:rPr>
        <w:t xml:space="preserve">The PSP is a device frozen in 2004, operating on a network that has moved on completely. Its </w:t>
      </w:r>
      <w:r w:rsidRPr="00DA5FF8">
        <w:rPr>
          <w:rFonts w:ascii="Courier New" w:hAnsi="Courier New" w:cs="Courier New"/>
          <w:color w:val="111111"/>
          <w:sz w:val="22"/>
          <w:szCs w:val="22"/>
        </w:rPr>
        <w:t>SSL</w:t>
      </w:r>
      <w:r w:rsidRPr="007377E6">
        <w:rPr>
          <w:rFonts w:ascii="Arial" w:hAnsi="Arial" w:cs="Arial"/>
          <w:color w:val="111111"/>
          <w:sz w:val="22"/>
          <w:szCs w:val="22"/>
        </w:rPr>
        <w:t xml:space="preserve"> stack predates the deprecation of </w:t>
      </w:r>
      <w:r w:rsidRPr="00DA5FF8">
        <w:rPr>
          <w:rFonts w:ascii="Courier New" w:hAnsi="Courier New" w:cs="Courier New"/>
          <w:color w:val="111111"/>
          <w:sz w:val="22"/>
          <w:szCs w:val="22"/>
        </w:rPr>
        <w:t>RC4</w:t>
      </w:r>
      <w:r w:rsidRPr="007377E6">
        <w:rPr>
          <w:rFonts w:ascii="Arial" w:hAnsi="Arial" w:cs="Arial"/>
          <w:color w:val="111111"/>
          <w:sz w:val="22"/>
          <w:szCs w:val="22"/>
        </w:rPr>
        <w:t xml:space="preserve">, the prohibition of </w:t>
      </w:r>
      <w:r w:rsidRPr="00DA5FF8">
        <w:rPr>
          <w:rFonts w:ascii="Courier New" w:hAnsi="Courier New" w:cs="Courier New"/>
          <w:color w:val="111111"/>
          <w:sz w:val="22"/>
          <w:szCs w:val="22"/>
        </w:rPr>
        <w:t>3DES</w:t>
      </w:r>
      <w:r w:rsidRPr="007377E6">
        <w:rPr>
          <w:rFonts w:ascii="Arial" w:hAnsi="Arial" w:cs="Arial"/>
          <w:color w:val="111111"/>
          <w:sz w:val="22"/>
          <w:szCs w:val="22"/>
        </w:rPr>
        <w:t xml:space="preserve">, the retirement of </w:t>
      </w:r>
      <w:r w:rsidRPr="00DA5FF8">
        <w:rPr>
          <w:rFonts w:ascii="Courier New" w:hAnsi="Courier New" w:cs="Courier New"/>
          <w:color w:val="111111"/>
          <w:sz w:val="22"/>
          <w:szCs w:val="22"/>
        </w:rPr>
        <w:t>SHA-1</w:t>
      </w:r>
      <w:r w:rsidRPr="007377E6">
        <w:rPr>
          <w:rFonts w:ascii="Arial" w:hAnsi="Arial" w:cs="Arial"/>
          <w:color w:val="111111"/>
          <w:sz w:val="22"/>
          <w:szCs w:val="22"/>
        </w:rPr>
        <w:t xml:space="preserve"> certificate hashing, and the introduction of forward secrecy as a baseline requirement. Its browser predates </w:t>
      </w:r>
      <w:r w:rsidRPr="00DA5FF8">
        <w:rPr>
          <w:rFonts w:ascii="Courier New" w:hAnsi="Courier New" w:cs="Courier New"/>
          <w:color w:val="111111"/>
          <w:sz w:val="22"/>
          <w:szCs w:val="22"/>
        </w:rPr>
        <w:t>HTML5, CSS3, JavaScript</w:t>
      </w:r>
      <w:r w:rsidRPr="007377E6">
        <w:rPr>
          <w:rFonts w:ascii="Arial" w:hAnsi="Arial" w:cs="Arial"/>
          <w:color w:val="111111"/>
          <w:sz w:val="22"/>
          <w:szCs w:val="22"/>
        </w:rPr>
        <w:t xml:space="preserve"> frameworks, and the shift from document-oriented pages to client-side applications. Connecting it to the modern web requires solving two problems that are entirely separate: the </w:t>
      </w:r>
      <w:r w:rsidRPr="00DA5FF8">
        <w:rPr>
          <w:rFonts w:ascii="Courier New" w:hAnsi="Courier New" w:cs="Courier New"/>
          <w:color w:val="111111"/>
          <w:sz w:val="22"/>
          <w:szCs w:val="22"/>
        </w:rPr>
        <w:t>TLS</w:t>
      </w:r>
      <w:r w:rsidRPr="007377E6">
        <w:rPr>
          <w:rFonts w:ascii="Arial" w:hAnsi="Arial" w:cs="Arial"/>
          <w:color w:val="111111"/>
          <w:sz w:val="22"/>
          <w:szCs w:val="22"/>
        </w:rPr>
        <w:t xml:space="preserve"> layer, and the rendering layer. This project solved the first and exposed the limits of the second. By running a lightweight </w:t>
      </w:r>
      <w:r w:rsidRPr="00DA5FF8">
        <w:rPr>
          <w:rFonts w:ascii="Courier New" w:hAnsi="Courier New" w:cs="Courier New"/>
          <w:color w:val="111111"/>
          <w:sz w:val="22"/>
          <w:szCs w:val="22"/>
        </w:rPr>
        <w:t>Python</w:t>
      </w:r>
      <w:r w:rsidRPr="007377E6">
        <w:rPr>
          <w:rFonts w:ascii="Arial" w:hAnsi="Arial" w:cs="Arial"/>
          <w:color w:val="111111"/>
          <w:sz w:val="22"/>
          <w:szCs w:val="22"/>
        </w:rPr>
        <w:t xml:space="preserve"> proxy on a workstation on the same local network, the PSP was able to reach eleven modern </w:t>
      </w:r>
      <w:r w:rsidRPr="00DA5FF8">
        <w:rPr>
          <w:rFonts w:ascii="Courier New" w:hAnsi="Courier New" w:cs="Courier New"/>
          <w:color w:val="111111"/>
          <w:sz w:val="22"/>
          <w:szCs w:val="22"/>
        </w:rPr>
        <w:t>HTTPS</w:t>
      </w:r>
      <w:r w:rsidRPr="007377E6">
        <w:rPr>
          <w:rFonts w:ascii="Arial" w:hAnsi="Arial" w:cs="Arial"/>
          <w:color w:val="111111"/>
          <w:sz w:val="22"/>
          <w:szCs w:val="22"/>
        </w:rPr>
        <w:t xml:space="preserve"> sites that its </w:t>
      </w:r>
      <w:r w:rsidRPr="00DA5FF8">
        <w:rPr>
          <w:rFonts w:ascii="Courier New" w:hAnsi="Courier New" w:cs="Courier New"/>
          <w:color w:val="111111"/>
          <w:sz w:val="22"/>
          <w:szCs w:val="22"/>
        </w:rPr>
        <w:t>TLS</w:t>
      </w:r>
      <w:r w:rsidRPr="007377E6">
        <w:rPr>
          <w:rFonts w:ascii="Arial" w:hAnsi="Arial" w:cs="Arial"/>
          <w:color w:val="111111"/>
          <w:sz w:val="22"/>
          <w:szCs w:val="22"/>
        </w:rPr>
        <w:t xml:space="preserve"> stack would have rejected outright. The proxy negotiates </w:t>
      </w:r>
      <w:r w:rsidRPr="00DA5FF8">
        <w:rPr>
          <w:rFonts w:ascii="Courier New" w:hAnsi="Courier New" w:cs="Courier New"/>
          <w:color w:val="111111"/>
          <w:sz w:val="22"/>
          <w:szCs w:val="22"/>
        </w:rPr>
        <w:t>TLS 1.3</w:t>
      </w:r>
      <w:r w:rsidRPr="007377E6">
        <w:rPr>
          <w:rFonts w:ascii="Arial" w:hAnsi="Arial" w:cs="Arial"/>
          <w:color w:val="111111"/>
          <w:sz w:val="22"/>
          <w:szCs w:val="22"/>
        </w:rPr>
        <w:t xml:space="preserve"> on the upstream side and returns content over plain </w:t>
      </w:r>
      <w:r w:rsidRPr="00DA5FF8">
        <w:rPr>
          <w:rFonts w:ascii="Courier New" w:hAnsi="Courier New" w:cs="Courier New"/>
          <w:color w:val="111111"/>
          <w:sz w:val="22"/>
          <w:szCs w:val="22"/>
        </w:rPr>
        <w:t>HTTP</w:t>
      </w:r>
      <w:r w:rsidRPr="007377E6">
        <w:rPr>
          <w:rFonts w:ascii="Arial" w:hAnsi="Arial" w:cs="Arial"/>
          <w:color w:val="111111"/>
          <w:sz w:val="22"/>
          <w:szCs w:val="22"/>
        </w:rPr>
        <w:t xml:space="preserve"> on the downstream side. That single architectural decision is enough to make a twenty-year-old device retrievable from the modern internet, and it is also the decision that strips every security property </w:t>
      </w:r>
      <w:r w:rsidRPr="00DA5FF8">
        <w:rPr>
          <w:rFonts w:ascii="Courier New" w:hAnsi="Courier New" w:cs="Courier New"/>
          <w:color w:val="111111"/>
          <w:sz w:val="22"/>
          <w:szCs w:val="22"/>
        </w:rPr>
        <w:t>HTTPS</w:t>
      </w:r>
      <w:r w:rsidRPr="007377E6">
        <w:rPr>
          <w:rFonts w:ascii="Arial" w:hAnsi="Arial" w:cs="Arial"/>
          <w:color w:val="111111"/>
          <w:sz w:val="22"/>
          <w:szCs w:val="22"/>
        </w:rPr>
        <w:t xml:space="preserve"> was designed to provide on the segment between the PSP and the proxy. Credentials submitted through the PSP travel in plaintext</w:t>
      </w:r>
      <w:r w:rsidR="00DA5FF8">
        <w:rPr>
          <w:rFonts w:ascii="Arial" w:hAnsi="Arial" w:cs="Arial"/>
          <w:color w:val="111111"/>
          <w:sz w:val="22"/>
          <w:szCs w:val="22"/>
        </w:rPr>
        <w:t xml:space="preserve"> which can be confirmed through </w:t>
      </w:r>
      <w:r w:rsidRPr="007377E6">
        <w:rPr>
          <w:rFonts w:ascii="Arial" w:hAnsi="Arial" w:cs="Arial"/>
          <w:color w:val="111111"/>
          <w:sz w:val="22"/>
          <w:szCs w:val="22"/>
        </w:rPr>
        <w:t>Wireshark</w:t>
      </w:r>
      <w:r w:rsidR="00DA5FF8">
        <w:rPr>
          <w:rFonts w:ascii="Arial" w:hAnsi="Arial" w:cs="Arial"/>
          <w:color w:val="111111"/>
          <w:sz w:val="22"/>
          <w:szCs w:val="22"/>
        </w:rPr>
        <w:t xml:space="preserve"> capture</w:t>
      </w:r>
      <w:r w:rsidRPr="007377E6">
        <w:rPr>
          <w:rFonts w:ascii="Arial" w:hAnsi="Arial" w:cs="Arial"/>
          <w:color w:val="111111"/>
          <w:sz w:val="22"/>
          <w:szCs w:val="22"/>
        </w:rPr>
        <w:t xml:space="preserve">. The topology is indistinguishable from an </w:t>
      </w:r>
      <w:r w:rsidRPr="00DA5FF8">
        <w:rPr>
          <w:rFonts w:ascii="Courier New" w:hAnsi="Courier New" w:cs="Courier New"/>
          <w:color w:val="111111"/>
          <w:sz w:val="22"/>
          <w:szCs w:val="22"/>
        </w:rPr>
        <w:t>SSL</w:t>
      </w:r>
      <w:r w:rsidRPr="007377E6">
        <w:rPr>
          <w:rFonts w:ascii="Arial" w:hAnsi="Arial" w:cs="Arial"/>
          <w:color w:val="111111"/>
          <w:sz w:val="22"/>
          <w:szCs w:val="22"/>
        </w:rPr>
        <w:t xml:space="preserve"> stripping attack except in who controls the intermediary and whether the client knows it is there.</w:t>
      </w:r>
    </w:p>
    <w:p w14:paraId="49CCFEFC"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What this project also demonstrates is that reachability and usability are not the same thing. Of the eleven sites tested, the ones that rendered acceptably on the PSP were the ones that were designed with constraints in mind: text-first news sites, link aggregators, static documentation. Sites that depend on </w:t>
      </w:r>
      <w:r w:rsidRPr="00DA5FF8">
        <w:rPr>
          <w:rFonts w:ascii="Courier New" w:hAnsi="Courier New" w:cs="Courier New"/>
          <w:color w:val="111111"/>
          <w:sz w:val="22"/>
          <w:szCs w:val="22"/>
        </w:rPr>
        <w:t>CSS</w:t>
      </w:r>
      <w:r w:rsidRPr="007377E6">
        <w:rPr>
          <w:rFonts w:ascii="Arial" w:hAnsi="Arial" w:cs="Arial"/>
          <w:color w:val="111111"/>
          <w:sz w:val="22"/>
          <w:szCs w:val="22"/>
        </w:rPr>
        <w:t xml:space="preserve"> Grid, Flexbox, custom properties, or </w:t>
      </w:r>
      <w:r w:rsidRPr="00DA5FF8">
        <w:rPr>
          <w:rFonts w:ascii="Courier New" w:hAnsi="Courier New" w:cs="Courier New"/>
          <w:color w:val="111111"/>
          <w:sz w:val="22"/>
          <w:szCs w:val="22"/>
        </w:rPr>
        <w:t>JavaScript</w:t>
      </w:r>
      <w:r w:rsidRPr="007377E6">
        <w:rPr>
          <w:rFonts w:ascii="Arial" w:hAnsi="Arial" w:cs="Arial"/>
          <w:color w:val="111111"/>
          <w:sz w:val="22"/>
          <w:szCs w:val="22"/>
        </w:rPr>
        <w:t xml:space="preserve"> frameworks produced either unstyled text or nothing at all. NetFront was an excellent browser in 2005. It is not a browser for the web that exists today, and no amount of proxy engineering changes that. Making the PSP genuinely usable for modern browsing would require a server-side rendering pipeline that executes </w:t>
      </w:r>
      <w:r w:rsidRPr="00DA5FF8">
        <w:rPr>
          <w:rFonts w:ascii="Courier New" w:hAnsi="Courier New" w:cs="Courier New"/>
          <w:color w:val="111111"/>
          <w:sz w:val="22"/>
          <w:szCs w:val="22"/>
        </w:rPr>
        <w:t>JavaScript</w:t>
      </w:r>
      <w:r w:rsidRPr="007377E6">
        <w:rPr>
          <w:rFonts w:ascii="Arial" w:hAnsi="Arial" w:cs="Arial"/>
          <w:color w:val="111111"/>
          <w:sz w:val="22"/>
          <w:szCs w:val="22"/>
        </w:rPr>
        <w:t xml:space="preserve">, applies modern </w:t>
      </w:r>
      <w:r w:rsidRPr="00DA5FF8">
        <w:rPr>
          <w:rFonts w:ascii="Courier New" w:hAnsi="Courier New" w:cs="Courier New"/>
          <w:color w:val="111111"/>
          <w:sz w:val="22"/>
          <w:szCs w:val="22"/>
        </w:rPr>
        <w:t>CSS</w:t>
      </w:r>
      <w:r w:rsidRPr="007377E6">
        <w:rPr>
          <w:rFonts w:ascii="Arial" w:hAnsi="Arial" w:cs="Arial"/>
          <w:color w:val="111111"/>
          <w:sz w:val="22"/>
          <w:szCs w:val="22"/>
        </w:rPr>
        <w:t xml:space="preserve">, and converts the result into something NetFront can display. That is a substantially larger project, and it would require detailed knowledge of NetFront rendering behaviour that is not publicly available. The proxy built here is honest about what it is: a demonstration of </w:t>
      </w:r>
      <w:r w:rsidRPr="00DA5FF8">
        <w:rPr>
          <w:rFonts w:ascii="Courier New" w:hAnsi="Courier New" w:cs="Courier New"/>
          <w:color w:val="111111"/>
          <w:sz w:val="22"/>
          <w:szCs w:val="22"/>
        </w:rPr>
        <w:t>TLS</w:t>
      </w:r>
      <w:r w:rsidRPr="007377E6">
        <w:rPr>
          <w:rFonts w:ascii="Arial" w:hAnsi="Arial" w:cs="Arial"/>
          <w:color w:val="111111"/>
          <w:sz w:val="22"/>
          <w:szCs w:val="22"/>
        </w:rPr>
        <w:t xml:space="preserve"> downgrade mechanics and the security consequences that follow, using a legacy device that makes the architecture unusually clear. The PSP cannot pretend it supports modern </w:t>
      </w:r>
      <w:r w:rsidRPr="00DA5FF8">
        <w:rPr>
          <w:rFonts w:ascii="Courier New" w:hAnsi="Courier New" w:cs="Courier New"/>
          <w:color w:val="111111"/>
          <w:sz w:val="22"/>
          <w:szCs w:val="22"/>
        </w:rPr>
        <w:t>TLS</w:t>
      </w:r>
      <w:r w:rsidRPr="007377E6">
        <w:rPr>
          <w:rFonts w:ascii="Arial" w:hAnsi="Arial" w:cs="Arial"/>
          <w:color w:val="111111"/>
          <w:sz w:val="22"/>
          <w:szCs w:val="22"/>
        </w:rPr>
        <w:t>. The proxy cannot pretend it is not breaking the encrypted connection. Both limitations are features, not bugs, for a project whose purpose is to show exactly what happens when the encryption ends.</w:t>
      </w:r>
    </w:p>
    <w:p w14:paraId="585EDDB1" w14:textId="77777777" w:rsidR="00DC4983" w:rsidRPr="007377E6" w:rsidRDefault="00000000">
      <w:pPr>
        <w:rPr>
          <w:rFonts w:ascii="Arial" w:hAnsi="Arial" w:cs="Arial"/>
        </w:rPr>
      </w:pPr>
      <w:r w:rsidRPr="007377E6">
        <w:rPr>
          <w:rFonts w:ascii="Arial" w:hAnsi="Arial" w:cs="Arial"/>
        </w:rPr>
        <w:br w:type="page"/>
      </w:r>
    </w:p>
    <w:p w14:paraId="47231E5D" w14:textId="1A7667EE" w:rsidR="00126A2C" w:rsidRDefault="00126A2C">
      <w:pPr>
        <w:pStyle w:val="Heading1"/>
      </w:pPr>
      <w:bookmarkStart w:id="42" w:name="_Toc239515377"/>
      <w:r>
        <w:lastRenderedPageBreak/>
        <w:t>References</w:t>
      </w:r>
      <w:bookmarkEnd w:id="42"/>
    </w:p>
    <w:sdt>
      <w:sdtPr>
        <w:id w:val="111145805"/>
        <w:bibliography/>
      </w:sdtPr>
      <w:sdtContent>
        <w:p w14:paraId="7E54D8D7" w14:textId="77777777" w:rsidR="00126A2C" w:rsidRDefault="00126A2C" w:rsidP="00126A2C">
          <w:r>
            <w:t>Internet Engineering Task Force (2015) Prohibiting RC4 Cipher Suites, RFC 7465. Available at: https://www.rfc-editor.org/rfc/rfc7465 (Accessed: 5 September 2026).</w:t>
          </w:r>
        </w:p>
        <w:p w14:paraId="180FA812" w14:textId="77777777" w:rsidR="00126A2C" w:rsidRDefault="00126A2C" w:rsidP="00126A2C"/>
        <w:p w14:paraId="2BAF66AC" w14:textId="77777777" w:rsidR="00126A2C" w:rsidRDefault="00126A2C" w:rsidP="00126A2C">
          <w:r>
            <w:t>Internet Engineering Task Force (2019) Deprecating TLSv1.0 and TLSv1.1, RFC 8996. Available at: https://www.rfc-editor.org/rfc/rfc8996 (Accessed: 5 September 2026).</w:t>
          </w:r>
        </w:p>
        <w:p w14:paraId="0302ADCE" w14:textId="77777777" w:rsidR="00126A2C" w:rsidRDefault="00126A2C" w:rsidP="00126A2C"/>
        <w:p w14:paraId="18D258BB" w14:textId="77777777" w:rsidR="00126A2C" w:rsidRDefault="00126A2C" w:rsidP="00126A2C">
          <w:r>
            <w:t>Internet Engineering Task Force (2018) The Transport Layer Security (TLS) Protocol Version 1.3, RFC 8446. Available at: https://www.rfc-editor.org/rfc/rfc8446 (Accessed: 5 September 2026).</w:t>
          </w:r>
        </w:p>
        <w:p w14:paraId="58A2CDCF" w14:textId="77777777" w:rsidR="00126A2C" w:rsidRDefault="00126A2C" w:rsidP="00126A2C"/>
        <w:p w14:paraId="78BE60CD" w14:textId="77777777" w:rsidR="00126A2C" w:rsidRDefault="00126A2C" w:rsidP="00126A2C">
          <w:r>
            <w:t>Internet Engineering Task Force (2015) Deprecating Secure Sockets Layer Version 3.0, RFC 7568. Available at: https://www.rfc-editor.org/rfc/rfc7568 (Accessed: 5 September 2026).</w:t>
          </w:r>
        </w:p>
        <w:p w14:paraId="3A949A2D" w14:textId="77777777" w:rsidR="00126A2C" w:rsidRDefault="00126A2C" w:rsidP="00126A2C"/>
        <w:p w14:paraId="71EB7401" w14:textId="77777777" w:rsidR="00126A2C" w:rsidRDefault="00126A2C" w:rsidP="00126A2C">
          <w:r>
            <w:t>MagHeater (2025) PSP-Meshtastic: ESP32-based web client for legacy devices. Available at: https://github.com/MagHeater/PSP-Meshtastic (Accessed: 5 September 2026).</w:t>
          </w:r>
        </w:p>
        <w:p w14:paraId="70CE4B63" w14:textId="77777777" w:rsidR="00126A2C" w:rsidRDefault="00126A2C" w:rsidP="00126A2C"/>
        <w:p w14:paraId="352F0CED" w14:textId="77777777" w:rsidR="00126A2C" w:rsidRDefault="00126A2C" w:rsidP="00126A2C">
          <w:r>
            <w:t>Mawiz (2026) Legacy PSP Browser Bridge. Available at: https://github.com/Maw1z/Legacy-PSP-Browser-Bridge (Accessed: 5 September 2026).</w:t>
          </w:r>
        </w:p>
        <w:p w14:paraId="690FB297" w14:textId="77777777" w:rsidR="00126A2C" w:rsidRDefault="00126A2C" w:rsidP="00126A2C"/>
        <w:p w14:paraId="1A434A89" w14:textId="77777777" w:rsidR="00126A2C" w:rsidRDefault="00126A2C" w:rsidP="00126A2C">
          <w:r>
            <w:t>RFC Editor (no date) RFC Editor. Available at: https://www.rfc-editor.org (Accessed: 5 September 2026).</w:t>
          </w:r>
        </w:p>
        <w:p w14:paraId="228F3107" w14:textId="77777777" w:rsidR="00126A2C" w:rsidRDefault="00126A2C" w:rsidP="00126A2C"/>
        <w:p w14:paraId="0F6867A2" w14:textId="6A58A96A" w:rsidR="00126A2C" w:rsidRDefault="00126A2C" w:rsidP="00126A2C">
          <w:r>
            <w:t>Reddit (2025) I finally got internet somewhat working on my PSP, r/PSP. Available at: https://www.reddit.com/r/PSP/comments/1ufcpvq/i_finally_got_internet_somewhat_working_on_my_psp/ (Accessed: 5 September 2026).</w:t>
          </w:r>
        </w:p>
      </w:sdtContent>
    </w:sdt>
    <w:p w14:paraId="6D70D207" w14:textId="36E5227A" w:rsidR="00126A2C" w:rsidRDefault="00126A2C">
      <w:pPr>
        <w:rPr>
          <w:rFonts w:ascii="Arial" w:hAnsi="Arial" w:cs="Arial"/>
          <w:b/>
          <w:bCs/>
          <w:color w:val="2F5BB8"/>
          <w:sz w:val="40"/>
          <w:szCs w:val="40"/>
        </w:rPr>
      </w:pPr>
      <w:r>
        <w:br w:type="page"/>
      </w:r>
    </w:p>
    <w:p w14:paraId="4A6BA877" w14:textId="5F8787C7" w:rsidR="00DC4983" w:rsidRPr="007377E6" w:rsidRDefault="00000000" w:rsidP="007377E6">
      <w:pPr>
        <w:pStyle w:val="Heading1"/>
      </w:pPr>
      <w:bookmarkStart w:id="43" w:name="_Toc239515378"/>
      <w:r w:rsidRPr="007377E6">
        <w:lastRenderedPageBreak/>
        <w:t>Appendix A: proxy.py</w:t>
      </w:r>
      <w:bookmarkEnd w:id="43"/>
    </w:p>
    <w:p w14:paraId="1F2ABCEB"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Main proxy server. Accepts </w:t>
      </w:r>
      <w:r w:rsidRPr="00DA5FF8">
        <w:rPr>
          <w:rFonts w:ascii="Courier New" w:hAnsi="Courier New" w:cs="Courier New"/>
          <w:color w:val="111111"/>
          <w:sz w:val="22"/>
          <w:szCs w:val="22"/>
        </w:rPr>
        <w:t>HTTP</w:t>
      </w:r>
      <w:r w:rsidRPr="007377E6">
        <w:rPr>
          <w:rFonts w:ascii="Arial" w:hAnsi="Arial" w:cs="Arial"/>
          <w:color w:val="111111"/>
          <w:sz w:val="22"/>
          <w:szCs w:val="22"/>
        </w:rPr>
        <w:t xml:space="preserve"> from the PSP, upgrades to </w:t>
      </w:r>
      <w:r w:rsidRPr="00DA5FF8">
        <w:rPr>
          <w:rFonts w:ascii="Courier New" w:hAnsi="Courier New" w:cs="Courier New"/>
          <w:color w:val="111111"/>
          <w:sz w:val="22"/>
          <w:szCs w:val="22"/>
        </w:rPr>
        <w:t>HTTPS</w:t>
      </w:r>
      <w:r w:rsidRPr="007377E6">
        <w:rPr>
          <w:rFonts w:ascii="Arial" w:hAnsi="Arial" w:cs="Arial"/>
          <w:color w:val="111111"/>
          <w:sz w:val="22"/>
          <w:szCs w:val="22"/>
        </w:rPr>
        <w:t xml:space="preserve"> upstream, logs intercepted </w:t>
      </w:r>
      <w:r w:rsidRPr="00DA5FF8">
        <w:rPr>
          <w:rFonts w:ascii="Courier New" w:hAnsi="Courier New" w:cs="Courier New"/>
          <w:color w:val="111111"/>
          <w:sz w:val="22"/>
          <w:szCs w:val="22"/>
        </w:rPr>
        <w:t>POST</w:t>
      </w:r>
      <w:r w:rsidRPr="007377E6">
        <w:rPr>
          <w:rFonts w:ascii="Arial" w:hAnsi="Arial" w:cs="Arial"/>
          <w:color w:val="111111"/>
          <w:sz w:val="22"/>
          <w:szCs w:val="22"/>
        </w:rPr>
        <w:t xml:space="preserve"> bodies, applies legacy </w:t>
      </w:r>
      <w:r w:rsidRPr="00DA5FF8">
        <w:rPr>
          <w:rFonts w:ascii="Courier New" w:hAnsi="Courier New" w:cs="Courier New"/>
          <w:color w:val="111111"/>
          <w:sz w:val="22"/>
          <w:szCs w:val="22"/>
        </w:rPr>
        <w:t>HTML</w:t>
      </w:r>
      <w:r w:rsidRPr="007377E6">
        <w:rPr>
          <w:rFonts w:ascii="Arial" w:hAnsi="Arial" w:cs="Arial"/>
          <w:color w:val="111111"/>
          <w:sz w:val="22"/>
          <w:szCs w:val="22"/>
        </w:rPr>
        <w:t xml:space="preserve"> adaptation to </w:t>
      </w:r>
      <w:r w:rsidRPr="00DA5FF8">
        <w:rPr>
          <w:rFonts w:ascii="Courier New" w:hAnsi="Courier New" w:cs="Courier New"/>
          <w:color w:val="111111"/>
          <w:sz w:val="22"/>
          <w:szCs w:val="22"/>
        </w:rPr>
        <w:t>HTML</w:t>
      </w:r>
      <w:r w:rsidRPr="007377E6">
        <w:rPr>
          <w:rFonts w:ascii="Arial" w:hAnsi="Arial" w:cs="Arial"/>
          <w:color w:val="111111"/>
          <w:sz w:val="22"/>
          <w:szCs w:val="22"/>
        </w:rPr>
        <w:t xml:space="preserve"> responses.</w:t>
      </w:r>
    </w:p>
    <w:p w14:paraId="459E3520" w14:textId="77777777" w:rsidR="00DC4983" w:rsidRPr="00DA5FF8" w:rsidRDefault="00000000" w:rsidP="00DA5FF8">
      <w:pPr>
        <w:pBdr>
          <w:left w:val="single" w:sz="12" w:space="0" w:color="4F6EF7"/>
        </w:pBdr>
        <w:shd w:val="clear" w:color="auto" w:fill="F4F6FA"/>
        <w:spacing w:before="240" w:after="60"/>
        <w:ind w:left="360"/>
        <w:rPr>
          <w:rFonts w:ascii="Courier New" w:hAnsi="Courier New" w:cs="Courier New"/>
        </w:rPr>
      </w:pPr>
      <w:r w:rsidRPr="00DA5FF8">
        <w:rPr>
          <w:rFonts w:ascii="Courier New" w:eastAsia="Courier New" w:hAnsi="Courier New" w:cs="Courier New"/>
          <w:color w:val="1C2333"/>
        </w:rPr>
        <w:t>from http.server import HTTPServer, BaseHTTPRequestHandler</w:t>
      </w:r>
    </w:p>
    <w:p w14:paraId="6168D77A"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import requests</w:t>
      </w:r>
    </w:p>
    <w:p w14:paraId="0E1F4EC5"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from legacy_adapter import transform_html</w:t>
      </w:r>
    </w:p>
    <w:p w14:paraId="621DA12C" w14:textId="77777777" w:rsidR="00DC4983" w:rsidRPr="00DA5FF8" w:rsidRDefault="00DC4983">
      <w:pPr>
        <w:pBdr>
          <w:left w:val="single" w:sz="12" w:space="0" w:color="4F6EF7"/>
        </w:pBdr>
        <w:shd w:val="clear" w:color="auto" w:fill="F4F6FA"/>
        <w:spacing w:before="60" w:after="60"/>
        <w:ind w:left="360"/>
        <w:rPr>
          <w:rFonts w:ascii="Courier New" w:hAnsi="Courier New" w:cs="Courier New"/>
        </w:rPr>
      </w:pPr>
    </w:p>
    <w:p w14:paraId="25BD0B5F"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PORT = 8888</w:t>
      </w:r>
    </w:p>
    <w:p w14:paraId="606A150D" w14:textId="77777777" w:rsidR="00DC4983" w:rsidRPr="00DA5FF8" w:rsidRDefault="00DC4983">
      <w:pPr>
        <w:pBdr>
          <w:left w:val="single" w:sz="12" w:space="0" w:color="4F6EF7"/>
        </w:pBdr>
        <w:shd w:val="clear" w:color="auto" w:fill="F4F6FA"/>
        <w:spacing w:before="60" w:after="60"/>
        <w:ind w:left="360"/>
        <w:rPr>
          <w:rFonts w:ascii="Courier New" w:hAnsi="Courier New" w:cs="Courier New"/>
        </w:rPr>
      </w:pPr>
    </w:p>
    <w:p w14:paraId="60B66FE2"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class ProxyHandler(BaseHTTPRequestHandler):</w:t>
      </w:r>
    </w:p>
    <w:p w14:paraId="51EF1AF9" w14:textId="77777777" w:rsidR="00DC4983" w:rsidRPr="00DA5FF8" w:rsidRDefault="00DC4983">
      <w:pPr>
        <w:pBdr>
          <w:left w:val="single" w:sz="12" w:space="0" w:color="4F6EF7"/>
        </w:pBdr>
        <w:shd w:val="clear" w:color="auto" w:fill="F4F6FA"/>
        <w:spacing w:before="60" w:after="60"/>
        <w:ind w:left="360"/>
        <w:rPr>
          <w:rFonts w:ascii="Courier New" w:hAnsi="Courier New" w:cs="Courier New"/>
        </w:rPr>
      </w:pPr>
    </w:p>
    <w:p w14:paraId="5CEAB58C"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def do_GET(self):</w:t>
      </w:r>
    </w:p>
    <w:p w14:paraId="334395B3"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target = self.path</w:t>
      </w:r>
    </w:p>
    <w:p w14:paraId="42D2C5B3"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print(f"[PROXY] GET {target}")</w:t>
      </w:r>
    </w:p>
    <w:p w14:paraId="2AF73D6B"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try:</w:t>
      </w:r>
    </w:p>
    <w:p w14:paraId="69FC0018"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if target.startswith("http://"):</w:t>
      </w:r>
    </w:p>
    <w:p w14:paraId="039C8AD7"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upstream_url = target.replace("http://", "https://", 1)</w:t>
      </w:r>
    </w:p>
    <w:p w14:paraId="2786FFB9"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else:</w:t>
      </w:r>
    </w:p>
    <w:p w14:paraId="010D16BB"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upstream_url = target</w:t>
      </w:r>
    </w:p>
    <w:p w14:paraId="6E2DB216"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response = requests.get(</w:t>
      </w:r>
    </w:p>
    <w:p w14:paraId="6A15F1FF"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upstream_url,</w:t>
      </w:r>
    </w:p>
    <w:p w14:paraId="66F1C08A"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headers={</w:t>
      </w:r>
    </w:p>
    <w:p w14:paraId="63746677"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"User-Agent": "Mozilla/5.0 Legacy PSP Browser Bridge/1.0",</w:t>
      </w:r>
    </w:p>
    <w:p w14:paraId="038BD87F"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"Accept": "text/html,application/xhtml+xml,*/*",</w:t>
      </w:r>
    </w:p>
    <w:p w14:paraId="26FD3DE1"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w:t>
      </w:r>
    </w:p>
    <w:p w14:paraId="5C3BADFD"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timeout=15,</w:t>
      </w:r>
    </w:p>
    <w:p w14:paraId="788EA729"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verify=True,</w:t>
      </w:r>
    </w:p>
    <w:p w14:paraId="13AFD173"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allow_redirects=True</w:t>
      </w:r>
    </w:p>
    <w:p w14:paraId="5B02DE80"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w:t>
      </w:r>
    </w:p>
    <w:p w14:paraId="181EB768"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content_type = response.headers.get("Content-Type", "text/html")</w:t>
      </w:r>
    </w:p>
    <w:p w14:paraId="6D6EE1A0"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body = response.content</w:t>
      </w:r>
    </w:p>
    <w:p w14:paraId="51D2B6F4"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if "text/html" in content_type:</w:t>
      </w:r>
    </w:p>
    <w:p w14:paraId="1BC183D6"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body = transform_html(body, response.url)</w:t>
      </w:r>
    </w:p>
    <w:p w14:paraId="69EB705F"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self.send_response(response.status_code)</w:t>
      </w:r>
    </w:p>
    <w:p w14:paraId="0842DF3B"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self.send_header("Content-Type", content_type)</w:t>
      </w:r>
    </w:p>
    <w:p w14:paraId="087A916F"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self.send_header("Content-Length", str(len(body)))</w:t>
      </w:r>
    </w:p>
    <w:p w14:paraId="612A0F3D"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self.end_headers()</w:t>
      </w:r>
    </w:p>
    <w:p w14:paraId="25976EAE"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self.wfile.write(body)</w:t>
      </w:r>
    </w:p>
    <w:p w14:paraId="3D7DC2AE"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except Exception as error:</w:t>
      </w:r>
    </w:p>
    <w:p w14:paraId="1CA27344"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print(f"[ERROR] {error}")</w:t>
      </w:r>
    </w:p>
    <w:p w14:paraId="1F2CBA51"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try:</w:t>
      </w:r>
    </w:p>
    <w:p w14:paraId="11F47B43"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self.send_response(502)</w:t>
      </w:r>
    </w:p>
    <w:p w14:paraId="6B2977E7"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self.end_headers()</w:t>
      </w:r>
    </w:p>
    <w:p w14:paraId="30E9CC75"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self.wfile.write(b"Proxy error")</w:t>
      </w:r>
    </w:p>
    <w:p w14:paraId="145581CB"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except Exception:</w:t>
      </w:r>
    </w:p>
    <w:p w14:paraId="2F6101B1"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lastRenderedPageBreak/>
        <w:t xml:space="preserve">                pass</w:t>
      </w:r>
    </w:p>
    <w:p w14:paraId="378ABEF0" w14:textId="77777777" w:rsidR="00DC4983" w:rsidRPr="00DA5FF8" w:rsidRDefault="00DC4983">
      <w:pPr>
        <w:pBdr>
          <w:left w:val="single" w:sz="12" w:space="0" w:color="4F6EF7"/>
        </w:pBdr>
        <w:shd w:val="clear" w:color="auto" w:fill="F4F6FA"/>
        <w:spacing w:before="60" w:after="60"/>
        <w:ind w:left="360"/>
        <w:rPr>
          <w:rFonts w:ascii="Courier New" w:hAnsi="Courier New" w:cs="Courier New"/>
        </w:rPr>
      </w:pPr>
    </w:p>
    <w:p w14:paraId="60CBDCA5"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def do_POST(self):</w:t>
      </w:r>
    </w:p>
    <w:p w14:paraId="07DC8F85"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length = int(self.headers.get("Content-Length", 0))</w:t>
      </w:r>
    </w:p>
    <w:p w14:paraId="337A922C"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body = self.rfile.read(length)</w:t>
      </w:r>
    </w:p>
    <w:p w14:paraId="004665F3"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print(f"[INTERCEPT] POST {self.path}")</w:t>
      </w:r>
    </w:p>
    <w:p w14:paraId="27C1C517"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print(f"[INTERCEPT] {body.decode('utf-8', errors='replace')}")</w:t>
      </w:r>
    </w:p>
    <w:p w14:paraId="4FB2C478"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target = self.path</w:t>
      </w:r>
    </w:p>
    <w:p w14:paraId="182811E7"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if target.startswith("http://"):</w:t>
      </w:r>
    </w:p>
    <w:p w14:paraId="54438A62"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upstream_url = target.replace("http://", "https://", 1)</w:t>
      </w:r>
    </w:p>
    <w:p w14:paraId="3E20A5AC"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else:</w:t>
      </w:r>
    </w:p>
    <w:p w14:paraId="058089AF"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upstream_url = target</w:t>
      </w:r>
    </w:p>
    <w:p w14:paraId="2F2EBC04"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try:</w:t>
      </w:r>
    </w:p>
    <w:p w14:paraId="2EEFBD32"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response = requests.post(</w:t>
      </w:r>
    </w:p>
    <w:p w14:paraId="3E39F58A"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upstream_url,</w:t>
      </w:r>
    </w:p>
    <w:p w14:paraId="508D88D2"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data=body,</w:t>
      </w:r>
    </w:p>
    <w:p w14:paraId="60C6CA63"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headers={</w:t>
      </w:r>
    </w:p>
    <w:p w14:paraId="454F1999"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"User-Agent": "Mozilla/5.0 Legacy PSP Browser Bridge/1.0",</w:t>
      </w:r>
    </w:p>
    <w:p w14:paraId="0695D010"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"Content-Type": self.headers.get(</w:t>
      </w:r>
    </w:p>
    <w:p w14:paraId="3C5BA23F"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"Content-Type", "application/x-www-form-urlencoded"),</w:t>
      </w:r>
    </w:p>
    <w:p w14:paraId="226C19B7"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w:t>
      </w:r>
    </w:p>
    <w:p w14:paraId="28233841"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timeout=15,</w:t>
      </w:r>
    </w:p>
    <w:p w14:paraId="6A31E6FC"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verify=True,</w:t>
      </w:r>
    </w:p>
    <w:p w14:paraId="1777356E"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allow_redirects=True</w:t>
      </w:r>
    </w:p>
    <w:p w14:paraId="5349754E"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w:t>
      </w:r>
    </w:p>
    <w:p w14:paraId="442621F4"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content_type = response.headers.get("Content-Type", "text/html")</w:t>
      </w:r>
    </w:p>
    <w:p w14:paraId="05F167B5"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resp_body = response.content</w:t>
      </w:r>
    </w:p>
    <w:p w14:paraId="19244AF8"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if "text/html" in content_type:</w:t>
      </w:r>
    </w:p>
    <w:p w14:paraId="205CD91F"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resp_body = transform_html(resp_body, response.url)</w:t>
      </w:r>
    </w:p>
    <w:p w14:paraId="2502499D"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self.send_response(response.status_code)</w:t>
      </w:r>
    </w:p>
    <w:p w14:paraId="63CECD39"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self.send_header("Content-Type", content_type)</w:t>
      </w:r>
    </w:p>
    <w:p w14:paraId="0FA3DE99"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self.send_header("Content-Length", str(len(resp_body)))</w:t>
      </w:r>
    </w:p>
    <w:p w14:paraId="1C9F53B9"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self.end_headers()</w:t>
      </w:r>
    </w:p>
    <w:p w14:paraId="275BA644"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self.wfile.write(resp_body)</w:t>
      </w:r>
    </w:p>
    <w:p w14:paraId="0206522D"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except Exception as error:</w:t>
      </w:r>
    </w:p>
    <w:p w14:paraId="478B4929"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print(f"[ERROR] {error}")</w:t>
      </w:r>
    </w:p>
    <w:p w14:paraId="4582884E"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try:</w:t>
      </w:r>
    </w:p>
    <w:p w14:paraId="3BB40415"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self.send_response(502)</w:t>
      </w:r>
    </w:p>
    <w:p w14:paraId="040D7B1D"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self.end_headers()</w:t>
      </w:r>
    </w:p>
    <w:p w14:paraId="1438C714"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self.wfile.write(b"Proxy error")</w:t>
      </w:r>
    </w:p>
    <w:p w14:paraId="6139FEF0"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except Exception:</w:t>
      </w:r>
    </w:p>
    <w:p w14:paraId="08F631A1"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pass</w:t>
      </w:r>
    </w:p>
    <w:p w14:paraId="67DAAB4D" w14:textId="77777777" w:rsidR="00DC4983" w:rsidRPr="00DA5FF8" w:rsidRDefault="00DC4983">
      <w:pPr>
        <w:pBdr>
          <w:left w:val="single" w:sz="12" w:space="0" w:color="4F6EF7"/>
        </w:pBdr>
        <w:shd w:val="clear" w:color="auto" w:fill="F4F6FA"/>
        <w:spacing w:before="60" w:after="60"/>
        <w:ind w:left="360"/>
        <w:rPr>
          <w:rFonts w:ascii="Courier New" w:hAnsi="Courier New" w:cs="Courier New"/>
        </w:rPr>
      </w:pPr>
    </w:p>
    <w:p w14:paraId="4AEAA38E"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def log_message(self, format, *args):</w:t>
      </w:r>
    </w:p>
    <w:p w14:paraId="26915EB9"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pass</w:t>
      </w:r>
    </w:p>
    <w:p w14:paraId="31EB9468" w14:textId="77777777" w:rsidR="00DC4983" w:rsidRPr="00DA5FF8" w:rsidRDefault="00DC4983">
      <w:pPr>
        <w:pBdr>
          <w:left w:val="single" w:sz="12" w:space="0" w:color="4F6EF7"/>
        </w:pBdr>
        <w:shd w:val="clear" w:color="auto" w:fill="F4F6FA"/>
        <w:spacing w:before="60" w:after="60"/>
        <w:ind w:left="360"/>
        <w:rPr>
          <w:rFonts w:ascii="Courier New" w:hAnsi="Courier New" w:cs="Courier New"/>
        </w:rPr>
      </w:pPr>
    </w:p>
    <w:p w14:paraId="35A93246"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lastRenderedPageBreak/>
        <w:t>def main():</w:t>
      </w:r>
    </w:p>
    <w:p w14:paraId="36FA6EC3"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server = HTTPServer(("0.0.0.0", PORT), ProxyHandler)</w:t>
      </w:r>
    </w:p>
    <w:p w14:paraId="407805AF"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print(f"[PROXY] Listening on port {PORT}")</w:t>
      </w:r>
    </w:p>
    <w:p w14:paraId="577ED20E"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server.serve_forever()</w:t>
      </w:r>
    </w:p>
    <w:p w14:paraId="374D47DE" w14:textId="77777777" w:rsidR="00DC4983" w:rsidRPr="00DA5FF8" w:rsidRDefault="00DC4983">
      <w:pPr>
        <w:pBdr>
          <w:left w:val="single" w:sz="12" w:space="0" w:color="4F6EF7"/>
        </w:pBdr>
        <w:shd w:val="clear" w:color="auto" w:fill="F4F6FA"/>
        <w:spacing w:before="60" w:after="60"/>
        <w:ind w:left="360"/>
        <w:rPr>
          <w:rFonts w:ascii="Courier New" w:hAnsi="Courier New" w:cs="Courier New"/>
        </w:rPr>
      </w:pPr>
    </w:p>
    <w:p w14:paraId="2ACACEE4"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if __name__ == "__main__":</w:t>
      </w:r>
    </w:p>
    <w:p w14:paraId="416FBFFE"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main()</w:t>
      </w:r>
    </w:p>
    <w:p w14:paraId="772551D4" w14:textId="77777777" w:rsidR="00DC4983" w:rsidRPr="007377E6" w:rsidRDefault="00DC4983">
      <w:pPr>
        <w:spacing w:before="80" w:after="80"/>
        <w:rPr>
          <w:rFonts w:ascii="Arial" w:hAnsi="Arial" w:cs="Arial"/>
        </w:rPr>
      </w:pPr>
    </w:p>
    <w:p w14:paraId="4F07FB5B" w14:textId="77777777" w:rsidR="00DA5FF8" w:rsidRDefault="00DA5FF8">
      <w:pPr>
        <w:rPr>
          <w:rFonts w:ascii="Arial" w:hAnsi="Arial" w:cs="Arial"/>
          <w:b/>
          <w:bCs/>
          <w:color w:val="2F5BB8"/>
          <w:sz w:val="40"/>
          <w:szCs w:val="40"/>
        </w:rPr>
      </w:pPr>
      <w:r>
        <w:br w:type="page"/>
      </w:r>
    </w:p>
    <w:p w14:paraId="6DC13B0F" w14:textId="1553E86B" w:rsidR="00DC4983" w:rsidRPr="007377E6" w:rsidRDefault="00000000" w:rsidP="00DA5FF8">
      <w:pPr>
        <w:pStyle w:val="Heading1"/>
        <w:spacing w:before="0"/>
      </w:pPr>
      <w:bookmarkStart w:id="44" w:name="_Toc239515379"/>
      <w:r w:rsidRPr="007377E6">
        <w:lastRenderedPageBreak/>
        <w:t>Appendix B: legacy_adapter.py</w:t>
      </w:r>
      <w:bookmarkEnd w:id="44"/>
    </w:p>
    <w:p w14:paraId="290390D5" w14:textId="77777777" w:rsidR="00DC4983" w:rsidRPr="007377E6" w:rsidRDefault="00000000">
      <w:pPr>
        <w:spacing w:before="80" w:after="120"/>
        <w:rPr>
          <w:rFonts w:ascii="Arial" w:hAnsi="Arial" w:cs="Arial"/>
        </w:rPr>
      </w:pPr>
      <w:r w:rsidRPr="007377E6">
        <w:rPr>
          <w:rFonts w:ascii="Arial" w:hAnsi="Arial" w:cs="Arial"/>
          <w:color w:val="111111"/>
          <w:sz w:val="22"/>
          <w:szCs w:val="22"/>
        </w:rPr>
        <w:t xml:space="preserve">HTML transformation module. Strips modern elements, removes external stylesheets, rewrites </w:t>
      </w:r>
      <w:r w:rsidRPr="00DA5FF8">
        <w:rPr>
          <w:rFonts w:asciiTheme="minorHAnsi" w:hAnsiTheme="minorHAnsi" w:cs="Arial"/>
          <w:color w:val="111111"/>
          <w:sz w:val="22"/>
          <w:szCs w:val="22"/>
        </w:rPr>
        <w:t>HTTPS</w:t>
      </w:r>
      <w:r w:rsidRPr="007377E6">
        <w:rPr>
          <w:rFonts w:ascii="Arial" w:hAnsi="Arial" w:cs="Arial"/>
          <w:color w:val="111111"/>
          <w:sz w:val="22"/>
          <w:szCs w:val="22"/>
        </w:rPr>
        <w:t xml:space="preserve"> URLs to </w:t>
      </w:r>
      <w:r w:rsidRPr="00DA5FF8">
        <w:rPr>
          <w:rFonts w:ascii="Courier New" w:hAnsi="Courier New" w:cs="Courier New"/>
          <w:color w:val="111111"/>
          <w:sz w:val="22"/>
          <w:szCs w:val="22"/>
        </w:rPr>
        <w:t>HTTP</w:t>
      </w:r>
      <w:r w:rsidRPr="007377E6">
        <w:rPr>
          <w:rFonts w:ascii="Arial" w:hAnsi="Arial" w:cs="Arial"/>
          <w:color w:val="111111"/>
          <w:sz w:val="22"/>
          <w:szCs w:val="22"/>
        </w:rPr>
        <w:t>, injects a minimal legacy-compatible stylesheet.</w:t>
      </w:r>
    </w:p>
    <w:p w14:paraId="08D801E4" w14:textId="77777777" w:rsidR="00DC4983" w:rsidRPr="00DA5FF8" w:rsidRDefault="00000000" w:rsidP="00DA5FF8">
      <w:pPr>
        <w:pBdr>
          <w:left w:val="single" w:sz="12" w:space="0" w:color="4F6EF7"/>
        </w:pBdr>
        <w:shd w:val="clear" w:color="auto" w:fill="F4F6FA"/>
        <w:spacing w:before="240" w:after="60"/>
        <w:ind w:left="360"/>
        <w:rPr>
          <w:rFonts w:ascii="Courier New" w:hAnsi="Courier New" w:cs="Courier New"/>
        </w:rPr>
      </w:pPr>
      <w:r w:rsidRPr="00DA5FF8">
        <w:rPr>
          <w:rFonts w:ascii="Courier New" w:eastAsia="Courier New" w:hAnsi="Courier New" w:cs="Courier New"/>
          <w:color w:val="1C2333"/>
        </w:rPr>
        <w:t>from bs4 import BeautifulSoup</w:t>
      </w:r>
    </w:p>
    <w:p w14:paraId="61CD3861"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from urllib.parse import urljoin</w:t>
      </w:r>
    </w:p>
    <w:p w14:paraId="18F8D60E" w14:textId="77777777" w:rsidR="00DC4983" w:rsidRPr="00DA5FF8" w:rsidRDefault="00DC4983">
      <w:pPr>
        <w:pBdr>
          <w:left w:val="single" w:sz="12" w:space="0" w:color="4F6EF7"/>
        </w:pBdr>
        <w:shd w:val="clear" w:color="auto" w:fill="F4F6FA"/>
        <w:spacing w:before="60" w:after="60"/>
        <w:ind w:left="360"/>
        <w:rPr>
          <w:rFonts w:ascii="Courier New" w:hAnsi="Courier New" w:cs="Courier New"/>
        </w:rPr>
      </w:pPr>
    </w:p>
    <w:p w14:paraId="1D389162"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def transform_html(html_bytes, base_url):</w:t>
      </w:r>
    </w:p>
    <w:p w14:paraId="1E2E1C38"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soup = BeautifulSoup(html_bytes, "html.parser")</w:t>
      </w:r>
    </w:p>
    <w:p w14:paraId="69FD4BFC" w14:textId="77777777" w:rsidR="00DC4983" w:rsidRPr="00DA5FF8" w:rsidRDefault="00DC4983">
      <w:pPr>
        <w:pBdr>
          <w:left w:val="single" w:sz="12" w:space="0" w:color="4F6EF7"/>
        </w:pBdr>
        <w:shd w:val="clear" w:color="auto" w:fill="F4F6FA"/>
        <w:spacing w:before="60" w:after="60"/>
        <w:ind w:left="360"/>
        <w:rPr>
          <w:rFonts w:ascii="Courier New" w:hAnsi="Courier New" w:cs="Courier New"/>
        </w:rPr>
      </w:pPr>
    </w:p>
    <w:p w14:paraId="3558F2DE"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for tag in soup.find_all([</w:t>
      </w:r>
    </w:p>
    <w:p w14:paraId="3069ECD7"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"script", "iframe", "video", "audio",</w:t>
      </w:r>
    </w:p>
    <w:p w14:paraId="6AAFC4CD"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"canvas", "svg", "noscript"</w:t>
      </w:r>
    </w:p>
    <w:p w14:paraId="741DDE5C"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w:t>
      </w:r>
    </w:p>
    <w:p w14:paraId="38E87339"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tag.decompose()</w:t>
      </w:r>
    </w:p>
    <w:p w14:paraId="489918AA" w14:textId="77777777" w:rsidR="00DC4983" w:rsidRPr="00DA5FF8" w:rsidRDefault="00DC4983">
      <w:pPr>
        <w:pBdr>
          <w:left w:val="single" w:sz="12" w:space="0" w:color="4F6EF7"/>
        </w:pBdr>
        <w:shd w:val="clear" w:color="auto" w:fill="F4F6FA"/>
        <w:spacing w:before="60" w:after="60"/>
        <w:ind w:left="360"/>
        <w:rPr>
          <w:rFonts w:ascii="Courier New" w:hAnsi="Courier New" w:cs="Courier New"/>
        </w:rPr>
      </w:pPr>
    </w:p>
    <w:p w14:paraId="34540C1F"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for tag in soup.find_all("link", rel="stylesheet"):</w:t>
      </w:r>
    </w:p>
    <w:p w14:paraId="1761DD5A"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tag.decompose()</w:t>
      </w:r>
    </w:p>
    <w:p w14:paraId="2075823D" w14:textId="77777777" w:rsidR="00DC4983" w:rsidRPr="00DA5FF8" w:rsidRDefault="00DC4983">
      <w:pPr>
        <w:pBdr>
          <w:left w:val="single" w:sz="12" w:space="0" w:color="4F6EF7"/>
        </w:pBdr>
        <w:shd w:val="clear" w:color="auto" w:fill="F4F6FA"/>
        <w:spacing w:before="60" w:after="60"/>
        <w:ind w:left="360"/>
        <w:rPr>
          <w:rFonts w:ascii="Courier New" w:hAnsi="Courier New" w:cs="Courier New"/>
        </w:rPr>
      </w:pPr>
    </w:p>
    <w:p w14:paraId="57122F02"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for tag in soup.find_all("meta"):</w:t>
      </w:r>
    </w:p>
    <w:p w14:paraId="6FA23930"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name = tag.get("name", "").lower()</w:t>
      </w:r>
    </w:p>
    <w:p w14:paraId="3D78E1FF"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if name in ["viewport", "theme-color"]:</w:t>
      </w:r>
    </w:p>
    <w:p w14:paraId="6182BB57"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tag.decompose()</w:t>
      </w:r>
    </w:p>
    <w:p w14:paraId="6F59F249" w14:textId="77777777" w:rsidR="00DC4983" w:rsidRPr="00DA5FF8" w:rsidRDefault="00DC4983">
      <w:pPr>
        <w:pBdr>
          <w:left w:val="single" w:sz="12" w:space="0" w:color="4F6EF7"/>
        </w:pBdr>
        <w:shd w:val="clear" w:color="auto" w:fill="F4F6FA"/>
        <w:spacing w:before="60" w:after="60"/>
        <w:ind w:left="360"/>
        <w:rPr>
          <w:rFonts w:ascii="Courier New" w:hAnsi="Courier New" w:cs="Courier New"/>
        </w:rPr>
      </w:pPr>
    </w:p>
    <w:p w14:paraId="68B0DA1F"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for tag in soup.find_all(True):</w:t>
      </w:r>
    </w:p>
    <w:p w14:paraId="63ACBDFD"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for attr in ["href", "src", "action"]:</w:t>
      </w:r>
    </w:p>
    <w:p w14:paraId="75016DDF"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value = tag.get(attr)</w:t>
      </w:r>
    </w:p>
    <w:p w14:paraId="52E0F17B"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if not value:</w:t>
      </w:r>
    </w:p>
    <w:p w14:paraId="1A9CE410"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continue</w:t>
      </w:r>
    </w:p>
    <w:p w14:paraId="0FE5EE44"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absolute_url = urljoin(base_url, value)</w:t>
      </w:r>
    </w:p>
    <w:p w14:paraId="02F25FE1"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if absolute_url.startswith("https://"):</w:t>
      </w:r>
    </w:p>
    <w:p w14:paraId="2754DE8E"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tag[attr] = absolute_url.replace("https://", "http://", 1)</w:t>
      </w:r>
    </w:p>
    <w:p w14:paraId="7DEAC0AE"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elif absolute_url.startswith("http://"):</w:t>
      </w:r>
    </w:p>
    <w:p w14:paraId="31EED4EA"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tag[attr] = absolute_url</w:t>
      </w:r>
    </w:p>
    <w:p w14:paraId="326AD8AB" w14:textId="77777777" w:rsidR="00DC4983" w:rsidRPr="00DA5FF8" w:rsidRDefault="00DC4983">
      <w:pPr>
        <w:pBdr>
          <w:left w:val="single" w:sz="12" w:space="0" w:color="4F6EF7"/>
        </w:pBdr>
        <w:shd w:val="clear" w:color="auto" w:fill="F4F6FA"/>
        <w:spacing w:before="60" w:after="60"/>
        <w:ind w:left="360"/>
        <w:rPr>
          <w:rFonts w:ascii="Courier New" w:hAnsi="Courier New" w:cs="Courier New"/>
        </w:rPr>
      </w:pPr>
    </w:p>
    <w:p w14:paraId="4806F2C9"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style = soup.new_tag("style")</w:t>
      </w:r>
    </w:p>
    <w:p w14:paraId="4D9CDA9E"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style.string = """</w:t>
      </w:r>
    </w:p>
    <w:p w14:paraId="157BB1D3"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body { font-family: sans-serif; font-size: 14px; margin: 4px; }</w:t>
      </w:r>
    </w:p>
    <w:p w14:paraId="456197A3"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img  { max-width: 450px; }</w:t>
      </w:r>
    </w:p>
    <w:p w14:paraId="4C031398"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a    { color: #00f; }</w:t>
      </w:r>
    </w:p>
    <w:p w14:paraId="2D137DB8"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w:t>
      </w:r>
    </w:p>
    <w:p w14:paraId="5FCACAF7"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if soup.head:</w:t>
      </w:r>
    </w:p>
    <w:p w14:paraId="01D95EBE"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soup.head.append(style)</w:t>
      </w:r>
    </w:p>
    <w:p w14:paraId="0B145FEA" w14:textId="77777777" w:rsidR="00DC4983" w:rsidRPr="00DA5FF8" w:rsidRDefault="00DC4983">
      <w:pPr>
        <w:pBdr>
          <w:left w:val="single" w:sz="12" w:space="0" w:color="4F6EF7"/>
        </w:pBdr>
        <w:shd w:val="clear" w:color="auto" w:fill="F4F6FA"/>
        <w:spacing w:before="60" w:after="60"/>
        <w:ind w:left="360"/>
        <w:rPr>
          <w:rFonts w:ascii="Courier New" w:hAnsi="Courier New" w:cs="Courier New"/>
        </w:rPr>
      </w:pPr>
    </w:p>
    <w:p w14:paraId="27B05307" w14:textId="77777777" w:rsidR="00DC4983" w:rsidRPr="00DA5FF8" w:rsidRDefault="00000000">
      <w:pPr>
        <w:pBdr>
          <w:left w:val="single" w:sz="12" w:space="0" w:color="4F6EF7"/>
        </w:pBdr>
        <w:shd w:val="clear" w:color="auto" w:fill="F4F6FA"/>
        <w:spacing w:before="60" w:after="60"/>
        <w:ind w:left="360"/>
        <w:rPr>
          <w:rFonts w:ascii="Courier New" w:hAnsi="Courier New" w:cs="Courier New"/>
        </w:rPr>
      </w:pPr>
      <w:r w:rsidRPr="00DA5FF8">
        <w:rPr>
          <w:rFonts w:ascii="Courier New" w:eastAsia="Courier New" w:hAnsi="Courier New" w:cs="Courier New"/>
          <w:color w:val="1C2333"/>
        </w:rPr>
        <w:t xml:space="preserve">    return str(soup).encode("utf-8", errors="replace")</w:t>
      </w:r>
    </w:p>
    <w:sectPr w:rsidR="00DC4983" w:rsidRPr="00DA5FF8" w:rsidSect="007377E6">
      <w:pgSz w:w="11906" w:h="16838"/>
      <w:pgMar w:top="1440" w:right="1440" w:bottom="1440" w:left="144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Inter">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737E21"/>
    <w:multiLevelType w:val="hybridMultilevel"/>
    <w:tmpl w:val="90301830"/>
    <w:lvl w:ilvl="0" w:tplc="3DC28FE0">
      <w:start w:val="1"/>
      <w:numFmt w:val="bullet"/>
      <w:lvlText w:val="●"/>
      <w:lvlJc w:val="left"/>
      <w:pPr>
        <w:ind w:left="720" w:hanging="360"/>
      </w:pPr>
    </w:lvl>
    <w:lvl w:ilvl="1" w:tplc="133084CE">
      <w:start w:val="1"/>
      <w:numFmt w:val="bullet"/>
      <w:lvlText w:val="○"/>
      <w:lvlJc w:val="left"/>
      <w:pPr>
        <w:ind w:left="1440" w:hanging="360"/>
      </w:pPr>
    </w:lvl>
    <w:lvl w:ilvl="2" w:tplc="496635F6">
      <w:start w:val="1"/>
      <w:numFmt w:val="bullet"/>
      <w:lvlText w:val="■"/>
      <w:lvlJc w:val="left"/>
      <w:pPr>
        <w:ind w:left="2160" w:hanging="360"/>
      </w:pPr>
    </w:lvl>
    <w:lvl w:ilvl="3" w:tplc="AEFEE46A">
      <w:start w:val="1"/>
      <w:numFmt w:val="bullet"/>
      <w:lvlText w:val="●"/>
      <w:lvlJc w:val="left"/>
      <w:pPr>
        <w:ind w:left="2880" w:hanging="360"/>
      </w:pPr>
    </w:lvl>
    <w:lvl w:ilvl="4" w:tplc="75E68A50">
      <w:start w:val="1"/>
      <w:numFmt w:val="bullet"/>
      <w:lvlText w:val="○"/>
      <w:lvlJc w:val="left"/>
      <w:pPr>
        <w:ind w:left="3600" w:hanging="360"/>
      </w:pPr>
    </w:lvl>
    <w:lvl w:ilvl="5" w:tplc="A2AAD5FC">
      <w:start w:val="1"/>
      <w:numFmt w:val="bullet"/>
      <w:lvlText w:val="■"/>
      <w:lvlJc w:val="left"/>
      <w:pPr>
        <w:ind w:left="4320" w:hanging="360"/>
      </w:pPr>
    </w:lvl>
    <w:lvl w:ilvl="6" w:tplc="B302C56A">
      <w:start w:val="1"/>
      <w:numFmt w:val="bullet"/>
      <w:lvlText w:val="●"/>
      <w:lvlJc w:val="left"/>
      <w:pPr>
        <w:ind w:left="5040" w:hanging="360"/>
      </w:pPr>
    </w:lvl>
    <w:lvl w:ilvl="7" w:tplc="01185088">
      <w:start w:val="1"/>
      <w:numFmt w:val="bullet"/>
      <w:lvlText w:val="●"/>
      <w:lvlJc w:val="left"/>
      <w:pPr>
        <w:ind w:left="5760" w:hanging="360"/>
      </w:pPr>
    </w:lvl>
    <w:lvl w:ilvl="8" w:tplc="DE760B70">
      <w:start w:val="1"/>
      <w:numFmt w:val="bullet"/>
      <w:lvlText w:val="●"/>
      <w:lvlJc w:val="left"/>
      <w:pPr>
        <w:ind w:left="6480" w:hanging="360"/>
      </w:pPr>
    </w:lvl>
  </w:abstractNum>
  <w:num w:numId="1" w16cid:durableId="40869928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983"/>
    <w:rsid w:val="00126A2C"/>
    <w:rsid w:val="00181B4C"/>
    <w:rsid w:val="002F1BDB"/>
    <w:rsid w:val="00473A15"/>
    <w:rsid w:val="004B1442"/>
    <w:rsid w:val="004F6659"/>
    <w:rsid w:val="00670AEC"/>
    <w:rsid w:val="006F5394"/>
    <w:rsid w:val="00701512"/>
    <w:rsid w:val="007377E6"/>
    <w:rsid w:val="008B37AC"/>
    <w:rsid w:val="00A72E4B"/>
    <w:rsid w:val="00AF2D32"/>
    <w:rsid w:val="00B85E93"/>
    <w:rsid w:val="00CC51A7"/>
    <w:rsid w:val="00DA5FF8"/>
    <w:rsid w:val="00DC4983"/>
    <w:rsid w:val="00F12CF3"/>
    <w:rsid w:val="00F3231C"/>
    <w:rsid w:val="00F91274"/>
  </w:rsids>
  <m:mathPr>
    <m:mathFont m:val="Cambria Math"/>
    <m:brkBin m:val="before"/>
    <m:brkBinSub m:val="--"/>
    <m:smallFrac m:val="0"/>
    <m:dispDef/>
    <m:lMargin m:val="0"/>
    <m:rMargin m:val="0"/>
    <m:defJc m:val="centerGroup"/>
    <m:wrapIndent m:val="1440"/>
    <m:intLim m:val="subSup"/>
    <m:naryLim m:val="undOvr"/>
  </m:mathPr>
  <w:themeFontLang w:val="en-Q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68F41"/>
  <w15:docId w15:val="{71820F7F-A2A8-F341-803A-495ED61AD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Q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274"/>
  </w:style>
  <w:style w:type="paragraph" w:styleId="Heading1">
    <w:name w:val="heading 1"/>
    <w:link w:val="Heading1Char"/>
    <w:uiPriority w:val="9"/>
    <w:qFormat/>
    <w:rsid w:val="007377E6"/>
    <w:pPr>
      <w:spacing w:before="400" w:after="160"/>
      <w:outlineLvl w:val="0"/>
    </w:pPr>
    <w:rPr>
      <w:rFonts w:ascii="Arial" w:hAnsi="Arial" w:cs="Arial"/>
      <w:b/>
      <w:bCs/>
      <w:color w:val="2F5BB8"/>
      <w:sz w:val="40"/>
      <w:szCs w:val="40"/>
    </w:rPr>
  </w:style>
  <w:style w:type="paragraph" w:styleId="Heading2">
    <w:name w:val="heading 2"/>
    <w:link w:val="Heading2Char"/>
    <w:uiPriority w:val="9"/>
    <w:unhideWhenUsed/>
    <w:qFormat/>
    <w:rsid w:val="007377E6"/>
    <w:pPr>
      <w:spacing w:before="320" w:after="120"/>
      <w:outlineLvl w:val="1"/>
    </w:pPr>
    <w:rPr>
      <w:rFonts w:ascii="Arial" w:hAnsi="Arial" w:cs="Arial"/>
      <w:b/>
      <w:bCs/>
      <w:color w:val="111111"/>
      <w:sz w:val="32"/>
      <w:szCs w:val="32"/>
    </w:rPr>
  </w:style>
  <w:style w:type="paragraph" w:styleId="Heading3">
    <w:name w:val="heading 3"/>
    <w:uiPriority w:val="9"/>
    <w:unhideWhenUsed/>
    <w:qFormat/>
    <w:rsid w:val="007377E6"/>
    <w:pPr>
      <w:spacing w:before="240" w:after="80"/>
      <w:outlineLvl w:val="2"/>
    </w:pPr>
    <w:rPr>
      <w:rFonts w:ascii="Arial" w:hAnsi="Arial" w:cs="Arial"/>
      <w:b/>
      <w:bCs/>
      <w:color w:val="555555"/>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7377E6"/>
    <w:rPr>
      <w:rFonts w:asciiTheme="minorHAnsi" w:eastAsiaTheme="minorEastAsia" w:hAnsiTheme="minorHAnsi" w:cstheme="minorBidi"/>
      <w:sz w:val="22"/>
      <w:szCs w:val="22"/>
      <w:lang w:val="en-US" w:eastAsia="zh-CN"/>
    </w:rPr>
  </w:style>
  <w:style w:type="character" w:customStyle="1" w:styleId="NoSpacingChar">
    <w:name w:val="No Spacing Char"/>
    <w:basedOn w:val="DefaultParagraphFont"/>
    <w:link w:val="NoSpacing"/>
    <w:uiPriority w:val="1"/>
    <w:rsid w:val="007377E6"/>
    <w:rPr>
      <w:rFonts w:asciiTheme="minorHAnsi" w:eastAsiaTheme="minorEastAsia" w:hAnsiTheme="minorHAnsi" w:cstheme="minorBidi"/>
      <w:sz w:val="22"/>
      <w:szCs w:val="22"/>
      <w:lang w:val="en-US" w:eastAsia="zh-CN"/>
    </w:rPr>
  </w:style>
  <w:style w:type="character" w:customStyle="1" w:styleId="Heading2Char">
    <w:name w:val="Heading 2 Char"/>
    <w:basedOn w:val="DefaultParagraphFont"/>
    <w:link w:val="Heading2"/>
    <w:uiPriority w:val="9"/>
    <w:rsid w:val="00DA5FF8"/>
    <w:rPr>
      <w:rFonts w:ascii="Arial" w:hAnsi="Arial" w:cs="Arial"/>
      <w:b/>
      <w:bCs/>
      <w:color w:val="111111"/>
      <w:sz w:val="32"/>
      <w:szCs w:val="32"/>
    </w:rPr>
  </w:style>
  <w:style w:type="character" w:customStyle="1" w:styleId="Heading1Char">
    <w:name w:val="Heading 1 Char"/>
    <w:basedOn w:val="DefaultParagraphFont"/>
    <w:link w:val="Heading1"/>
    <w:uiPriority w:val="9"/>
    <w:rsid w:val="00126A2C"/>
    <w:rPr>
      <w:rFonts w:ascii="Arial" w:hAnsi="Arial" w:cs="Arial"/>
      <w:b/>
      <w:bCs/>
      <w:color w:val="2F5BB8"/>
      <w:sz w:val="40"/>
      <w:szCs w:val="40"/>
    </w:rPr>
  </w:style>
  <w:style w:type="paragraph" w:styleId="TOCHeading">
    <w:name w:val="TOC Heading"/>
    <w:basedOn w:val="Heading1"/>
    <w:next w:val="Normal"/>
    <w:uiPriority w:val="39"/>
    <w:unhideWhenUsed/>
    <w:qFormat/>
    <w:rsid w:val="00F3231C"/>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rPr>
  </w:style>
  <w:style w:type="paragraph" w:styleId="TOC1">
    <w:name w:val="toc 1"/>
    <w:basedOn w:val="Normal"/>
    <w:next w:val="Normal"/>
    <w:autoRedefine/>
    <w:uiPriority w:val="39"/>
    <w:unhideWhenUsed/>
    <w:rsid w:val="00F3231C"/>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F3231C"/>
    <w:pPr>
      <w:spacing w:before="120"/>
      <w:ind w:left="200"/>
    </w:pPr>
    <w:rPr>
      <w:rFonts w:asciiTheme="minorHAnsi" w:hAnsiTheme="minorHAnsi"/>
      <w:b/>
      <w:bCs/>
      <w:sz w:val="22"/>
      <w:szCs w:val="22"/>
    </w:rPr>
  </w:style>
  <w:style w:type="paragraph" w:styleId="TOC3">
    <w:name w:val="toc 3"/>
    <w:basedOn w:val="Normal"/>
    <w:next w:val="Normal"/>
    <w:autoRedefine/>
    <w:uiPriority w:val="39"/>
    <w:unhideWhenUsed/>
    <w:rsid w:val="00F3231C"/>
    <w:pPr>
      <w:ind w:left="400"/>
    </w:pPr>
    <w:rPr>
      <w:rFonts w:asciiTheme="minorHAnsi" w:hAnsiTheme="minorHAnsi"/>
    </w:rPr>
  </w:style>
  <w:style w:type="paragraph" w:styleId="TOC4">
    <w:name w:val="toc 4"/>
    <w:basedOn w:val="Normal"/>
    <w:next w:val="Normal"/>
    <w:autoRedefine/>
    <w:uiPriority w:val="39"/>
    <w:semiHidden/>
    <w:unhideWhenUsed/>
    <w:rsid w:val="00F3231C"/>
    <w:pPr>
      <w:ind w:left="600"/>
    </w:pPr>
    <w:rPr>
      <w:rFonts w:asciiTheme="minorHAnsi" w:hAnsiTheme="minorHAnsi"/>
    </w:rPr>
  </w:style>
  <w:style w:type="paragraph" w:styleId="TOC5">
    <w:name w:val="toc 5"/>
    <w:basedOn w:val="Normal"/>
    <w:next w:val="Normal"/>
    <w:autoRedefine/>
    <w:uiPriority w:val="39"/>
    <w:semiHidden/>
    <w:unhideWhenUsed/>
    <w:rsid w:val="00F3231C"/>
    <w:pPr>
      <w:ind w:left="800"/>
    </w:pPr>
    <w:rPr>
      <w:rFonts w:asciiTheme="minorHAnsi" w:hAnsiTheme="minorHAnsi"/>
    </w:rPr>
  </w:style>
  <w:style w:type="paragraph" w:styleId="TOC6">
    <w:name w:val="toc 6"/>
    <w:basedOn w:val="Normal"/>
    <w:next w:val="Normal"/>
    <w:autoRedefine/>
    <w:uiPriority w:val="39"/>
    <w:semiHidden/>
    <w:unhideWhenUsed/>
    <w:rsid w:val="00F3231C"/>
    <w:pPr>
      <w:ind w:left="1000"/>
    </w:pPr>
    <w:rPr>
      <w:rFonts w:asciiTheme="minorHAnsi" w:hAnsiTheme="minorHAnsi"/>
    </w:rPr>
  </w:style>
  <w:style w:type="paragraph" w:styleId="TOC7">
    <w:name w:val="toc 7"/>
    <w:basedOn w:val="Normal"/>
    <w:next w:val="Normal"/>
    <w:autoRedefine/>
    <w:uiPriority w:val="39"/>
    <w:semiHidden/>
    <w:unhideWhenUsed/>
    <w:rsid w:val="00F3231C"/>
    <w:pPr>
      <w:ind w:left="1200"/>
    </w:pPr>
    <w:rPr>
      <w:rFonts w:asciiTheme="minorHAnsi" w:hAnsiTheme="minorHAnsi"/>
    </w:rPr>
  </w:style>
  <w:style w:type="paragraph" w:styleId="TOC8">
    <w:name w:val="toc 8"/>
    <w:basedOn w:val="Normal"/>
    <w:next w:val="Normal"/>
    <w:autoRedefine/>
    <w:uiPriority w:val="39"/>
    <w:semiHidden/>
    <w:unhideWhenUsed/>
    <w:rsid w:val="00F3231C"/>
    <w:pPr>
      <w:ind w:left="1400"/>
    </w:pPr>
    <w:rPr>
      <w:rFonts w:asciiTheme="minorHAnsi" w:hAnsiTheme="minorHAnsi"/>
    </w:rPr>
  </w:style>
  <w:style w:type="paragraph" w:styleId="TOC9">
    <w:name w:val="toc 9"/>
    <w:basedOn w:val="Normal"/>
    <w:next w:val="Normal"/>
    <w:autoRedefine/>
    <w:uiPriority w:val="39"/>
    <w:semiHidden/>
    <w:unhideWhenUsed/>
    <w:rsid w:val="00F3231C"/>
    <w:pPr>
      <w:ind w:left="1600"/>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7F3CB3F-0A0A-624E-9EE4-4043F944A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31</Pages>
  <Words>6125</Words>
  <Characters>34915</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Dead Protocol Walking</vt:lpstr>
    </vt:vector>
  </TitlesOfParts>
  <Company/>
  <LinksUpToDate>false</LinksUpToDate>
  <CharactersWithSpaces>40959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Dead Protocol Walking</dc:title>
  <dc:subject>Bridging a 2004 PSP to the Modern Web Through an Intentional TLS Downgrade Proxy</dc:subject>
  <dc:creator>Maw1z</dc:creator>
  <cp:lastModifiedBy>Mohammad Mawiz Ansari</cp:lastModifiedBy>
  <cp:revision>7</cp:revision>
  <cp:lastPrinted>2026-09-05T12:19:00Z</cp:lastPrinted>
  <dcterms:created xsi:type="dcterms:W3CDTF">2026-09-04T11:24:00Z</dcterms:created>
  <dcterms:modified xsi:type="dcterms:W3CDTF">2026-09-05T12:43:00Z</dcterms:modified>
</cp:coreProperties>
</file>