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sz w:val="32"/>
          <w:szCs w:val="32"/>
        </w:rPr>
      </w:pPr>
      <w:r>
        <w:rPr>
          <w:rFonts w:cs="Times New Roman" w:ascii="Times New Roman" w:hAnsi="Times New Roman"/>
          <w:b/>
          <w:sz w:val="32"/>
          <w:szCs w:val="32"/>
        </w:rPr>
        <w:t>Système intelligent de gestion et d’optimisation des déchets urbains basé sur l’IA et la géolocalisation en temps réel.</w:t>
      </w:r>
    </w:p>
    <w:p>
      <w:pPr>
        <w:pStyle w:val="Normal"/>
        <w:spacing w:lineRule="auto" w:line="240" w:before="0" w:after="0"/>
        <w:rPr>
          <w:rFonts w:ascii="Times New Roman" w:hAnsi="Times New Roman" w:eastAsia="Times New Roman" w:cs="Times New Roman"/>
          <w:b/>
          <w:sz w:val="32"/>
          <w:szCs w:val="32"/>
          <w:lang w:eastAsia="fr-FR"/>
        </w:rPr>
      </w:pPr>
      <w:r>
        <w:rPr>
          <w:rFonts w:eastAsia="Times New Roman" w:cs="Times New Roman" w:ascii="Times New Roman" w:hAnsi="Times New Roman"/>
          <w:b/>
          <w:sz w:val="32"/>
          <w:szCs w:val="32"/>
          <w:lang w:eastAsia="fr-FR"/>
        </w:rPr>
      </w:r>
    </w:p>
    <w:p>
      <w:pPr>
        <w:pStyle w:val="ListParagraph"/>
        <w:numPr>
          <w:ilvl w:val="0"/>
          <w:numId w:val="17"/>
        </w:numPr>
        <w:spacing w:lineRule="auto" w:line="240" w:before="280" w:after="280"/>
        <w:contextualSpacing/>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Objectif du projet</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Développer un système intelligent de détection des déchets permettant :</w:t>
      </w:r>
    </w:p>
    <w:p>
      <w:pPr>
        <w:pStyle w:val="Normal"/>
        <w:numPr>
          <w:ilvl w:val="0"/>
          <w:numId w:val="2"/>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D’identifier les </w:t>
      </w:r>
      <w:r>
        <w:rPr>
          <w:rFonts w:eastAsia="Times New Roman" w:cs="Times New Roman" w:ascii="Times New Roman" w:hAnsi="Times New Roman"/>
          <w:b/>
          <w:bCs/>
          <w:sz w:val="24"/>
          <w:szCs w:val="24"/>
          <w:lang w:eastAsia="fr-FR"/>
        </w:rPr>
        <w:t>poubelles illégales</w:t>
      </w:r>
      <w:r>
        <w:rPr>
          <w:rFonts w:eastAsia="Times New Roman" w:cs="Times New Roman" w:ascii="Times New Roman" w:hAnsi="Times New Roman"/>
          <w:sz w:val="24"/>
          <w:szCs w:val="24"/>
          <w:lang w:eastAsia="fr-FR"/>
        </w:rPr>
        <w:t xml:space="preserve"> (dépôts sauvages).</w:t>
      </w:r>
    </w:p>
    <w:p>
      <w:pPr>
        <w:pStyle w:val="Normal"/>
        <w:numPr>
          <w:ilvl w:val="0"/>
          <w:numId w:val="2"/>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De surveiller les </w:t>
      </w:r>
      <w:r>
        <w:rPr>
          <w:rFonts w:eastAsia="Times New Roman" w:cs="Times New Roman" w:ascii="Times New Roman" w:hAnsi="Times New Roman"/>
          <w:b/>
          <w:bCs/>
          <w:sz w:val="24"/>
          <w:szCs w:val="24"/>
          <w:lang w:eastAsia="fr-FR"/>
        </w:rPr>
        <w:t>poubelles légales</w:t>
      </w:r>
      <w:r>
        <w:rPr>
          <w:rFonts w:eastAsia="Times New Roman" w:cs="Times New Roman" w:ascii="Times New Roman" w:hAnsi="Times New Roman"/>
          <w:sz w:val="24"/>
          <w:szCs w:val="24"/>
          <w:lang w:eastAsia="fr-FR"/>
        </w:rPr>
        <w:t xml:space="preserve"> afin de détecter celles qui sont pleines.</w:t>
      </w:r>
    </w:p>
    <w:p>
      <w:pPr>
        <w:pStyle w:val="Normal"/>
        <w:numPr>
          <w:ilvl w:val="0"/>
          <w:numId w:val="2"/>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D’envoyer automatiquement une </w:t>
      </w:r>
      <w:r>
        <w:rPr>
          <w:rFonts w:eastAsia="Times New Roman" w:cs="Times New Roman" w:ascii="Times New Roman" w:hAnsi="Times New Roman"/>
          <w:b/>
          <w:bCs/>
          <w:sz w:val="24"/>
          <w:szCs w:val="24"/>
          <w:lang w:eastAsia="fr-FR"/>
        </w:rPr>
        <w:t>notification à la centrale</w:t>
      </w:r>
      <w:r>
        <w:rPr>
          <w:rFonts w:eastAsia="Times New Roman" w:cs="Times New Roman" w:ascii="Times New Roman" w:hAnsi="Times New Roman"/>
          <w:sz w:val="24"/>
          <w:szCs w:val="24"/>
          <w:lang w:eastAsia="fr-FR"/>
        </w:rPr>
        <w:t xml:space="preserve"> pour planifier l’intervention.</w:t>
      </w:r>
    </w:p>
    <w:p>
      <w:pPr>
        <w:pStyle w:val="Normal"/>
        <w:numPr>
          <w:ilvl w:val="0"/>
          <w:numId w:val="2"/>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D’assurer le suivi des opérations de collecte jusqu’à leur validation.</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 système est reposé sur la vision par ordinateur (caméras, IA) ou sur une application mobile utilisée par les inspecteurs.</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 </w:t>
      </w:r>
      <w:r>
        <w:rPr>
          <w:rFonts w:eastAsia="Times New Roman" w:cs="Times New Roman" w:ascii="Times New Roman" w:hAnsi="Times New Roman"/>
          <w:sz w:val="24"/>
          <w:szCs w:val="24"/>
          <w:lang w:eastAsia="fr-FR"/>
        </w:rPr>
        <w:t>Solution a apporté :</w:t>
      </w:r>
    </w:p>
    <w:p>
      <w:pPr>
        <w:pStyle w:val="NormalWeb"/>
        <w:numPr>
          <w:ilvl w:val="0"/>
          <w:numId w:val="8"/>
        </w:numPr>
        <w:spacing w:before="280" w:after="0"/>
        <w:rPr/>
      </w:pPr>
      <w:r>
        <w:rPr/>
        <w:t>Réduit les dépôts sauvages</w:t>
      </w:r>
    </w:p>
    <w:p>
      <w:pPr>
        <w:pStyle w:val="NormalWeb"/>
        <w:numPr>
          <w:ilvl w:val="0"/>
          <w:numId w:val="8"/>
        </w:numPr>
        <w:spacing w:before="0" w:after="0"/>
        <w:rPr/>
      </w:pPr>
      <w:r>
        <w:rPr/>
        <w:t>Optimise les tournées de collecte</w:t>
      </w:r>
    </w:p>
    <w:p>
      <w:pPr>
        <w:pStyle w:val="NormalWeb"/>
        <w:numPr>
          <w:ilvl w:val="0"/>
          <w:numId w:val="8"/>
        </w:numPr>
        <w:spacing w:before="0" w:after="0"/>
        <w:rPr/>
      </w:pPr>
      <w:r>
        <w:rPr/>
        <w:t>Améliore la réactivité municipale</w:t>
      </w:r>
    </w:p>
    <w:p>
      <w:pPr>
        <w:pStyle w:val="NormalWeb"/>
        <w:numPr>
          <w:ilvl w:val="0"/>
          <w:numId w:val="8"/>
        </w:numPr>
        <w:spacing w:before="0" w:after="280"/>
        <w:rPr/>
      </w:pPr>
      <w:r>
        <w:rPr/>
        <w:t>Produit des données décisionnelles</w:t>
      </w:r>
    </w:p>
    <w:p>
      <w:pPr>
        <w:pStyle w:val="ListParagraph"/>
        <w:numPr>
          <w:ilvl w:val="0"/>
          <w:numId w:val="17"/>
        </w:numPr>
        <w:spacing w:lineRule="auto" w:line="240" w:before="280" w:after="280"/>
        <w:contextualSpacing/>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Acteurs et rôles du système</w:t>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1️</w:t>
      </w:r>
      <w:r>
        <w:rPr>
          <w:rFonts w:eastAsia="Times New Roman" w:cs="Tahoma" w:ascii="Tahoma" w:hAnsi="Tahoma"/>
          <w:b/>
          <w:bCs/>
          <w:sz w:val="27"/>
          <w:szCs w:val="27"/>
          <w:lang w:eastAsia="fr-FR"/>
        </w:rPr>
        <w:t xml:space="preserve"> </w:t>
      </w:r>
      <w:r>
        <w:rPr>
          <w:rFonts w:eastAsia="Times New Roman" w:cs="Times New Roman" w:ascii="Times New Roman" w:hAnsi="Times New Roman"/>
          <w:b/>
          <w:bCs/>
          <w:sz w:val="27"/>
          <w:szCs w:val="27"/>
          <w:lang w:eastAsia="fr-FR"/>
        </w:rPr>
        <w:t>Administrateur (Admin)</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Rôle stratégique et central.</w:t>
      </w:r>
    </w:p>
    <w:p>
      <w:pPr>
        <w:pStyle w:val="Normal"/>
        <w:numPr>
          <w:ilvl w:val="0"/>
          <w:numId w:val="3"/>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Gère les comptes utilisateurs (inspecteurs, superviseurs, agents).</w:t>
      </w:r>
    </w:p>
    <w:p>
      <w:pPr>
        <w:pStyle w:val="Normal"/>
        <w:numPr>
          <w:ilvl w:val="0"/>
          <w:numId w:val="3"/>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Configure les zones de surveillance.</w:t>
      </w:r>
    </w:p>
    <w:p>
      <w:pPr>
        <w:pStyle w:val="Normal"/>
        <w:numPr>
          <w:ilvl w:val="0"/>
          <w:numId w:val="3"/>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Assigne les tâches aux inspecteurs, </w:t>
      </w:r>
      <w:r>
        <w:rPr>
          <w:rFonts w:eastAsia="Times New Roman" w:cs="Times New Roman" w:ascii="Times New Roman" w:hAnsi="Times New Roman"/>
          <w:sz w:val="24"/>
          <w:szCs w:val="24"/>
          <w:lang w:eastAsia="fr-FR"/>
        </w:rPr>
        <w:t>superviseurs</w:t>
      </w:r>
      <w:r>
        <w:rPr>
          <w:rFonts w:eastAsia="Times New Roman" w:cs="Times New Roman" w:ascii="Times New Roman" w:hAnsi="Times New Roman"/>
          <w:sz w:val="24"/>
          <w:szCs w:val="24"/>
          <w:lang w:eastAsia="fr-FR"/>
        </w:rPr>
        <w:t xml:space="preserve"> et agents.</w:t>
      </w:r>
    </w:p>
    <w:p>
      <w:pPr>
        <w:pStyle w:val="Normal"/>
        <w:numPr>
          <w:ilvl w:val="0"/>
          <w:numId w:val="3"/>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Valide ou déclenche officiellement l’ordre d’évacuation.</w:t>
      </w:r>
    </w:p>
    <w:p>
      <w:pPr>
        <w:pStyle w:val="Normal"/>
        <w:numPr>
          <w:ilvl w:val="0"/>
          <w:numId w:val="3"/>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Supervise les statistiques globales (nombre de signalements, interventions effectuées, temps moyen d’intervention).</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2️</w:t>
      </w:r>
      <w:r>
        <w:rPr>
          <w:rFonts w:eastAsia="Times New Roman" w:cs="Tahoma" w:ascii="Tahoma" w:hAnsi="Tahoma"/>
          <w:b/>
          <w:bCs/>
          <w:sz w:val="27"/>
          <w:szCs w:val="27"/>
          <w:lang w:eastAsia="fr-FR"/>
        </w:rPr>
        <w:t xml:space="preserve"> </w:t>
      </w:r>
      <w:r>
        <w:rPr>
          <w:rFonts w:eastAsia="Times New Roman" w:cs="Times New Roman" w:ascii="Times New Roman" w:hAnsi="Times New Roman"/>
          <w:b/>
          <w:bCs/>
          <w:sz w:val="27"/>
          <w:szCs w:val="27"/>
          <w:lang w:eastAsia="fr-FR"/>
        </w:rPr>
        <w:t>Inspecteur</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Rôle de terrain (détection et signalement).</w:t>
      </w:r>
    </w:p>
    <w:p>
      <w:pPr>
        <w:pStyle w:val="Normal"/>
        <w:numPr>
          <w:ilvl w:val="0"/>
          <w:numId w:val="4"/>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Identifie les poubelles illégales ou pleines </w:t>
      </w:r>
      <w:r>
        <w:rPr>
          <w:rFonts w:eastAsia="Times New Roman" w:cs="Times New Roman" w:ascii="Times New Roman" w:hAnsi="Times New Roman"/>
          <w:sz w:val="24"/>
          <w:szCs w:val="24"/>
          <w:lang w:eastAsia="fr-FR"/>
        </w:rPr>
        <w:t>(celui qui prend la photo que le système détecte s’il y a poubelle ou pas)</w:t>
      </w:r>
      <w:r>
        <w:rPr>
          <w:rFonts w:eastAsia="Times New Roman" w:cs="Times New Roman" w:ascii="Times New Roman" w:hAnsi="Times New Roman"/>
          <w:sz w:val="24"/>
          <w:szCs w:val="24"/>
          <w:lang w:eastAsia="fr-FR"/>
        </w:rPr>
        <w:t>.</w:t>
      </w:r>
    </w:p>
    <w:p>
      <w:pPr>
        <w:pStyle w:val="Normal"/>
        <w:numPr>
          <w:ilvl w:val="0"/>
          <w:numId w:val="4"/>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Vérifie les alertes générées par le système IA </w:t>
      </w:r>
      <w:r>
        <w:rPr>
          <w:rFonts w:eastAsia="Times New Roman" w:cs="Times New Roman" w:ascii="Times New Roman" w:hAnsi="Times New Roman"/>
          <w:sz w:val="24"/>
          <w:szCs w:val="24"/>
          <w:lang w:eastAsia="fr-FR"/>
        </w:rPr>
        <w:t>venant du central</w:t>
      </w:r>
      <w:r>
        <w:rPr>
          <w:rFonts w:eastAsia="Times New Roman" w:cs="Times New Roman" w:ascii="Times New Roman" w:hAnsi="Times New Roman"/>
          <w:sz w:val="24"/>
          <w:szCs w:val="24"/>
          <w:lang w:eastAsia="fr-FR"/>
        </w:rPr>
        <w:t>.</w:t>
      </w:r>
    </w:p>
    <w:p>
      <w:pPr>
        <w:pStyle w:val="Normal"/>
        <w:numPr>
          <w:ilvl w:val="0"/>
          <w:numId w:val="4"/>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Confirme le signalement avec photo et localisation GPS.</w:t>
      </w:r>
    </w:p>
    <w:p>
      <w:pPr>
        <w:pStyle w:val="Normal"/>
        <w:numPr>
          <w:ilvl w:val="0"/>
          <w:numId w:val="4"/>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Transmet la demande d’intervention à la centrale.</w:t>
      </w:r>
    </w:p>
    <w:p>
      <w:pPr>
        <w:pStyle w:val="Normal"/>
        <w:numPr>
          <w:ilvl w:val="0"/>
          <w:numId w:val="4"/>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Repasse pour s’assurer que la poubelle a été vidé après son signalement</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3️</w:t>
      </w:r>
      <w:r>
        <w:rPr>
          <w:rFonts w:eastAsia="Times New Roman" w:cs="Tahoma" w:ascii="Tahoma" w:hAnsi="Tahoma"/>
          <w:b/>
          <w:bCs/>
          <w:sz w:val="27"/>
          <w:szCs w:val="27"/>
          <w:lang w:eastAsia="fr-FR"/>
        </w:rPr>
        <w:t xml:space="preserve"> </w:t>
      </w:r>
      <w:r>
        <w:rPr>
          <w:rFonts w:eastAsia="Times New Roman" w:cs="Times New Roman" w:ascii="Times New Roman" w:hAnsi="Times New Roman"/>
          <w:b/>
          <w:bCs/>
          <w:sz w:val="27"/>
          <w:szCs w:val="27"/>
          <w:lang w:eastAsia="fr-FR"/>
        </w:rPr>
        <w:t>Superviseur</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Rôle de contrôle qualité.</w:t>
      </w:r>
    </w:p>
    <w:p>
      <w:pPr>
        <w:pStyle w:val="Normal"/>
        <w:numPr>
          <w:ilvl w:val="0"/>
          <w:numId w:val="5"/>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Suit les missions assignées aux agents.</w:t>
      </w:r>
    </w:p>
    <w:p>
      <w:pPr>
        <w:pStyle w:val="Normal"/>
        <w:numPr>
          <w:ilvl w:val="0"/>
          <w:numId w:val="5"/>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Vérifie que les interventions sont réalisées correctement.</w:t>
      </w:r>
    </w:p>
    <w:p>
      <w:pPr>
        <w:pStyle w:val="Normal"/>
        <w:numPr>
          <w:ilvl w:val="0"/>
          <w:numId w:val="5"/>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Valide la preuve d’intervention (photo après vidage).</w:t>
      </w:r>
    </w:p>
    <w:p>
      <w:pPr>
        <w:pStyle w:val="Normal"/>
        <w:numPr>
          <w:ilvl w:val="0"/>
          <w:numId w:val="5"/>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Évalue la performance des agents (temps, efficacité, régularité).</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280" w:after="280"/>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4️</w:t>
      </w:r>
      <w:r>
        <w:rPr>
          <w:rFonts w:eastAsia="Times New Roman" w:cs="Tahoma" w:ascii="Tahoma" w:hAnsi="Tahoma"/>
          <w:b/>
          <w:bCs/>
          <w:sz w:val="27"/>
          <w:szCs w:val="27"/>
          <w:lang w:eastAsia="fr-FR"/>
        </w:rPr>
        <w:t xml:space="preserve"> </w:t>
      </w:r>
      <w:r>
        <w:rPr>
          <w:rFonts w:eastAsia="Times New Roman" w:cs="Times New Roman" w:ascii="Times New Roman" w:hAnsi="Times New Roman"/>
          <w:b/>
          <w:bCs/>
          <w:sz w:val="27"/>
          <w:szCs w:val="27"/>
          <w:lang w:eastAsia="fr-FR"/>
        </w:rPr>
        <w:t>Agent</w:t>
      </w:r>
    </w:p>
    <w:p>
      <w:pPr>
        <w:pStyle w:val="Normal"/>
        <w:spacing w:lineRule="auto" w:line="240" w:before="28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Rôle opérationnel.</w:t>
      </w:r>
    </w:p>
    <w:p>
      <w:pPr>
        <w:pStyle w:val="Normal"/>
        <w:numPr>
          <w:ilvl w:val="0"/>
          <w:numId w:val="6"/>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Reçoit les missions d’évacuation.</w:t>
      </w:r>
    </w:p>
    <w:p>
      <w:pPr>
        <w:pStyle w:val="Normal"/>
        <w:numPr>
          <w:ilvl w:val="0"/>
          <w:numId w:val="6"/>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Se rend sur le site indiqué.</w:t>
      </w:r>
    </w:p>
    <w:p>
      <w:pPr>
        <w:pStyle w:val="Normal"/>
        <w:numPr>
          <w:ilvl w:val="0"/>
          <w:numId w:val="6"/>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Vide la poubelle ou enlève le dépôt illégal.</w:t>
      </w:r>
    </w:p>
    <w:p>
      <w:pPr>
        <w:pStyle w:val="Normal"/>
        <w:numPr>
          <w:ilvl w:val="0"/>
          <w:numId w:val="6"/>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Soumet une preuve d’intervention (photo + statut terminé).</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ListParagraph"/>
        <w:numPr>
          <w:ilvl w:val="0"/>
          <w:numId w:val="17"/>
        </w:numPr>
        <w:spacing w:lineRule="auto" w:line="240" w:before="280" w:after="280"/>
        <w:contextualSpacing/>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Fonctionnement global du système</w:t>
      </w:r>
    </w:p>
    <w:p>
      <w:pPr>
        <w:pStyle w:val="Normal"/>
        <w:numPr>
          <w:ilvl w:val="0"/>
          <w:numId w:val="7"/>
        </w:numPr>
        <w:spacing w:lineRule="auto" w:line="240" w:before="28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Détection automatique (IA) ou signalement manuel par un inspecteur.</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Vérification et validation du signalement.</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Notification envoyée à la centrale (Admin).</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Assignation de la mission à un agent.</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Intervention sur le terrain.</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Validation par le superviseur.</w:t>
      </w:r>
    </w:p>
    <w:p>
      <w:pPr>
        <w:pStyle w:val="Normal"/>
        <w:numPr>
          <w:ilvl w:val="0"/>
          <w:numId w:val="7"/>
        </w:numPr>
        <w:spacing w:lineRule="auto" w:line="240" w:before="0" w:after="28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Mise à jour du statut (Résolu / Fermé).</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rPr/>
      </w:pPr>
      <w:r>
        <w:rPr/>
      </w:r>
    </w:p>
    <w:p>
      <w:pPr>
        <w:pStyle w:val="Heading1"/>
        <w:rPr/>
      </w:pPr>
      <w:r>
        <w:rPr/>
        <w:t>Amélioration intelligente (niveau supérieur)</w:t>
      </w:r>
    </w:p>
    <w:p>
      <w:pPr>
        <w:pStyle w:val="Heading3"/>
        <w:spacing w:before="280" w:after="280"/>
        <w:rPr/>
      </w:pPr>
      <w:r>
        <w:rPr>
          <w:rFonts w:cs="Segoe UI Symbol" w:ascii="Segoe UI Symbol" w:hAnsi="Segoe UI Symbol"/>
        </w:rPr>
        <w:t>✅</w:t>
      </w:r>
      <w:r>
        <w:rPr/>
        <w:t xml:space="preserve"> </w:t>
      </w:r>
      <w:r>
        <w:rPr/>
        <w:t>A. Système de scoring automatique</w:t>
      </w:r>
    </w:p>
    <w:p>
      <w:pPr>
        <w:pStyle w:val="NormalWeb"/>
        <w:spacing w:before="280" w:after="280"/>
        <w:rPr/>
      </w:pPr>
      <w:r>
        <w:rPr/>
        <w:t>Attribuer un score de priorité basé sur :</w:t>
      </w:r>
    </w:p>
    <w:p>
      <w:pPr>
        <w:pStyle w:val="NormalWeb"/>
        <w:numPr>
          <w:ilvl w:val="0"/>
          <w:numId w:val="9"/>
        </w:numPr>
        <w:spacing w:before="280" w:after="0"/>
        <w:rPr/>
      </w:pPr>
      <w:r>
        <w:rPr/>
        <w:t>Niveau de remplissage (ex: 90% = critique)</w:t>
      </w:r>
    </w:p>
    <w:p>
      <w:pPr>
        <w:pStyle w:val="NormalWeb"/>
        <w:numPr>
          <w:ilvl w:val="0"/>
          <w:numId w:val="9"/>
        </w:numPr>
        <w:spacing w:before="0" w:after="0"/>
        <w:rPr/>
      </w:pPr>
      <w:r>
        <w:rPr/>
        <w:t>Zone sensible (école, hôpital, marché)</w:t>
      </w:r>
    </w:p>
    <w:p>
      <w:pPr>
        <w:pStyle w:val="NormalWeb"/>
        <w:numPr>
          <w:ilvl w:val="0"/>
          <w:numId w:val="9"/>
        </w:numPr>
        <w:spacing w:before="0" w:after="0"/>
        <w:rPr/>
      </w:pPr>
      <w:r>
        <w:rPr/>
        <w:t>Temps écoulé depuis dernier vidage</w:t>
      </w:r>
    </w:p>
    <w:p>
      <w:pPr>
        <w:pStyle w:val="NormalWeb"/>
        <w:numPr>
          <w:ilvl w:val="0"/>
          <w:numId w:val="9"/>
        </w:numPr>
        <w:spacing w:before="0" w:after="280"/>
        <w:rPr/>
      </w:pPr>
      <w:r>
        <w:rPr/>
        <w:t>Nombre de signalements</w:t>
      </w:r>
    </w:p>
    <w:p>
      <w:pPr>
        <w:pStyle w:val="NormalWeb"/>
        <w:spacing w:before="280" w:after="280"/>
        <w:rPr/>
      </w:pPr>
      <w:r>
        <w:rPr/>
        <w:t>Exemple :</w:t>
      </w:r>
    </w:p>
    <w:p>
      <w:pPr>
        <w:pStyle w:val="HTMLPreformatted"/>
        <w:rPr/>
      </w:pPr>
      <w:r>
        <w:rPr>
          <w:rStyle w:val="HTMLCode"/>
        </w:rPr>
        <w:t>Priorité = (Remplissage × 0.4) + (Zone sensible × 0.3) + (Temps × 0.3)</w:t>
      </w:r>
    </w:p>
    <w:p>
      <w:pPr>
        <w:pStyle w:val="Normal"/>
        <w:rPr/>
      </w:pPr>
      <w:r>
        <w:rPr/>
      </w:r>
    </w:p>
    <w:p>
      <w:pPr>
        <w:pStyle w:val="Heading3"/>
        <w:spacing w:before="280" w:after="280"/>
        <w:rPr/>
      </w:pPr>
      <w:r>
        <w:rPr/>
        <w:t xml:space="preserve"> </w:t>
      </w:r>
      <w:r>
        <w:rPr/>
        <w:t xml:space="preserve">B. Optimisation des tournées </w:t>
      </w:r>
    </w:p>
    <w:p>
      <w:pPr>
        <w:pStyle w:val="NormalWeb"/>
        <w:spacing w:before="280" w:after="280"/>
        <w:rPr/>
      </w:pPr>
      <w:r>
        <w:rPr/>
        <w:t>Au lieu d’envoyer l’agent manuellement :</w:t>
      </w:r>
    </w:p>
    <w:p>
      <w:pPr>
        <w:pStyle w:val="NormalWeb"/>
        <w:numPr>
          <w:ilvl w:val="0"/>
          <w:numId w:val="10"/>
        </w:numPr>
        <w:spacing w:before="280" w:after="0"/>
        <w:rPr/>
      </w:pPr>
      <w:r>
        <w:rPr/>
        <w:t>Implémenter un algorithme d’optimisation (ex: Dijkstra, A*, ou Vehicle Routing Problem).</w:t>
      </w:r>
    </w:p>
    <w:p>
      <w:pPr>
        <w:pStyle w:val="NormalWeb"/>
        <w:numPr>
          <w:ilvl w:val="0"/>
          <w:numId w:val="10"/>
        </w:numPr>
        <w:spacing w:before="0" w:after="0"/>
        <w:rPr/>
      </w:pPr>
      <w:r>
        <w:rPr/>
        <w:t>Calculer le trajet optimal pour vider plusieurs poubelles.</w:t>
      </w:r>
    </w:p>
    <w:p>
      <w:pPr>
        <w:pStyle w:val="NormalWeb"/>
        <w:numPr>
          <w:ilvl w:val="0"/>
          <w:numId w:val="10"/>
        </w:numPr>
        <w:spacing w:before="0" w:after="0"/>
        <w:rPr/>
      </w:pPr>
      <w:r>
        <w:rPr/>
        <w:t>Réduire :</w:t>
      </w:r>
    </w:p>
    <w:p>
      <w:pPr>
        <w:pStyle w:val="NormalWeb"/>
        <w:numPr>
          <w:ilvl w:val="1"/>
          <w:numId w:val="10"/>
        </w:numPr>
        <w:spacing w:before="0" w:after="0"/>
        <w:rPr/>
      </w:pPr>
      <w:r>
        <w:rPr/>
        <w:t>Consommation carburant</w:t>
      </w:r>
    </w:p>
    <w:p>
      <w:pPr>
        <w:pStyle w:val="NormalWeb"/>
        <w:numPr>
          <w:ilvl w:val="1"/>
          <w:numId w:val="10"/>
        </w:numPr>
        <w:spacing w:before="0" w:after="0"/>
        <w:rPr/>
      </w:pPr>
      <w:r>
        <w:rPr/>
        <w:t>Temps d’intervention</w:t>
      </w:r>
    </w:p>
    <w:p>
      <w:pPr>
        <w:pStyle w:val="NormalWeb"/>
        <w:numPr>
          <w:ilvl w:val="1"/>
          <w:numId w:val="10"/>
        </w:numPr>
        <w:spacing w:before="0" w:after="280"/>
        <w:rPr/>
      </w:pPr>
      <w:r>
        <w:rPr/>
        <w:t>Coût opérationnel</w:t>
      </w:r>
    </w:p>
    <w:p>
      <w:pPr>
        <w:pStyle w:val="Normal"/>
        <w:rPr/>
      </w:pPr>
      <w:r>
        <w:rPr/>
      </w:r>
    </w:p>
    <w:p>
      <w:pPr>
        <w:pStyle w:val="Heading3"/>
        <w:spacing w:before="280" w:after="280"/>
        <w:rPr/>
      </w:pPr>
      <w:r>
        <w:rPr>
          <w:rFonts w:cs="Segoe UI Symbol" w:ascii="Segoe UI Symbol" w:hAnsi="Segoe UI Symbol"/>
        </w:rPr>
        <w:t>✅</w:t>
      </w:r>
      <w:r>
        <w:rPr/>
        <w:t xml:space="preserve"> </w:t>
      </w:r>
      <w:r>
        <w:rPr/>
        <w:t>C. Système prédictif (niveau expert)</w:t>
      </w:r>
    </w:p>
    <w:p>
      <w:pPr>
        <w:pStyle w:val="NormalWeb"/>
        <w:spacing w:before="280" w:after="280"/>
        <w:rPr/>
      </w:pPr>
      <w:r>
        <w:rPr/>
        <w:t>Utiliser les données historiques pour prédire :</w:t>
      </w:r>
    </w:p>
    <w:p>
      <w:pPr>
        <w:pStyle w:val="NormalWeb"/>
        <w:numPr>
          <w:ilvl w:val="0"/>
          <w:numId w:val="11"/>
        </w:numPr>
        <w:spacing w:before="280" w:after="0"/>
        <w:rPr/>
      </w:pPr>
      <w:r>
        <w:rPr/>
        <w:t>Les zones où les dépôts illégaux apparaissent fréquemment.</w:t>
      </w:r>
    </w:p>
    <w:p>
      <w:pPr>
        <w:pStyle w:val="NormalWeb"/>
        <w:numPr>
          <w:ilvl w:val="0"/>
          <w:numId w:val="11"/>
        </w:numPr>
        <w:spacing w:before="0" w:after="0"/>
        <w:rPr/>
      </w:pPr>
      <w:r>
        <w:rPr/>
        <w:t>Les jours où certaines poubelles se remplissent plus vite.</w:t>
      </w:r>
    </w:p>
    <w:p>
      <w:pPr>
        <w:pStyle w:val="NormalWeb"/>
        <w:numPr>
          <w:ilvl w:val="0"/>
          <w:numId w:val="11"/>
        </w:numPr>
        <w:spacing w:before="0" w:after="280"/>
        <w:rPr/>
      </w:pPr>
      <w:r>
        <w:rPr/>
        <w:t>Le volume moyen par quartier.</w:t>
      </w:r>
    </w:p>
    <w:p>
      <w:pPr>
        <w:pStyle w:val="NormalWeb"/>
        <w:spacing w:before="280" w:after="280"/>
        <w:rPr/>
      </w:pPr>
      <w:r>
        <w:rPr/>
        <w:t>Modèle possible :</w:t>
      </w:r>
    </w:p>
    <w:p>
      <w:pPr>
        <w:pStyle w:val="NormalWeb"/>
        <w:numPr>
          <w:ilvl w:val="0"/>
          <w:numId w:val="12"/>
        </w:numPr>
        <w:spacing w:before="280" w:after="0"/>
        <w:rPr/>
      </w:pPr>
      <w:r>
        <w:rPr/>
        <w:t>LSTM (si données temporelles)</w:t>
      </w:r>
    </w:p>
    <w:p>
      <w:pPr>
        <w:pStyle w:val="NormalWeb"/>
        <w:numPr>
          <w:ilvl w:val="0"/>
          <w:numId w:val="12"/>
        </w:numPr>
        <w:spacing w:before="0" w:after="280"/>
        <w:rPr/>
      </w:pPr>
      <w:r>
        <w:rPr/>
        <w:t>Random Forest / XGBoost</w:t>
      </w:r>
    </w:p>
    <w:p>
      <w:pPr>
        <w:pStyle w:val="Normal"/>
        <w:rPr/>
      </w:pPr>
      <w:r>
        <w:rPr/>
        <mc:AlternateContent>
          <mc:Choice Requires="wps">
            <w:drawing>
              <wp:inline distT="0" distB="0" distL="0" distR="0">
                <wp:extent cx="5731510" cy="19050"/>
                <wp:effectExtent l="0" t="0" r="0" b="0"/>
                <wp:docPr id="1" name="Forme1"/>
                <a:graphic xmlns:a="http://schemas.openxmlformats.org/drawingml/2006/main">
                  <a:graphicData uri="http://schemas.microsoft.com/office/word/2010/wordprocessingShape">
                    <wps:wsp>
                      <wps:cNvSpPr/>
                      <wps:nvSpPr>
                        <wps:cNvPr id="2" name="Forme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pPr>
      <w:r>
        <w:rPr>
          <w:rFonts w:cs="Segoe UI Symbol" w:ascii="Segoe UI Symbol" w:hAnsi="Segoe UI Symbol"/>
        </w:rPr>
        <w:t>✅</w:t>
      </w:r>
      <w:r>
        <w:rPr/>
        <w:t xml:space="preserve"> </w:t>
      </w:r>
      <w:r>
        <w:rPr/>
        <w:t>D. Détection de fraude ou mauvaise exécution</w:t>
      </w:r>
    </w:p>
    <w:p>
      <w:pPr>
        <w:pStyle w:val="NormalWeb"/>
        <w:numPr>
          <w:ilvl w:val="0"/>
          <w:numId w:val="13"/>
        </w:numPr>
        <w:spacing w:before="280" w:after="0"/>
        <w:rPr/>
      </w:pPr>
      <w:r>
        <w:rPr/>
        <w:t>Vérification automatique des photos "avant / après".</w:t>
      </w:r>
    </w:p>
    <w:p>
      <w:pPr>
        <w:pStyle w:val="NormalWeb"/>
        <w:numPr>
          <w:ilvl w:val="0"/>
          <w:numId w:val="13"/>
        </w:numPr>
        <w:spacing w:before="0" w:after="0"/>
        <w:rPr/>
      </w:pPr>
      <w:r>
        <w:rPr/>
        <w:t>Détection si l’agent soumet une ancienne image.</w:t>
      </w:r>
    </w:p>
    <w:p>
      <w:pPr>
        <w:pStyle w:val="NormalWeb"/>
        <w:numPr>
          <w:ilvl w:val="0"/>
          <w:numId w:val="13"/>
        </w:numPr>
        <w:spacing w:before="0" w:after="280"/>
        <w:rPr/>
      </w:pPr>
      <w:r>
        <w:rPr/>
        <w:t>Validation automatique via comparaison d’images.</w:t>
      </w:r>
    </w:p>
    <w:p>
      <w:pPr>
        <w:pStyle w:val="Normal"/>
        <w:rPr/>
      </w:pPr>
      <w:r>
        <w:rPr/>
        <mc:AlternateContent>
          <mc:Choice Requires="wps">
            <w:drawing>
              <wp:inline distT="0" distB="0" distL="0" distR="0">
                <wp:extent cx="5731510" cy="19050"/>
                <wp:effectExtent l="0" t="0" r="0" b="0"/>
                <wp:docPr id="3" name="Forme2"/>
                <a:graphic xmlns:a="http://schemas.openxmlformats.org/drawingml/2006/main">
                  <a:graphicData uri="http://schemas.microsoft.com/office/word/2010/wordprocessingShape">
                    <wps:wsp>
                      <wps:cNvSpPr/>
                      <wps:nvSpPr>
                        <wps:cNvPr id="4" name="Forme2"/>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3️</w:t>
      </w:r>
      <w:r>
        <w:rPr>
          <w:rFonts w:cs="Tahoma" w:ascii="Tahoma" w:hAnsi="Tahoma"/>
        </w:rPr>
        <w:t>⃣</w:t>
      </w:r>
      <w:r>
        <w:rPr/>
        <w:t xml:space="preserve"> Améliorer la partie Dashboard</w:t>
      </w:r>
    </w:p>
    <w:p>
      <w:pPr>
        <w:pStyle w:val="NormalWeb"/>
        <w:spacing w:before="280" w:after="280"/>
        <w:rPr/>
      </w:pPr>
      <w:r>
        <w:rPr/>
        <w:t>Ajoutez :</w:t>
      </w:r>
    </w:p>
    <w:p>
      <w:pPr>
        <w:pStyle w:val="NormalWeb"/>
        <w:numPr>
          <w:ilvl w:val="0"/>
          <w:numId w:val="14"/>
        </w:numPr>
        <w:spacing w:before="280" w:after="0"/>
        <w:rPr/>
      </w:pPr>
      <w:r>
        <w:rPr>
          <w:rFonts w:cs="Segoe UI Symbol" w:ascii="Segoe UI Symbol" w:hAnsi="Segoe UI Symbol"/>
        </w:rPr>
        <w:t>🔵</w:t>
      </w:r>
      <w:r>
        <w:rPr/>
        <w:t xml:space="preserve"> </w:t>
      </w:r>
      <w:r>
        <w:rPr/>
        <w:t>Heatmap des zones critiques</w:t>
      </w:r>
    </w:p>
    <w:p>
      <w:pPr>
        <w:pStyle w:val="NormalWeb"/>
        <w:numPr>
          <w:ilvl w:val="0"/>
          <w:numId w:val="14"/>
        </w:numPr>
        <w:spacing w:before="0" w:after="0"/>
        <w:rPr/>
      </w:pPr>
      <w:r>
        <w:rPr>
          <w:rFonts w:cs="Segoe UI Symbol" w:ascii="Segoe UI Symbol" w:hAnsi="Segoe UI Symbol"/>
        </w:rPr>
        <w:t>📈</w:t>
      </w:r>
      <w:r>
        <w:rPr/>
        <w:t xml:space="preserve"> </w:t>
      </w:r>
      <w:r>
        <w:rPr/>
        <w:t>Graphique évolution mensuelle</w:t>
      </w:r>
    </w:p>
    <w:p>
      <w:pPr>
        <w:pStyle w:val="NormalWeb"/>
        <w:numPr>
          <w:ilvl w:val="0"/>
          <w:numId w:val="14"/>
        </w:numPr>
        <w:spacing w:before="0" w:after="0"/>
        <w:rPr/>
      </w:pPr>
      <w:r>
        <w:rPr>
          <w:rFonts w:cs="Segoe UI Symbol" w:ascii="Segoe UI Symbol" w:hAnsi="Segoe UI Symbol"/>
        </w:rPr>
        <w:t>📍</w:t>
      </w:r>
      <w:r>
        <w:rPr/>
        <w:t xml:space="preserve"> </w:t>
      </w:r>
      <w:r>
        <w:rPr/>
        <w:t>Classement des quartiers les plus problématiques</w:t>
      </w:r>
    </w:p>
    <w:p>
      <w:pPr>
        <w:pStyle w:val="NormalWeb"/>
        <w:numPr>
          <w:ilvl w:val="0"/>
          <w:numId w:val="14"/>
        </w:numPr>
        <w:spacing w:before="0" w:after="0"/>
        <w:rPr/>
      </w:pPr>
      <w:r>
        <w:rPr/>
        <w:t xml:space="preserve">⏱ </w:t>
      </w:r>
      <w:r>
        <w:rPr/>
        <w:t>Temps moyen d’intervention</w:t>
      </w:r>
    </w:p>
    <w:p>
      <w:pPr>
        <w:pStyle w:val="NormalWeb"/>
        <w:numPr>
          <w:ilvl w:val="0"/>
          <w:numId w:val="14"/>
        </w:numPr>
        <w:spacing w:before="0" w:after="280"/>
        <w:rPr/>
      </w:pPr>
      <w:r>
        <w:rPr>
          <w:rFonts w:cs="Segoe UI Symbol" w:ascii="Segoe UI Symbol" w:hAnsi="Segoe UI Symbol"/>
        </w:rPr>
        <w:t>📦</w:t>
      </w:r>
      <w:r>
        <w:rPr/>
        <w:t xml:space="preserve"> </w:t>
      </w:r>
      <w:r>
        <w:rPr/>
        <w:t>Volume total collecté</w:t>
      </w:r>
    </w:p>
    <w:p>
      <w:pPr>
        <w:pStyle w:val="Normal"/>
        <w:rPr/>
      </w:pPr>
      <w:r>
        <w:rPr/>
        <mc:AlternateContent>
          <mc:Choice Requires="wps">
            <w:drawing>
              <wp:inline distT="0" distB="0" distL="0" distR="0">
                <wp:extent cx="5731510" cy="19050"/>
                <wp:effectExtent l="0" t="0" r="0" b="0"/>
                <wp:docPr id="5" name="Forme3"/>
                <a:graphic xmlns:a="http://schemas.openxmlformats.org/drawingml/2006/main">
                  <a:graphicData uri="http://schemas.microsoft.com/office/word/2010/wordprocessingShape">
                    <wps:wsp>
                      <wps:cNvSpPr/>
                      <wps:nvSpPr>
                        <wps:cNvPr id="6" name="Forme3"/>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4️</w:t>
      </w:r>
      <w:r>
        <w:rPr>
          <w:rFonts w:cs="Tahoma" w:ascii="Tahoma" w:hAnsi="Tahoma"/>
        </w:rPr>
        <w:t>⃣</w:t>
      </w:r>
      <w:r>
        <w:rPr/>
        <w:t xml:space="preserve"> Structuration professionnelle de l’architecture</w:t>
      </w:r>
    </w:p>
    <w:p>
      <w:pPr>
        <w:pStyle w:val="NormalWeb"/>
        <w:spacing w:before="280" w:after="280"/>
        <w:rPr/>
      </w:pPr>
      <w:r>
        <w:rPr/>
        <w:t>Ton architecture devrait ressembler à :</w:t>
      </w:r>
    </w:p>
    <w:p>
      <w:pPr>
        <w:pStyle w:val="NormalWeb"/>
        <w:spacing w:before="280" w:after="280"/>
        <w:rPr/>
      </w:pPr>
      <w:r>
        <w:rPr/>
        <w:t>Caméra / Mobile</w:t>
        <w:br/>
        <w:t>↓</w:t>
        <w:br/>
        <w:t>Modèle YOLO</w:t>
        <w:br/>
        <w:t>↓</w:t>
        <w:br/>
        <w:t>API Backend (FastAPI / Django)</w:t>
        <w:br/>
        <w:t>↓</w:t>
        <w:br/>
        <w:t>Base de données (PostgreSQL + PostGIS)</w:t>
        <w:br/>
        <w:t>↓</w:t>
        <w:br/>
        <w:t>Dashboard Web</w:t>
        <w:br/>
        <w:t>↓</w:t>
        <w:br/>
        <w:t>Application mobile agent</w:t>
      </w:r>
    </w:p>
    <w:p>
      <w:pPr>
        <w:pStyle w:val="Normal"/>
        <w:rPr/>
      </w:pPr>
      <w:r>
        <w:rPr/>
        <mc:AlternateContent>
          <mc:Choice Requires="wps">
            <w:drawing>
              <wp:inline distT="0" distB="0" distL="0" distR="0">
                <wp:extent cx="5731510" cy="19050"/>
                <wp:effectExtent l="0" t="0" r="0" b="0"/>
                <wp:docPr id="7" name="Forme4"/>
                <a:graphic xmlns:a="http://schemas.openxmlformats.org/drawingml/2006/main">
                  <a:graphicData uri="http://schemas.microsoft.com/office/word/2010/wordprocessingShape">
                    <wps:wsp>
                      <wps:cNvSpPr/>
                      <wps:nvSpPr>
                        <wps:cNvPr id="8" name="Forme4"/>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4"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Si c’est pour un mémoire ou article scientifique</w:t>
      </w:r>
    </w:p>
    <w:p>
      <w:pPr>
        <w:pStyle w:val="NormalWeb"/>
        <w:spacing w:before="280" w:after="280"/>
        <w:rPr/>
      </w:pPr>
      <w:r>
        <w:rPr/>
        <w:t>Tu dois montrer :</w:t>
      </w:r>
    </w:p>
    <w:p>
      <w:pPr>
        <w:pStyle w:val="NormalWeb"/>
        <w:numPr>
          <w:ilvl w:val="0"/>
          <w:numId w:val="15"/>
        </w:numPr>
        <w:spacing w:before="280" w:after="0"/>
        <w:rPr/>
      </w:pPr>
      <w:r>
        <w:rPr/>
        <w:t>Problème réel (statistiques déchets urbains)</w:t>
      </w:r>
    </w:p>
    <w:p>
      <w:pPr>
        <w:pStyle w:val="NormalWeb"/>
        <w:numPr>
          <w:ilvl w:val="0"/>
          <w:numId w:val="15"/>
        </w:numPr>
        <w:spacing w:before="0" w:after="0"/>
        <w:rPr/>
      </w:pPr>
      <w:r>
        <w:rPr/>
        <w:t>Limites des méthodes classiques</w:t>
      </w:r>
    </w:p>
    <w:p>
      <w:pPr>
        <w:pStyle w:val="NormalWeb"/>
        <w:numPr>
          <w:ilvl w:val="0"/>
          <w:numId w:val="15"/>
        </w:numPr>
        <w:spacing w:before="0" w:after="0"/>
        <w:rPr/>
      </w:pPr>
      <w:r>
        <w:rPr/>
        <w:t>Contribution originale :</w:t>
      </w:r>
    </w:p>
    <w:p>
      <w:pPr>
        <w:pStyle w:val="NormalWeb"/>
        <w:numPr>
          <w:ilvl w:val="1"/>
          <w:numId w:val="15"/>
        </w:numPr>
        <w:spacing w:before="0" w:after="0"/>
        <w:rPr/>
      </w:pPr>
      <w:r>
        <w:rPr/>
        <w:t>IA + Géolocalisation + Optimisation + Prédiction</w:t>
      </w:r>
    </w:p>
    <w:p>
      <w:pPr>
        <w:pStyle w:val="NormalWeb"/>
        <w:numPr>
          <w:ilvl w:val="0"/>
          <w:numId w:val="15"/>
        </w:numPr>
        <w:spacing w:before="0" w:after="0"/>
        <w:rPr/>
      </w:pPr>
      <w:r>
        <w:rPr/>
        <w:t>Résultats quantitatifs :</w:t>
      </w:r>
    </w:p>
    <w:p>
      <w:pPr>
        <w:pStyle w:val="NormalWeb"/>
        <w:numPr>
          <w:ilvl w:val="1"/>
          <w:numId w:val="15"/>
        </w:numPr>
        <w:spacing w:before="0" w:after="0"/>
        <w:rPr/>
      </w:pPr>
      <w:r>
        <w:rPr/>
        <w:t>Précision YOLO (mAP, Precision, Recall)</w:t>
      </w:r>
    </w:p>
    <w:p>
      <w:pPr>
        <w:pStyle w:val="NormalWeb"/>
        <w:numPr>
          <w:ilvl w:val="1"/>
          <w:numId w:val="15"/>
        </w:numPr>
        <w:spacing w:before="0" w:after="0"/>
        <w:rPr/>
      </w:pPr>
      <w:r>
        <w:rPr/>
        <w:t>Temps moyen d’intervention avant/après</w:t>
      </w:r>
    </w:p>
    <w:p>
      <w:pPr>
        <w:pStyle w:val="NormalWeb"/>
        <w:numPr>
          <w:ilvl w:val="1"/>
          <w:numId w:val="15"/>
        </w:numPr>
        <w:spacing w:before="0" w:after="280"/>
        <w:rPr/>
      </w:pPr>
      <w:r>
        <w:rPr/>
        <w:t>Réduction du coût</w:t>
      </w:r>
    </w:p>
    <w:p>
      <w:pPr>
        <w:pStyle w:val="Normal"/>
        <w:rPr/>
      </w:pPr>
      <w:r>
        <w:rPr/>
        <mc:AlternateContent>
          <mc:Choice Requires="wps">
            <w:drawing>
              <wp:inline distT="0" distB="0" distL="0" distR="0">
                <wp:extent cx="5731510" cy="19050"/>
                <wp:effectExtent l="0" t="0" r="0" b="0"/>
                <wp:docPr id="9" name="Forme5"/>
                <a:graphic xmlns:a="http://schemas.openxmlformats.org/drawingml/2006/main">
                  <a:graphicData uri="http://schemas.microsoft.com/office/word/2010/wordprocessingShape">
                    <wps:wsp>
                      <wps:cNvSpPr/>
                      <wps:nvSpPr>
                        <wps:cNvPr id="10" name="Forme5"/>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5"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Ton projet est déjà fort.</w:t>
      </w:r>
    </w:p>
    <w:p>
      <w:pPr>
        <w:pStyle w:val="NormalWeb"/>
        <w:spacing w:before="280" w:after="280"/>
        <w:rPr/>
      </w:pPr>
      <w:r>
        <w:rPr/>
        <w:t>Pour passer au niveau supérieur, il faut :</w:t>
      </w:r>
    </w:p>
    <w:p>
      <w:pPr>
        <w:pStyle w:val="NormalWeb"/>
        <w:numPr>
          <w:ilvl w:val="0"/>
          <w:numId w:val="16"/>
        </w:numPr>
        <w:spacing w:before="280" w:after="0"/>
        <w:rPr/>
      </w:pPr>
      <w:r>
        <w:rPr/>
        <w:t>Ajouter optimisation des trajets</w:t>
      </w:r>
    </w:p>
    <w:p>
      <w:pPr>
        <w:pStyle w:val="NormalWeb"/>
        <w:numPr>
          <w:ilvl w:val="0"/>
          <w:numId w:val="16"/>
        </w:numPr>
        <w:spacing w:before="0" w:after="0"/>
        <w:rPr/>
      </w:pPr>
      <w:r>
        <w:rPr/>
        <w:t>Ajouter prédiction</w:t>
      </w:r>
    </w:p>
    <w:p>
      <w:pPr>
        <w:pStyle w:val="NormalWeb"/>
        <w:numPr>
          <w:ilvl w:val="0"/>
          <w:numId w:val="16"/>
        </w:numPr>
        <w:spacing w:before="0" w:after="0"/>
        <w:rPr/>
      </w:pPr>
      <w:r>
        <w:rPr/>
        <w:t>Ajouter scoring automatique</w:t>
      </w:r>
    </w:p>
    <w:p>
      <w:pPr>
        <w:pStyle w:val="NormalWeb"/>
        <w:numPr>
          <w:ilvl w:val="0"/>
          <w:numId w:val="16"/>
        </w:numPr>
        <w:spacing w:before="0" w:after="280"/>
        <w:rPr/>
      </w:pPr>
      <w:r>
        <w:rPr/>
        <w:t>Ajouter analyse statistique avancée</w:t>
      </w:r>
    </w:p>
    <w:p>
      <w:pPr>
        <w:pStyle w:val="Normal"/>
        <w:rPr/>
      </w:pPr>
      <w:r>
        <w:rPr/>
      </w:r>
    </w:p>
    <w:p>
      <w:pPr>
        <w:pStyle w:val="Normal"/>
        <w:rPr/>
      </w:pPr>
      <w:r>
        <w:rPr/>
      </w:r>
    </w:p>
    <w:p>
      <w:pPr>
        <w:pStyle w:val="NormalWeb"/>
        <w:spacing w:before="280" w:after="280"/>
        <w:rPr/>
      </w:pPr>
      <w:r>
        <w:rPr/>
        <w:t xml:space="preserve">Parfait </w:t>
      </w:r>
      <w:r>
        <w:rPr>
          <w:rFonts w:cs="Segoe UI Symbol" w:ascii="Segoe UI Symbol" w:hAnsi="Segoe UI Symbol"/>
        </w:rPr>
        <w:t>👌</w:t>
      </w:r>
      <w:r>
        <w:rPr/>
        <w:t xml:space="preserve"> ton scénario est très bon, mais il faut le structurer de manière claire, logique et professionnelle.</w:t>
      </w:r>
    </w:p>
    <w:p>
      <w:pPr>
        <w:pStyle w:val="NormalWeb"/>
        <w:spacing w:before="280" w:after="280"/>
        <w:rPr/>
      </w:pPr>
      <w:r>
        <w:rPr/>
        <w:t xml:space="preserve">Voici une version améliorée et bien organisée du </w:t>
      </w:r>
      <w:r>
        <w:rPr>
          <w:rStyle w:val="Strong"/>
        </w:rPr>
        <w:t>processus opérationnel complet</w:t>
      </w:r>
      <w:r>
        <w:rPr/>
        <w:t xml:space="preserve"> :</w:t>
      </w:r>
    </w:p>
    <w:p>
      <w:pPr>
        <w:pStyle w:val="Normal"/>
        <w:rPr/>
      </w:pPr>
      <w:r>
        <w:rPr/>
        <mc:AlternateContent>
          <mc:Choice Requires="wps">
            <w:drawing>
              <wp:inline distT="0" distB="0" distL="0" distR="0">
                <wp:extent cx="5731510" cy="19050"/>
                <wp:effectExtent l="0" t="0" r="0" b="0"/>
                <wp:docPr id="11" name="Forme6"/>
                <a:graphic xmlns:a="http://schemas.openxmlformats.org/drawingml/2006/main">
                  <a:graphicData uri="http://schemas.microsoft.com/office/word/2010/wordprocessingShape">
                    <wps:wsp>
                      <wps:cNvSpPr/>
                      <wps:nvSpPr>
                        <wps:cNvPr id="12" name="Forme6"/>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6"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Calibri Light"/>
        </w:rPr>
        <w:t>🧭</w:t>
      </w:r>
      <w:r>
        <w:rPr/>
        <w:t xml:space="preserve"> </w:t>
      </w:r>
      <w:r>
        <w:rPr/>
        <w:t>Processus de gestion et de vérification des poubelles</w:t>
      </w:r>
    </w:p>
    <w:p>
      <w:pPr>
        <w:pStyle w:val="Heading2"/>
        <w:spacing w:before="280" w:after="280"/>
        <w:rPr/>
      </w:pPr>
      <w:r>
        <w:rPr>
          <w:rFonts w:cs="Segoe UI Symbol" w:ascii="Segoe UI Symbol" w:hAnsi="Segoe UI Symbol"/>
        </w:rPr>
        <w:t>👤</w:t>
      </w:r>
      <w:r>
        <w:rPr/>
        <w:t xml:space="preserve"> </w:t>
      </w:r>
      <w:r>
        <w:rPr/>
        <w:t>1️</w:t>
      </w:r>
      <w:r>
        <w:rPr>
          <w:rFonts w:cs="Tahoma" w:ascii="Tahoma" w:hAnsi="Tahoma"/>
        </w:rPr>
        <w:t>⃣</w:t>
      </w:r>
      <w:r>
        <w:rPr/>
        <w:t xml:space="preserve"> Inspecteur – Déclenchement de l’action</w:t>
      </w:r>
    </w:p>
    <w:p>
      <w:pPr>
        <w:pStyle w:val="NormalWeb"/>
        <w:spacing w:before="280" w:after="280"/>
        <w:rPr/>
      </w:pPr>
      <w:r>
        <w:rPr/>
        <w:t xml:space="preserve">L’inspecteur est l’acteur qui </w:t>
      </w:r>
      <w:r>
        <w:rPr>
          <w:rStyle w:val="Strong"/>
        </w:rPr>
        <w:t>initie le processus</w:t>
      </w:r>
      <w:r>
        <w:rPr/>
        <w:t>.</w:t>
      </w:r>
    </w:p>
    <w:p>
      <w:pPr>
        <w:pStyle w:val="NormalWeb"/>
        <w:spacing w:before="280" w:after="280"/>
        <w:rPr/>
      </w:pPr>
      <w:r>
        <w:rPr/>
        <w:t>Il :</w:t>
      </w:r>
    </w:p>
    <w:p>
      <w:pPr>
        <w:pStyle w:val="NormalWeb"/>
        <w:numPr>
          <w:ilvl w:val="0"/>
          <w:numId w:val="18"/>
        </w:numPr>
        <w:spacing w:before="280" w:after="0"/>
        <w:rPr/>
      </w:pPr>
      <w:r>
        <w:rPr/>
        <w:t>Identifie une poubelle illégale (dépôt sauvage)</w:t>
        <w:br/>
      </w:r>
      <w:r>
        <w:rPr>
          <w:rStyle w:val="Strong"/>
        </w:rPr>
        <w:t>ou</w:t>
      </w:r>
    </w:p>
    <w:p>
      <w:pPr>
        <w:pStyle w:val="NormalWeb"/>
        <w:numPr>
          <w:ilvl w:val="0"/>
          <w:numId w:val="18"/>
        </w:numPr>
        <w:spacing w:before="0" w:after="280"/>
        <w:rPr/>
      </w:pPr>
      <w:r>
        <w:rPr/>
        <w:t>Identifie une poubelle légale prête à être vidée</w:t>
      </w:r>
    </w:p>
    <w:p>
      <w:pPr>
        <w:pStyle w:val="NormalWeb"/>
        <w:spacing w:before="280" w:after="280"/>
        <w:rPr/>
      </w:pPr>
      <w:r>
        <w:rPr/>
        <w:t>Il effectue alors :</w:t>
      </w:r>
    </w:p>
    <w:p>
      <w:pPr>
        <w:pStyle w:val="NormalWeb"/>
        <w:numPr>
          <w:ilvl w:val="0"/>
          <w:numId w:val="19"/>
        </w:numPr>
        <w:spacing w:before="280" w:after="0"/>
        <w:rPr/>
      </w:pPr>
      <w:r>
        <w:rPr>
          <w:rFonts w:cs="Segoe UI Symbol" w:ascii="Segoe UI Symbol" w:hAnsi="Segoe UI Symbol"/>
        </w:rPr>
        <w:t>📸</w:t>
      </w:r>
      <w:r>
        <w:rPr/>
        <w:t xml:space="preserve"> </w:t>
      </w:r>
      <w:r>
        <w:rPr/>
        <w:t>Capture d’image (preuve visuelle)</w:t>
      </w:r>
    </w:p>
    <w:p>
      <w:pPr>
        <w:pStyle w:val="NormalWeb"/>
        <w:numPr>
          <w:ilvl w:val="0"/>
          <w:numId w:val="19"/>
        </w:numPr>
        <w:spacing w:before="0" w:after="0"/>
        <w:rPr/>
      </w:pPr>
      <w:r>
        <w:rPr>
          <w:rFonts w:cs="Segoe UI Symbol" w:ascii="Segoe UI Symbol" w:hAnsi="Segoe UI Symbol"/>
        </w:rPr>
        <w:t>📍</w:t>
      </w:r>
      <w:r>
        <w:rPr/>
        <w:t xml:space="preserve"> </w:t>
      </w:r>
      <w:r>
        <w:rPr/>
        <w:t>Enregistrement automatique des coordonnées GPS</w:t>
      </w:r>
    </w:p>
    <w:p>
      <w:pPr>
        <w:pStyle w:val="NormalWeb"/>
        <w:numPr>
          <w:ilvl w:val="0"/>
          <w:numId w:val="19"/>
        </w:numPr>
        <w:spacing w:before="0" w:after="280"/>
        <w:rPr/>
      </w:pPr>
      <w:r>
        <w:rPr>
          <w:rFonts w:cs="Segoe UI Symbol" w:ascii="Segoe UI Symbol" w:hAnsi="Segoe UI Symbol"/>
        </w:rPr>
        <w:t>📝</w:t>
      </w:r>
      <w:r>
        <w:rPr/>
        <w:t xml:space="preserve"> </w:t>
      </w:r>
      <w:r>
        <w:rPr/>
        <w:t>Création d’un signalement dans le système</w:t>
      </w:r>
    </w:p>
    <w:p>
      <w:pPr>
        <w:pStyle w:val="NormalWeb"/>
        <w:spacing w:before="280" w:after="280"/>
        <w:rPr/>
      </w:pPr>
      <w:r>
        <w:rPr/>
        <w:t>Le signalement est envoyé à la centrale.</w:t>
      </w:r>
    </w:p>
    <w:p>
      <w:pPr>
        <w:pStyle w:val="Normal"/>
        <w:rPr/>
      </w:pPr>
      <w:r>
        <w:rPr/>
        <mc:AlternateContent>
          <mc:Choice Requires="wps">
            <w:drawing>
              <wp:inline distT="0" distB="0" distL="0" distR="0">
                <wp:extent cx="5731510" cy="19050"/>
                <wp:effectExtent l="0" t="0" r="0" b="0"/>
                <wp:docPr id="13" name="Forme7"/>
                <a:graphic xmlns:a="http://schemas.openxmlformats.org/drawingml/2006/main">
                  <a:graphicData uri="http://schemas.microsoft.com/office/word/2010/wordprocessingShape">
                    <wps:wsp>
                      <wps:cNvSpPr/>
                      <wps:nvSpPr>
                        <wps:cNvPr id="14" name="Forme7"/>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7"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rFonts w:cs="Segoe UI Symbol" w:ascii="Segoe UI Symbol" w:hAnsi="Segoe UI Symbol"/>
        </w:rPr>
        <w:t>🏢</w:t>
      </w:r>
      <w:r>
        <w:rPr/>
        <w:t xml:space="preserve"> </w:t>
      </w:r>
      <w:r>
        <w:rPr/>
        <w:t>2️</w:t>
      </w:r>
      <w:r>
        <w:rPr>
          <w:rFonts w:cs="Tahoma" w:ascii="Tahoma" w:hAnsi="Tahoma"/>
        </w:rPr>
        <w:t>⃣</w:t>
      </w:r>
      <w:r>
        <w:rPr/>
        <w:t xml:space="preserve"> Administrateur – Planification</w:t>
      </w:r>
    </w:p>
    <w:p>
      <w:pPr>
        <w:pStyle w:val="NormalWeb"/>
        <w:spacing w:before="280" w:after="280"/>
        <w:rPr/>
      </w:pPr>
      <w:r>
        <w:rPr/>
        <w:t>À la centrale, l’administrateur :</w:t>
      </w:r>
    </w:p>
    <w:p>
      <w:pPr>
        <w:pStyle w:val="NormalWeb"/>
        <w:numPr>
          <w:ilvl w:val="0"/>
          <w:numId w:val="20"/>
        </w:numPr>
        <w:spacing w:before="280" w:after="0"/>
        <w:rPr/>
      </w:pPr>
      <w:r>
        <w:rPr/>
        <w:t>Analyse le signalement</w:t>
      </w:r>
    </w:p>
    <w:p>
      <w:pPr>
        <w:pStyle w:val="NormalWeb"/>
        <w:numPr>
          <w:ilvl w:val="0"/>
          <w:numId w:val="20"/>
        </w:numPr>
        <w:spacing w:before="0" w:after="0"/>
        <w:rPr/>
      </w:pPr>
      <w:r>
        <w:rPr/>
        <w:t>Vérifie les images et la localisation</w:t>
      </w:r>
    </w:p>
    <w:p>
      <w:pPr>
        <w:pStyle w:val="NormalWeb"/>
        <w:numPr>
          <w:ilvl w:val="0"/>
          <w:numId w:val="20"/>
        </w:numPr>
        <w:spacing w:before="0" w:after="0"/>
        <w:rPr/>
      </w:pPr>
      <w:r>
        <w:rPr/>
        <w:t>Assigne un agent disponible</w:t>
      </w:r>
    </w:p>
    <w:p>
      <w:pPr>
        <w:pStyle w:val="NormalWeb"/>
        <w:numPr>
          <w:ilvl w:val="0"/>
          <w:numId w:val="20"/>
        </w:numPr>
        <w:spacing w:before="0" w:after="280"/>
        <w:rPr/>
      </w:pPr>
      <w:r>
        <w:rPr/>
        <w:t>Génère un ordre de mission</w:t>
      </w:r>
    </w:p>
    <w:p>
      <w:pPr>
        <w:pStyle w:val="NormalWeb"/>
        <w:spacing w:before="280" w:after="280"/>
        <w:rPr/>
      </w:pPr>
      <w:r>
        <w:rPr/>
        <w:t xml:space="preserve">Le statut passe à : </w:t>
      </w:r>
      <w:r>
        <w:rPr>
          <w:rStyle w:val="Strong"/>
        </w:rPr>
        <w:t>“Mission assignée”</w:t>
      </w:r>
    </w:p>
    <w:p>
      <w:pPr>
        <w:pStyle w:val="Normal"/>
        <w:rPr/>
      </w:pPr>
      <w:r>
        <w:rPr/>
        <mc:AlternateContent>
          <mc:Choice Requires="wps">
            <w:drawing>
              <wp:inline distT="0" distB="0" distL="0" distR="0">
                <wp:extent cx="5731510" cy="19050"/>
                <wp:effectExtent l="0" t="0" r="0" b="0"/>
                <wp:docPr id="15" name="Forme8"/>
                <a:graphic xmlns:a="http://schemas.openxmlformats.org/drawingml/2006/main">
                  <a:graphicData uri="http://schemas.microsoft.com/office/word/2010/wordprocessingShape">
                    <wps:wsp>
                      <wps:cNvSpPr/>
                      <wps:nvSpPr>
                        <wps:cNvPr id="16" name="Forme8"/>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8"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rFonts w:cs="Segoe UI Symbol" w:ascii="Segoe UI Symbol" w:hAnsi="Segoe UI Symbol"/>
        </w:rPr>
        <w:t>🚛</w:t>
      </w:r>
      <w:r>
        <w:rPr/>
        <w:t xml:space="preserve"> </w:t>
      </w:r>
      <w:r>
        <w:rPr/>
        <w:t>3️</w:t>
      </w:r>
      <w:r>
        <w:rPr>
          <w:rFonts w:cs="Tahoma" w:ascii="Tahoma" w:hAnsi="Tahoma"/>
        </w:rPr>
        <w:t>⃣</w:t>
      </w:r>
      <w:r>
        <w:rPr/>
        <w:t xml:space="preserve"> Agent – Intervention terrain</w:t>
      </w:r>
    </w:p>
    <w:p>
      <w:pPr>
        <w:pStyle w:val="NormalWeb"/>
        <w:spacing w:before="280" w:after="280"/>
        <w:rPr/>
      </w:pPr>
      <w:r>
        <w:rPr/>
        <w:t>L’agent reçoit la mission et :</w:t>
      </w:r>
    </w:p>
    <w:p>
      <w:pPr>
        <w:pStyle w:val="Heading3"/>
        <w:spacing w:before="280" w:after="280"/>
        <w:rPr/>
      </w:pPr>
      <w:r>
        <w:rPr/>
        <w:t>À son arrivée sur le site :</w:t>
      </w:r>
    </w:p>
    <w:p>
      <w:pPr>
        <w:pStyle w:val="NormalWeb"/>
        <w:numPr>
          <w:ilvl w:val="0"/>
          <w:numId w:val="21"/>
        </w:numPr>
        <w:spacing w:before="280" w:after="0"/>
        <w:rPr/>
      </w:pPr>
      <w:r>
        <w:rPr>
          <w:rFonts w:cs="Segoe UI Symbol" w:ascii="Segoe UI Symbol" w:hAnsi="Segoe UI Symbol"/>
        </w:rPr>
        <w:t>📍</w:t>
      </w:r>
      <w:r>
        <w:rPr/>
        <w:t xml:space="preserve"> </w:t>
      </w:r>
      <w:r>
        <w:rPr/>
        <w:t>Signale sa présence (GPS enregistré automatiquement)</w:t>
      </w:r>
    </w:p>
    <w:p>
      <w:pPr>
        <w:pStyle w:val="NormalWeb"/>
        <w:numPr>
          <w:ilvl w:val="0"/>
          <w:numId w:val="21"/>
        </w:numPr>
        <w:spacing w:before="0" w:after="280"/>
        <w:rPr/>
      </w:pPr>
      <w:r>
        <w:rPr/>
        <w:t>Le système commence à tracer son déplacement</w:t>
      </w:r>
    </w:p>
    <w:p>
      <w:pPr>
        <w:pStyle w:val="NormalWeb"/>
        <w:spacing w:before="280" w:after="280"/>
        <w:rPr/>
      </w:pPr>
      <w:r>
        <w:rPr/>
        <w:t>Pendant l’intervention :</w:t>
      </w:r>
    </w:p>
    <w:p>
      <w:pPr>
        <w:pStyle w:val="NormalWeb"/>
        <w:numPr>
          <w:ilvl w:val="0"/>
          <w:numId w:val="22"/>
        </w:numPr>
        <w:spacing w:before="280" w:after="0"/>
        <w:rPr/>
      </w:pPr>
      <w:r>
        <w:rPr/>
        <w:t>Les coordonnées GPS sont enregistrées en continu</w:t>
      </w:r>
    </w:p>
    <w:p>
      <w:pPr>
        <w:pStyle w:val="NormalWeb"/>
        <w:numPr>
          <w:ilvl w:val="0"/>
          <w:numId w:val="22"/>
        </w:numPr>
        <w:spacing w:before="0" w:after="280"/>
        <w:rPr/>
      </w:pPr>
      <w:r>
        <w:rPr/>
        <w:t>Cela permet à la centrale de suivre son itinéraire</w:t>
      </w:r>
    </w:p>
    <w:p>
      <w:pPr>
        <w:pStyle w:val="NormalWeb"/>
        <w:spacing w:before="280" w:after="280"/>
        <w:rPr/>
      </w:pPr>
      <w:r>
        <w:rPr/>
        <w:t>Après vidage :</w:t>
      </w:r>
    </w:p>
    <w:p>
      <w:pPr>
        <w:pStyle w:val="NormalWeb"/>
        <w:numPr>
          <w:ilvl w:val="0"/>
          <w:numId w:val="23"/>
        </w:numPr>
        <w:spacing w:before="280" w:after="0"/>
        <w:rPr/>
      </w:pPr>
      <w:r>
        <w:rPr>
          <w:rFonts w:cs="Segoe UI Symbol" w:ascii="Segoe UI Symbol" w:hAnsi="Segoe UI Symbol"/>
        </w:rPr>
        <w:t>📸</w:t>
      </w:r>
      <w:r>
        <w:rPr/>
        <w:t xml:space="preserve"> </w:t>
      </w:r>
      <w:r>
        <w:rPr/>
        <w:t>L’agent prend une photo après intervention</w:t>
      </w:r>
    </w:p>
    <w:p>
      <w:pPr>
        <w:pStyle w:val="NormalWeb"/>
        <w:numPr>
          <w:ilvl w:val="0"/>
          <w:numId w:val="23"/>
        </w:numPr>
        <w:spacing w:before="0" w:after="280"/>
        <w:rPr/>
      </w:pPr>
      <w:r>
        <w:rPr/>
        <w:t>Il valide l’action dans l’application</w:t>
      </w:r>
    </w:p>
    <w:p>
      <w:pPr>
        <w:pStyle w:val="Normal"/>
        <w:rPr/>
      </w:pPr>
      <w:r>
        <w:rPr/>
        <mc:AlternateContent>
          <mc:Choice Requires="wps">
            <w:drawing>
              <wp:inline distT="0" distB="0" distL="0" distR="0">
                <wp:extent cx="5731510" cy="19050"/>
                <wp:effectExtent l="0" t="0" r="0" b="0"/>
                <wp:docPr id="17" name="Forme9"/>
                <a:graphic xmlns:a="http://schemas.openxmlformats.org/drawingml/2006/main">
                  <a:graphicData uri="http://schemas.microsoft.com/office/word/2010/wordprocessingShape">
                    <wps:wsp>
                      <wps:cNvSpPr/>
                      <wps:nvSpPr>
                        <wps:cNvPr id="18" name="Forme9"/>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9"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rFonts w:cs="Segoe UI Symbol" w:ascii="Segoe UI Symbol" w:hAnsi="Segoe UI Symbol"/>
        </w:rPr>
        <w:t>🏭</w:t>
      </w:r>
      <w:r>
        <w:rPr/>
        <w:t xml:space="preserve"> </w:t>
      </w:r>
      <w:r>
        <w:rPr/>
        <w:t>4️</w:t>
      </w:r>
      <w:r>
        <w:rPr>
          <w:rFonts w:cs="Tahoma" w:ascii="Tahoma" w:hAnsi="Tahoma"/>
        </w:rPr>
        <w:t>⃣</w:t>
      </w:r>
      <w:r>
        <w:rPr/>
        <w:t xml:space="preserve"> Dépôt au centre de transit</w:t>
      </w:r>
    </w:p>
    <w:p>
      <w:pPr>
        <w:pStyle w:val="NormalWeb"/>
        <w:spacing w:before="280" w:after="280"/>
        <w:rPr/>
      </w:pPr>
      <w:r>
        <w:rPr/>
        <w:t>Une fois les poubelles vidées :</w:t>
      </w:r>
    </w:p>
    <w:p>
      <w:pPr>
        <w:pStyle w:val="NormalWeb"/>
        <w:numPr>
          <w:ilvl w:val="0"/>
          <w:numId w:val="24"/>
        </w:numPr>
        <w:spacing w:before="280" w:after="0"/>
        <w:rPr/>
      </w:pPr>
      <w:r>
        <w:rPr/>
        <w:t>L’agent se rend au centre de transit</w:t>
      </w:r>
    </w:p>
    <w:p>
      <w:pPr>
        <w:pStyle w:val="NormalWeb"/>
        <w:numPr>
          <w:ilvl w:val="0"/>
          <w:numId w:val="24"/>
        </w:numPr>
        <w:spacing w:before="0" w:after="0"/>
        <w:rPr/>
      </w:pPr>
      <w:r>
        <w:rPr/>
        <w:t>Il confirme le dépôt des déchets</w:t>
      </w:r>
    </w:p>
    <w:p>
      <w:pPr>
        <w:pStyle w:val="NormalWeb"/>
        <w:numPr>
          <w:ilvl w:val="0"/>
          <w:numId w:val="24"/>
        </w:numPr>
        <w:spacing w:before="0" w:after="280"/>
        <w:rPr/>
      </w:pPr>
      <w:r>
        <w:rPr/>
        <w:t>Le superviseur du centre valide la réception</w:t>
      </w:r>
    </w:p>
    <w:p>
      <w:pPr>
        <w:pStyle w:val="NormalWeb"/>
        <w:spacing w:before="280" w:after="280"/>
        <w:rPr/>
      </w:pPr>
      <w:r>
        <w:rPr/>
        <w:t xml:space="preserve">Statut : </w:t>
      </w:r>
      <w:r>
        <w:rPr>
          <w:rStyle w:val="Strong"/>
        </w:rPr>
        <w:t>“Déchets déposés”</w:t>
      </w:r>
    </w:p>
    <w:p>
      <w:pPr>
        <w:pStyle w:val="Normal"/>
        <w:rPr/>
      </w:pPr>
      <w:r>
        <w:rPr/>
        <mc:AlternateContent>
          <mc:Choice Requires="wps">
            <w:drawing>
              <wp:inline distT="0" distB="0" distL="0" distR="0">
                <wp:extent cx="5731510" cy="19050"/>
                <wp:effectExtent l="0" t="0" r="0" b="0"/>
                <wp:docPr id="19" name="Forme10"/>
                <a:graphic xmlns:a="http://schemas.openxmlformats.org/drawingml/2006/main">
                  <a:graphicData uri="http://schemas.microsoft.com/office/word/2010/wordprocessingShape">
                    <wps:wsp>
                      <wps:cNvSpPr/>
                      <wps:nvSpPr>
                        <wps:cNvPr id="20" name="Forme10"/>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rFonts w:cs="Segoe UI Symbol" w:ascii="Segoe UI Symbol" w:hAnsi="Segoe UI Symbol"/>
        </w:rPr>
        <w:t>🔍</w:t>
      </w:r>
      <w:r>
        <w:rPr/>
        <w:t xml:space="preserve"> </w:t>
      </w:r>
      <w:r>
        <w:rPr/>
        <w:t>5️</w:t>
      </w:r>
      <w:r>
        <w:rPr>
          <w:rFonts w:cs="Tahoma" w:ascii="Tahoma" w:hAnsi="Tahoma"/>
        </w:rPr>
        <w:t>⃣</w:t>
      </w:r>
      <w:r>
        <w:rPr/>
        <w:t xml:space="preserve"> Vérification par l’Inspecteur</w:t>
      </w:r>
    </w:p>
    <w:p>
      <w:pPr>
        <w:pStyle w:val="NormalWeb"/>
        <w:spacing w:before="280" w:after="280"/>
        <w:rPr/>
      </w:pPr>
      <w:r>
        <w:rPr/>
        <w:t>La centrale envoie l’inspecteur pour contrôle qualité.</w:t>
      </w:r>
    </w:p>
    <w:p>
      <w:pPr>
        <w:pStyle w:val="NormalWeb"/>
        <w:spacing w:before="280" w:after="280"/>
        <w:rPr/>
      </w:pPr>
      <w:r>
        <w:rPr/>
        <w:t>L’inspecteur :</w:t>
      </w:r>
    </w:p>
    <w:p>
      <w:pPr>
        <w:pStyle w:val="NormalWeb"/>
        <w:numPr>
          <w:ilvl w:val="0"/>
          <w:numId w:val="25"/>
        </w:numPr>
        <w:spacing w:before="280" w:after="0"/>
        <w:rPr/>
      </w:pPr>
      <w:r>
        <w:rPr/>
        <w:t>Se rend sur les lieux</w:t>
      </w:r>
    </w:p>
    <w:p>
      <w:pPr>
        <w:pStyle w:val="NormalWeb"/>
        <w:numPr>
          <w:ilvl w:val="0"/>
          <w:numId w:val="25"/>
        </w:numPr>
        <w:spacing w:before="0" w:after="0"/>
        <w:rPr/>
      </w:pPr>
      <w:r>
        <w:rPr>
          <w:rFonts w:cs="Segoe UI Symbol" w:ascii="Segoe UI Symbol" w:hAnsi="Segoe UI Symbol"/>
        </w:rPr>
        <w:t>📍</w:t>
      </w:r>
      <w:r>
        <w:rPr/>
        <w:t xml:space="preserve"> </w:t>
      </w:r>
      <w:r>
        <w:rPr/>
        <w:t>Enregistre ses coordonnées GPS à son arrivée</w:t>
      </w:r>
    </w:p>
    <w:p>
      <w:pPr>
        <w:pStyle w:val="NormalWeb"/>
        <w:numPr>
          <w:ilvl w:val="0"/>
          <w:numId w:val="25"/>
        </w:numPr>
        <w:spacing w:before="0" w:after="0"/>
        <w:rPr/>
      </w:pPr>
      <w:r>
        <w:rPr>
          <w:rFonts w:cs="Segoe UI Symbol" w:ascii="Segoe UI Symbol" w:hAnsi="Segoe UI Symbol"/>
        </w:rPr>
        <w:t>📸</w:t>
      </w:r>
      <w:r>
        <w:rPr/>
        <w:t xml:space="preserve"> </w:t>
      </w:r>
      <w:r>
        <w:rPr/>
        <w:t>Prend de nouvelles images</w:t>
      </w:r>
    </w:p>
    <w:p>
      <w:pPr>
        <w:pStyle w:val="NormalWeb"/>
        <w:numPr>
          <w:ilvl w:val="0"/>
          <w:numId w:val="25"/>
        </w:numPr>
        <w:spacing w:before="0" w:after="280"/>
        <w:rPr/>
      </w:pPr>
      <w:r>
        <w:rPr/>
        <w:t>Compare avec les images avant intervention</w:t>
      </w:r>
    </w:p>
    <w:p>
      <w:pPr>
        <w:pStyle w:val="NormalWeb"/>
        <w:spacing w:before="280" w:after="280"/>
        <w:rPr/>
      </w:pPr>
      <w:r>
        <w:rPr/>
        <w:t>Si tout est conforme :</w:t>
      </w:r>
    </w:p>
    <w:p>
      <w:pPr>
        <w:pStyle w:val="NormalWeb"/>
        <w:spacing w:before="280" w:after="280"/>
        <w:rPr/>
      </w:pPr>
      <w:r>
        <w:rPr/>
        <w:t xml:space="preserve">→ </w:t>
      </w:r>
      <w:r>
        <w:rPr/>
        <w:t>Il valide la mission.</w:t>
      </w:r>
    </w:p>
    <w:p>
      <w:pPr>
        <w:pStyle w:val="Normal"/>
        <w:rPr/>
      </w:pPr>
      <w:r>
        <w:rPr/>
        <mc:AlternateContent>
          <mc:Choice Requires="wps">
            <w:drawing>
              <wp:inline distT="0" distB="0" distL="0" distR="0">
                <wp:extent cx="5731510" cy="19050"/>
                <wp:effectExtent l="0" t="0" r="0" b="0"/>
                <wp:docPr id="21" name="Forme11"/>
                <a:graphic xmlns:a="http://schemas.openxmlformats.org/drawingml/2006/main">
                  <a:graphicData uri="http://schemas.microsoft.com/office/word/2010/wordprocessingShape">
                    <wps:wsp>
                      <wps:cNvSpPr/>
                      <wps:nvSpPr>
                        <wps:cNvPr id="22" name="Forme1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1"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rFonts w:cs="Segoe UI Symbol" w:ascii="Segoe UI Symbol" w:hAnsi="Segoe UI Symbol"/>
        </w:rPr>
        <w:t>✅</w:t>
      </w:r>
      <w:r>
        <w:rPr/>
        <w:t xml:space="preserve"> </w:t>
      </w:r>
      <w:r>
        <w:rPr/>
        <w:t>6️</w:t>
      </w:r>
      <w:r>
        <w:rPr>
          <w:rFonts w:cs="Tahoma" w:ascii="Tahoma" w:hAnsi="Tahoma"/>
        </w:rPr>
        <w:t>⃣</w:t>
      </w:r>
      <w:r>
        <w:rPr/>
        <w:t xml:space="preserve"> Validation finale</w:t>
      </w:r>
    </w:p>
    <w:p>
      <w:pPr>
        <w:pStyle w:val="NormalWeb"/>
        <w:spacing w:before="280" w:after="280"/>
        <w:rPr/>
      </w:pPr>
      <w:r>
        <w:rPr/>
        <w:t>Une fois la confirmation effectuée :</w:t>
      </w:r>
    </w:p>
    <w:p>
      <w:pPr>
        <w:pStyle w:val="NormalWeb"/>
        <w:numPr>
          <w:ilvl w:val="0"/>
          <w:numId w:val="26"/>
        </w:numPr>
        <w:spacing w:before="280" w:after="0"/>
        <w:rPr/>
      </w:pPr>
      <w:r>
        <w:rPr/>
        <w:t>L’agent est officiellement validé</w:t>
      </w:r>
    </w:p>
    <w:p>
      <w:pPr>
        <w:pStyle w:val="NormalWeb"/>
        <w:numPr>
          <w:ilvl w:val="0"/>
          <w:numId w:val="26"/>
        </w:numPr>
        <w:spacing w:before="0" w:after="0"/>
        <w:rPr/>
      </w:pPr>
      <w:r>
        <w:rPr/>
        <w:t xml:space="preserve">La mission passe au statut : </w:t>
      </w:r>
      <w:r>
        <w:rPr>
          <w:rStyle w:val="Strong"/>
        </w:rPr>
        <w:t>“Clôturée”</w:t>
      </w:r>
    </w:p>
    <w:p>
      <w:pPr>
        <w:pStyle w:val="NormalWeb"/>
        <w:numPr>
          <w:ilvl w:val="0"/>
          <w:numId w:val="26"/>
        </w:numPr>
        <w:spacing w:before="0" w:after="0"/>
        <w:rPr/>
      </w:pPr>
      <w:r>
        <w:rPr/>
        <w:t>Les statistiques sont mises à jour :</w:t>
      </w:r>
    </w:p>
    <w:p>
      <w:pPr>
        <w:pStyle w:val="NormalWeb"/>
        <w:numPr>
          <w:ilvl w:val="1"/>
          <w:numId w:val="26"/>
        </w:numPr>
        <w:spacing w:before="0" w:after="0"/>
        <w:rPr/>
      </w:pPr>
      <w:r>
        <w:rPr/>
        <w:t>Temps d’intervention</w:t>
      </w:r>
    </w:p>
    <w:p>
      <w:pPr>
        <w:pStyle w:val="NormalWeb"/>
        <w:numPr>
          <w:ilvl w:val="1"/>
          <w:numId w:val="26"/>
        </w:numPr>
        <w:spacing w:before="0" w:after="0"/>
        <w:rPr/>
      </w:pPr>
      <w:r>
        <w:rPr/>
        <w:t>Distance parcourue</w:t>
      </w:r>
    </w:p>
    <w:p>
      <w:pPr>
        <w:pStyle w:val="NormalWeb"/>
        <w:numPr>
          <w:ilvl w:val="1"/>
          <w:numId w:val="26"/>
        </w:numPr>
        <w:spacing w:before="0" w:after="0"/>
        <w:rPr/>
      </w:pPr>
      <w:r>
        <w:rPr/>
        <w:t>Volume traité</w:t>
      </w:r>
    </w:p>
    <w:p>
      <w:pPr>
        <w:pStyle w:val="NormalWeb"/>
        <w:numPr>
          <w:ilvl w:val="1"/>
          <w:numId w:val="26"/>
        </w:numPr>
        <w:spacing w:before="0" w:after="280"/>
        <w:rPr/>
      </w:pPr>
      <w:r>
        <w:rPr/>
        <w:t>Performance agent</w:t>
      </w:r>
    </w:p>
    <w:p>
      <w:pPr>
        <w:pStyle w:val="Normal"/>
        <w:rPr/>
      </w:pPr>
      <w:r>
        <w:rPr/>
        <mc:AlternateContent>
          <mc:Choice Requires="wps">
            <w:drawing>
              <wp:inline distT="0" distB="0" distL="0" distR="0">
                <wp:extent cx="5731510" cy="19050"/>
                <wp:effectExtent l="0" t="0" r="0" b="0"/>
                <wp:docPr id="23" name="Forme12"/>
                <a:graphic xmlns:a="http://schemas.openxmlformats.org/drawingml/2006/main">
                  <a:graphicData uri="http://schemas.microsoft.com/office/word/2010/wordprocessingShape">
                    <wps:wsp>
                      <wps:cNvSpPr/>
                      <wps:nvSpPr>
                        <wps:cNvPr id="24" name="Forme12"/>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2"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Résumé du Flux</w:t>
      </w:r>
    </w:p>
    <w:p>
      <w:pPr>
        <w:pStyle w:val="NormalWeb"/>
        <w:spacing w:before="280" w:after="280"/>
        <w:rPr/>
      </w:pPr>
      <w:r>
        <w:rPr/>
        <w:t>Inspecteur → Admin → Agent → Centre de transit → Inspecteur → Validation finale</w:t>
      </w:r>
    </w:p>
    <w:p>
      <w:pPr>
        <w:pStyle w:val="Normal"/>
        <w:rPr/>
      </w:pPr>
      <w:r>
        <w:rPr/>
        <mc:AlternateContent>
          <mc:Choice Requires="wps">
            <w:drawing>
              <wp:inline distT="0" distB="0" distL="0" distR="0">
                <wp:extent cx="5731510" cy="19050"/>
                <wp:effectExtent l="0" t="0" r="0" b="0"/>
                <wp:docPr id="25" name="Forme13"/>
                <a:graphic xmlns:a="http://schemas.openxmlformats.org/drawingml/2006/main">
                  <a:graphicData uri="http://schemas.microsoft.com/office/word/2010/wordprocessingShape">
                    <wps:wsp>
                      <wps:cNvSpPr/>
                      <wps:nvSpPr>
                        <wps:cNvPr id="26" name="Forme13"/>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3"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Ce que ton système garantit</w:t>
      </w:r>
    </w:p>
    <w:p>
      <w:pPr>
        <w:pStyle w:val="NormalWeb"/>
        <w:spacing w:before="280" w:after="280"/>
        <w:rPr/>
      </w:pPr>
      <w:r>
        <w:rPr>
          <w:rFonts w:cs="Segoe UI Symbol" w:ascii="Segoe UI Symbol" w:hAnsi="Segoe UI Symbol"/>
        </w:rPr>
        <w:t>✔</w:t>
      </w:r>
      <w:r>
        <w:rPr/>
        <w:t xml:space="preserve"> </w:t>
      </w:r>
      <w:r>
        <w:rPr/>
        <w:t>Traçabilité complète (GPS)</w:t>
        <w:br/>
      </w:r>
      <w:r>
        <w:rPr>
          <w:rFonts w:cs="Segoe UI Symbol" w:ascii="Segoe UI Symbol" w:hAnsi="Segoe UI Symbol"/>
        </w:rPr>
        <w:t>✔</w:t>
      </w:r>
      <w:r>
        <w:rPr/>
        <w:t xml:space="preserve"> Double preuve photo (avant / après)</w:t>
        <w:br/>
      </w:r>
      <w:r>
        <w:rPr>
          <w:rFonts w:cs="Segoe UI Symbol" w:ascii="Segoe UI Symbol" w:hAnsi="Segoe UI Symbol"/>
        </w:rPr>
        <w:t>✔</w:t>
      </w:r>
      <w:r>
        <w:rPr/>
        <w:t xml:space="preserve"> Vérification indépendante</w:t>
        <w:br/>
      </w:r>
      <w:r>
        <w:rPr>
          <w:rFonts w:cs="Segoe UI Symbol" w:ascii="Segoe UI Symbol" w:hAnsi="Segoe UI Symbol"/>
        </w:rPr>
        <w:t>✔</w:t>
      </w:r>
      <w:r>
        <w:rPr/>
        <w:t xml:space="preserve"> Contrôle centralisé</w:t>
        <w:br/>
      </w:r>
      <w:r>
        <w:rPr>
          <w:rFonts w:cs="Segoe UI Symbol" w:ascii="Segoe UI Symbol" w:hAnsi="Segoe UI Symbol"/>
        </w:rPr>
        <w:t>✔</w:t>
      </w:r>
      <w:r>
        <w:rPr/>
        <w:t xml:space="preserve"> Mise à jour automatique des données</w:t>
      </w:r>
    </w:p>
    <w:p>
      <w:pPr>
        <w:pStyle w:val="Normal"/>
        <w:rPr/>
      </w:pPr>
      <w:r>
        <w:rPr/>
        <mc:AlternateContent>
          <mc:Choice Requires="wps">
            <w:drawing>
              <wp:inline distT="0" distB="0" distL="0" distR="0">
                <wp:extent cx="5731510" cy="19050"/>
                <wp:effectExtent l="0" t="0" r="0" b="0"/>
                <wp:docPr id="27" name="Forme14"/>
                <a:graphic xmlns:a="http://schemas.openxmlformats.org/drawingml/2006/main">
                  <a:graphicData uri="http://schemas.microsoft.com/office/word/2010/wordprocessingShape">
                    <wps:wsp>
                      <wps:cNvSpPr/>
                      <wps:nvSpPr>
                        <wps:cNvPr id="28" name="Forme14"/>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4"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Fonts w:cs="Segoe UI Symbol" w:ascii="Segoe UI Symbol" w:hAnsi="Segoe UI Symbol"/>
        </w:rPr>
        <w:t>🚀</w:t>
      </w:r>
      <w:r>
        <w:rPr/>
        <w:t xml:space="preserve"> </w:t>
      </w:r>
      <w:r>
        <w:rPr/>
        <w:t>Niveau professionnel (option avancée)</w:t>
      </w:r>
    </w:p>
    <w:p>
      <w:pPr>
        <w:pStyle w:val="NormalWeb"/>
        <w:spacing w:before="280" w:after="280"/>
        <w:rPr/>
      </w:pPr>
      <w:r>
        <w:rPr/>
        <w:t>Tu peux ajouter :</w:t>
      </w:r>
    </w:p>
    <w:p>
      <w:pPr>
        <w:pStyle w:val="NormalWeb"/>
        <w:numPr>
          <w:ilvl w:val="0"/>
          <w:numId w:val="27"/>
        </w:numPr>
        <w:spacing w:before="280" w:after="0"/>
        <w:rPr/>
      </w:pPr>
      <w:r>
        <w:rPr/>
        <w:t>Horodatage automatique (timestamp sécurisé)</w:t>
      </w:r>
    </w:p>
    <w:p>
      <w:pPr>
        <w:pStyle w:val="NormalWeb"/>
        <w:numPr>
          <w:ilvl w:val="0"/>
          <w:numId w:val="27"/>
        </w:numPr>
        <w:spacing w:before="0" w:after="0"/>
        <w:rPr/>
      </w:pPr>
      <w:r>
        <w:rPr/>
        <w:t>Comparaison automatique des images (IA)</w:t>
      </w:r>
    </w:p>
    <w:p>
      <w:pPr>
        <w:pStyle w:val="NormalWeb"/>
        <w:numPr>
          <w:ilvl w:val="0"/>
          <w:numId w:val="27"/>
        </w:numPr>
        <w:spacing w:before="0" w:after="0"/>
        <w:rPr/>
      </w:pPr>
      <w:r>
        <w:rPr/>
        <w:t>Détection si l’agent n’a pas réellement visité le point GPS</w:t>
      </w:r>
    </w:p>
    <w:p>
      <w:pPr>
        <w:pStyle w:val="NormalWeb"/>
        <w:numPr>
          <w:ilvl w:val="0"/>
          <w:numId w:val="27"/>
        </w:numPr>
        <w:spacing w:before="0" w:after="0"/>
        <w:rPr/>
      </w:pPr>
      <w:r>
        <w:rPr/>
        <w:t>Historique complet par agent</w:t>
      </w:r>
    </w:p>
    <w:p>
      <w:pPr>
        <w:pStyle w:val="NormalWeb"/>
        <w:numPr>
          <w:ilvl w:val="0"/>
          <w:numId w:val="27"/>
        </w:numPr>
        <w:spacing w:before="0" w:after="280"/>
        <w:rPr/>
      </w:pPr>
      <w:r>
        <w:rPr/>
        <w:t>Indice de fiabilité des agents</w:t>
      </w:r>
    </w:p>
    <w:p>
      <w:pPr>
        <w:pStyle w:val="Normal"/>
        <w:rPr/>
      </w:pPr>
      <w:r>
        <w:rPr/>
        <mc:AlternateContent>
          <mc:Choice Requires="wps">
            <w:drawing>
              <wp:inline distT="0" distB="0" distL="0" distR="0">
                <wp:extent cx="5731510" cy="19050"/>
                <wp:effectExtent l="0" t="0" r="0" b="0"/>
                <wp:docPr id="29" name="Forme15"/>
                <a:graphic xmlns:a="http://schemas.openxmlformats.org/drawingml/2006/main">
                  <a:graphicData uri="http://schemas.microsoft.com/office/word/2010/wordprocessingShape">
                    <wps:wsp>
                      <wps:cNvSpPr/>
                      <wps:nvSpPr>
                        <wps:cNvPr id="30" name="Forme15"/>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5"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before="280" w:after="280"/>
        <w:rPr/>
      </w:pPr>
      <w:r>
        <w:rPr/>
        <w:t>Si tu veux, je peux maintenant te faire :</w:t>
      </w:r>
    </w:p>
    <w:p>
      <w:pPr>
        <w:pStyle w:val="NormalWeb"/>
        <w:numPr>
          <w:ilvl w:val="0"/>
          <w:numId w:val="28"/>
        </w:numPr>
        <w:spacing w:before="280" w:after="0"/>
        <w:rPr/>
      </w:pPr>
      <w:r>
        <w:rPr>
          <w:rFonts w:cs="Segoe UI Symbol" w:ascii="Segoe UI Symbol" w:hAnsi="Segoe UI Symbol"/>
        </w:rPr>
        <w:t>📊</w:t>
      </w:r>
      <w:r>
        <w:rPr/>
        <w:t xml:space="preserve"> </w:t>
      </w:r>
      <w:r>
        <w:rPr/>
        <w:t>Le diagramme de séquence UML</w:t>
      </w:r>
    </w:p>
    <w:p>
      <w:pPr>
        <w:pStyle w:val="NormalWeb"/>
        <w:numPr>
          <w:ilvl w:val="0"/>
          <w:numId w:val="28"/>
        </w:numPr>
        <w:spacing w:before="0" w:after="0"/>
        <w:rPr/>
      </w:pPr>
      <w:r>
        <w:rPr>
          <w:rFonts w:cs="Segoe UI Symbol" w:ascii="Segoe UI Symbol" w:hAnsi="Segoe UI Symbol"/>
        </w:rPr>
        <w:t>🏗</w:t>
      </w:r>
      <w:r>
        <w:rPr/>
        <w:t xml:space="preserve"> </w:t>
      </w:r>
      <w:r>
        <w:rPr/>
        <w:t>Le diagramme d’activité</w:t>
      </w:r>
    </w:p>
    <w:p>
      <w:pPr>
        <w:pStyle w:val="NormalWeb"/>
        <w:numPr>
          <w:ilvl w:val="0"/>
          <w:numId w:val="28"/>
        </w:numPr>
        <w:spacing w:before="0" w:after="0"/>
        <w:rPr/>
      </w:pPr>
      <w:r>
        <w:rPr>
          <w:rFonts w:cs="Segoe UI Symbol" w:ascii="Segoe UI Symbol" w:hAnsi="Segoe UI Symbol"/>
        </w:rPr>
        <w:t>🗃</w:t>
      </w:r>
      <w:r>
        <w:rPr/>
        <w:t xml:space="preserve"> </w:t>
      </w:r>
      <w:r>
        <w:rPr/>
        <w:t>La structure de la base de données</w:t>
      </w:r>
    </w:p>
    <w:p>
      <w:pPr>
        <w:pStyle w:val="NormalWeb"/>
        <w:numPr>
          <w:ilvl w:val="0"/>
          <w:numId w:val="28"/>
        </w:numPr>
        <w:spacing w:before="0" w:after="0"/>
        <w:rPr/>
      </w:pPr>
      <w:r>
        <w:rPr>
          <w:rFonts w:cs="Segoe UI Symbol" w:ascii="Segoe UI Symbol" w:hAnsi="Segoe UI Symbol"/>
        </w:rPr>
        <w:t>📘</w:t>
      </w:r>
      <w:r>
        <w:rPr/>
        <w:t xml:space="preserve"> </w:t>
      </w:r>
      <w:r>
        <w:rPr/>
        <w:t>Une rédaction académique prête pour mémoire</w:t>
      </w:r>
    </w:p>
    <w:p>
      <w:pPr>
        <w:pStyle w:val="NormalWeb"/>
        <w:numPr>
          <w:ilvl w:val="0"/>
          <w:numId w:val="28"/>
        </w:numPr>
        <w:spacing w:before="0" w:after="280"/>
        <w:rPr/>
      </w:pPr>
      <w:r>
        <w:rPr>
          <w:rFonts w:cs="Segoe UI Symbol" w:ascii="Segoe UI Symbol" w:hAnsi="Segoe UI Symbol"/>
        </w:rPr>
        <w:t>🔐</w:t>
      </w:r>
      <w:r>
        <w:rPr/>
        <w:t xml:space="preserve"> </w:t>
      </w:r>
      <w:r>
        <w:rPr/>
        <w:t>Une proposition d’architecture sécurisée</w:t>
      </w:r>
    </w:p>
    <w:p>
      <w:pPr>
        <w:pStyle w:val="NormalWeb"/>
        <w:spacing w:before="280" w:after="280"/>
        <w:rPr/>
      </w:pPr>
      <w:r>
        <w:rPr/>
        <w:t>Tu veux qu’on formalise ça pour un rapport ou pour une soutenance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Web"/>
        <w:spacing w:before="280" w:after="280"/>
        <w:rPr/>
      </w:pPr>
      <w:r>
        <w:rPr/>
        <w:t xml:space="preserve">Voici une </w:t>
      </w:r>
      <w:r>
        <w:rPr>
          <w:rStyle w:val="Strong"/>
        </w:rPr>
        <w:t>formalisation complète, structurée et professionnelle</w:t>
      </w:r>
      <w:r>
        <w:rPr/>
        <w:t xml:space="preserve"> de votre projet, rédigée comme un document de conception pouvant être utilisé pour un mémoire, un rapport technique ou une soutenance.</w:t>
      </w:r>
    </w:p>
    <w:p>
      <w:pPr>
        <w:pStyle w:val="Normal"/>
        <w:rPr/>
      </w:pPr>
      <w:r>
        <w:rPr/>
        <mc:AlternateContent>
          <mc:Choice Requires="wps">
            <w:drawing>
              <wp:inline distT="0" distB="0" distL="0" distR="0">
                <wp:extent cx="5731510" cy="19050"/>
                <wp:effectExtent l="0" t="0" r="0" b="0"/>
                <wp:docPr id="31" name="Forme16"/>
                <a:graphic xmlns:a="http://schemas.openxmlformats.org/drawingml/2006/main">
                  <a:graphicData uri="http://schemas.microsoft.com/office/word/2010/wordprocessingShape">
                    <wps:wsp>
                      <wps:cNvSpPr/>
                      <wps:nvSpPr>
                        <wps:cNvPr id="32" name="Forme16"/>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6"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rStyle w:val="Strong"/>
          <w:b w:val="false"/>
          <w:bCs w:val="false"/>
        </w:rPr>
        <w:t>SYSTÈME INTELLIGENT DE GESTION ET D’OPTIMISATION DES DÉCHETS URBAINS BASÉ SUR L’IA ET LA GÉOLOCALISATION EN TEMPS RÉEL</w:t>
      </w:r>
    </w:p>
    <w:p>
      <w:pPr>
        <w:pStyle w:val="Normal"/>
        <w:rPr/>
      </w:pPr>
      <w:r>
        <w:rPr/>
        <mc:AlternateContent>
          <mc:Choice Requires="wps">
            <w:drawing>
              <wp:inline distT="0" distB="0" distL="0" distR="0">
                <wp:extent cx="5731510" cy="19050"/>
                <wp:effectExtent l="0" t="0" r="0" b="0"/>
                <wp:docPr id="33" name="Forme17"/>
                <a:graphic xmlns:a="http://schemas.openxmlformats.org/drawingml/2006/main">
                  <a:graphicData uri="http://schemas.microsoft.com/office/word/2010/wordprocessingShape">
                    <wps:wsp>
                      <wps:cNvSpPr/>
                      <wps:nvSpPr>
                        <wps:cNvPr id="34" name="Forme17"/>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7"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1. Contexte et problématique</w:t>
      </w:r>
    </w:p>
    <w:p>
      <w:pPr>
        <w:pStyle w:val="NormalWeb"/>
        <w:spacing w:before="280" w:after="280"/>
        <w:rPr/>
      </w:pPr>
      <w:r>
        <w:rPr/>
        <w:t>La gestion des déchets urbains constitue un défi majeur pour les municipalités modernes. Les méthodes traditionnelles reposent généralement sur :</w:t>
      </w:r>
    </w:p>
    <w:p>
      <w:pPr>
        <w:pStyle w:val="NormalWeb"/>
        <w:numPr>
          <w:ilvl w:val="0"/>
          <w:numId w:val="29"/>
        </w:numPr>
        <w:spacing w:before="280" w:after="0"/>
        <w:rPr/>
      </w:pPr>
      <w:r>
        <w:rPr/>
        <w:t>Des tournées fixes non optimisées</w:t>
      </w:r>
    </w:p>
    <w:p>
      <w:pPr>
        <w:pStyle w:val="NormalWeb"/>
        <w:numPr>
          <w:ilvl w:val="0"/>
          <w:numId w:val="29"/>
        </w:numPr>
        <w:spacing w:before="0" w:after="0"/>
        <w:rPr/>
      </w:pPr>
      <w:r>
        <w:rPr/>
        <w:t>Des signalements manuels tardifs</w:t>
      </w:r>
    </w:p>
    <w:p>
      <w:pPr>
        <w:pStyle w:val="NormalWeb"/>
        <w:numPr>
          <w:ilvl w:val="0"/>
          <w:numId w:val="29"/>
        </w:numPr>
        <w:spacing w:before="0" w:after="0"/>
        <w:rPr/>
      </w:pPr>
      <w:r>
        <w:rPr/>
        <w:t>Une absence de traçabilité en temps réel</w:t>
      </w:r>
    </w:p>
    <w:p>
      <w:pPr>
        <w:pStyle w:val="NormalWeb"/>
        <w:numPr>
          <w:ilvl w:val="0"/>
          <w:numId w:val="29"/>
        </w:numPr>
        <w:spacing w:before="0" w:after="280"/>
        <w:rPr/>
      </w:pPr>
      <w:r>
        <w:rPr/>
        <w:t>Un manque de contrôle qualité des interventions</w:t>
      </w:r>
    </w:p>
    <w:p>
      <w:pPr>
        <w:pStyle w:val="NormalWeb"/>
        <w:spacing w:before="280" w:after="280"/>
        <w:rPr/>
      </w:pPr>
      <w:r>
        <w:rPr/>
        <w:t>Ces limites entraînent :</w:t>
      </w:r>
    </w:p>
    <w:p>
      <w:pPr>
        <w:pStyle w:val="NormalWeb"/>
        <w:numPr>
          <w:ilvl w:val="0"/>
          <w:numId w:val="30"/>
        </w:numPr>
        <w:spacing w:before="280" w:after="0"/>
        <w:rPr/>
      </w:pPr>
      <w:r>
        <w:rPr/>
        <w:t>Une accumulation de dépôts sauvages</w:t>
      </w:r>
    </w:p>
    <w:p>
      <w:pPr>
        <w:pStyle w:val="NormalWeb"/>
        <w:numPr>
          <w:ilvl w:val="0"/>
          <w:numId w:val="30"/>
        </w:numPr>
        <w:spacing w:before="0" w:after="0"/>
        <w:rPr/>
      </w:pPr>
      <w:r>
        <w:rPr/>
        <w:t>Une augmentation des coûts opérationnels</w:t>
      </w:r>
    </w:p>
    <w:p>
      <w:pPr>
        <w:pStyle w:val="NormalWeb"/>
        <w:numPr>
          <w:ilvl w:val="0"/>
          <w:numId w:val="30"/>
        </w:numPr>
        <w:spacing w:before="0" w:after="0"/>
        <w:rPr/>
      </w:pPr>
      <w:r>
        <w:rPr/>
        <w:t>Une inefficacité logistique</w:t>
      </w:r>
    </w:p>
    <w:p>
      <w:pPr>
        <w:pStyle w:val="NormalWeb"/>
        <w:numPr>
          <w:ilvl w:val="0"/>
          <w:numId w:val="30"/>
        </w:numPr>
        <w:spacing w:before="0" w:after="280"/>
        <w:rPr/>
      </w:pPr>
      <w:r>
        <w:rPr/>
        <w:t>Une insatisfaction citoyenne</w:t>
      </w:r>
    </w:p>
    <w:p>
      <w:pPr>
        <w:pStyle w:val="NormalWeb"/>
        <w:spacing w:before="280" w:after="280"/>
        <w:rPr/>
      </w:pPr>
      <w:r>
        <w:rPr/>
        <w:t>Il devient donc nécessaire d’intégrer des technologies intelligentes permettant une gestion proactive, optimisée et traçable des déchets urbains.</w:t>
      </w:r>
    </w:p>
    <w:p>
      <w:pPr>
        <w:pStyle w:val="Normal"/>
        <w:rPr/>
      </w:pPr>
      <w:r>
        <w:rPr/>
        <mc:AlternateContent>
          <mc:Choice Requires="wps">
            <w:drawing>
              <wp:inline distT="0" distB="0" distL="0" distR="0">
                <wp:extent cx="5731510" cy="19050"/>
                <wp:effectExtent l="0" t="0" r="0" b="0"/>
                <wp:docPr id="35" name="Forme18"/>
                <a:graphic xmlns:a="http://schemas.openxmlformats.org/drawingml/2006/main">
                  <a:graphicData uri="http://schemas.microsoft.com/office/word/2010/wordprocessingShape">
                    <wps:wsp>
                      <wps:cNvSpPr/>
                      <wps:nvSpPr>
                        <wps:cNvPr id="36" name="Forme18"/>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8"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2. Objectif du projet</w:t>
      </w:r>
    </w:p>
    <w:p>
      <w:pPr>
        <w:pStyle w:val="Heading2"/>
        <w:spacing w:before="280" w:after="280"/>
        <w:rPr/>
      </w:pPr>
      <w:r>
        <w:rPr/>
        <w:t>Objectif général</w:t>
      </w:r>
    </w:p>
    <w:p>
      <w:pPr>
        <w:pStyle w:val="NormalWeb"/>
        <w:spacing w:before="280" w:after="280"/>
        <w:rPr/>
      </w:pPr>
      <w:r>
        <w:rPr/>
        <w:t>Développer un système intelligent permettant la détection, la gestion, l’optimisation et le suivi des opérations de collecte des déchets urbains en temps réel, en combinant intelligence artificielle et géolocalisation.</w:t>
      </w:r>
    </w:p>
    <w:p>
      <w:pPr>
        <w:pStyle w:val="Heading2"/>
        <w:spacing w:before="280" w:after="280"/>
        <w:rPr/>
      </w:pPr>
      <w:r>
        <w:rPr/>
        <w:t>Objectifs spécifiques</w:t>
      </w:r>
    </w:p>
    <w:p>
      <w:pPr>
        <w:pStyle w:val="NormalWeb"/>
        <w:spacing w:before="280" w:after="280"/>
        <w:rPr/>
      </w:pPr>
      <w:r>
        <w:rPr/>
        <w:t>Le système permet de :</w:t>
      </w:r>
    </w:p>
    <w:p>
      <w:pPr>
        <w:pStyle w:val="NormalWeb"/>
        <w:numPr>
          <w:ilvl w:val="0"/>
          <w:numId w:val="31"/>
        </w:numPr>
        <w:spacing w:before="280" w:after="0"/>
        <w:rPr/>
      </w:pPr>
      <w:r>
        <w:rPr/>
        <w:t>Identifier automatiquement les poubelles illégales (dépôts sauvages).</w:t>
      </w:r>
    </w:p>
    <w:p>
      <w:pPr>
        <w:pStyle w:val="NormalWeb"/>
        <w:numPr>
          <w:ilvl w:val="0"/>
          <w:numId w:val="31"/>
        </w:numPr>
        <w:spacing w:before="0" w:after="0"/>
        <w:rPr/>
      </w:pPr>
      <w:r>
        <w:rPr/>
        <w:t>Détecter les poubelles légales pleines.</w:t>
      </w:r>
    </w:p>
    <w:p>
      <w:pPr>
        <w:pStyle w:val="NormalWeb"/>
        <w:numPr>
          <w:ilvl w:val="0"/>
          <w:numId w:val="31"/>
        </w:numPr>
        <w:spacing w:before="0" w:after="0"/>
        <w:rPr/>
      </w:pPr>
      <w:r>
        <w:rPr/>
        <w:t>Générer des notifications automatiques vers la centrale.</w:t>
      </w:r>
    </w:p>
    <w:p>
      <w:pPr>
        <w:pStyle w:val="NormalWeb"/>
        <w:numPr>
          <w:ilvl w:val="0"/>
          <w:numId w:val="31"/>
        </w:numPr>
        <w:spacing w:before="0" w:after="0"/>
        <w:rPr/>
      </w:pPr>
      <w:r>
        <w:rPr/>
        <w:t>Assurer la traçabilité GPS complète des interventions.</w:t>
      </w:r>
    </w:p>
    <w:p>
      <w:pPr>
        <w:pStyle w:val="NormalWeb"/>
        <w:numPr>
          <w:ilvl w:val="0"/>
          <w:numId w:val="31"/>
        </w:numPr>
        <w:spacing w:before="0" w:after="0"/>
        <w:rPr/>
      </w:pPr>
      <w:r>
        <w:rPr/>
        <w:t>Garantir un contrôle qualité indépendant.</w:t>
      </w:r>
    </w:p>
    <w:p>
      <w:pPr>
        <w:pStyle w:val="NormalWeb"/>
        <w:numPr>
          <w:ilvl w:val="0"/>
          <w:numId w:val="31"/>
        </w:numPr>
        <w:spacing w:before="0" w:after="0"/>
        <w:rPr/>
      </w:pPr>
      <w:r>
        <w:rPr/>
        <w:t>Optimiser les tournées de collecte.</w:t>
      </w:r>
    </w:p>
    <w:p>
      <w:pPr>
        <w:pStyle w:val="NormalWeb"/>
        <w:numPr>
          <w:ilvl w:val="0"/>
          <w:numId w:val="31"/>
        </w:numPr>
        <w:spacing w:before="0" w:after="280"/>
        <w:rPr/>
      </w:pPr>
      <w:r>
        <w:rPr/>
        <w:t>Produire des indicateurs décisionnels pour les autorités municipales.</w:t>
      </w:r>
    </w:p>
    <w:p>
      <w:pPr>
        <w:pStyle w:val="Normal"/>
        <w:rPr/>
      </w:pPr>
      <w:r>
        <w:rPr/>
        <mc:AlternateContent>
          <mc:Choice Requires="wps">
            <w:drawing>
              <wp:inline distT="0" distB="0" distL="0" distR="0">
                <wp:extent cx="5731510" cy="19050"/>
                <wp:effectExtent l="0" t="0" r="0" b="0"/>
                <wp:docPr id="37" name="Forme19"/>
                <a:graphic xmlns:a="http://schemas.openxmlformats.org/drawingml/2006/main">
                  <a:graphicData uri="http://schemas.microsoft.com/office/word/2010/wordprocessingShape">
                    <wps:wsp>
                      <wps:cNvSpPr/>
                      <wps:nvSpPr>
                        <wps:cNvPr id="38" name="Forme19"/>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19"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3. Importance et valeur ajoutée</w:t>
      </w:r>
    </w:p>
    <w:p>
      <w:pPr>
        <w:pStyle w:val="NormalWeb"/>
        <w:spacing w:before="280" w:after="280"/>
        <w:rPr/>
      </w:pPr>
      <w:r>
        <w:rPr/>
        <w:t>Le système apporte :</w:t>
      </w:r>
    </w:p>
    <w:p>
      <w:pPr>
        <w:pStyle w:val="NormalWeb"/>
        <w:numPr>
          <w:ilvl w:val="0"/>
          <w:numId w:val="32"/>
        </w:numPr>
        <w:spacing w:before="280" w:after="0"/>
        <w:rPr/>
      </w:pPr>
      <w:r>
        <w:rPr>
          <w:rFonts w:cs="Segoe UI Symbol" w:ascii="Segoe UI Symbol" w:hAnsi="Segoe UI Symbol"/>
        </w:rPr>
        <w:t>✅</w:t>
      </w:r>
      <w:r>
        <w:rPr/>
        <w:t xml:space="preserve"> </w:t>
      </w:r>
      <w:r>
        <w:rPr/>
        <w:t>Réduction significative des dépôts sauvages</w:t>
      </w:r>
    </w:p>
    <w:p>
      <w:pPr>
        <w:pStyle w:val="NormalWeb"/>
        <w:numPr>
          <w:ilvl w:val="0"/>
          <w:numId w:val="32"/>
        </w:numPr>
        <w:spacing w:before="0" w:after="0"/>
        <w:rPr/>
      </w:pPr>
      <w:r>
        <w:rPr>
          <w:rFonts w:cs="Segoe UI Symbol" w:ascii="Segoe UI Symbol" w:hAnsi="Segoe UI Symbol"/>
        </w:rPr>
        <w:t>✅</w:t>
      </w:r>
      <w:r>
        <w:rPr/>
        <w:t xml:space="preserve"> </w:t>
      </w:r>
      <w:r>
        <w:rPr/>
        <w:t>Optimisation des tournées de collecte</w:t>
      </w:r>
    </w:p>
    <w:p>
      <w:pPr>
        <w:pStyle w:val="NormalWeb"/>
        <w:numPr>
          <w:ilvl w:val="0"/>
          <w:numId w:val="32"/>
        </w:numPr>
        <w:spacing w:before="0" w:after="0"/>
        <w:rPr/>
      </w:pPr>
      <w:r>
        <w:rPr>
          <w:rFonts w:cs="Segoe UI Symbol" w:ascii="Segoe UI Symbol" w:hAnsi="Segoe UI Symbol"/>
        </w:rPr>
        <w:t>✅</w:t>
      </w:r>
      <w:r>
        <w:rPr/>
        <w:t xml:space="preserve"> </w:t>
      </w:r>
      <w:r>
        <w:rPr/>
        <w:t>Réduction des coûts (carburant, temps, ressources)</w:t>
      </w:r>
    </w:p>
    <w:p>
      <w:pPr>
        <w:pStyle w:val="NormalWeb"/>
        <w:numPr>
          <w:ilvl w:val="0"/>
          <w:numId w:val="32"/>
        </w:numPr>
        <w:spacing w:before="0" w:after="0"/>
        <w:rPr/>
      </w:pPr>
      <w:r>
        <w:rPr>
          <w:rFonts w:cs="Segoe UI Symbol" w:ascii="Segoe UI Symbol" w:hAnsi="Segoe UI Symbol"/>
        </w:rPr>
        <w:t>✅</w:t>
      </w:r>
      <w:r>
        <w:rPr/>
        <w:t xml:space="preserve"> </w:t>
      </w:r>
      <w:r>
        <w:rPr/>
        <w:t>Amélioration de la réactivité municipale</w:t>
      </w:r>
    </w:p>
    <w:p>
      <w:pPr>
        <w:pStyle w:val="NormalWeb"/>
        <w:numPr>
          <w:ilvl w:val="0"/>
          <w:numId w:val="32"/>
        </w:numPr>
        <w:spacing w:before="0" w:after="0"/>
        <w:rPr/>
      </w:pPr>
      <w:r>
        <w:rPr>
          <w:rFonts w:cs="Segoe UI Symbol" w:ascii="Segoe UI Symbol" w:hAnsi="Segoe UI Symbol"/>
        </w:rPr>
        <w:t>✅</w:t>
      </w:r>
      <w:r>
        <w:rPr/>
        <w:t xml:space="preserve"> </w:t>
      </w:r>
      <w:r>
        <w:rPr/>
        <w:t>Transparence et traçabilité complète</w:t>
      </w:r>
    </w:p>
    <w:p>
      <w:pPr>
        <w:pStyle w:val="NormalWeb"/>
        <w:numPr>
          <w:ilvl w:val="0"/>
          <w:numId w:val="32"/>
        </w:numPr>
        <w:spacing w:before="0" w:after="280"/>
        <w:rPr/>
      </w:pPr>
      <w:r>
        <w:rPr>
          <w:rFonts w:cs="Segoe UI Symbol" w:ascii="Segoe UI Symbol" w:hAnsi="Segoe UI Symbol"/>
        </w:rPr>
        <w:t>✅</w:t>
      </w:r>
      <w:r>
        <w:rPr/>
        <w:t xml:space="preserve"> </w:t>
      </w:r>
      <w:r>
        <w:rPr/>
        <w:t>Production de données stratégiques pour la planification urbaine</w:t>
      </w:r>
    </w:p>
    <w:p>
      <w:pPr>
        <w:pStyle w:val="NormalWeb"/>
        <w:spacing w:before="280" w:after="280"/>
        <w:rPr/>
      </w:pPr>
      <w:r>
        <w:rPr/>
        <w:t xml:space="preserve">Ce projet s’inscrit dans une logique de </w:t>
      </w:r>
      <w:r>
        <w:rPr>
          <w:rStyle w:val="Strong"/>
        </w:rPr>
        <w:t>Smart City</w:t>
      </w:r>
      <w:r>
        <w:rPr/>
        <w:t xml:space="preserve"> et de transformation numérique des services publics.</w:t>
      </w:r>
    </w:p>
    <w:p>
      <w:pPr>
        <w:pStyle w:val="Normal"/>
        <w:rPr/>
      </w:pPr>
      <w:r>
        <w:rPr/>
        <mc:AlternateContent>
          <mc:Choice Requires="wps">
            <w:drawing>
              <wp:inline distT="0" distB="0" distL="0" distR="0">
                <wp:extent cx="5731510" cy="19050"/>
                <wp:effectExtent l="0" t="0" r="0" b="0"/>
                <wp:docPr id="39" name="Forme20"/>
                <a:graphic xmlns:a="http://schemas.openxmlformats.org/drawingml/2006/main">
                  <a:graphicData uri="http://schemas.microsoft.com/office/word/2010/wordprocessingShape">
                    <wps:wsp>
                      <wps:cNvSpPr/>
                      <wps:nvSpPr>
                        <wps:cNvPr id="40" name="Forme20"/>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4. Acteurs et rôles du système</w:t>
      </w:r>
    </w:p>
    <w:p>
      <w:pPr>
        <w:pStyle w:val="Heading2"/>
        <w:spacing w:before="280" w:after="280"/>
        <w:rPr/>
      </w:pPr>
      <w:r>
        <w:rPr/>
        <w:t>4.1 Administrateur (Centrale)</w:t>
      </w:r>
    </w:p>
    <w:p>
      <w:pPr>
        <w:pStyle w:val="NormalWeb"/>
        <w:spacing w:before="280" w:after="280"/>
        <w:rPr/>
      </w:pPr>
      <w:r>
        <w:rPr/>
        <w:t>Rôle stratégique et décisionnel.</w:t>
      </w:r>
    </w:p>
    <w:p>
      <w:pPr>
        <w:pStyle w:val="NormalWeb"/>
        <w:spacing w:before="280" w:after="280"/>
        <w:rPr/>
      </w:pPr>
      <w:r>
        <w:rPr/>
        <w:t>Responsabilités :</w:t>
      </w:r>
    </w:p>
    <w:p>
      <w:pPr>
        <w:pStyle w:val="NormalWeb"/>
        <w:numPr>
          <w:ilvl w:val="0"/>
          <w:numId w:val="33"/>
        </w:numPr>
        <w:spacing w:before="280" w:after="0"/>
        <w:rPr/>
      </w:pPr>
      <w:r>
        <w:rPr/>
        <w:t>Gestion des comptes utilisateurs.</w:t>
      </w:r>
    </w:p>
    <w:p>
      <w:pPr>
        <w:pStyle w:val="NormalWeb"/>
        <w:numPr>
          <w:ilvl w:val="0"/>
          <w:numId w:val="33"/>
        </w:numPr>
        <w:spacing w:before="0" w:after="0"/>
        <w:rPr/>
      </w:pPr>
      <w:r>
        <w:rPr/>
        <w:t>Configuration des zones de surveillance.</w:t>
      </w:r>
    </w:p>
    <w:p>
      <w:pPr>
        <w:pStyle w:val="NormalWeb"/>
        <w:numPr>
          <w:ilvl w:val="0"/>
          <w:numId w:val="33"/>
        </w:numPr>
        <w:spacing w:before="0" w:after="0"/>
        <w:rPr/>
      </w:pPr>
      <w:r>
        <w:rPr/>
        <w:t>Analyse et validation des signalements.</w:t>
      </w:r>
    </w:p>
    <w:p>
      <w:pPr>
        <w:pStyle w:val="NormalWeb"/>
        <w:numPr>
          <w:ilvl w:val="0"/>
          <w:numId w:val="33"/>
        </w:numPr>
        <w:spacing w:before="0" w:after="0"/>
        <w:rPr/>
      </w:pPr>
      <w:r>
        <w:rPr/>
        <w:t>Assignation des missions aux agents.</w:t>
      </w:r>
    </w:p>
    <w:p>
      <w:pPr>
        <w:pStyle w:val="NormalWeb"/>
        <w:numPr>
          <w:ilvl w:val="0"/>
          <w:numId w:val="33"/>
        </w:numPr>
        <w:spacing w:before="0" w:after="0"/>
        <w:rPr/>
      </w:pPr>
      <w:r>
        <w:rPr/>
        <w:t>Suivi en temps réel des déplacements (GPS).</w:t>
      </w:r>
    </w:p>
    <w:p>
      <w:pPr>
        <w:pStyle w:val="NormalWeb"/>
        <w:numPr>
          <w:ilvl w:val="0"/>
          <w:numId w:val="33"/>
        </w:numPr>
        <w:spacing w:before="0" w:after="0"/>
        <w:rPr/>
      </w:pPr>
      <w:r>
        <w:rPr/>
        <w:t>Supervision des indicateurs de performance.</w:t>
      </w:r>
    </w:p>
    <w:p>
      <w:pPr>
        <w:pStyle w:val="NormalWeb"/>
        <w:numPr>
          <w:ilvl w:val="0"/>
          <w:numId w:val="33"/>
        </w:numPr>
        <w:spacing w:before="0" w:after="280"/>
        <w:rPr/>
      </w:pPr>
      <w:r>
        <w:rPr/>
        <w:t>Validation finale des interventions.</w:t>
      </w:r>
    </w:p>
    <w:p>
      <w:pPr>
        <w:pStyle w:val="Normal"/>
        <w:rPr/>
      </w:pPr>
      <w:r>
        <w:rPr/>
        <mc:AlternateContent>
          <mc:Choice Requires="wps">
            <w:drawing>
              <wp:inline distT="0" distB="0" distL="0" distR="0">
                <wp:extent cx="5731510" cy="19050"/>
                <wp:effectExtent l="0" t="0" r="0" b="0"/>
                <wp:docPr id="41" name="Forme21"/>
                <a:graphic xmlns:a="http://schemas.openxmlformats.org/drawingml/2006/main">
                  <a:graphicData uri="http://schemas.microsoft.com/office/word/2010/wordprocessingShape">
                    <wps:wsp>
                      <wps:cNvSpPr/>
                      <wps:nvSpPr>
                        <wps:cNvPr id="42" name="Forme2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1"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4.2 Inspecteur</w:t>
      </w:r>
    </w:p>
    <w:p>
      <w:pPr>
        <w:pStyle w:val="NormalWeb"/>
        <w:spacing w:before="280" w:after="280"/>
        <w:rPr/>
      </w:pPr>
      <w:r>
        <w:rPr/>
        <w:t>Rôle d’initiation et de vérification.</w:t>
      </w:r>
    </w:p>
    <w:p>
      <w:pPr>
        <w:pStyle w:val="NormalWeb"/>
        <w:spacing w:before="280" w:after="280"/>
        <w:rPr/>
      </w:pPr>
      <w:r>
        <w:rPr/>
        <w:t>Responsabilités :</w:t>
      </w:r>
    </w:p>
    <w:p>
      <w:pPr>
        <w:pStyle w:val="NormalWeb"/>
        <w:numPr>
          <w:ilvl w:val="0"/>
          <w:numId w:val="34"/>
        </w:numPr>
        <w:spacing w:before="280" w:after="0"/>
        <w:rPr/>
      </w:pPr>
      <w:r>
        <w:rPr/>
        <w:t>Identification des poubelles illégales ou pleines.</w:t>
      </w:r>
    </w:p>
    <w:p>
      <w:pPr>
        <w:pStyle w:val="NormalWeb"/>
        <w:numPr>
          <w:ilvl w:val="0"/>
          <w:numId w:val="34"/>
        </w:numPr>
        <w:spacing w:before="0" w:after="0"/>
        <w:rPr/>
      </w:pPr>
      <w:r>
        <w:rPr/>
        <w:t>Capture d’images avant intervention.</w:t>
      </w:r>
    </w:p>
    <w:p>
      <w:pPr>
        <w:pStyle w:val="NormalWeb"/>
        <w:numPr>
          <w:ilvl w:val="0"/>
          <w:numId w:val="34"/>
        </w:numPr>
        <w:spacing w:before="0" w:after="0"/>
        <w:rPr/>
      </w:pPr>
      <w:r>
        <w:rPr/>
        <w:t>Enregistrement automatique des coordonnées GPS.</w:t>
      </w:r>
    </w:p>
    <w:p>
      <w:pPr>
        <w:pStyle w:val="NormalWeb"/>
        <w:numPr>
          <w:ilvl w:val="0"/>
          <w:numId w:val="34"/>
        </w:numPr>
        <w:spacing w:before="0" w:after="0"/>
        <w:rPr/>
      </w:pPr>
      <w:r>
        <w:rPr/>
        <w:t>Transmission du signalement à la centrale.</w:t>
      </w:r>
    </w:p>
    <w:p>
      <w:pPr>
        <w:pStyle w:val="NormalWeb"/>
        <w:numPr>
          <w:ilvl w:val="0"/>
          <w:numId w:val="34"/>
        </w:numPr>
        <w:spacing w:before="0" w:after="0"/>
        <w:rPr/>
      </w:pPr>
      <w:r>
        <w:rPr/>
        <w:t>Vérification post-intervention.</w:t>
      </w:r>
    </w:p>
    <w:p>
      <w:pPr>
        <w:pStyle w:val="NormalWeb"/>
        <w:numPr>
          <w:ilvl w:val="0"/>
          <w:numId w:val="34"/>
        </w:numPr>
        <w:spacing w:before="0" w:after="280"/>
        <w:rPr/>
      </w:pPr>
      <w:r>
        <w:rPr/>
        <w:t>Confirmation finale par preuve photographique et géolocalisation.</w:t>
      </w:r>
    </w:p>
    <w:p>
      <w:pPr>
        <w:pStyle w:val="NormalWeb"/>
        <w:spacing w:before="280" w:after="280"/>
        <w:rPr/>
      </w:pPr>
      <w:r>
        <w:rPr/>
        <w:t>L’inspecteur intervient au début et à la fin du processus pour garantir la fiabilité.</w:t>
      </w:r>
    </w:p>
    <w:p>
      <w:pPr>
        <w:pStyle w:val="Normal"/>
        <w:rPr/>
      </w:pPr>
      <w:r>
        <w:rPr/>
        <mc:AlternateContent>
          <mc:Choice Requires="wps">
            <w:drawing>
              <wp:inline distT="0" distB="0" distL="0" distR="0">
                <wp:extent cx="5731510" cy="19050"/>
                <wp:effectExtent l="0" t="0" r="0" b="0"/>
                <wp:docPr id="43" name="Forme22"/>
                <a:graphic xmlns:a="http://schemas.openxmlformats.org/drawingml/2006/main">
                  <a:graphicData uri="http://schemas.microsoft.com/office/word/2010/wordprocessingShape">
                    <wps:wsp>
                      <wps:cNvSpPr/>
                      <wps:nvSpPr>
                        <wps:cNvPr id="44" name="Forme22"/>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2"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4.3 Agent</w:t>
      </w:r>
    </w:p>
    <w:p>
      <w:pPr>
        <w:pStyle w:val="NormalWeb"/>
        <w:spacing w:before="280" w:after="280"/>
        <w:rPr/>
      </w:pPr>
      <w:r>
        <w:rPr/>
        <w:t>Rôle opérationnel terrain.</w:t>
      </w:r>
    </w:p>
    <w:p>
      <w:pPr>
        <w:pStyle w:val="NormalWeb"/>
        <w:spacing w:before="280" w:after="280"/>
        <w:rPr/>
      </w:pPr>
      <w:r>
        <w:rPr/>
        <w:t>Responsabilités :</w:t>
      </w:r>
    </w:p>
    <w:p>
      <w:pPr>
        <w:pStyle w:val="NormalWeb"/>
        <w:numPr>
          <w:ilvl w:val="0"/>
          <w:numId w:val="35"/>
        </w:numPr>
        <w:spacing w:before="280" w:after="0"/>
        <w:rPr/>
      </w:pPr>
      <w:r>
        <w:rPr/>
        <w:t>Réception des missions assignées.</w:t>
      </w:r>
    </w:p>
    <w:p>
      <w:pPr>
        <w:pStyle w:val="NormalWeb"/>
        <w:numPr>
          <w:ilvl w:val="0"/>
          <w:numId w:val="35"/>
        </w:numPr>
        <w:spacing w:before="0" w:after="0"/>
        <w:rPr/>
      </w:pPr>
      <w:r>
        <w:rPr/>
        <w:t>Signalement de présence à l’arrivée (GPS).</w:t>
      </w:r>
    </w:p>
    <w:p>
      <w:pPr>
        <w:pStyle w:val="NormalWeb"/>
        <w:numPr>
          <w:ilvl w:val="0"/>
          <w:numId w:val="35"/>
        </w:numPr>
        <w:spacing w:before="0" w:after="0"/>
        <w:rPr/>
      </w:pPr>
      <w:r>
        <w:rPr/>
        <w:t>Intervention et vidage des poubelles.</w:t>
      </w:r>
    </w:p>
    <w:p>
      <w:pPr>
        <w:pStyle w:val="NormalWeb"/>
        <w:numPr>
          <w:ilvl w:val="0"/>
          <w:numId w:val="35"/>
        </w:numPr>
        <w:spacing w:before="0" w:after="0"/>
        <w:rPr/>
      </w:pPr>
      <w:r>
        <w:rPr/>
        <w:t>Enregistrement continu des coordonnées GPS.</w:t>
      </w:r>
    </w:p>
    <w:p>
      <w:pPr>
        <w:pStyle w:val="NormalWeb"/>
        <w:numPr>
          <w:ilvl w:val="0"/>
          <w:numId w:val="35"/>
        </w:numPr>
        <w:spacing w:before="0" w:after="0"/>
        <w:rPr/>
      </w:pPr>
      <w:r>
        <w:rPr/>
        <w:t>Prise de photo après intervention.</w:t>
      </w:r>
    </w:p>
    <w:p>
      <w:pPr>
        <w:pStyle w:val="NormalWeb"/>
        <w:numPr>
          <w:ilvl w:val="0"/>
          <w:numId w:val="35"/>
        </w:numPr>
        <w:spacing w:before="0" w:after="280"/>
        <w:rPr/>
      </w:pPr>
      <w:r>
        <w:rPr/>
        <w:t>Dépôt des déchets au centre de transit.</w:t>
      </w:r>
    </w:p>
    <w:p>
      <w:pPr>
        <w:pStyle w:val="Normal"/>
        <w:rPr/>
      </w:pPr>
      <w:r>
        <w:rPr/>
        <mc:AlternateContent>
          <mc:Choice Requires="wps">
            <w:drawing>
              <wp:inline distT="0" distB="0" distL="0" distR="0">
                <wp:extent cx="5731510" cy="19050"/>
                <wp:effectExtent l="0" t="0" r="0" b="0"/>
                <wp:docPr id="45" name="Forme23"/>
                <a:graphic xmlns:a="http://schemas.openxmlformats.org/drawingml/2006/main">
                  <a:graphicData uri="http://schemas.microsoft.com/office/word/2010/wordprocessingShape">
                    <wps:wsp>
                      <wps:cNvSpPr/>
                      <wps:nvSpPr>
                        <wps:cNvPr id="46" name="Forme23"/>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3"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4.4 Superviseur (Centre de transit)</w:t>
      </w:r>
    </w:p>
    <w:p>
      <w:pPr>
        <w:pStyle w:val="NormalWeb"/>
        <w:spacing w:before="280" w:after="280"/>
        <w:rPr/>
      </w:pPr>
      <w:r>
        <w:rPr/>
        <w:t>Rôle de contrôle intermédiaire.</w:t>
      </w:r>
    </w:p>
    <w:p>
      <w:pPr>
        <w:pStyle w:val="NormalWeb"/>
        <w:spacing w:before="280" w:after="280"/>
        <w:rPr/>
      </w:pPr>
      <w:r>
        <w:rPr/>
        <w:t>Responsabilités :</w:t>
      </w:r>
    </w:p>
    <w:p>
      <w:pPr>
        <w:pStyle w:val="NormalWeb"/>
        <w:numPr>
          <w:ilvl w:val="0"/>
          <w:numId w:val="36"/>
        </w:numPr>
        <w:spacing w:before="280" w:after="0"/>
        <w:rPr/>
      </w:pPr>
      <w:r>
        <w:rPr/>
        <w:t>Validation du dépôt des déchets.</w:t>
      </w:r>
    </w:p>
    <w:p>
      <w:pPr>
        <w:pStyle w:val="NormalWeb"/>
        <w:numPr>
          <w:ilvl w:val="0"/>
          <w:numId w:val="36"/>
        </w:numPr>
        <w:spacing w:before="0" w:after="0"/>
        <w:rPr/>
      </w:pPr>
      <w:r>
        <w:rPr/>
        <w:t>Confirmation de la réception au centre.</w:t>
      </w:r>
    </w:p>
    <w:p>
      <w:pPr>
        <w:pStyle w:val="NormalWeb"/>
        <w:numPr>
          <w:ilvl w:val="0"/>
          <w:numId w:val="36"/>
        </w:numPr>
        <w:spacing w:before="0" w:after="0"/>
        <w:rPr/>
      </w:pPr>
      <w:r>
        <w:rPr/>
        <w:t>Vérification de conformité des missions.</w:t>
      </w:r>
    </w:p>
    <w:p>
      <w:pPr>
        <w:pStyle w:val="NormalWeb"/>
        <w:numPr>
          <w:ilvl w:val="0"/>
          <w:numId w:val="36"/>
        </w:numPr>
        <w:spacing w:before="0" w:after="280"/>
        <w:rPr/>
      </w:pPr>
      <w:r>
        <w:rPr/>
        <w:t>Évaluation de la performance des agents.</w:t>
      </w:r>
    </w:p>
    <w:p>
      <w:pPr>
        <w:pStyle w:val="Normal"/>
        <w:rPr/>
      </w:pPr>
      <w:r>
        <w:rPr/>
        <mc:AlternateContent>
          <mc:Choice Requires="wps">
            <w:drawing>
              <wp:inline distT="0" distB="0" distL="0" distR="0">
                <wp:extent cx="5731510" cy="19050"/>
                <wp:effectExtent l="0" t="0" r="0" b="0"/>
                <wp:docPr id="47" name="Forme24"/>
                <a:graphic xmlns:a="http://schemas.openxmlformats.org/drawingml/2006/main">
                  <a:graphicData uri="http://schemas.microsoft.com/office/word/2010/wordprocessingShape">
                    <wps:wsp>
                      <wps:cNvSpPr/>
                      <wps:nvSpPr>
                        <wps:cNvPr id="48" name="Forme24"/>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4"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5. Fonctionnement global du système</w:t>
      </w:r>
    </w:p>
    <w:p>
      <w:pPr>
        <w:pStyle w:val="Heading2"/>
        <w:spacing w:before="280" w:after="280"/>
        <w:rPr/>
      </w:pPr>
      <w:r>
        <w:rPr/>
        <w:t>Étape 1 : Détection</w:t>
      </w:r>
    </w:p>
    <w:p>
      <w:pPr>
        <w:pStyle w:val="NormalWeb"/>
        <w:spacing w:before="280" w:after="280"/>
        <w:rPr/>
      </w:pPr>
      <w:r>
        <w:rPr/>
        <w:t>Deux modes :</w:t>
      </w:r>
    </w:p>
    <w:p>
      <w:pPr>
        <w:pStyle w:val="NormalWeb"/>
        <w:numPr>
          <w:ilvl w:val="0"/>
          <w:numId w:val="37"/>
        </w:numPr>
        <w:spacing w:before="280" w:after="0"/>
        <w:rPr/>
      </w:pPr>
      <w:r>
        <w:rPr/>
        <w:t>Détection automatique via modèle IA (ex : YOLO)</w:t>
      </w:r>
    </w:p>
    <w:p>
      <w:pPr>
        <w:pStyle w:val="NormalWeb"/>
        <w:numPr>
          <w:ilvl w:val="0"/>
          <w:numId w:val="37"/>
        </w:numPr>
        <w:spacing w:before="0" w:after="280"/>
        <w:rPr/>
      </w:pPr>
      <w:r>
        <w:rPr/>
        <w:t>Signalement manuel par inspecteur</w:t>
      </w:r>
    </w:p>
    <w:p>
      <w:pPr>
        <w:pStyle w:val="NormalWeb"/>
        <w:spacing w:before="280" w:after="280"/>
        <w:rPr/>
      </w:pPr>
      <w:r>
        <w:rPr/>
        <w:t>Actions réalisées :</w:t>
      </w:r>
    </w:p>
    <w:p>
      <w:pPr>
        <w:pStyle w:val="NormalWeb"/>
        <w:numPr>
          <w:ilvl w:val="0"/>
          <w:numId w:val="38"/>
        </w:numPr>
        <w:spacing w:before="280" w:after="0"/>
        <w:rPr/>
      </w:pPr>
      <w:r>
        <w:rPr/>
        <w:t>Capture d’image</w:t>
      </w:r>
    </w:p>
    <w:p>
      <w:pPr>
        <w:pStyle w:val="NormalWeb"/>
        <w:numPr>
          <w:ilvl w:val="0"/>
          <w:numId w:val="38"/>
        </w:numPr>
        <w:spacing w:before="0" w:after="0"/>
        <w:rPr/>
      </w:pPr>
      <w:r>
        <w:rPr/>
        <w:t>Enregistrement GPS</w:t>
      </w:r>
    </w:p>
    <w:p>
      <w:pPr>
        <w:pStyle w:val="NormalWeb"/>
        <w:numPr>
          <w:ilvl w:val="0"/>
          <w:numId w:val="38"/>
        </w:numPr>
        <w:spacing w:before="0" w:after="0"/>
        <w:rPr/>
      </w:pPr>
      <w:r>
        <w:rPr/>
        <w:t>Horodatage sécurisé</w:t>
      </w:r>
    </w:p>
    <w:p>
      <w:pPr>
        <w:pStyle w:val="NormalWeb"/>
        <w:numPr>
          <w:ilvl w:val="0"/>
          <w:numId w:val="38"/>
        </w:numPr>
        <w:spacing w:before="0" w:after="280"/>
        <w:rPr/>
      </w:pPr>
      <w:r>
        <w:rPr/>
        <w:t>Création d’un ticket d’intervention</w:t>
      </w:r>
    </w:p>
    <w:p>
      <w:pPr>
        <w:pStyle w:val="Normal"/>
        <w:rPr/>
      </w:pPr>
      <w:r>
        <w:rPr/>
        <mc:AlternateContent>
          <mc:Choice Requires="wps">
            <w:drawing>
              <wp:inline distT="0" distB="0" distL="0" distR="0">
                <wp:extent cx="5731510" cy="19050"/>
                <wp:effectExtent l="0" t="0" r="0" b="0"/>
                <wp:docPr id="49" name="Forme25"/>
                <a:graphic xmlns:a="http://schemas.openxmlformats.org/drawingml/2006/main">
                  <a:graphicData uri="http://schemas.microsoft.com/office/word/2010/wordprocessingShape">
                    <wps:wsp>
                      <wps:cNvSpPr/>
                      <wps:nvSpPr>
                        <wps:cNvPr id="50" name="Forme25"/>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5"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Étape 2 : Validation et planification</w:t>
      </w:r>
    </w:p>
    <w:p>
      <w:pPr>
        <w:pStyle w:val="NormalWeb"/>
        <w:spacing w:before="280" w:after="280"/>
        <w:rPr/>
      </w:pPr>
      <w:r>
        <w:rPr/>
        <w:t>À la centrale :</w:t>
      </w:r>
    </w:p>
    <w:p>
      <w:pPr>
        <w:pStyle w:val="NormalWeb"/>
        <w:numPr>
          <w:ilvl w:val="0"/>
          <w:numId w:val="39"/>
        </w:numPr>
        <w:spacing w:before="280" w:after="0"/>
        <w:rPr/>
      </w:pPr>
      <w:r>
        <w:rPr/>
        <w:t>Analyse du signalement</w:t>
      </w:r>
    </w:p>
    <w:p>
      <w:pPr>
        <w:pStyle w:val="NormalWeb"/>
        <w:numPr>
          <w:ilvl w:val="0"/>
          <w:numId w:val="39"/>
        </w:numPr>
        <w:spacing w:before="0" w:after="0"/>
        <w:rPr/>
      </w:pPr>
      <w:r>
        <w:rPr/>
        <w:t>Attribution d’un score de priorité</w:t>
      </w:r>
    </w:p>
    <w:p>
      <w:pPr>
        <w:pStyle w:val="NormalWeb"/>
        <w:numPr>
          <w:ilvl w:val="0"/>
          <w:numId w:val="39"/>
        </w:numPr>
        <w:spacing w:before="0" w:after="0"/>
        <w:rPr/>
      </w:pPr>
      <w:r>
        <w:rPr/>
        <w:t>Assignation d’un agent</w:t>
      </w:r>
    </w:p>
    <w:p>
      <w:pPr>
        <w:pStyle w:val="NormalWeb"/>
        <w:numPr>
          <w:ilvl w:val="0"/>
          <w:numId w:val="39"/>
        </w:numPr>
        <w:spacing w:before="0" w:after="280"/>
        <w:rPr/>
      </w:pPr>
      <w:r>
        <w:rPr/>
        <w:t>Génération d’un ordre de mission</w:t>
      </w:r>
    </w:p>
    <w:p>
      <w:pPr>
        <w:pStyle w:val="NormalWeb"/>
        <w:spacing w:before="280" w:after="280"/>
        <w:rPr/>
      </w:pPr>
      <w:r>
        <w:rPr/>
        <w:t xml:space="preserve">Statut : </w:t>
      </w:r>
      <w:r>
        <w:rPr>
          <w:rStyle w:val="Emphasis"/>
        </w:rPr>
        <w:t>Mission assignée</w:t>
      </w:r>
    </w:p>
    <w:p>
      <w:pPr>
        <w:pStyle w:val="Normal"/>
        <w:rPr/>
      </w:pPr>
      <w:r>
        <w:rPr/>
        <mc:AlternateContent>
          <mc:Choice Requires="wps">
            <w:drawing>
              <wp:inline distT="0" distB="0" distL="0" distR="0">
                <wp:extent cx="5731510" cy="19050"/>
                <wp:effectExtent l="0" t="0" r="0" b="0"/>
                <wp:docPr id="51" name="Forme26"/>
                <a:graphic xmlns:a="http://schemas.openxmlformats.org/drawingml/2006/main">
                  <a:graphicData uri="http://schemas.microsoft.com/office/word/2010/wordprocessingShape">
                    <wps:wsp>
                      <wps:cNvSpPr/>
                      <wps:nvSpPr>
                        <wps:cNvPr id="52" name="Forme26"/>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6"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Étape 3 : Intervention terrain</w:t>
      </w:r>
    </w:p>
    <w:p>
      <w:pPr>
        <w:pStyle w:val="NormalWeb"/>
        <w:spacing w:before="280" w:after="280"/>
        <w:rPr/>
      </w:pPr>
      <w:r>
        <w:rPr/>
        <w:t>À son arrivée :</w:t>
      </w:r>
    </w:p>
    <w:p>
      <w:pPr>
        <w:pStyle w:val="NormalWeb"/>
        <w:numPr>
          <w:ilvl w:val="0"/>
          <w:numId w:val="40"/>
        </w:numPr>
        <w:spacing w:before="280" w:after="0"/>
        <w:rPr/>
      </w:pPr>
      <w:r>
        <w:rPr/>
        <w:t>L’agent signale sa présence (GPS enregistré).</w:t>
      </w:r>
    </w:p>
    <w:p>
      <w:pPr>
        <w:pStyle w:val="NormalWeb"/>
        <w:numPr>
          <w:ilvl w:val="0"/>
          <w:numId w:val="40"/>
        </w:numPr>
        <w:spacing w:before="0" w:after="280"/>
        <w:rPr/>
      </w:pPr>
      <w:r>
        <w:rPr/>
        <w:t>Le système active le suivi en temps réel.</w:t>
      </w:r>
    </w:p>
    <w:p>
      <w:pPr>
        <w:pStyle w:val="NormalWeb"/>
        <w:spacing w:before="280" w:after="280"/>
        <w:rPr/>
      </w:pPr>
      <w:r>
        <w:rPr/>
        <w:t>Pendant l’intervention :</w:t>
      </w:r>
    </w:p>
    <w:p>
      <w:pPr>
        <w:pStyle w:val="NormalWeb"/>
        <w:numPr>
          <w:ilvl w:val="0"/>
          <w:numId w:val="41"/>
        </w:numPr>
        <w:spacing w:before="280" w:after="0"/>
        <w:rPr/>
      </w:pPr>
      <w:r>
        <w:rPr/>
        <w:t>Traçabilité GPS continue.</w:t>
      </w:r>
    </w:p>
    <w:p>
      <w:pPr>
        <w:pStyle w:val="NormalWeb"/>
        <w:numPr>
          <w:ilvl w:val="0"/>
          <w:numId w:val="41"/>
        </w:numPr>
        <w:spacing w:before="0" w:after="280"/>
        <w:rPr/>
      </w:pPr>
      <w:r>
        <w:rPr/>
        <w:t>Enregistrement de l’itinéraire.</w:t>
      </w:r>
    </w:p>
    <w:p>
      <w:pPr>
        <w:pStyle w:val="NormalWeb"/>
        <w:spacing w:before="280" w:after="280"/>
        <w:rPr/>
      </w:pPr>
      <w:r>
        <w:rPr/>
        <w:t>Après intervention :</w:t>
      </w:r>
    </w:p>
    <w:p>
      <w:pPr>
        <w:pStyle w:val="NormalWeb"/>
        <w:numPr>
          <w:ilvl w:val="0"/>
          <w:numId w:val="42"/>
        </w:numPr>
        <w:spacing w:before="280" w:after="0"/>
        <w:rPr/>
      </w:pPr>
      <w:r>
        <w:rPr/>
        <w:t>Photo après vidage.</w:t>
      </w:r>
    </w:p>
    <w:p>
      <w:pPr>
        <w:pStyle w:val="NormalWeb"/>
        <w:numPr>
          <w:ilvl w:val="0"/>
          <w:numId w:val="42"/>
        </w:numPr>
        <w:spacing w:before="0" w:after="280"/>
        <w:rPr/>
      </w:pPr>
      <w:r>
        <w:rPr/>
        <w:t>Validation de la tâche.</w:t>
      </w:r>
    </w:p>
    <w:p>
      <w:pPr>
        <w:pStyle w:val="Normal"/>
        <w:rPr/>
      </w:pPr>
      <w:r>
        <w:rPr/>
        <mc:AlternateContent>
          <mc:Choice Requires="wps">
            <w:drawing>
              <wp:inline distT="0" distB="0" distL="0" distR="0">
                <wp:extent cx="5731510" cy="19050"/>
                <wp:effectExtent l="0" t="0" r="0" b="0"/>
                <wp:docPr id="53" name="Forme27"/>
                <a:graphic xmlns:a="http://schemas.openxmlformats.org/drawingml/2006/main">
                  <a:graphicData uri="http://schemas.microsoft.com/office/word/2010/wordprocessingShape">
                    <wps:wsp>
                      <wps:cNvSpPr/>
                      <wps:nvSpPr>
                        <wps:cNvPr id="54" name="Forme27"/>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7"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Étape 4 : Dépôt au centre de transit</w:t>
      </w:r>
    </w:p>
    <w:p>
      <w:pPr>
        <w:pStyle w:val="NormalWeb"/>
        <w:numPr>
          <w:ilvl w:val="0"/>
          <w:numId w:val="43"/>
        </w:numPr>
        <w:spacing w:before="280" w:after="0"/>
        <w:rPr/>
      </w:pPr>
      <w:r>
        <w:rPr/>
        <w:t>L’agent dépose les déchets.</w:t>
      </w:r>
    </w:p>
    <w:p>
      <w:pPr>
        <w:pStyle w:val="NormalWeb"/>
        <w:numPr>
          <w:ilvl w:val="0"/>
          <w:numId w:val="43"/>
        </w:numPr>
        <w:spacing w:before="0" w:after="0"/>
        <w:rPr/>
      </w:pPr>
      <w:r>
        <w:rPr/>
        <w:t>Le superviseur confirme la réception.</w:t>
      </w:r>
    </w:p>
    <w:p>
      <w:pPr>
        <w:pStyle w:val="NormalWeb"/>
        <w:numPr>
          <w:ilvl w:val="0"/>
          <w:numId w:val="43"/>
        </w:numPr>
        <w:spacing w:before="0" w:after="280"/>
        <w:rPr/>
      </w:pPr>
      <w:r>
        <w:rPr/>
        <w:t xml:space="preserve">Mise à jour du statut : </w:t>
      </w:r>
      <w:r>
        <w:rPr>
          <w:rStyle w:val="Emphasis"/>
        </w:rPr>
        <w:t>Déchets déposés</w:t>
      </w:r>
    </w:p>
    <w:p>
      <w:pPr>
        <w:pStyle w:val="Normal"/>
        <w:rPr/>
      </w:pPr>
      <w:r>
        <w:rPr/>
        <mc:AlternateContent>
          <mc:Choice Requires="wps">
            <w:drawing>
              <wp:inline distT="0" distB="0" distL="0" distR="0">
                <wp:extent cx="5731510" cy="19050"/>
                <wp:effectExtent l="0" t="0" r="0" b="0"/>
                <wp:docPr id="55" name="Forme28"/>
                <a:graphic xmlns:a="http://schemas.openxmlformats.org/drawingml/2006/main">
                  <a:graphicData uri="http://schemas.microsoft.com/office/word/2010/wordprocessingShape">
                    <wps:wsp>
                      <wps:cNvSpPr/>
                      <wps:nvSpPr>
                        <wps:cNvPr id="56" name="Forme28"/>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8"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Étape 5 : Vérification indépendante</w:t>
      </w:r>
    </w:p>
    <w:p>
      <w:pPr>
        <w:pStyle w:val="NormalWeb"/>
        <w:spacing w:before="280" w:after="280"/>
        <w:rPr/>
      </w:pPr>
      <w:r>
        <w:rPr/>
        <w:t>L’inspecteur :</w:t>
      </w:r>
    </w:p>
    <w:p>
      <w:pPr>
        <w:pStyle w:val="NormalWeb"/>
        <w:numPr>
          <w:ilvl w:val="0"/>
          <w:numId w:val="44"/>
        </w:numPr>
        <w:spacing w:before="280" w:after="0"/>
        <w:rPr/>
      </w:pPr>
      <w:r>
        <w:rPr/>
        <w:t>Se rend sur les lieux.</w:t>
      </w:r>
    </w:p>
    <w:p>
      <w:pPr>
        <w:pStyle w:val="NormalWeb"/>
        <w:numPr>
          <w:ilvl w:val="0"/>
          <w:numId w:val="44"/>
        </w:numPr>
        <w:spacing w:before="0" w:after="0"/>
        <w:rPr/>
      </w:pPr>
      <w:r>
        <w:rPr/>
        <w:t>Enregistre ses coordonnées GPS.</w:t>
      </w:r>
    </w:p>
    <w:p>
      <w:pPr>
        <w:pStyle w:val="NormalWeb"/>
        <w:numPr>
          <w:ilvl w:val="0"/>
          <w:numId w:val="44"/>
        </w:numPr>
        <w:spacing w:before="0" w:after="0"/>
        <w:rPr/>
      </w:pPr>
      <w:r>
        <w:rPr/>
        <w:t>Capture de nouvelles images.</w:t>
      </w:r>
    </w:p>
    <w:p>
      <w:pPr>
        <w:pStyle w:val="NormalWeb"/>
        <w:numPr>
          <w:ilvl w:val="0"/>
          <w:numId w:val="44"/>
        </w:numPr>
        <w:spacing w:before="0" w:after="280"/>
        <w:rPr/>
      </w:pPr>
      <w:r>
        <w:rPr/>
        <w:t>Compare avant/après.</w:t>
      </w:r>
    </w:p>
    <w:p>
      <w:pPr>
        <w:pStyle w:val="NormalWeb"/>
        <w:spacing w:before="280" w:after="280"/>
        <w:rPr/>
      </w:pPr>
      <w:r>
        <w:rPr/>
        <w:t>Si conforme :</w:t>
      </w:r>
    </w:p>
    <w:p>
      <w:pPr>
        <w:pStyle w:val="NormalWeb"/>
        <w:spacing w:before="280" w:after="280"/>
        <w:rPr/>
      </w:pPr>
      <w:r>
        <w:rPr/>
        <w:t xml:space="preserve">→ </w:t>
      </w:r>
      <w:r>
        <w:rPr/>
        <w:t>Validation finale.</w:t>
      </w:r>
    </w:p>
    <w:p>
      <w:pPr>
        <w:pStyle w:val="Normal"/>
        <w:rPr/>
      </w:pPr>
      <w:r>
        <w:rPr/>
        <mc:AlternateContent>
          <mc:Choice Requires="wps">
            <w:drawing>
              <wp:inline distT="0" distB="0" distL="0" distR="0">
                <wp:extent cx="5731510" cy="19050"/>
                <wp:effectExtent l="0" t="0" r="0" b="0"/>
                <wp:docPr id="57" name="Forme29"/>
                <a:graphic xmlns:a="http://schemas.openxmlformats.org/drawingml/2006/main">
                  <a:graphicData uri="http://schemas.microsoft.com/office/word/2010/wordprocessingShape">
                    <wps:wsp>
                      <wps:cNvSpPr/>
                      <wps:nvSpPr>
                        <wps:cNvPr id="58" name="Forme29"/>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29"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Étape 6 : Clôture et mise à jour</w:t>
      </w:r>
    </w:p>
    <w:p>
      <w:pPr>
        <w:pStyle w:val="NormalWeb"/>
        <w:spacing w:before="280" w:after="280"/>
        <w:rPr/>
      </w:pPr>
      <w:r>
        <w:rPr/>
        <w:t>Le système met à jour :</w:t>
      </w:r>
    </w:p>
    <w:p>
      <w:pPr>
        <w:pStyle w:val="NormalWeb"/>
        <w:numPr>
          <w:ilvl w:val="0"/>
          <w:numId w:val="45"/>
        </w:numPr>
        <w:spacing w:before="280" w:after="0"/>
        <w:rPr/>
      </w:pPr>
      <w:r>
        <w:rPr/>
        <w:t>Temps total d’intervention</w:t>
      </w:r>
    </w:p>
    <w:p>
      <w:pPr>
        <w:pStyle w:val="NormalWeb"/>
        <w:numPr>
          <w:ilvl w:val="0"/>
          <w:numId w:val="45"/>
        </w:numPr>
        <w:spacing w:before="0" w:after="0"/>
        <w:rPr/>
      </w:pPr>
      <w:r>
        <w:rPr/>
        <w:t>Distance parcourue</w:t>
      </w:r>
    </w:p>
    <w:p>
      <w:pPr>
        <w:pStyle w:val="NormalWeb"/>
        <w:numPr>
          <w:ilvl w:val="0"/>
          <w:numId w:val="45"/>
        </w:numPr>
        <w:spacing w:before="0" w:after="0"/>
        <w:rPr/>
      </w:pPr>
      <w:r>
        <w:rPr/>
        <w:t>Volume collecté</w:t>
      </w:r>
    </w:p>
    <w:p>
      <w:pPr>
        <w:pStyle w:val="NormalWeb"/>
        <w:numPr>
          <w:ilvl w:val="0"/>
          <w:numId w:val="45"/>
        </w:numPr>
        <w:spacing w:before="0" w:after="280"/>
        <w:rPr/>
      </w:pPr>
      <w:r>
        <w:rPr/>
        <w:t>Performance agent</w:t>
      </w:r>
    </w:p>
    <w:p>
      <w:pPr>
        <w:pStyle w:val="NormalWeb"/>
        <w:spacing w:before="280" w:after="280"/>
        <w:rPr/>
      </w:pPr>
      <w:r>
        <w:rPr/>
        <w:t xml:space="preserve">Statut final : </w:t>
      </w:r>
      <w:r>
        <w:rPr>
          <w:rStyle w:val="Emphasis"/>
        </w:rPr>
        <w:t>Mission clôturée</w:t>
      </w:r>
    </w:p>
    <w:p>
      <w:pPr>
        <w:pStyle w:val="Normal"/>
        <w:rPr/>
      </w:pPr>
      <w:r>
        <w:rPr/>
        <mc:AlternateContent>
          <mc:Choice Requires="wps">
            <w:drawing>
              <wp:inline distT="0" distB="0" distL="0" distR="0">
                <wp:extent cx="5731510" cy="19050"/>
                <wp:effectExtent l="0" t="0" r="0" b="0"/>
                <wp:docPr id="59" name="Forme30"/>
                <a:graphic xmlns:a="http://schemas.openxmlformats.org/drawingml/2006/main">
                  <a:graphicData uri="http://schemas.microsoft.com/office/word/2010/wordprocessingShape">
                    <wps:wsp>
                      <wps:cNvSpPr/>
                      <wps:nvSpPr>
                        <wps:cNvPr id="60" name="Forme30"/>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6. Modules d’intelligence avancée</w:t>
      </w:r>
    </w:p>
    <w:p>
      <w:pPr>
        <w:pStyle w:val="Heading2"/>
        <w:spacing w:before="280" w:after="280"/>
        <w:rPr/>
      </w:pPr>
      <w:r>
        <w:rPr/>
        <w:t>6.1 Système de scoring automatique</w:t>
      </w:r>
    </w:p>
    <w:p>
      <w:pPr>
        <w:pStyle w:val="NormalWeb"/>
        <w:spacing w:before="280" w:after="280"/>
        <w:rPr/>
      </w:pPr>
      <w:r>
        <w:rPr/>
        <w:t>Calcul de priorité basé sur :</w:t>
      </w:r>
    </w:p>
    <w:p>
      <w:pPr>
        <w:pStyle w:val="NormalWeb"/>
        <w:numPr>
          <w:ilvl w:val="0"/>
          <w:numId w:val="46"/>
        </w:numPr>
        <w:spacing w:before="280" w:after="0"/>
        <w:rPr/>
      </w:pPr>
      <w:r>
        <w:rPr/>
        <w:t>Niveau de remplissage</w:t>
      </w:r>
    </w:p>
    <w:p>
      <w:pPr>
        <w:pStyle w:val="NormalWeb"/>
        <w:numPr>
          <w:ilvl w:val="0"/>
          <w:numId w:val="46"/>
        </w:numPr>
        <w:spacing w:before="0" w:after="0"/>
        <w:rPr/>
      </w:pPr>
      <w:r>
        <w:rPr/>
        <w:t>Zone sensible</w:t>
      </w:r>
    </w:p>
    <w:p>
      <w:pPr>
        <w:pStyle w:val="NormalWeb"/>
        <w:numPr>
          <w:ilvl w:val="0"/>
          <w:numId w:val="46"/>
        </w:numPr>
        <w:spacing w:before="0" w:after="0"/>
        <w:rPr/>
      </w:pPr>
      <w:r>
        <w:rPr/>
        <w:t>Temps écoulé</w:t>
      </w:r>
    </w:p>
    <w:p>
      <w:pPr>
        <w:pStyle w:val="NormalWeb"/>
        <w:numPr>
          <w:ilvl w:val="0"/>
          <w:numId w:val="46"/>
        </w:numPr>
        <w:spacing w:before="0" w:after="280"/>
        <w:rPr/>
      </w:pPr>
      <w:r>
        <w:rPr/>
        <w:t>Nombre de signalements</w:t>
      </w:r>
    </w:p>
    <w:p>
      <w:pPr>
        <w:pStyle w:val="NormalWeb"/>
        <w:spacing w:before="280" w:after="280"/>
        <w:rPr/>
      </w:pPr>
      <w:r>
        <w:rPr/>
        <w:t>Exemple :</w:t>
      </w:r>
    </w:p>
    <w:p>
      <w:pPr>
        <w:pStyle w:val="NormalWeb"/>
        <w:spacing w:before="280" w:after="280"/>
        <w:rPr/>
      </w:pPr>
      <w:r>
        <w:rPr/>
        <w:t>Priorité = (Remplissage × 0.4) + (Zone × 0.3) + (Temps × 0.3)</w:t>
      </w:r>
    </w:p>
    <w:p>
      <w:pPr>
        <w:pStyle w:val="Normal"/>
        <w:rPr/>
      </w:pPr>
      <w:r>
        <w:rPr/>
        <mc:AlternateContent>
          <mc:Choice Requires="wps">
            <w:drawing>
              <wp:inline distT="0" distB="0" distL="0" distR="0">
                <wp:extent cx="5731510" cy="19050"/>
                <wp:effectExtent l="0" t="0" r="0" b="0"/>
                <wp:docPr id="61" name="Forme31"/>
                <a:graphic xmlns:a="http://schemas.openxmlformats.org/drawingml/2006/main">
                  <a:graphicData uri="http://schemas.microsoft.com/office/word/2010/wordprocessingShape">
                    <wps:wsp>
                      <wps:cNvSpPr/>
                      <wps:nvSpPr>
                        <wps:cNvPr id="62" name="Forme3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1"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6.2 Optimisation des tournées</w:t>
      </w:r>
    </w:p>
    <w:p>
      <w:pPr>
        <w:pStyle w:val="NormalWeb"/>
        <w:spacing w:before="280" w:after="280"/>
        <w:rPr/>
      </w:pPr>
      <w:r>
        <w:rPr/>
        <w:t>Implémentation possible :</w:t>
      </w:r>
    </w:p>
    <w:p>
      <w:pPr>
        <w:pStyle w:val="NormalWeb"/>
        <w:numPr>
          <w:ilvl w:val="0"/>
          <w:numId w:val="47"/>
        </w:numPr>
        <w:spacing w:before="280" w:after="0"/>
        <w:rPr/>
      </w:pPr>
      <w:r>
        <w:rPr/>
        <w:t>Dijkstra</w:t>
      </w:r>
    </w:p>
    <w:p>
      <w:pPr>
        <w:pStyle w:val="NormalWeb"/>
        <w:numPr>
          <w:ilvl w:val="0"/>
          <w:numId w:val="47"/>
        </w:numPr>
        <w:spacing w:before="0" w:after="0"/>
        <w:rPr/>
      </w:pPr>
      <w:r>
        <w:rPr/>
        <w:t>A*</w:t>
      </w:r>
    </w:p>
    <w:p>
      <w:pPr>
        <w:pStyle w:val="NormalWeb"/>
        <w:numPr>
          <w:ilvl w:val="0"/>
          <w:numId w:val="47"/>
        </w:numPr>
        <w:spacing w:before="0" w:after="280"/>
        <w:rPr/>
      </w:pPr>
      <w:r>
        <w:rPr/>
        <w:t>Vehicle Routing Problem (VRP)</w:t>
      </w:r>
    </w:p>
    <w:p>
      <w:pPr>
        <w:pStyle w:val="NormalWeb"/>
        <w:spacing w:before="280" w:after="280"/>
        <w:rPr/>
      </w:pPr>
      <w:r>
        <w:rPr/>
        <w:t>Objectifs :</w:t>
      </w:r>
    </w:p>
    <w:p>
      <w:pPr>
        <w:pStyle w:val="NormalWeb"/>
        <w:numPr>
          <w:ilvl w:val="0"/>
          <w:numId w:val="48"/>
        </w:numPr>
        <w:spacing w:before="280" w:after="0"/>
        <w:rPr/>
      </w:pPr>
      <w:r>
        <w:rPr/>
        <w:t>Minimiser distance totale</w:t>
      </w:r>
    </w:p>
    <w:p>
      <w:pPr>
        <w:pStyle w:val="NormalWeb"/>
        <w:numPr>
          <w:ilvl w:val="0"/>
          <w:numId w:val="48"/>
        </w:numPr>
        <w:spacing w:before="0" w:after="0"/>
        <w:rPr/>
      </w:pPr>
      <w:r>
        <w:rPr/>
        <w:t>Réduire consommation carburant</w:t>
      </w:r>
    </w:p>
    <w:p>
      <w:pPr>
        <w:pStyle w:val="NormalWeb"/>
        <w:numPr>
          <w:ilvl w:val="0"/>
          <w:numId w:val="48"/>
        </w:numPr>
        <w:spacing w:before="0" w:after="280"/>
        <w:rPr/>
      </w:pPr>
      <w:r>
        <w:rPr/>
        <w:t>Optimiser temps d’intervention</w:t>
      </w:r>
    </w:p>
    <w:p>
      <w:pPr>
        <w:pStyle w:val="Normal"/>
        <w:rPr/>
      </w:pPr>
      <w:r>
        <w:rPr/>
        <mc:AlternateContent>
          <mc:Choice Requires="wps">
            <w:drawing>
              <wp:inline distT="0" distB="0" distL="0" distR="0">
                <wp:extent cx="5731510" cy="19050"/>
                <wp:effectExtent l="0" t="0" r="0" b="0"/>
                <wp:docPr id="63" name="Forme32"/>
                <a:graphic xmlns:a="http://schemas.openxmlformats.org/drawingml/2006/main">
                  <a:graphicData uri="http://schemas.microsoft.com/office/word/2010/wordprocessingShape">
                    <wps:wsp>
                      <wps:cNvSpPr/>
                      <wps:nvSpPr>
                        <wps:cNvPr id="64" name="Forme32"/>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2"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6.3 Système prédictif</w:t>
      </w:r>
    </w:p>
    <w:p>
      <w:pPr>
        <w:pStyle w:val="NormalWeb"/>
        <w:spacing w:before="280" w:after="280"/>
        <w:rPr/>
      </w:pPr>
      <w:r>
        <w:rPr/>
        <w:t>Analyse des données historiques pour :</w:t>
      </w:r>
    </w:p>
    <w:p>
      <w:pPr>
        <w:pStyle w:val="NormalWeb"/>
        <w:numPr>
          <w:ilvl w:val="0"/>
          <w:numId w:val="49"/>
        </w:numPr>
        <w:spacing w:before="280" w:after="0"/>
        <w:rPr/>
      </w:pPr>
      <w:r>
        <w:rPr/>
        <w:t>Identifier zones critiques</w:t>
      </w:r>
    </w:p>
    <w:p>
      <w:pPr>
        <w:pStyle w:val="NormalWeb"/>
        <w:numPr>
          <w:ilvl w:val="0"/>
          <w:numId w:val="49"/>
        </w:numPr>
        <w:spacing w:before="0" w:after="0"/>
        <w:rPr/>
      </w:pPr>
      <w:r>
        <w:rPr/>
        <w:t>Prédire pics de remplissage</w:t>
      </w:r>
    </w:p>
    <w:p>
      <w:pPr>
        <w:pStyle w:val="NormalWeb"/>
        <w:numPr>
          <w:ilvl w:val="0"/>
          <w:numId w:val="49"/>
        </w:numPr>
        <w:spacing w:before="0" w:after="280"/>
        <w:rPr/>
      </w:pPr>
      <w:r>
        <w:rPr/>
        <w:t>Anticiper dépôts illégaux</w:t>
      </w:r>
    </w:p>
    <w:p>
      <w:pPr>
        <w:pStyle w:val="NormalWeb"/>
        <w:spacing w:before="280" w:after="280"/>
        <w:rPr/>
      </w:pPr>
      <w:r>
        <w:rPr/>
        <w:t>Modèles possibles :</w:t>
      </w:r>
    </w:p>
    <w:p>
      <w:pPr>
        <w:pStyle w:val="NormalWeb"/>
        <w:numPr>
          <w:ilvl w:val="0"/>
          <w:numId w:val="50"/>
        </w:numPr>
        <w:spacing w:before="280" w:after="0"/>
        <w:rPr/>
      </w:pPr>
      <w:r>
        <w:rPr/>
        <w:t>LSTM (données temporelles)</w:t>
      </w:r>
    </w:p>
    <w:p>
      <w:pPr>
        <w:pStyle w:val="NormalWeb"/>
        <w:numPr>
          <w:ilvl w:val="0"/>
          <w:numId w:val="50"/>
        </w:numPr>
        <w:spacing w:before="0" w:after="0"/>
        <w:rPr/>
      </w:pPr>
      <w:r>
        <w:rPr/>
        <w:t>Random Forest</w:t>
      </w:r>
    </w:p>
    <w:p>
      <w:pPr>
        <w:pStyle w:val="NormalWeb"/>
        <w:numPr>
          <w:ilvl w:val="0"/>
          <w:numId w:val="50"/>
        </w:numPr>
        <w:spacing w:before="0" w:after="280"/>
        <w:rPr/>
      </w:pPr>
      <w:r>
        <w:rPr/>
        <w:t>XGBoost</w:t>
      </w:r>
    </w:p>
    <w:p>
      <w:pPr>
        <w:pStyle w:val="Normal"/>
        <w:rPr/>
      </w:pPr>
      <w:r>
        <w:rPr/>
        <mc:AlternateContent>
          <mc:Choice Requires="wps">
            <w:drawing>
              <wp:inline distT="0" distB="0" distL="0" distR="0">
                <wp:extent cx="5731510" cy="19050"/>
                <wp:effectExtent l="0" t="0" r="0" b="0"/>
                <wp:docPr id="65" name="Forme33"/>
                <a:graphic xmlns:a="http://schemas.openxmlformats.org/drawingml/2006/main">
                  <a:graphicData uri="http://schemas.microsoft.com/office/word/2010/wordprocessingShape">
                    <wps:wsp>
                      <wps:cNvSpPr/>
                      <wps:nvSpPr>
                        <wps:cNvPr id="66" name="Forme33"/>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3"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pPr>
      <w:r>
        <w:rPr/>
        <w:t>6.4 Détection de fraude</w:t>
      </w:r>
    </w:p>
    <w:p>
      <w:pPr>
        <w:pStyle w:val="NormalWeb"/>
        <w:numPr>
          <w:ilvl w:val="0"/>
          <w:numId w:val="51"/>
        </w:numPr>
        <w:spacing w:before="280" w:after="0"/>
        <w:rPr/>
      </w:pPr>
      <w:r>
        <w:rPr/>
        <w:t>Comparaison automatique des images avant/après</w:t>
      </w:r>
    </w:p>
    <w:p>
      <w:pPr>
        <w:pStyle w:val="NormalWeb"/>
        <w:numPr>
          <w:ilvl w:val="0"/>
          <w:numId w:val="51"/>
        </w:numPr>
        <w:spacing w:before="0" w:after="0"/>
        <w:rPr/>
      </w:pPr>
      <w:r>
        <w:rPr/>
        <w:t>Vérification d’authenticité GPS</w:t>
      </w:r>
    </w:p>
    <w:p>
      <w:pPr>
        <w:pStyle w:val="NormalWeb"/>
        <w:numPr>
          <w:ilvl w:val="0"/>
          <w:numId w:val="51"/>
        </w:numPr>
        <w:spacing w:before="0" w:after="0"/>
        <w:rPr/>
      </w:pPr>
      <w:r>
        <w:rPr/>
        <w:t>Détection d’images réutilisées</w:t>
      </w:r>
    </w:p>
    <w:p>
      <w:pPr>
        <w:pStyle w:val="NormalWeb"/>
        <w:numPr>
          <w:ilvl w:val="0"/>
          <w:numId w:val="51"/>
        </w:numPr>
        <w:spacing w:before="0" w:after="280"/>
        <w:rPr/>
      </w:pPr>
      <w:r>
        <w:rPr/>
        <w:t>Analyse de cohérence temporelle</w:t>
      </w:r>
    </w:p>
    <w:p>
      <w:pPr>
        <w:pStyle w:val="Normal"/>
        <w:rPr/>
      </w:pPr>
      <w:r>
        <w:rPr/>
        <mc:AlternateContent>
          <mc:Choice Requires="wps">
            <w:drawing>
              <wp:inline distT="0" distB="0" distL="0" distR="0">
                <wp:extent cx="5731510" cy="19050"/>
                <wp:effectExtent l="0" t="0" r="0" b="0"/>
                <wp:docPr id="67" name="Forme34"/>
                <a:graphic xmlns:a="http://schemas.openxmlformats.org/drawingml/2006/main">
                  <a:graphicData uri="http://schemas.microsoft.com/office/word/2010/wordprocessingShape">
                    <wps:wsp>
                      <wps:cNvSpPr/>
                      <wps:nvSpPr>
                        <wps:cNvPr id="68" name="Forme34"/>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4"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7. Architecture technique</w:t>
      </w:r>
    </w:p>
    <w:p>
      <w:pPr>
        <w:pStyle w:val="NormalWeb"/>
        <w:spacing w:before="280" w:after="280"/>
        <w:rPr/>
      </w:pPr>
      <w:r>
        <w:rPr/>
        <w:t>Caméras / Application Mobile</w:t>
        <w:br/>
        <w:t>↓</w:t>
        <w:br/>
        <w:t>Modèle IA (YOLO)</w:t>
        <w:br/>
        <w:t>↓</w:t>
        <w:br/>
        <w:t>API Backend (FastAPI / Django)</w:t>
        <w:br/>
        <w:t>↓</w:t>
        <w:br/>
        <w:t>Base de données PostgreSQL + PostGIS</w:t>
        <w:br/>
        <w:t>↓</w:t>
        <w:br/>
        <w:t>Dashboard Web (Centrale)</w:t>
        <w:br/>
        <w:t>↓</w:t>
        <w:br/>
        <w:t>Application mobile (Agent / Inspecteur)</w:t>
      </w:r>
    </w:p>
    <w:p>
      <w:pPr>
        <w:pStyle w:val="Normal"/>
        <w:rPr/>
      </w:pPr>
      <w:r>
        <w:rPr/>
        <mc:AlternateContent>
          <mc:Choice Requires="wps">
            <w:drawing>
              <wp:inline distT="0" distB="0" distL="0" distR="0">
                <wp:extent cx="5731510" cy="19050"/>
                <wp:effectExtent l="0" t="0" r="0" b="0"/>
                <wp:docPr id="69" name="Forme35"/>
                <a:graphic xmlns:a="http://schemas.openxmlformats.org/drawingml/2006/main">
                  <a:graphicData uri="http://schemas.microsoft.com/office/word/2010/wordprocessingShape">
                    <wps:wsp>
                      <wps:cNvSpPr/>
                      <wps:nvSpPr>
                        <wps:cNvPr id="70" name="Forme35"/>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5"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8. Tableau de bord décisionnel</w:t>
      </w:r>
    </w:p>
    <w:p>
      <w:pPr>
        <w:pStyle w:val="NormalWeb"/>
        <w:spacing w:before="280" w:after="280"/>
        <w:rPr/>
      </w:pPr>
      <w:r>
        <w:rPr/>
        <w:t>Le Dashboard intègre :</w:t>
      </w:r>
    </w:p>
    <w:p>
      <w:pPr>
        <w:pStyle w:val="NormalWeb"/>
        <w:numPr>
          <w:ilvl w:val="0"/>
          <w:numId w:val="52"/>
        </w:numPr>
        <w:spacing w:before="280" w:after="0"/>
        <w:rPr/>
      </w:pPr>
      <w:r>
        <w:rPr/>
        <w:t>Carte interactive</w:t>
      </w:r>
    </w:p>
    <w:p>
      <w:pPr>
        <w:pStyle w:val="NormalWeb"/>
        <w:numPr>
          <w:ilvl w:val="0"/>
          <w:numId w:val="52"/>
        </w:numPr>
        <w:spacing w:before="0" w:after="0"/>
        <w:rPr/>
      </w:pPr>
      <w:r>
        <w:rPr/>
        <w:t>Heatmap des zones critiques</w:t>
      </w:r>
    </w:p>
    <w:p>
      <w:pPr>
        <w:pStyle w:val="NormalWeb"/>
        <w:numPr>
          <w:ilvl w:val="0"/>
          <w:numId w:val="52"/>
        </w:numPr>
        <w:spacing w:before="0" w:after="0"/>
        <w:rPr/>
      </w:pPr>
      <w:r>
        <w:rPr/>
        <w:t>Statistiques en temps réel</w:t>
      </w:r>
    </w:p>
    <w:p>
      <w:pPr>
        <w:pStyle w:val="NormalWeb"/>
        <w:numPr>
          <w:ilvl w:val="0"/>
          <w:numId w:val="52"/>
        </w:numPr>
        <w:spacing w:before="0" w:after="0"/>
        <w:rPr/>
      </w:pPr>
      <w:r>
        <w:rPr/>
        <w:t>Temps moyen d’intervention</w:t>
      </w:r>
    </w:p>
    <w:p>
      <w:pPr>
        <w:pStyle w:val="NormalWeb"/>
        <w:numPr>
          <w:ilvl w:val="0"/>
          <w:numId w:val="52"/>
        </w:numPr>
        <w:spacing w:before="0" w:after="0"/>
        <w:rPr/>
      </w:pPr>
      <w:r>
        <w:rPr/>
        <w:t>Volume total collecté</w:t>
      </w:r>
    </w:p>
    <w:p>
      <w:pPr>
        <w:pStyle w:val="NormalWeb"/>
        <w:numPr>
          <w:ilvl w:val="0"/>
          <w:numId w:val="52"/>
        </w:numPr>
        <w:spacing w:before="0" w:after="0"/>
        <w:rPr/>
      </w:pPr>
      <w:r>
        <w:rPr/>
        <w:t>Classement des quartiers problématiques</w:t>
      </w:r>
    </w:p>
    <w:p>
      <w:pPr>
        <w:pStyle w:val="NormalWeb"/>
        <w:numPr>
          <w:ilvl w:val="0"/>
          <w:numId w:val="52"/>
        </w:numPr>
        <w:spacing w:before="0" w:after="280"/>
        <w:rPr/>
      </w:pPr>
      <w:r>
        <w:rPr/>
        <w:t>Performance par agent</w:t>
      </w:r>
    </w:p>
    <w:p>
      <w:pPr>
        <w:pStyle w:val="Normal"/>
        <w:rPr/>
      </w:pPr>
      <w:r>
        <w:rPr/>
        <mc:AlternateContent>
          <mc:Choice Requires="wps">
            <w:drawing>
              <wp:inline distT="0" distB="0" distL="0" distR="0">
                <wp:extent cx="5731510" cy="19050"/>
                <wp:effectExtent l="0" t="0" r="0" b="0"/>
                <wp:docPr id="71" name="Forme36"/>
                <a:graphic xmlns:a="http://schemas.openxmlformats.org/drawingml/2006/main">
                  <a:graphicData uri="http://schemas.microsoft.com/office/word/2010/wordprocessingShape">
                    <wps:wsp>
                      <wps:cNvSpPr/>
                      <wps:nvSpPr>
                        <wps:cNvPr id="72" name="Forme36"/>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6"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9. Contribution scientifique et innovation</w:t>
      </w:r>
    </w:p>
    <w:p>
      <w:pPr>
        <w:pStyle w:val="NormalWeb"/>
        <w:spacing w:before="280" w:after="280"/>
        <w:rPr/>
      </w:pPr>
      <w:r>
        <w:rPr/>
        <w:t>Le projet combine :</w:t>
      </w:r>
    </w:p>
    <w:p>
      <w:pPr>
        <w:pStyle w:val="NormalWeb"/>
        <w:numPr>
          <w:ilvl w:val="0"/>
          <w:numId w:val="53"/>
        </w:numPr>
        <w:spacing w:before="280" w:after="0"/>
        <w:rPr/>
      </w:pPr>
      <w:r>
        <w:rPr/>
        <w:t>Vision par ordinateur</w:t>
      </w:r>
    </w:p>
    <w:p>
      <w:pPr>
        <w:pStyle w:val="NormalWeb"/>
        <w:numPr>
          <w:ilvl w:val="0"/>
          <w:numId w:val="53"/>
        </w:numPr>
        <w:spacing w:before="0" w:after="0"/>
        <w:rPr/>
      </w:pPr>
      <w:r>
        <w:rPr/>
        <w:t>Géolocalisation en temps réel</w:t>
      </w:r>
    </w:p>
    <w:p>
      <w:pPr>
        <w:pStyle w:val="NormalWeb"/>
        <w:numPr>
          <w:ilvl w:val="0"/>
          <w:numId w:val="53"/>
        </w:numPr>
        <w:spacing w:before="0" w:after="0"/>
        <w:rPr/>
      </w:pPr>
      <w:r>
        <w:rPr/>
        <w:t>Optimisation algorithmique</w:t>
      </w:r>
    </w:p>
    <w:p>
      <w:pPr>
        <w:pStyle w:val="NormalWeb"/>
        <w:numPr>
          <w:ilvl w:val="0"/>
          <w:numId w:val="53"/>
        </w:numPr>
        <w:spacing w:before="0" w:after="0"/>
        <w:rPr/>
      </w:pPr>
      <w:r>
        <w:rPr/>
        <w:t>Analyse prédictive</w:t>
      </w:r>
    </w:p>
    <w:p>
      <w:pPr>
        <w:pStyle w:val="NormalWeb"/>
        <w:numPr>
          <w:ilvl w:val="0"/>
          <w:numId w:val="53"/>
        </w:numPr>
        <w:spacing w:before="0" w:after="280"/>
        <w:rPr/>
      </w:pPr>
      <w:r>
        <w:rPr/>
        <w:t>Contrôle qualité automatisé</w:t>
      </w:r>
    </w:p>
    <w:p>
      <w:pPr>
        <w:pStyle w:val="NormalWeb"/>
        <w:spacing w:before="280" w:after="280"/>
        <w:rPr/>
      </w:pPr>
      <w:r>
        <w:rPr/>
        <w:t>Résultats mesurables :</w:t>
      </w:r>
    </w:p>
    <w:p>
      <w:pPr>
        <w:pStyle w:val="NormalWeb"/>
        <w:numPr>
          <w:ilvl w:val="0"/>
          <w:numId w:val="54"/>
        </w:numPr>
        <w:spacing w:before="280" w:after="0"/>
        <w:rPr/>
      </w:pPr>
      <w:r>
        <w:rPr/>
        <w:t>Précision du modèle IA (mAP, Precision, Recall)</w:t>
      </w:r>
    </w:p>
    <w:p>
      <w:pPr>
        <w:pStyle w:val="NormalWeb"/>
        <w:numPr>
          <w:ilvl w:val="0"/>
          <w:numId w:val="54"/>
        </w:numPr>
        <w:spacing w:before="0" w:after="0"/>
        <w:rPr/>
      </w:pPr>
      <w:r>
        <w:rPr/>
        <w:t>Réduction du temps moyen d’intervention</w:t>
      </w:r>
    </w:p>
    <w:p>
      <w:pPr>
        <w:pStyle w:val="NormalWeb"/>
        <w:numPr>
          <w:ilvl w:val="0"/>
          <w:numId w:val="54"/>
        </w:numPr>
        <w:spacing w:before="0" w:after="0"/>
        <w:rPr/>
      </w:pPr>
      <w:r>
        <w:rPr/>
        <w:t>Réduction du coût opérationnel</w:t>
      </w:r>
    </w:p>
    <w:p>
      <w:pPr>
        <w:pStyle w:val="NormalWeb"/>
        <w:numPr>
          <w:ilvl w:val="0"/>
          <w:numId w:val="54"/>
        </w:numPr>
        <w:spacing w:before="0" w:after="280"/>
        <w:rPr/>
      </w:pPr>
      <w:r>
        <w:rPr/>
        <w:t>Amélioration du taux de résolution</w:t>
      </w:r>
    </w:p>
    <w:p>
      <w:pPr>
        <w:pStyle w:val="Normal"/>
        <w:rPr/>
      </w:pPr>
      <w:r>
        <w:rPr/>
        <mc:AlternateContent>
          <mc:Choice Requires="wps">
            <w:drawing>
              <wp:inline distT="0" distB="0" distL="0" distR="0">
                <wp:extent cx="5731510" cy="19050"/>
                <wp:effectExtent l="0" t="0" r="0" b="0"/>
                <wp:docPr id="73" name="Forme37"/>
                <a:graphic xmlns:a="http://schemas.openxmlformats.org/drawingml/2006/main">
                  <a:graphicData uri="http://schemas.microsoft.com/office/word/2010/wordprocessingShape">
                    <wps:wsp>
                      <wps:cNvSpPr/>
                      <wps:nvSpPr>
                        <wps:cNvPr id="74" name="Forme37"/>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7"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10. Garanties du système</w:t>
      </w:r>
    </w:p>
    <w:p>
      <w:pPr>
        <w:pStyle w:val="NormalWeb"/>
        <w:spacing w:before="280" w:after="280"/>
        <w:rPr/>
      </w:pPr>
      <w:r>
        <w:rPr>
          <w:rFonts w:cs="Segoe UI Symbol" w:ascii="Segoe UI Symbol" w:hAnsi="Segoe UI Symbol"/>
        </w:rPr>
        <w:t>✔</w:t>
      </w:r>
      <w:r>
        <w:rPr/>
        <w:t xml:space="preserve"> </w:t>
      </w:r>
      <w:r>
        <w:rPr/>
        <w:t>Traçabilité complète</w:t>
        <w:br/>
      </w:r>
      <w:r>
        <w:rPr>
          <w:rFonts w:cs="Segoe UI Symbol" w:ascii="Segoe UI Symbol" w:hAnsi="Segoe UI Symbol"/>
        </w:rPr>
        <w:t>✔</w:t>
      </w:r>
      <w:r>
        <w:rPr/>
        <w:t xml:space="preserve"> Double preuve photographique</w:t>
        <w:br/>
      </w:r>
      <w:r>
        <w:rPr>
          <w:rFonts w:cs="Segoe UI Symbol" w:ascii="Segoe UI Symbol" w:hAnsi="Segoe UI Symbol"/>
        </w:rPr>
        <w:t>✔</w:t>
      </w:r>
      <w:r>
        <w:rPr/>
        <w:t xml:space="preserve"> Vérification indépendante</w:t>
        <w:br/>
      </w:r>
      <w:r>
        <w:rPr>
          <w:rFonts w:cs="Segoe UI Symbol" w:ascii="Segoe UI Symbol" w:hAnsi="Segoe UI Symbol"/>
        </w:rPr>
        <w:t>✔</w:t>
      </w:r>
      <w:r>
        <w:rPr/>
        <w:t xml:space="preserve"> Sécurisation des données</w:t>
        <w:br/>
      </w:r>
      <w:r>
        <w:rPr>
          <w:rFonts w:cs="Segoe UI Symbol" w:ascii="Segoe UI Symbol" w:hAnsi="Segoe UI Symbol"/>
        </w:rPr>
        <w:t>✔</w:t>
      </w:r>
      <w:r>
        <w:rPr/>
        <w:t xml:space="preserve"> Transparence administrative</w:t>
        <w:br/>
      </w:r>
      <w:r>
        <w:rPr>
          <w:rFonts w:cs="Segoe UI Symbol" w:ascii="Segoe UI Symbol" w:hAnsi="Segoe UI Symbol"/>
        </w:rPr>
        <w:t>✔</w:t>
      </w:r>
      <w:r>
        <w:rPr/>
        <w:t xml:space="preserve"> Optimisation intelligente</w:t>
      </w:r>
    </w:p>
    <w:p>
      <w:pPr>
        <w:pStyle w:val="Normal"/>
        <w:rPr/>
      </w:pPr>
      <w:r>
        <w:rPr/>
        <mc:AlternateContent>
          <mc:Choice Requires="wps">
            <w:drawing>
              <wp:inline distT="0" distB="0" distL="0" distR="0">
                <wp:extent cx="5731510" cy="19050"/>
                <wp:effectExtent l="0" t="0" r="0" b="0"/>
                <wp:docPr id="75" name="Forme38"/>
                <a:graphic xmlns:a="http://schemas.openxmlformats.org/drawingml/2006/main">
                  <a:graphicData uri="http://schemas.microsoft.com/office/word/2010/wordprocessingShape">
                    <wps:wsp>
                      <wps:cNvSpPr/>
                      <wps:nvSpPr>
                        <wps:cNvPr id="76" name="Forme38"/>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8"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rPr/>
      </w:pPr>
      <w:r>
        <w:rPr/>
        <w:t>Conclusion</w:t>
      </w:r>
    </w:p>
    <w:p>
      <w:pPr>
        <w:pStyle w:val="NormalWeb"/>
        <w:spacing w:before="280" w:after="280"/>
        <w:rPr/>
      </w:pPr>
      <w:r>
        <w:rPr/>
        <w:t>Ce projet représente une solution complète, innovante et scalable pour la gestion intelligente des déchets urbains. En intégrant intelligence artificielle, géolocalisation, optimisation logistique et analyse prédictive, le système dépasse les méthodes traditionnelles et s’inscrit dans une vision durable et intelligente de la gestion urbaine.</w:t>
      </w:r>
    </w:p>
    <w:p>
      <w:pPr>
        <w:pStyle w:val="Normal"/>
        <w:rPr/>
      </w:pPr>
      <w:r>
        <w:rPr/>
        <mc:AlternateContent>
          <mc:Choice Requires="wps">
            <w:drawing>
              <wp:inline distT="0" distB="0" distL="0" distR="0">
                <wp:extent cx="5731510" cy="19050"/>
                <wp:effectExtent l="0" t="0" r="0" b="0"/>
                <wp:docPr id="77" name="Forme39"/>
                <a:graphic xmlns:a="http://schemas.openxmlformats.org/drawingml/2006/main">
                  <a:graphicData uri="http://schemas.microsoft.com/office/word/2010/wordprocessingShape">
                    <wps:wsp>
                      <wps:cNvSpPr/>
                      <wps:nvSpPr>
                        <wps:cNvPr id="78" name="Forme39"/>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Forme39"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before="280" w:after="280"/>
        <w:rPr/>
      </w:pPr>
      <w:r>
        <w:rPr/>
        <w:t>Si vous le souhaitez, je peux maintenant produire :</w:t>
      </w:r>
    </w:p>
    <w:p>
      <w:pPr>
        <w:pStyle w:val="NormalWeb"/>
        <w:numPr>
          <w:ilvl w:val="0"/>
          <w:numId w:val="55"/>
        </w:numPr>
        <w:spacing w:before="280" w:after="0"/>
        <w:rPr/>
      </w:pPr>
      <w:r>
        <w:rPr/>
        <w:t>Un diagramme UML professionnel (cas d’utilisation + séquence)</w:t>
      </w:r>
    </w:p>
    <w:p>
      <w:pPr>
        <w:pStyle w:val="NormalWeb"/>
        <w:numPr>
          <w:ilvl w:val="0"/>
          <w:numId w:val="55"/>
        </w:numPr>
        <w:spacing w:before="0" w:after="0"/>
        <w:rPr/>
      </w:pPr>
      <w:r>
        <w:rPr/>
        <w:t>La modélisation complète de la base de données</w:t>
      </w:r>
    </w:p>
    <w:p>
      <w:pPr>
        <w:pStyle w:val="NormalWeb"/>
        <w:numPr>
          <w:ilvl w:val="0"/>
          <w:numId w:val="55"/>
        </w:numPr>
        <w:spacing w:before="0" w:after="0"/>
        <w:rPr/>
      </w:pPr>
      <w:r>
        <w:rPr/>
        <w:t>Un plan de mémoire structuré (chapitre par chapitre)</w:t>
      </w:r>
    </w:p>
    <w:p>
      <w:pPr>
        <w:pStyle w:val="NormalWeb"/>
        <w:numPr>
          <w:ilvl w:val="0"/>
          <w:numId w:val="55"/>
        </w:numPr>
        <w:spacing w:before="0" w:after="0"/>
        <w:rPr/>
      </w:pPr>
      <w:r>
        <w:rPr/>
        <w:t>Une version prête pour soutenance PowerPoint</w:t>
      </w:r>
    </w:p>
    <w:p>
      <w:pPr>
        <w:pStyle w:val="NormalWeb"/>
        <w:numPr>
          <w:ilvl w:val="0"/>
          <w:numId w:val="55"/>
        </w:numPr>
        <w:spacing w:before="0" w:after="280"/>
        <w:rPr/>
      </w:pPr>
      <w:r>
        <w:rPr/>
        <w:t>Une architecture sécurisée détaillée (niveau industriel)</w:t>
      </w:r>
    </w:p>
    <w:p>
      <w:pPr>
        <w:pStyle w:val="Normal"/>
        <w:widowControl/>
        <w:bidi w:val="0"/>
        <w:spacing w:lineRule="auto" w:line="259" w:before="0" w:after="160"/>
        <w:jc w:val="left"/>
        <w:rPr/>
      </w:pPr>
      <w:r>
        <w:rPr/>
      </w:r>
      <w:bookmarkStart w:id="0" w:name="_GoBack"/>
      <w:bookmarkStart w:id="1" w:name="_GoBack"/>
      <w:bookmarkEnd w:id="1"/>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Tahoma">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0"/>
        </w:tabs>
        <w:ind w:left="450" w:hanging="360"/>
      </w:pPr>
      <w:rPr/>
    </w:lvl>
    <w:lvl w:ilvl="1">
      <w:start w:val="1"/>
      <w:numFmt w:val="lowerLetter"/>
      <w:lvlText w:val="%2."/>
      <w:lvlJc w:val="left"/>
      <w:pPr>
        <w:tabs>
          <w:tab w:val="num" w:pos="0"/>
        </w:tabs>
        <w:ind w:left="1170" w:hanging="360"/>
      </w:pPr>
      <w:rPr/>
    </w:lvl>
    <w:lvl w:ilvl="2">
      <w:start w:val="1"/>
      <w:numFmt w:val="lowerRoman"/>
      <w:lvlText w:val="%3."/>
      <w:lvlJc w:val="right"/>
      <w:pPr>
        <w:tabs>
          <w:tab w:val="num" w:pos="0"/>
        </w:tabs>
        <w:ind w:left="1890" w:hanging="180"/>
      </w:pPr>
      <w:rPr/>
    </w:lvl>
    <w:lvl w:ilvl="3">
      <w:start w:val="1"/>
      <w:numFmt w:val="decimal"/>
      <w:lvlText w:val="%4."/>
      <w:lvlJc w:val="left"/>
      <w:pPr>
        <w:tabs>
          <w:tab w:val="num" w:pos="0"/>
        </w:tabs>
        <w:ind w:left="2610" w:hanging="360"/>
      </w:pPr>
      <w:rPr/>
    </w:lvl>
    <w:lvl w:ilvl="4">
      <w:start w:val="1"/>
      <w:numFmt w:val="lowerLetter"/>
      <w:lvlText w:val="%5."/>
      <w:lvlJc w:val="left"/>
      <w:pPr>
        <w:tabs>
          <w:tab w:val="num" w:pos="0"/>
        </w:tabs>
        <w:ind w:left="3330" w:hanging="360"/>
      </w:pPr>
      <w:rPr/>
    </w:lvl>
    <w:lvl w:ilvl="5">
      <w:start w:val="1"/>
      <w:numFmt w:val="lowerRoman"/>
      <w:lvlText w:val="%6."/>
      <w:lvlJc w:val="right"/>
      <w:pPr>
        <w:tabs>
          <w:tab w:val="num" w:pos="0"/>
        </w:tabs>
        <w:ind w:left="4050" w:hanging="180"/>
      </w:pPr>
      <w:rPr/>
    </w:lvl>
    <w:lvl w:ilvl="6">
      <w:start w:val="1"/>
      <w:numFmt w:val="decimal"/>
      <w:lvlText w:val="%7."/>
      <w:lvlJc w:val="left"/>
      <w:pPr>
        <w:tabs>
          <w:tab w:val="num" w:pos="0"/>
        </w:tabs>
        <w:ind w:left="4770" w:hanging="360"/>
      </w:pPr>
      <w:rPr/>
    </w:lvl>
    <w:lvl w:ilvl="7">
      <w:start w:val="1"/>
      <w:numFmt w:val="lowerLetter"/>
      <w:lvlText w:val="%8."/>
      <w:lvlJc w:val="left"/>
      <w:pPr>
        <w:tabs>
          <w:tab w:val="num" w:pos="0"/>
        </w:tabs>
        <w:ind w:left="5490" w:hanging="360"/>
      </w:pPr>
      <w:rPr/>
    </w:lvl>
    <w:lvl w:ilvl="8">
      <w:start w:val="1"/>
      <w:numFmt w:val="lowerRoman"/>
      <w:lvlText w:val="%9."/>
      <w:lvlJc w:val="right"/>
      <w:pPr>
        <w:tabs>
          <w:tab w:val="num" w:pos="0"/>
        </w:tabs>
        <w:ind w:left="6210" w:hanging="180"/>
      </w:pPr>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olor w:val="auto"/>
      <w:kern w:val="0"/>
      <w:sz w:val="22"/>
      <w:szCs w:val="22"/>
      <w:lang w:val="fr-FR"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Noto Sans Arabic"/>
      <w:color w:themeColor="accent1" w:themeShade="bf" w:val="2E74B5"/>
      <w:sz w:val="32"/>
      <w:szCs w:val="32"/>
    </w:rPr>
  </w:style>
  <w:style w:type="paragraph" w:styleId="Heading2">
    <w:name w:val="Heading 2"/>
    <w:basedOn w:val="Normal"/>
    <w:link w:val="Heading2Char"/>
    <w:qFormat/>
    <w:pPr>
      <w:numPr>
        <w:ilvl w:val="0"/>
        <w:numId w:val="0"/>
      </w:numPr>
      <w:spacing w:lineRule="auto" w:line="240" w:before="280" w:after="280"/>
      <w:outlineLvl w:val="1"/>
    </w:pPr>
    <w:rPr>
      <w:rFonts w:ascii="Times New Roman" w:hAnsi="Times New Roman" w:eastAsia="Times New Roman" w:cs="Times New Roman"/>
      <w:b/>
      <w:bCs/>
      <w:sz w:val="36"/>
      <w:szCs w:val="36"/>
      <w:lang w:eastAsia="fr-FR"/>
    </w:rPr>
  </w:style>
  <w:style w:type="paragraph" w:styleId="Heading3">
    <w:name w:val="Heading 3"/>
    <w:basedOn w:val="Normal"/>
    <w:link w:val="Heading3Char"/>
    <w:qFormat/>
    <w:pPr>
      <w:numPr>
        <w:ilvl w:val="0"/>
        <w:numId w:val="0"/>
      </w:numPr>
      <w:spacing w:lineRule="auto" w:line="240" w:before="280" w:after="280"/>
      <w:outlineLvl w:val="2"/>
    </w:pPr>
    <w:rPr>
      <w:rFonts w:ascii="Times New Roman" w:hAnsi="Times New Roman" w:eastAsia="Times New Roman" w:cs="Times New Roman"/>
      <w:b/>
      <w:bCs/>
      <w:sz w:val="27"/>
      <w:szCs w:val="27"/>
      <w:lang w:eastAsia="fr-FR"/>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lang w:eastAsia="fr-FR"/>
    </w:rPr>
  </w:style>
  <w:style w:type="character" w:styleId="Heading3Char">
    <w:name w:val="Heading 3 Char"/>
    <w:basedOn w:val="DefaultParagraphFont"/>
    <w:qFormat/>
    <w:rPr>
      <w:rFonts w:ascii="Times New Roman" w:hAnsi="Times New Roman" w:eastAsia="Times New Roman" w:cs="Times New Roman"/>
      <w:b/>
      <w:bCs/>
      <w:sz w:val="27"/>
      <w:szCs w:val="27"/>
      <w:lang w:eastAsia="fr-FR"/>
    </w:rPr>
  </w:style>
  <w:style w:type="character" w:styleId="Strong">
    <w:name w:val="Strong"/>
    <w:basedOn w:val="DefaultParagraphFont"/>
    <w:qFormat/>
    <w:rPr>
      <w:b/>
      <w:bCs/>
    </w:rPr>
  </w:style>
  <w:style w:type="character" w:styleId="Heading1Char">
    <w:name w:val="Heading 1 Char"/>
    <w:basedOn w:val="DefaultParagraphFont"/>
    <w:qFormat/>
    <w:rPr>
      <w:rFonts w:ascii="Calibri Light" w:hAnsi="Calibri Light" w:eastAsia="Calibri" w:cs="Noto Sans Arabic"/>
      <w:color w:themeColor="accent1" w:themeShade="bf" w:val="2E74B5"/>
      <w:sz w:val="32"/>
      <w:szCs w:val="32"/>
    </w:rPr>
  </w:style>
  <w:style w:type="character" w:styleId="Emphasis">
    <w:name w:val="Emphasis"/>
    <w:basedOn w:val="DefaultParagraphFont"/>
    <w:qFormat/>
    <w:rPr>
      <w:i/>
      <w:iCs/>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lang w:eastAsia="fr-FR"/>
    </w:rPr>
  </w:style>
  <w:style w:type="character" w:styleId="HTMLCode">
    <w:name w:val="HTML Code"/>
    <w:basedOn w:val="DefaultParagraphFont"/>
    <w:qFormat/>
    <w:rPr>
      <w:rFonts w:ascii="Courier New" w:hAnsi="Courier New" w:eastAsia="Times New Roman" w:cs="Courier New"/>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fr-FR"/>
    </w:rPr>
  </w:style>
  <w:style w:type="paragraph" w:styleId="HTMLPreformatted">
    <w:name w:val="HTML Preformatted"/>
    <w:basedOn w:val="Normal"/>
    <w:link w:val="HTMLPreformattedChar"/>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ListParagraph">
    <w:name w:val="List Paragraph"/>
    <w:basedOn w:val="Normal"/>
    <w:qFormat/>
    <w:pPr>
      <w:spacing w:before="0" w:after="160"/>
      <w:ind w:left="720"/>
      <w:contextualSpacing/>
    </w:pPr>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1787</TotalTime>
  <Application>LibreOffice/24.2.7.2$Linux_X86_64 LibreOffice_project/420$Build-2</Application>
  <AppVersion>15.0000</AppVersion>
  <Pages>18</Pages>
  <Words>2308</Words>
  <Characters>12680</Characters>
  <CharactersWithSpaces>14413</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2026-02-11T12:14:00Z</dcterms:created>
  <dc:creator>hermanhk</dc:creator>
  <dc:description/>
  <dc:language>fr-FR</dc:language>
  <cp:lastModifiedBy/>
  <dcterms:modified xsi:type="dcterms:W3CDTF">2026-02-22T16:57:35Z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