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5635" w14:textId="77777777" w:rsidR="00BA6C27" w:rsidRDefault="00BA6C27" w:rsidP="00BA6C27">
      <w:pPr>
        <w:spacing w:line="360" w:lineRule="auto"/>
        <w:jc w:val="center"/>
      </w:pPr>
      <w:bookmarkStart w:id="0" w:name="_Hlk186388155"/>
      <w:r>
        <w:t>МИНОБРНАУКИ РОССИИ</w:t>
      </w:r>
    </w:p>
    <w:p w14:paraId="5956F550" w14:textId="77777777" w:rsidR="00BA6C27" w:rsidRDefault="00BA6C27" w:rsidP="00BA6C27">
      <w:pPr>
        <w:spacing w:line="360" w:lineRule="auto"/>
        <w:jc w:val="center"/>
      </w:pPr>
      <w:r>
        <w:t>Федеральное государственное бюджетное образовательное учреждение высшего образования</w:t>
      </w:r>
    </w:p>
    <w:p w14:paraId="780DD188" w14:textId="77777777" w:rsidR="00BA6C27" w:rsidRDefault="00BA6C27" w:rsidP="00BA6C27">
      <w:pPr>
        <w:spacing w:line="360" w:lineRule="auto"/>
        <w:jc w:val="center"/>
        <w:rPr>
          <w:b/>
          <w:sz w:val="26"/>
          <w:szCs w:val="26"/>
        </w:rPr>
      </w:pPr>
      <w:r>
        <w:rPr>
          <w:b/>
          <w:sz w:val="26"/>
          <w:szCs w:val="26"/>
        </w:rPr>
        <w:t>«САРАТОВСКИЙ НАЦИОНАЛЬНЫЙ ИССЛЕДОВАТЕЛЬСКИЙ ГОСУДАРСТВЕННЫЙ УНИВЕРСИТЕТ ИМЕНИ Н.Г. ЧЕРНЫШЕВСКОГО»</w:t>
      </w:r>
    </w:p>
    <w:p w14:paraId="452C3595" w14:textId="77777777" w:rsidR="00BA6C27" w:rsidRDefault="00BA6C27" w:rsidP="00BA6C27">
      <w:pPr>
        <w:spacing w:line="360" w:lineRule="auto"/>
        <w:jc w:val="center"/>
      </w:pPr>
    </w:p>
    <w:p w14:paraId="4C10739D" w14:textId="77777777" w:rsidR="00BA6C27" w:rsidRDefault="00BA6C27" w:rsidP="00BA6C27">
      <w:pPr>
        <w:spacing w:line="360" w:lineRule="auto"/>
        <w:ind w:left="4536"/>
        <w:jc w:val="both"/>
      </w:pPr>
      <w:r>
        <w:t>Кафедра теоретических основ компьютерной безопасности и криптографии</w:t>
      </w:r>
    </w:p>
    <w:p w14:paraId="2E3029C0" w14:textId="77777777" w:rsidR="00BA6C27" w:rsidRDefault="00BA6C27" w:rsidP="00BA6C27">
      <w:pPr>
        <w:spacing w:line="360" w:lineRule="auto"/>
        <w:jc w:val="both"/>
      </w:pPr>
    </w:p>
    <w:p w14:paraId="70F11022" w14:textId="1374D63B" w:rsidR="00BA6C27" w:rsidRPr="00BA6C27" w:rsidRDefault="00BA6C27" w:rsidP="00BA6C27">
      <w:pPr>
        <w:spacing w:line="360" w:lineRule="auto"/>
        <w:jc w:val="center"/>
        <w:rPr>
          <w:b/>
          <w:szCs w:val="28"/>
        </w:rPr>
      </w:pPr>
      <w:r w:rsidRPr="00BA6C27">
        <w:rPr>
          <w:b/>
          <w:szCs w:val="28"/>
        </w:rPr>
        <w:t>Решение задачи распознавания зрительных образов нейронными сетями</w:t>
      </w:r>
    </w:p>
    <w:p w14:paraId="0C149305" w14:textId="77777777" w:rsidR="00BA6C27" w:rsidRDefault="00BA6C27" w:rsidP="00BA6C27">
      <w:pPr>
        <w:spacing w:line="360" w:lineRule="auto"/>
        <w:jc w:val="center"/>
      </w:pPr>
    </w:p>
    <w:p w14:paraId="0C58D80C" w14:textId="77777777" w:rsidR="00BA6C27" w:rsidRDefault="00BA6C27" w:rsidP="00BA6C27">
      <w:pPr>
        <w:spacing w:line="360" w:lineRule="auto"/>
        <w:jc w:val="center"/>
      </w:pPr>
      <w:r>
        <w:t>РЕФЕРАТ</w:t>
      </w:r>
    </w:p>
    <w:p w14:paraId="476504CC" w14:textId="77777777" w:rsidR="00BA6C27" w:rsidRDefault="00BA6C27" w:rsidP="00BA6C27">
      <w:pPr>
        <w:spacing w:line="360" w:lineRule="auto"/>
        <w:jc w:val="center"/>
      </w:pPr>
    </w:p>
    <w:p w14:paraId="0975E80B" w14:textId="6220ABDA" w:rsidR="00BA6C27" w:rsidRDefault="00BA6C27" w:rsidP="00BA6C27">
      <w:pPr>
        <w:spacing w:line="360" w:lineRule="auto"/>
        <w:jc w:val="both"/>
      </w:pPr>
      <w:r>
        <w:t>студента 5 курса 531 группы</w:t>
      </w:r>
    </w:p>
    <w:p w14:paraId="0B53B0FC" w14:textId="77777777" w:rsidR="00BA6C27" w:rsidRDefault="00BA6C27" w:rsidP="00BA6C27">
      <w:pPr>
        <w:keepNext/>
        <w:keepLines/>
        <w:spacing w:line="360" w:lineRule="auto"/>
        <w:rPr>
          <w:rFonts w:eastAsiaTheme="majorEastAsia"/>
          <w:szCs w:val="28"/>
        </w:rPr>
      </w:pPr>
      <w:r>
        <w:rPr>
          <w:rFonts w:eastAsiaTheme="majorEastAsia"/>
          <w:szCs w:val="28"/>
        </w:rPr>
        <w:t xml:space="preserve">направления 10.05.01—Компьютерная безопасность </w:t>
      </w:r>
    </w:p>
    <w:p w14:paraId="24B975DC" w14:textId="77777777" w:rsidR="00BA6C27" w:rsidRDefault="00BA6C27" w:rsidP="00BA6C27">
      <w:pPr>
        <w:keepNext/>
        <w:keepLines/>
        <w:spacing w:line="360" w:lineRule="auto"/>
        <w:rPr>
          <w:rFonts w:eastAsiaTheme="majorEastAsia"/>
          <w:szCs w:val="28"/>
        </w:rPr>
      </w:pPr>
      <w:r>
        <w:rPr>
          <w:rFonts w:eastAsiaTheme="majorEastAsia"/>
          <w:szCs w:val="28"/>
        </w:rPr>
        <w:t xml:space="preserve">факультета КНиИТ </w:t>
      </w:r>
    </w:p>
    <w:p w14:paraId="79EB493E" w14:textId="77777777" w:rsidR="00BA6C27" w:rsidRDefault="00BA6C27" w:rsidP="00BA6C27">
      <w:pPr>
        <w:keepNext/>
        <w:keepLines/>
        <w:spacing w:line="360" w:lineRule="auto"/>
        <w:rPr>
          <w:rFonts w:eastAsiaTheme="majorEastAsia"/>
          <w:szCs w:val="28"/>
        </w:rPr>
      </w:pPr>
    </w:p>
    <w:p w14:paraId="5265C4EF" w14:textId="108B06A8" w:rsidR="00BA6C27" w:rsidRDefault="00BA6C27" w:rsidP="00BA6C27">
      <w:pPr>
        <w:spacing w:line="360" w:lineRule="auto"/>
        <w:jc w:val="center"/>
        <w:rPr>
          <w:szCs w:val="28"/>
        </w:rPr>
      </w:pPr>
      <w:r>
        <w:rPr>
          <w:szCs w:val="28"/>
        </w:rPr>
        <w:t>Бочкарева Матвея Сергеевича</w:t>
      </w:r>
    </w:p>
    <w:p w14:paraId="2540F6F1" w14:textId="77777777" w:rsidR="00BA6C27" w:rsidRDefault="00BA6C27" w:rsidP="00BA6C27">
      <w:pPr>
        <w:spacing w:line="360" w:lineRule="auto"/>
        <w:jc w:val="center"/>
        <w:rPr>
          <w:szCs w:val="28"/>
        </w:rPr>
      </w:pPr>
    </w:p>
    <w:p w14:paraId="484E4787" w14:textId="77777777" w:rsidR="00BA6C27" w:rsidRDefault="00BA6C27" w:rsidP="00BA6C27">
      <w:pPr>
        <w:spacing w:line="360" w:lineRule="auto"/>
        <w:jc w:val="center"/>
        <w:rPr>
          <w:szCs w:val="28"/>
        </w:rPr>
      </w:pPr>
    </w:p>
    <w:p w14:paraId="7E1AE6EC" w14:textId="77777777" w:rsidR="00BA6C27" w:rsidRDefault="00BA6C27" w:rsidP="00BA6C27">
      <w:pPr>
        <w:spacing w:line="360" w:lineRule="auto"/>
        <w:jc w:val="center"/>
        <w:rPr>
          <w:szCs w:val="28"/>
        </w:rPr>
      </w:pPr>
    </w:p>
    <w:tbl>
      <w:tblPr>
        <w:tblW w:w="0" w:type="auto"/>
        <w:tblLayout w:type="fixed"/>
        <w:tblLook w:val="04A0" w:firstRow="1" w:lastRow="0" w:firstColumn="1" w:lastColumn="0" w:noHBand="0" w:noVBand="1"/>
      </w:tblPr>
      <w:tblGrid>
        <w:gridCol w:w="4545"/>
        <w:gridCol w:w="2257"/>
        <w:gridCol w:w="2552"/>
      </w:tblGrid>
      <w:tr w:rsidR="00BA6C27" w14:paraId="7BCFC26F" w14:textId="77777777" w:rsidTr="00793786">
        <w:tc>
          <w:tcPr>
            <w:tcW w:w="4545" w:type="dxa"/>
            <w:hideMark/>
          </w:tcPr>
          <w:p w14:paraId="6919E69D" w14:textId="77777777" w:rsidR="00BA6C27" w:rsidRDefault="00BA6C27" w:rsidP="00793786">
            <w:pPr>
              <w:spacing w:line="360" w:lineRule="auto"/>
              <w:jc w:val="both"/>
              <w:rPr>
                <w:rFonts w:eastAsiaTheme="minorHAnsi"/>
                <w:szCs w:val="28"/>
                <w14:ligatures w14:val="standardContextual"/>
              </w:rPr>
            </w:pPr>
            <w:r>
              <w:rPr>
                <w:rFonts w:eastAsiaTheme="minorHAnsi"/>
                <w:szCs w:val="28"/>
                <w14:ligatures w14:val="standardContextual"/>
              </w:rPr>
              <w:t xml:space="preserve">Проверил </w:t>
            </w:r>
          </w:p>
          <w:p w14:paraId="21B1110B" w14:textId="77777777" w:rsidR="00BA6C27" w:rsidRDefault="00BA6C27" w:rsidP="00793786">
            <w:pPr>
              <w:spacing w:line="360" w:lineRule="auto"/>
              <w:jc w:val="both"/>
              <w:rPr>
                <w:rFonts w:eastAsiaTheme="minorHAnsi"/>
                <w:szCs w:val="28"/>
                <w14:ligatures w14:val="standardContextual"/>
              </w:rPr>
            </w:pPr>
            <w:r>
              <w:rPr>
                <w:rFonts w:eastAsiaTheme="minorHAnsi"/>
                <w:szCs w:val="28"/>
                <w14:ligatures w14:val="standardContextual"/>
              </w:rPr>
              <w:t>доцент</w:t>
            </w:r>
          </w:p>
        </w:tc>
        <w:tc>
          <w:tcPr>
            <w:tcW w:w="2257" w:type="dxa"/>
            <w:vAlign w:val="bottom"/>
            <w:hideMark/>
          </w:tcPr>
          <w:p w14:paraId="20E79E14" w14:textId="77777777" w:rsidR="00BA6C27" w:rsidRDefault="00BA6C27" w:rsidP="00793786">
            <w:pPr>
              <w:spacing w:line="360" w:lineRule="auto"/>
              <w:jc w:val="center"/>
              <w:rPr>
                <w:rFonts w:eastAsiaTheme="minorHAnsi"/>
                <w:szCs w:val="28"/>
                <w14:ligatures w14:val="standardContextual"/>
              </w:rPr>
            </w:pPr>
            <w:r>
              <w:rPr>
                <w:rFonts w:eastAsiaTheme="minorHAnsi"/>
                <w:szCs w:val="28"/>
                <w14:ligatures w14:val="standardContextual"/>
              </w:rPr>
              <w:t>__________</w:t>
            </w:r>
          </w:p>
        </w:tc>
        <w:tc>
          <w:tcPr>
            <w:tcW w:w="2552" w:type="dxa"/>
            <w:vAlign w:val="bottom"/>
            <w:hideMark/>
          </w:tcPr>
          <w:p w14:paraId="70A818E3" w14:textId="77777777" w:rsidR="00BA6C27" w:rsidRDefault="00BA6C27" w:rsidP="00793786">
            <w:pPr>
              <w:spacing w:line="360" w:lineRule="auto"/>
              <w:jc w:val="both"/>
              <w:rPr>
                <w:rFonts w:eastAsiaTheme="minorHAnsi"/>
                <w:szCs w:val="28"/>
                <w14:ligatures w14:val="standardContextual"/>
              </w:rPr>
            </w:pPr>
            <w:r>
              <w:rPr>
                <w:rFonts w:eastAsiaTheme="minorHAnsi"/>
                <w:szCs w:val="28"/>
                <w14:ligatures w14:val="standardContextual"/>
              </w:rPr>
              <w:t xml:space="preserve">И. И. Слеповичев </w:t>
            </w:r>
          </w:p>
        </w:tc>
      </w:tr>
      <w:tr w:rsidR="00BA6C27" w14:paraId="2960347B" w14:textId="77777777" w:rsidTr="00793786">
        <w:tc>
          <w:tcPr>
            <w:tcW w:w="4545" w:type="dxa"/>
          </w:tcPr>
          <w:p w14:paraId="6C6313D5" w14:textId="77777777" w:rsidR="00BA6C27" w:rsidRDefault="00BA6C27" w:rsidP="00793786">
            <w:pPr>
              <w:spacing w:line="360" w:lineRule="auto"/>
              <w:jc w:val="both"/>
              <w:rPr>
                <w:rFonts w:eastAsiaTheme="minorHAnsi"/>
                <w:szCs w:val="28"/>
                <w14:ligatures w14:val="standardContextual"/>
              </w:rPr>
            </w:pPr>
          </w:p>
        </w:tc>
        <w:tc>
          <w:tcPr>
            <w:tcW w:w="2257" w:type="dxa"/>
            <w:hideMark/>
          </w:tcPr>
          <w:p w14:paraId="2FFCC7CB" w14:textId="77777777" w:rsidR="00BA6C27" w:rsidRDefault="00BA6C27" w:rsidP="00793786">
            <w:pPr>
              <w:spacing w:line="360" w:lineRule="auto"/>
              <w:jc w:val="center"/>
              <w:rPr>
                <w:rFonts w:eastAsiaTheme="minorHAnsi"/>
                <w:sz w:val="24"/>
                <w:szCs w:val="24"/>
                <w14:ligatures w14:val="standardContextual"/>
              </w:rPr>
            </w:pPr>
            <w:r>
              <w:rPr>
                <w:rFonts w:eastAsiaTheme="minorHAnsi"/>
                <w:sz w:val="24"/>
                <w:szCs w:val="24"/>
                <w14:ligatures w14:val="standardContextual"/>
              </w:rPr>
              <w:t>подпись, дата</w:t>
            </w:r>
          </w:p>
        </w:tc>
        <w:tc>
          <w:tcPr>
            <w:tcW w:w="2552" w:type="dxa"/>
          </w:tcPr>
          <w:p w14:paraId="0F898280" w14:textId="77777777" w:rsidR="00BA6C27" w:rsidRDefault="00BA6C27" w:rsidP="00793786">
            <w:pPr>
              <w:spacing w:line="360" w:lineRule="auto"/>
              <w:jc w:val="both"/>
              <w:rPr>
                <w:rFonts w:eastAsiaTheme="minorHAnsi"/>
                <w:szCs w:val="28"/>
                <w14:ligatures w14:val="standardContextual"/>
              </w:rPr>
            </w:pPr>
          </w:p>
        </w:tc>
      </w:tr>
    </w:tbl>
    <w:p w14:paraId="6ACA0D33" w14:textId="77777777" w:rsidR="00BA6C27" w:rsidRDefault="00BA6C27" w:rsidP="00BA6C27">
      <w:pPr>
        <w:spacing w:line="256" w:lineRule="auto"/>
        <w:rPr>
          <w:rFonts w:asciiTheme="minorHAnsi" w:eastAsiaTheme="minorHAnsi" w:hAnsiTheme="minorHAnsi" w:cstheme="minorBidi"/>
          <w:kern w:val="2"/>
          <w:sz w:val="22"/>
          <w:szCs w:val="22"/>
          <w14:ligatures w14:val="standardContextual"/>
        </w:rPr>
      </w:pPr>
    </w:p>
    <w:p w14:paraId="64695868" w14:textId="77777777" w:rsidR="00BA6C27" w:rsidRDefault="00BA6C27" w:rsidP="00BA6C27">
      <w:pPr>
        <w:spacing w:line="256" w:lineRule="auto"/>
        <w:rPr>
          <w:rFonts w:asciiTheme="minorHAnsi" w:eastAsiaTheme="minorHAnsi" w:hAnsiTheme="minorHAnsi" w:cstheme="minorBidi"/>
          <w:kern w:val="2"/>
          <w14:ligatures w14:val="standardContextual"/>
        </w:rPr>
      </w:pPr>
    </w:p>
    <w:p w14:paraId="387189CA" w14:textId="77777777" w:rsidR="00BA6C27" w:rsidRDefault="00BA6C27" w:rsidP="00BA6C27">
      <w:pPr>
        <w:spacing w:line="256" w:lineRule="auto"/>
        <w:rPr>
          <w:rFonts w:asciiTheme="minorHAnsi" w:eastAsiaTheme="minorHAnsi" w:hAnsiTheme="minorHAnsi" w:cstheme="minorBidi"/>
          <w:kern w:val="2"/>
          <w14:ligatures w14:val="standardContextual"/>
        </w:rPr>
      </w:pPr>
    </w:p>
    <w:p w14:paraId="76BFD575" w14:textId="6FCCC2A8" w:rsidR="00BA6C27" w:rsidRDefault="00BA6C27" w:rsidP="00BA6C27">
      <w:pPr>
        <w:spacing w:line="256" w:lineRule="auto"/>
        <w:jc w:val="center"/>
        <w:rPr>
          <w:rFonts w:asciiTheme="minorHAnsi" w:eastAsiaTheme="minorHAnsi" w:hAnsiTheme="minorHAnsi" w:cstheme="minorBidi"/>
          <w:kern w:val="2"/>
          <w14:ligatures w14:val="standardContextual"/>
        </w:rPr>
      </w:pPr>
    </w:p>
    <w:p w14:paraId="1D548E36" w14:textId="77777777" w:rsidR="00BA6C27" w:rsidRDefault="00BA6C27" w:rsidP="00BA6C27">
      <w:pPr>
        <w:spacing w:line="256" w:lineRule="auto"/>
        <w:jc w:val="center"/>
        <w:rPr>
          <w:rFonts w:asciiTheme="minorHAnsi" w:eastAsiaTheme="minorHAnsi" w:hAnsiTheme="minorHAnsi" w:cstheme="minorBidi"/>
          <w:kern w:val="2"/>
          <w14:ligatures w14:val="standardContextual"/>
        </w:rPr>
      </w:pPr>
    </w:p>
    <w:p w14:paraId="386CE9DB" w14:textId="77777777" w:rsidR="00BA6C27" w:rsidRDefault="00BA6C27" w:rsidP="00BA6C27">
      <w:pPr>
        <w:spacing w:line="256" w:lineRule="auto"/>
        <w:jc w:val="center"/>
        <w:rPr>
          <w:rFonts w:asciiTheme="minorHAnsi" w:eastAsiaTheme="minorHAnsi" w:hAnsiTheme="minorHAnsi" w:cstheme="minorBidi"/>
          <w:kern w:val="2"/>
          <w14:ligatures w14:val="standardContextual"/>
        </w:rPr>
      </w:pPr>
    </w:p>
    <w:p w14:paraId="73326800" w14:textId="4FE065BD" w:rsidR="00BA6C27" w:rsidRDefault="00BA6C27" w:rsidP="00BA6C27">
      <w:pPr>
        <w:spacing w:line="256" w:lineRule="auto"/>
        <w:jc w:val="center"/>
        <w:rPr>
          <w:rFonts w:eastAsiaTheme="minorHAnsi"/>
          <w:kern w:val="2"/>
          <w:szCs w:val="28"/>
          <w14:ligatures w14:val="standardContextual"/>
        </w:rPr>
      </w:pPr>
      <w:r>
        <w:rPr>
          <w:rFonts w:eastAsiaTheme="minorHAnsi"/>
          <w:kern w:val="2"/>
          <w:szCs w:val="28"/>
          <w14:ligatures w14:val="standardContextual"/>
        </w:rPr>
        <w:t>Саратов 2024</w:t>
      </w:r>
    </w:p>
    <w:p w14:paraId="3A52BBDD" w14:textId="77777777" w:rsidR="00F836C9" w:rsidRDefault="00F836C9" w:rsidP="00F836C9">
      <w:pPr>
        <w:spacing w:line="360" w:lineRule="auto"/>
        <w:jc w:val="center"/>
        <w:rPr>
          <w:b/>
        </w:rPr>
      </w:pPr>
      <w:r>
        <w:rPr>
          <w:b/>
        </w:rPr>
        <w:lastRenderedPageBreak/>
        <w:t>СОДЕРЖАНИЕ</w:t>
      </w:r>
    </w:p>
    <w:sdt>
      <w:sdtPr>
        <w:rPr>
          <w:rFonts w:ascii="Times New Roman" w:eastAsia="Times New Roman" w:hAnsi="Times New Roman" w:cs="Times New Roman"/>
          <w:color w:val="auto"/>
          <w:sz w:val="28"/>
          <w:szCs w:val="20"/>
          <w:lang w:val="ru-RU" w:eastAsia="ru-RU"/>
        </w:rPr>
        <w:id w:val="-273489238"/>
        <w:docPartObj>
          <w:docPartGallery w:val="Table of Contents"/>
          <w:docPartUnique/>
        </w:docPartObj>
      </w:sdtPr>
      <w:sdtEndPr>
        <w:rPr>
          <w:b/>
          <w:bCs/>
          <w:noProof/>
        </w:rPr>
      </w:sdtEndPr>
      <w:sdtContent>
        <w:p w14:paraId="120F42D7" w14:textId="18AF851E" w:rsidR="00F836C9" w:rsidRPr="00FE62FB" w:rsidRDefault="00F836C9" w:rsidP="00FE62FB">
          <w:pPr>
            <w:pStyle w:val="TOCHeading"/>
            <w:spacing w:line="360" w:lineRule="auto"/>
            <w:jc w:val="both"/>
          </w:pPr>
        </w:p>
        <w:p w14:paraId="6173036A" w14:textId="0098BAB4" w:rsidR="00ED598F" w:rsidRPr="00ED598F" w:rsidRDefault="00F836C9" w:rsidP="00ED598F">
          <w:pPr>
            <w:pStyle w:val="TOC1"/>
            <w:rPr>
              <w:rFonts w:asciiTheme="minorHAnsi" w:eastAsiaTheme="minorEastAsia" w:hAnsiTheme="minorHAnsi" w:cstheme="minorBidi"/>
              <w:noProof/>
              <w:sz w:val="22"/>
              <w:szCs w:val="22"/>
            </w:rPr>
          </w:pPr>
          <w:r w:rsidRPr="00ED598F">
            <w:fldChar w:fldCharType="begin"/>
          </w:r>
          <w:r w:rsidRPr="00ED598F">
            <w:instrText xml:space="preserve"> TOC \o "1-3" \h \z \u </w:instrText>
          </w:r>
          <w:r w:rsidRPr="00ED598F">
            <w:fldChar w:fldCharType="separate"/>
          </w:r>
          <w:hyperlink w:anchor="_Toc186367066" w:history="1">
            <w:r w:rsidR="00ED598F" w:rsidRPr="00ED598F">
              <w:rPr>
                <w:rStyle w:val="Hyperlink"/>
                <w:noProof/>
              </w:rPr>
              <w:t>ВВЕДЕНИЕ</w:t>
            </w:r>
            <w:r w:rsidR="00ED598F" w:rsidRPr="00ED598F">
              <w:rPr>
                <w:noProof/>
                <w:webHidden/>
              </w:rPr>
              <w:tab/>
            </w:r>
            <w:r w:rsidR="00ED598F" w:rsidRPr="00ED598F">
              <w:rPr>
                <w:noProof/>
                <w:webHidden/>
              </w:rPr>
              <w:fldChar w:fldCharType="begin"/>
            </w:r>
            <w:r w:rsidR="00ED598F" w:rsidRPr="00ED598F">
              <w:rPr>
                <w:noProof/>
                <w:webHidden/>
              </w:rPr>
              <w:instrText xml:space="preserve"> PAGEREF _Toc186367066 \h </w:instrText>
            </w:r>
            <w:r w:rsidR="00ED598F" w:rsidRPr="00ED598F">
              <w:rPr>
                <w:noProof/>
                <w:webHidden/>
              </w:rPr>
            </w:r>
            <w:r w:rsidR="00ED598F" w:rsidRPr="00ED598F">
              <w:rPr>
                <w:noProof/>
                <w:webHidden/>
              </w:rPr>
              <w:fldChar w:fldCharType="separate"/>
            </w:r>
            <w:r w:rsidR="00ED598F" w:rsidRPr="00ED598F">
              <w:rPr>
                <w:noProof/>
                <w:webHidden/>
              </w:rPr>
              <w:t>3</w:t>
            </w:r>
            <w:r w:rsidR="00ED598F" w:rsidRPr="00ED598F">
              <w:rPr>
                <w:noProof/>
                <w:webHidden/>
              </w:rPr>
              <w:fldChar w:fldCharType="end"/>
            </w:r>
          </w:hyperlink>
        </w:p>
        <w:p w14:paraId="1456E02A" w14:textId="7BBBE06D" w:rsidR="00ED598F" w:rsidRPr="00ED598F" w:rsidRDefault="000B4452" w:rsidP="00ED598F">
          <w:pPr>
            <w:pStyle w:val="TOC1"/>
            <w:rPr>
              <w:rFonts w:asciiTheme="minorHAnsi" w:eastAsiaTheme="minorEastAsia" w:hAnsiTheme="minorHAnsi" w:cstheme="minorBidi"/>
              <w:noProof/>
              <w:sz w:val="22"/>
              <w:szCs w:val="22"/>
            </w:rPr>
          </w:pPr>
          <w:hyperlink w:anchor="_Toc186367067" w:history="1">
            <w:r w:rsidR="00ED598F" w:rsidRPr="00ED598F">
              <w:rPr>
                <w:rStyle w:val="Hyperlink"/>
                <w:noProof/>
              </w:rPr>
              <w:t>1 Задача распознавания зрительных образов нейронными сетями</w:t>
            </w:r>
            <w:r w:rsidR="00ED598F" w:rsidRPr="00ED598F">
              <w:rPr>
                <w:noProof/>
                <w:webHidden/>
              </w:rPr>
              <w:tab/>
            </w:r>
            <w:r w:rsidR="00ED598F" w:rsidRPr="00ED598F">
              <w:rPr>
                <w:noProof/>
                <w:webHidden/>
              </w:rPr>
              <w:fldChar w:fldCharType="begin"/>
            </w:r>
            <w:r w:rsidR="00ED598F" w:rsidRPr="00ED598F">
              <w:rPr>
                <w:noProof/>
                <w:webHidden/>
              </w:rPr>
              <w:instrText xml:space="preserve"> PAGEREF _Toc186367067 \h </w:instrText>
            </w:r>
            <w:r w:rsidR="00ED598F" w:rsidRPr="00ED598F">
              <w:rPr>
                <w:noProof/>
                <w:webHidden/>
              </w:rPr>
            </w:r>
            <w:r w:rsidR="00ED598F" w:rsidRPr="00ED598F">
              <w:rPr>
                <w:noProof/>
                <w:webHidden/>
              </w:rPr>
              <w:fldChar w:fldCharType="separate"/>
            </w:r>
            <w:r w:rsidR="00ED598F" w:rsidRPr="00ED598F">
              <w:rPr>
                <w:noProof/>
                <w:webHidden/>
              </w:rPr>
              <w:t>5</w:t>
            </w:r>
            <w:r w:rsidR="00ED598F" w:rsidRPr="00ED598F">
              <w:rPr>
                <w:noProof/>
                <w:webHidden/>
              </w:rPr>
              <w:fldChar w:fldCharType="end"/>
            </w:r>
          </w:hyperlink>
        </w:p>
        <w:p w14:paraId="63E258E3" w14:textId="6E3BBC5E" w:rsidR="00ED598F" w:rsidRPr="00ED598F" w:rsidRDefault="000B4452" w:rsidP="00ED598F">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67068" w:history="1">
            <w:r w:rsidR="00ED598F" w:rsidRPr="00ED598F">
              <w:rPr>
                <w:rStyle w:val="Hyperlink"/>
                <w:noProof/>
              </w:rPr>
              <w:t>1.1 Понятие распознавания зрительных образов</w:t>
            </w:r>
            <w:r w:rsidR="00ED598F" w:rsidRPr="00ED598F">
              <w:rPr>
                <w:noProof/>
                <w:webHidden/>
              </w:rPr>
              <w:tab/>
            </w:r>
            <w:r w:rsidR="00ED598F" w:rsidRPr="00ED598F">
              <w:rPr>
                <w:noProof/>
                <w:webHidden/>
              </w:rPr>
              <w:fldChar w:fldCharType="begin"/>
            </w:r>
            <w:r w:rsidR="00ED598F" w:rsidRPr="00ED598F">
              <w:rPr>
                <w:noProof/>
                <w:webHidden/>
              </w:rPr>
              <w:instrText xml:space="preserve"> PAGEREF _Toc186367068 \h </w:instrText>
            </w:r>
            <w:r w:rsidR="00ED598F" w:rsidRPr="00ED598F">
              <w:rPr>
                <w:noProof/>
                <w:webHidden/>
              </w:rPr>
            </w:r>
            <w:r w:rsidR="00ED598F" w:rsidRPr="00ED598F">
              <w:rPr>
                <w:noProof/>
                <w:webHidden/>
              </w:rPr>
              <w:fldChar w:fldCharType="separate"/>
            </w:r>
            <w:r w:rsidR="00ED598F" w:rsidRPr="00ED598F">
              <w:rPr>
                <w:noProof/>
                <w:webHidden/>
              </w:rPr>
              <w:t>5</w:t>
            </w:r>
            <w:r w:rsidR="00ED598F" w:rsidRPr="00ED598F">
              <w:rPr>
                <w:noProof/>
                <w:webHidden/>
              </w:rPr>
              <w:fldChar w:fldCharType="end"/>
            </w:r>
          </w:hyperlink>
        </w:p>
        <w:p w14:paraId="7D78EE0D" w14:textId="6AADE75E" w:rsidR="00ED598F" w:rsidRPr="00ED598F" w:rsidRDefault="000B4452" w:rsidP="00ED598F">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67069" w:history="1">
            <w:r w:rsidR="00ED598F" w:rsidRPr="00ED598F">
              <w:rPr>
                <w:rStyle w:val="Hyperlink"/>
                <w:noProof/>
              </w:rPr>
              <w:t>1.2 Проблемы, решение которых поможет усовершенствовать технологию распознавания образов</w:t>
            </w:r>
            <w:r w:rsidR="00ED598F" w:rsidRPr="00ED598F">
              <w:rPr>
                <w:noProof/>
                <w:webHidden/>
              </w:rPr>
              <w:tab/>
            </w:r>
            <w:r w:rsidR="00ED598F" w:rsidRPr="00ED598F">
              <w:rPr>
                <w:noProof/>
                <w:webHidden/>
              </w:rPr>
              <w:fldChar w:fldCharType="begin"/>
            </w:r>
            <w:r w:rsidR="00ED598F" w:rsidRPr="00ED598F">
              <w:rPr>
                <w:noProof/>
                <w:webHidden/>
              </w:rPr>
              <w:instrText xml:space="preserve"> PAGEREF _Toc186367069 \h </w:instrText>
            </w:r>
            <w:r w:rsidR="00ED598F" w:rsidRPr="00ED598F">
              <w:rPr>
                <w:noProof/>
                <w:webHidden/>
              </w:rPr>
            </w:r>
            <w:r w:rsidR="00ED598F" w:rsidRPr="00ED598F">
              <w:rPr>
                <w:noProof/>
                <w:webHidden/>
              </w:rPr>
              <w:fldChar w:fldCharType="separate"/>
            </w:r>
            <w:r w:rsidR="00ED598F" w:rsidRPr="00ED598F">
              <w:rPr>
                <w:noProof/>
                <w:webHidden/>
              </w:rPr>
              <w:t>7</w:t>
            </w:r>
            <w:r w:rsidR="00ED598F" w:rsidRPr="00ED598F">
              <w:rPr>
                <w:noProof/>
                <w:webHidden/>
              </w:rPr>
              <w:fldChar w:fldCharType="end"/>
            </w:r>
          </w:hyperlink>
        </w:p>
        <w:p w14:paraId="23517703" w14:textId="5BCBA671" w:rsidR="00ED598F" w:rsidRPr="00ED598F" w:rsidRDefault="000B4452" w:rsidP="00ED598F">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67070" w:history="1">
            <w:r w:rsidR="00ED598F" w:rsidRPr="00ED598F">
              <w:rPr>
                <w:rStyle w:val="Hyperlink"/>
                <w:noProof/>
              </w:rPr>
              <w:t>1.3 Нейросети для распознавания зрительных образов</w:t>
            </w:r>
            <w:r w:rsidR="00ED598F" w:rsidRPr="00ED598F">
              <w:rPr>
                <w:noProof/>
                <w:webHidden/>
              </w:rPr>
              <w:tab/>
            </w:r>
            <w:r w:rsidR="00ED598F" w:rsidRPr="00ED598F">
              <w:rPr>
                <w:noProof/>
                <w:webHidden/>
              </w:rPr>
              <w:fldChar w:fldCharType="begin"/>
            </w:r>
            <w:r w:rsidR="00ED598F" w:rsidRPr="00ED598F">
              <w:rPr>
                <w:noProof/>
                <w:webHidden/>
              </w:rPr>
              <w:instrText xml:space="preserve"> PAGEREF _Toc186367070 \h </w:instrText>
            </w:r>
            <w:r w:rsidR="00ED598F" w:rsidRPr="00ED598F">
              <w:rPr>
                <w:noProof/>
                <w:webHidden/>
              </w:rPr>
            </w:r>
            <w:r w:rsidR="00ED598F" w:rsidRPr="00ED598F">
              <w:rPr>
                <w:noProof/>
                <w:webHidden/>
              </w:rPr>
              <w:fldChar w:fldCharType="separate"/>
            </w:r>
            <w:r w:rsidR="00ED598F" w:rsidRPr="00ED598F">
              <w:rPr>
                <w:noProof/>
                <w:webHidden/>
              </w:rPr>
              <w:t>8</w:t>
            </w:r>
            <w:r w:rsidR="00ED598F" w:rsidRPr="00ED598F">
              <w:rPr>
                <w:noProof/>
                <w:webHidden/>
              </w:rPr>
              <w:fldChar w:fldCharType="end"/>
            </w:r>
          </w:hyperlink>
        </w:p>
        <w:p w14:paraId="074F8589" w14:textId="7658C78B" w:rsidR="00ED598F" w:rsidRPr="00ED598F" w:rsidRDefault="000B4452" w:rsidP="00ED598F">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67071" w:history="1">
            <w:r w:rsidR="00ED598F" w:rsidRPr="00ED598F">
              <w:rPr>
                <w:rStyle w:val="Hyperlink"/>
                <w:noProof/>
              </w:rPr>
              <w:t xml:space="preserve">1.3.1 </w:t>
            </w:r>
            <w:r w:rsidR="00ED598F" w:rsidRPr="00ED598F">
              <w:rPr>
                <w:rStyle w:val="Hyperlink"/>
                <w:noProof/>
                <w:lang w:val="en-US"/>
              </w:rPr>
              <w:t>CNN</w:t>
            </w:r>
            <w:r w:rsidR="00ED598F" w:rsidRPr="00ED598F">
              <w:rPr>
                <w:noProof/>
                <w:webHidden/>
              </w:rPr>
              <w:tab/>
            </w:r>
            <w:r w:rsidR="00ED598F" w:rsidRPr="00ED598F">
              <w:rPr>
                <w:noProof/>
                <w:webHidden/>
              </w:rPr>
              <w:fldChar w:fldCharType="begin"/>
            </w:r>
            <w:r w:rsidR="00ED598F" w:rsidRPr="00ED598F">
              <w:rPr>
                <w:noProof/>
                <w:webHidden/>
              </w:rPr>
              <w:instrText xml:space="preserve"> PAGEREF _Toc186367071 \h </w:instrText>
            </w:r>
            <w:r w:rsidR="00ED598F" w:rsidRPr="00ED598F">
              <w:rPr>
                <w:noProof/>
                <w:webHidden/>
              </w:rPr>
            </w:r>
            <w:r w:rsidR="00ED598F" w:rsidRPr="00ED598F">
              <w:rPr>
                <w:noProof/>
                <w:webHidden/>
              </w:rPr>
              <w:fldChar w:fldCharType="separate"/>
            </w:r>
            <w:r w:rsidR="00ED598F" w:rsidRPr="00ED598F">
              <w:rPr>
                <w:noProof/>
                <w:webHidden/>
              </w:rPr>
              <w:t>9</w:t>
            </w:r>
            <w:r w:rsidR="00ED598F" w:rsidRPr="00ED598F">
              <w:rPr>
                <w:noProof/>
                <w:webHidden/>
              </w:rPr>
              <w:fldChar w:fldCharType="end"/>
            </w:r>
          </w:hyperlink>
        </w:p>
        <w:p w14:paraId="10C28B46" w14:textId="34C3F12A" w:rsidR="00ED598F" w:rsidRPr="00ED598F" w:rsidRDefault="000B4452" w:rsidP="00ED598F">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67072" w:history="1">
            <w:r w:rsidR="00ED598F" w:rsidRPr="00ED598F">
              <w:rPr>
                <w:rStyle w:val="Hyperlink"/>
                <w:noProof/>
              </w:rPr>
              <w:t>1.3.2 Трансформеры</w:t>
            </w:r>
            <w:r w:rsidR="00ED598F" w:rsidRPr="00ED598F">
              <w:rPr>
                <w:noProof/>
                <w:webHidden/>
              </w:rPr>
              <w:tab/>
            </w:r>
            <w:r w:rsidR="00ED598F" w:rsidRPr="00ED598F">
              <w:rPr>
                <w:noProof/>
                <w:webHidden/>
              </w:rPr>
              <w:fldChar w:fldCharType="begin"/>
            </w:r>
            <w:r w:rsidR="00ED598F" w:rsidRPr="00ED598F">
              <w:rPr>
                <w:noProof/>
                <w:webHidden/>
              </w:rPr>
              <w:instrText xml:space="preserve"> PAGEREF _Toc186367072 \h </w:instrText>
            </w:r>
            <w:r w:rsidR="00ED598F" w:rsidRPr="00ED598F">
              <w:rPr>
                <w:noProof/>
                <w:webHidden/>
              </w:rPr>
            </w:r>
            <w:r w:rsidR="00ED598F" w:rsidRPr="00ED598F">
              <w:rPr>
                <w:noProof/>
                <w:webHidden/>
              </w:rPr>
              <w:fldChar w:fldCharType="separate"/>
            </w:r>
            <w:r w:rsidR="00ED598F" w:rsidRPr="00ED598F">
              <w:rPr>
                <w:noProof/>
                <w:webHidden/>
              </w:rPr>
              <w:t>10</w:t>
            </w:r>
            <w:r w:rsidR="00ED598F" w:rsidRPr="00ED598F">
              <w:rPr>
                <w:noProof/>
                <w:webHidden/>
              </w:rPr>
              <w:fldChar w:fldCharType="end"/>
            </w:r>
          </w:hyperlink>
        </w:p>
        <w:p w14:paraId="1265C03E" w14:textId="0FB5A773" w:rsidR="00ED598F" w:rsidRPr="00ED598F" w:rsidRDefault="000B4452" w:rsidP="00ED598F">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67073" w:history="1">
            <w:r w:rsidR="00ED598F" w:rsidRPr="00ED598F">
              <w:rPr>
                <w:rStyle w:val="Hyperlink"/>
                <w:noProof/>
              </w:rPr>
              <w:t>1.3.3 Автоэнкодеры</w:t>
            </w:r>
            <w:r w:rsidR="00ED598F" w:rsidRPr="00ED598F">
              <w:rPr>
                <w:noProof/>
                <w:webHidden/>
              </w:rPr>
              <w:tab/>
            </w:r>
            <w:r w:rsidR="00ED598F" w:rsidRPr="00ED598F">
              <w:rPr>
                <w:noProof/>
                <w:webHidden/>
              </w:rPr>
              <w:fldChar w:fldCharType="begin"/>
            </w:r>
            <w:r w:rsidR="00ED598F" w:rsidRPr="00ED598F">
              <w:rPr>
                <w:noProof/>
                <w:webHidden/>
              </w:rPr>
              <w:instrText xml:space="preserve"> PAGEREF _Toc186367073 \h </w:instrText>
            </w:r>
            <w:r w:rsidR="00ED598F" w:rsidRPr="00ED598F">
              <w:rPr>
                <w:noProof/>
                <w:webHidden/>
              </w:rPr>
            </w:r>
            <w:r w:rsidR="00ED598F" w:rsidRPr="00ED598F">
              <w:rPr>
                <w:noProof/>
                <w:webHidden/>
              </w:rPr>
              <w:fldChar w:fldCharType="separate"/>
            </w:r>
            <w:r w:rsidR="00ED598F" w:rsidRPr="00ED598F">
              <w:rPr>
                <w:noProof/>
                <w:webHidden/>
              </w:rPr>
              <w:t>12</w:t>
            </w:r>
            <w:r w:rsidR="00ED598F" w:rsidRPr="00ED598F">
              <w:rPr>
                <w:noProof/>
                <w:webHidden/>
              </w:rPr>
              <w:fldChar w:fldCharType="end"/>
            </w:r>
          </w:hyperlink>
        </w:p>
        <w:p w14:paraId="648CCCC2" w14:textId="225D6843" w:rsidR="00ED598F" w:rsidRPr="00ED598F" w:rsidRDefault="000B4452" w:rsidP="00ED598F">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67074" w:history="1">
            <w:r w:rsidR="00ED598F" w:rsidRPr="00ED598F">
              <w:rPr>
                <w:rStyle w:val="Hyperlink"/>
                <w:noProof/>
              </w:rPr>
              <w:t>1.4 Обучение и тестирование нейронных сетей</w:t>
            </w:r>
            <w:r w:rsidR="00ED598F" w:rsidRPr="00ED598F">
              <w:rPr>
                <w:noProof/>
                <w:webHidden/>
              </w:rPr>
              <w:tab/>
            </w:r>
            <w:r w:rsidR="00ED598F" w:rsidRPr="00ED598F">
              <w:rPr>
                <w:noProof/>
                <w:webHidden/>
              </w:rPr>
              <w:fldChar w:fldCharType="begin"/>
            </w:r>
            <w:r w:rsidR="00ED598F" w:rsidRPr="00ED598F">
              <w:rPr>
                <w:noProof/>
                <w:webHidden/>
              </w:rPr>
              <w:instrText xml:space="preserve"> PAGEREF _Toc186367074 \h </w:instrText>
            </w:r>
            <w:r w:rsidR="00ED598F" w:rsidRPr="00ED598F">
              <w:rPr>
                <w:noProof/>
                <w:webHidden/>
              </w:rPr>
            </w:r>
            <w:r w:rsidR="00ED598F" w:rsidRPr="00ED598F">
              <w:rPr>
                <w:noProof/>
                <w:webHidden/>
              </w:rPr>
              <w:fldChar w:fldCharType="separate"/>
            </w:r>
            <w:r w:rsidR="00ED598F" w:rsidRPr="00ED598F">
              <w:rPr>
                <w:noProof/>
                <w:webHidden/>
              </w:rPr>
              <w:t>14</w:t>
            </w:r>
            <w:r w:rsidR="00ED598F" w:rsidRPr="00ED598F">
              <w:rPr>
                <w:noProof/>
                <w:webHidden/>
              </w:rPr>
              <w:fldChar w:fldCharType="end"/>
            </w:r>
          </w:hyperlink>
        </w:p>
        <w:p w14:paraId="08981E33" w14:textId="1ADD6D7B" w:rsidR="00ED598F" w:rsidRPr="00ED598F" w:rsidRDefault="000B4452" w:rsidP="00ED598F">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67075" w:history="1">
            <w:r w:rsidR="00ED598F" w:rsidRPr="00ED598F">
              <w:rPr>
                <w:rStyle w:val="Hyperlink"/>
                <w:noProof/>
              </w:rPr>
              <w:t>1.4.1 Предварительная обработка изображений для обучения нейронных сетей</w:t>
            </w:r>
            <w:r w:rsidR="00ED598F" w:rsidRPr="00ED598F">
              <w:rPr>
                <w:noProof/>
                <w:webHidden/>
              </w:rPr>
              <w:tab/>
            </w:r>
            <w:r w:rsidR="00ED598F" w:rsidRPr="00ED598F">
              <w:rPr>
                <w:noProof/>
                <w:webHidden/>
              </w:rPr>
              <w:fldChar w:fldCharType="begin"/>
            </w:r>
            <w:r w:rsidR="00ED598F" w:rsidRPr="00ED598F">
              <w:rPr>
                <w:noProof/>
                <w:webHidden/>
              </w:rPr>
              <w:instrText xml:space="preserve"> PAGEREF _Toc186367075 \h </w:instrText>
            </w:r>
            <w:r w:rsidR="00ED598F" w:rsidRPr="00ED598F">
              <w:rPr>
                <w:noProof/>
                <w:webHidden/>
              </w:rPr>
            </w:r>
            <w:r w:rsidR="00ED598F" w:rsidRPr="00ED598F">
              <w:rPr>
                <w:noProof/>
                <w:webHidden/>
              </w:rPr>
              <w:fldChar w:fldCharType="separate"/>
            </w:r>
            <w:r w:rsidR="00ED598F" w:rsidRPr="00ED598F">
              <w:rPr>
                <w:noProof/>
                <w:webHidden/>
              </w:rPr>
              <w:t>14</w:t>
            </w:r>
            <w:r w:rsidR="00ED598F" w:rsidRPr="00ED598F">
              <w:rPr>
                <w:noProof/>
                <w:webHidden/>
              </w:rPr>
              <w:fldChar w:fldCharType="end"/>
            </w:r>
          </w:hyperlink>
        </w:p>
        <w:p w14:paraId="4ECB3755" w14:textId="41B5F180" w:rsidR="00ED598F" w:rsidRPr="00ED598F" w:rsidRDefault="000B4452" w:rsidP="00ED598F">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67076" w:history="1">
            <w:r w:rsidR="00ED598F" w:rsidRPr="00ED598F">
              <w:rPr>
                <w:rStyle w:val="Hyperlink"/>
                <w:noProof/>
              </w:rPr>
              <w:t>1.4.2 Данные для обучения</w:t>
            </w:r>
            <w:r w:rsidR="00ED598F" w:rsidRPr="00ED598F">
              <w:rPr>
                <w:noProof/>
                <w:webHidden/>
              </w:rPr>
              <w:tab/>
            </w:r>
            <w:r w:rsidR="00ED598F" w:rsidRPr="00ED598F">
              <w:rPr>
                <w:noProof/>
                <w:webHidden/>
              </w:rPr>
              <w:fldChar w:fldCharType="begin"/>
            </w:r>
            <w:r w:rsidR="00ED598F" w:rsidRPr="00ED598F">
              <w:rPr>
                <w:noProof/>
                <w:webHidden/>
              </w:rPr>
              <w:instrText xml:space="preserve"> PAGEREF _Toc186367076 \h </w:instrText>
            </w:r>
            <w:r w:rsidR="00ED598F" w:rsidRPr="00ED598F">
              <w:rPr>
                <w:noProof/>
                <w:webHidden/>
              </w:rPr>
            </w:r>
            <w:r w:rsidR="00ED598F" w:rsidRPr="00ED598F">
              <w:rPr>
                <w:noProof/>
                <w:webHidden/>
              </w:rPr>
              <w:fldChar w:fldCharType="separate"/>
            </w:r>
            <w:r w:rsidR="00ED598F" w:rsidRPr="00ED598F">
              <w:rPr>
                <w:noProof/>
                <w:webHidden/>
              </w:rPr>
              <w:t>16</w:t>
            </w:r>
            <w:r w:rsidR="00ED598F" w:rsidRPr="00ED598F">
              <w:rPr>
                <w:noProof/>
                <w:webHidden/>
              </w:rPr>
              <w:fldChar w:fldCharType="end"/>
            </w:r>
          </w:hyperlink>
        </w:p>
        <w:p w14:paraId="6516A98B" w14:textId="625A512A" w:rsidR="00ED598F" w:rsidRPr="00ED598F" w:rsidRDefault="000B4452" w:rsidP="00ED598F">
          <w:pPr>
            <w:pStyle w:val="TOC1"/>
            <w:rPr>
              <w:rFonts w:asciiTheme="minorHAnsi" w:eastAsiaTheme="minorEastAsia" w:hAnsiTheme="minorHAnsi" w:cstheme="minorBidi"/>
              <w:noProof/>
              <w:sz w:val="22"/>
              <w:szCs w:val="22"/>
            </w:rPr>
          </w:pPr>
          <w:hyperlink w:anchor="_Toc186367077" w:history="1">
            <w:r w:rsidR="00ED598F" w:rsidRPr="00ED598F">
              <w:rPr>
                <w:rStyle w:val="Hyperlink"/>
                <w:noProof/>
              </w:rPr>
              <w:t>2 Демонстрация классификации изображений с помощью нейронной сети</w:t>
            </w:r>
            <w:r w:rsidR="00ED598F" w:rsidRPr="00ED598F">
              <w:rPr>
                <w:noProof/>
                <w:webHidden/>
              </w:rPr>
              <w:tab/>
            </w:r>
            <w:r w:rsidR="00ED598F" w:rsidRPr="00ED598F">
              <w:rPr>
                <w:noProof/>
                <w:webHidden/>
              </w:rPr>
              <w:fldChar w:fldCharType="begin"/>
            </w:r>
            <w:r w:rsidR="00ED598F" w:rsidRPr="00ED598F">
              <w:rPr>
                <w:noProof/>
                <w:webHidden/>
              </w:rPr>
              <w:instrText xml:space="preserve"> PAGEREF _Toc186367077 \h </w:instrText>
            </w:r>
            <w:r w:rsidR="00ED598F" w:rsidRPr="00ED598F">
              <w:rPr>
                <w:noProof/>
                <w:webHidden/>
              </w:rPr>
            </w:r>
            <w:r w:rsidR="00ED598F" w:rsidRPr="00ED598F">
              <w:rPr>
                <w:noProof/>
                <w:webHidden/>
              </w:rPr>
              <w:fldChar w:fldCharType="separate"/>
            </w:r>
            <w:r w:rsidR="00ED598F" w:rsidRPr="00ED598F">
              <w:rPr>
                <w:noProof/>
                <w:webHidden/>
              </w:rPr>
              <w:t>18</w:t>
            </w:r>
            <w:r w:rsidR="00ED598F" w:rsidRPr="00ED598F">
              <w:rPr>
                <w:noProof/>
                <w:webHidden/>
              </w:rPr>
              <w:fldChar w:fldCharType="end"/>
            </w:r>
          </w:hyperlink>
        </w:p>
        <w:p w14:paraId="31732864" w14:textId="2ED5E0AB" w:rsidR="00ED598F" w:rsidRPr="00ED598F" w:rsidRDefault="000B4452" w:rsidP="00ED598F">
          <w:pPr>
            <w:pStyle w:val="TOC1"/>
            <w:rPr>
              <w:rFonts w:asciiTheme="minorHAnsi" w:eastAsiaTheme="minorEastAsia" w:hAnsiTheme="minorHAnsi" w:cstheme="minorBidi"/>
              <w:noProof/>
              <w:sz w:val="22"/>
              <w:szCs w:val="22"/>
            </w:rPr>
          </w:pPr>
          <w:hyperlink w:anchor="_Toc186367078" w:history="1">
            <w:r w:rsidR="00ED598F" w:rsidRPr="00ED598F">
              <w:rPr>
                <w:rStyle w:val="Hyperlink"/>
                <w:noProof/>
              </w:rPr>
              <w:t>ЗАКЛЮЧЕНИЕ</w:t>
            </w:r>
            <w:r w:rsidR="00ED598F" w:rsidRPr="00ED598F">
              <w:rPr>
                <w:noProof/>
                <w:webHidden/>
              </w:rPr>
              <w:tab/>
            </w:r>
            <w:r w:rsidR="00355D65">
              <w:rPr>
                <w:noProof/>
                <w:webHidden/>
                <w:lang w:val="en-US"/>
              </w:rPr>
              <w:t>24</w:t>
            </w:r>
          </w:hyperlink>
        </w:p>
        <w:p w14:paraId="29E15793" w14:textId="6B31D404" w:rsidR="00ED598F" w:rsidRPr="00ED598F" w:rsidRDefault="000B4452" w:rsidP="00ED598F">
          <w:pPr>
            <w:pStyle w:val="TOC1"/>
            <w:rPr>
              <w:rFonts w:asciiTheme="minorHAnsi" w:eastAsiaTheme="minorEastAsia" w:hAnsiTheme="minorHAnsi" w:cstheme="minorBidi"/>
              <w:noProof/>
              <w:sz w:val="22"/>
              <w:szCs w:val="22"/>
            </w:rPr>
          </w:pPr>
          <w:hyperlink w:anchor="_Toc186367079" w:history="1">
            <w:r w:rsidR="00ED598F" w:rsidRPr="00ED598F">
              <w:rPr>
                <w:rStyle w:val="Hyperlink"/>
                <w:noProof/>
              </w:rPr>
              <w:t>СПИСОК ИСПОЛЬЗОВАННЫХ ИСТОЧНИКОВ</w:t>
            </w:r>
            <w:r w:rsidR="00ED598F" w:rsidRPr="00ED598F">
              <w:rPr>
                <w:noProof/>
                <w:webHidden/>
              </w:rPr>
              <w:tab/>
            </w:r>
            <w:r w:rsidR="00355D65">
              <w:rPr>
                <w:noProof/>
                <w:webHidden/>
                <w:lang w:val="en-US"/>
              </w:rPr>
              <w:t>25</w:t>
            </w:r>
          </w:hyperlink>
        </w:p>
        <w:p w14:paraId="44E974AC" w14:textId="7EEC2F57" w:rsidR="00ED598F" w:rsidRPr="00ED598F" w:rsidRDefault="000B4452" w:rsidP="00ED598F">
          <w:pPr>
            <w:pStyle w:val="TOC1"/>
            <w:rPr>
              <w:rFonts w:asciiTheme="minorHAnsi" w:eastAsiaTheme="minorEastAsia" w:hAnsiTheme="minorHAnsi" w:cstheme="minorBidi"/>
              <w:noProof/>
              <w:sz w:val="22"/>
              <w:szCs w:val="22"/>
            </w:rPr>
          </w:pPr>
          <w:hyperlink w:anchor="_Toc186367080" w:history="1">
            <w:r w:rsidR="00ED598F" w:rsidRPr="00ED598F">
              <w:rPr>
                <w:rStyle w:val="Hyperlink"/>
                <w:rFonts w:eastAsia="Calibri"/>
                <w:noProof/>
                <w:lang w:eastAsia="en-US"/>
              </w:rPr>
              <w:t>ПРИЛОЖЕНИЕ А</w:t>
            </w:r>
            <w:r w:rsidR="00ED598F" w:rsidRPr="00ED598F">
              <w:rPr>
                <w:noProof/>
                <w:webHidden/>
              </w:rPr>
              <w:tab/>
            </w:r>
            <w:r w:rsidR="00355D65">
              <w:rPr>
                <w:noProof/>
                <w:webHidden/>
                <w:lang w:val="en-US"/>
              </w:rPr>
              <w:t>27</w:t>
            </w:r>
          </w:hyperlink>
        </w:p>
        <w:p w14:paraId="6E83DE63" w14:textId="4B2DD542" w:rsidR="00F836C9" w:rsidRDefault="00F836C9" w:rsidP="00ED598F">
          <w:pPr>
            <w:spacing w:line="360" w:lineRule="auto"/>
            <w:jc w:val="both"/>
          </w:pPr>
          <w:r w:rsidRPr="00ED598F">
            <w:rPr>
              <w:noProof/>
            </w:rPr>
            <w:fldChar w:fldCharType="end"/>
          </w:r>
        </w:p>
      </w:sdtContent>
    </w:sdt>
    <w:p w14:paraId="24B99B19" w14:textId="6C423C59" w:rsidR="00E55E28" w:rsidRDefault="00E55E28" w:rsidP="00E55E28">
      <w:pPr>
        <w:spacing w:line="360" w:lineRule="auto"/>
        <w:jc w:val="both"/>
      </w:pPr>
    </w:p>
    <w:p w14:paraId="7F7FE080" w14:textId="77777777" w:rsidR="00E55E28" w:rsidRPr="00F836C9" w:rsidRDefault="00E55E28" w:rsidP="00F836C9">
      <w:pPr>
        <w:pStyle w:val="Heading1"/>
        <w:spacing w:line="360" w:lineRule="auto"/>
        <w:jc w:val="center"/>
        <w:rPr>
          <w:rFonts w:ascii="Times New Roman" w:hAnsi="Times New Roman" w:cs="Times New Roman"/>
          <w:b/>
        </w:rPr>
      </w:pPr>
      <w:r>
        <w:br w:type="page"/>
      </w:r>
      <w:bookmarkStart w:id="1" w:name="_Toc186367066"/>
      <w:r w:rsidRPr="00F836C9">
        <w:rPr>
          <w:rFonts w:ascii="Times New Roman" w:hAnsi="Times New Roman" w:cs="Times New Roman"/>
          <w:b/>
          <w:color w:val="auto"/>
          <w:sz w:val="28"/>
          <w:szCs w:val="28"/>
        </w:rPr>
        <w:lastRenderedPageBreak/>
        <w:t>ВВЕДЕНИЕ</w:t>
      </w:r>
      <w:bookmarkEnd w:id="1"/>
    </w:p>
    <w:p w14:paraId="67D48735" w14:textId="77777777" w:rsidR="00E55E28" w:rsidRDefault="00E55E28" w:rsidP="00E55E28">
      <w:pPr>
        <w:spacing w:line="360" w:lineRule="auto"/>
        <w:jc w:val="center"/>
      </w:pPr>
    </w:p>
    <w:p w14:paraId="6CDEA303" w14:textId="11053C1D" w:rsidR="00603C33" w:rsidRDefault="00603C33" w:rsidP="00603C33">
      <w:pPr>
        <w:spacing w:line="360" w:lineRule="auto"/>
        <w:ind w:firstLine="709"/>
        <w:jc w:val="both"/>
      </w:pPr>
      <w:r>
        <w:t>История</w:t>
      </w:r>
      <w:r w:rsidR="00ED0662">
        <w:t xml:space="preserve"> развития</w:t>
      </w:r>
      <w:r>
        <w:t xml:space="preserve"> методов распознавания</w:t>
      </w:r>
      <w:r w:rsidR="00ED0662">
        <w:t xml:space="preserve"> </w:t>
      </w:r>
      <w:r w:rsidR="00F62137">
        <w:t>зрительных</w:t>
      </w:r>
      <w:r>
        <w:t xml:space="preserve"> образов </w:t>
      </w:r>
      <w:r w:rsidR="00ED0662">
        <w:t xml:space="preserve">берет свое начало в середине </w:t>
      </w:r>
      <w:r>
        <w:t>20-го века</w:t>
      </w:r>
      <w:r w:rsidR="00ED0662">
        <w:t>,</w:t>
      </w:r>
      <w:r>
        <w:t xml:space="preserve"> когда начались п</w:t>
      </w:r>
      <w:r w:rsidR="00ED0662">
        <w:t>ервые</w:t>
      </w:r>
      <w:r>
        <w:t xml:space="preserve"> </w:t>
      </w:r>
      <w:r w:rsidR="00ED0662">
        <w:t>исследования и эксперименты</w:t>
      </w:r>
      <w:r>
        <w:t xml:space="preserve"> в области компьютерного зрения и обработки изображений. С появлением микропроцессоров и возросшей вычислительной мощности исследователи начали разрабатывать алгоритмы для таких задач, как распознавание лиц. В начале 2000-х годов произошел значительный прорыв с внедрением методов глубокого обучения и нейронных сетей. Развитие сверточных нейронных сетей (CNN</w:t>
      </w:r>
      <w:r w:rsidR="00ED0662">
        <w:rPr>
          <w:lang w:val="en-GB"/>
        </w:rPr>
        <w:t>s</w:t>
      </w:r>
      <w:r>
        <w:t>) в последние годы значительно повысило точность и эффективность систем распознавания образов.</w:t>
      </w:r>
    </w:p>
    <w:p w14:paraId="46C0E036" w14:textId="60A3102E" w:rsidR="00603C33" w:rsidRPr="00ED0662" w:rsidRDefault="00603C33" w:rsidP="00603C33">
      <w:pPr>
        <w:spacing w:line="360" w:lineRule="auto"/>
        <w:ind w:firstLine="709"/>
        <w:jc w:val="both"/>
      </w:pPr>
      <w:r>
        <w:t>Ключевыми фигурами в этой области являются Джеффри Хинтон, чьи исследования внесли существенный вклад в развитие CNN</w:t>
      </w:r>
      <w:r w:rsidR="00ED0662">
        <w:rPr>
          <w:lang w:val="en-GB"/>
        </w:rPr>
        <w:t>s</w:t>
      </w:r>
      <w:r>
        <w:t>, и Ян Лекун</w:t>
      </w:r>
      <w:r w:rsidR="00ED0662" w:rsidRPr="00ED0662">
        <w:t xml:space="preserve"> </w:t>
      </w:r>
      <w:r w:rsidR="00ED0662">
        <w:t>– основоположник</w:t>
      </w:r>
      <w:r>
        <w:t xml:space="preserve"> глубокого обучения</w:t>
      </w:r>
      <w:r w:rsidR="00ED0662">
        <w:t xml:space="preserve"> (</w:t>
      </w:r>
      <w:r w:rsidR="00ED0662">
        <w:rPr>
          <w:lang w:val="en-GB"/>
        </w:rPr>
        <w:t>deep</w:t>
      </w:r>
      <w:r w:rsidR="00ED0662" w:rsidRPr="00ED0662">
        <w:t xml:space="preserve"> </w:t>
      </w:r>
      <w:r w:rsidR="00ED0662">
        <w:rPr>
          <w:lang w:val="en-GB"/>
        </w:rPr>
        <w:t>learning</w:t>
      </w:r>
      <w:r w:rsidR="00ED0662">
        <w:t>)</w:t>
      </w:r>
      <w:r>
        <w:t xml:space="preserve"> и создатель архитектуры CNN. Итальянский специалист в области компьютерной нейробиологии Томазо Поджо также внес важный вклад в понимание</w:t>
      </w:r>
      <w:r w:rsidR="00ED0662" w:rsidRPr="00ED0662">
        <w:t xml:space="preserve"> </w:t>
      </w:r>
      <w:r w:rsidR="00ED0662">
        <w:t>принципов</w:t>
      </w:r>
      <w:r>
        <w:t xml:space="preserve"> процессов восприятия</w:t>
      </w:r>
      <w:r w:rsidR="00ED0662">
        <w:t xml:space="preserve"> – как машин, так и людей.</w:t>
      </w:r>
      <w:r w:rsidR="00ED0662" w:rsidRPr="00ED0662">
        <w:t xml:space="preserve"> </w:t>
      </w:r>
    </w:p>
    <w:p w14:paraId="4B566B49" w14:textId="1643EBFC" w:rsidR="00E55E28" w:rsidRDefault="00BA6C27" w:rsidP="00B65FA0">
      <w:pPr>
        <w:spacing w:line="360" w:lineRule="auto"/>
        <w:ind w:firstLine="709"/>
        <w:jc w:val="both"/>
      </w:pPr>
      <w:r>
        <w:t>Распознавание</w:t>
      </w:r>
      <w:r w:rsidR="004D3388" w:rsidRPr="004D3388">
        <w:t xml:space="preserve"> </w:t>
      </w:r>
      <w:r w:rsidR="004D3388">
        <w:t xml:space="preserve">зрительных образов </w:t>
      </w:r>
      <w:r>
        <w:t xml:space="preserve">– это фундаментальная проблема компьютерного зрения, и нейронные сети зарекомендовали себя как мощный инструмент для решения этой проблемы. Распознавание </w:t>
      </w:r>
      <w:r w:rsidR="004D3388">
        <w:t>зрительных образов</w:t>
      </w:r>
      <w:r>
        <w:t xml:space="preserve"> включает в себя классификацию изображений по различным категориям в зависимости от их содержания. Важно отметить, что это действительно сложная задача вследствие высокой вариативности и сложности изображений.</w:t>
      </w:r>
      <w:r w:rsidRPr="00BA6C27">
        <w:t xml:space="preserve"> Значительный прогресс в распознавании </w:t>
      </w:r>
      <w:r w:rsidR="004D3388">
        <w:t>зрительных образов</w:t>
      </w:r>
      <w:r w:rsidRPr="00BA6C27">
        <w:t xml:space="preserve"> за последнее десятилетие </w:t>
      </w:r>
      <w:r>
        <w:t>обусловлен р</w:t>
      </w:r>
      <w:r w:rsidRPr="00BA6C27">
        <w:t>азвитием нейронных сетей и глубокого обучения.</w:t>
      </w:r>
      <w:r w:rsidR="002F0447">
        <w:t xml:space="preserve"> Эти методы помогли достигнуть поразительного </w:t>
      </w:r>
      <w:r w:rsidR="002F0447" w:rsidRPr="002F0447">
        <w:t>уровня точности и надежности визуального восприятия.</w:t>
      </w:r>
    </w:p>
    <w:p w14:paraId="47C0E9D8" w14:textId="7649EC28" w:rsidR="00B65FA0" w:rsidRDefault="00B65FA0" w:rsidP="00B65FA0">
      <w:pPr>
        <w:spacing w:line="360" w:lineRule="auto"/>
        <w:ind w:firstLine="709"/>
        <w:jc w:val="both"/>
      </w:pPr>
      <w:r>
        <w:t xml:space="preserve">Целью данной работы является изучение и систематизация методов распознавания </w:t>
      </w:r>
      <w:r w:rsidRPr="00B65FA0">
        <w:t>зрительных образов с применением нейронных сетей</w:t>
      </w:r>
      <w:r>
        <w:t xml:space="preserve">. </w:t>
      </w:r>
    </w:p>
    <w:p w14:paraId="4558AEFE" w14:textId="2539424B" w:rsidR="00B65FA0" w:rsidRDefault="00B65FA0" w:rsidP="00B65FA0">
      <w:pPr>
        <w:spacing w:line="360" w:lineRule="auto"/>
        <w:ind w:firstLine="709"/>
        <w:jc w:val="both"/>
      </w:pPr>
      <w:r>
        <w:lastRenderedPageBreak/>
        <w:t>Для достижения пост</w:t>
      </w:r>
      <w:r w:rsidR="00FF6048">
        <w:t>а</w:t>
      </w:r>
      <w:r>
        <w:t>вленной цели, необходимо сформулировать ряд задач:</w:t>
      </w:r>
    </w:p>
    <w:p w14:paraId="48492438" w14:textId="3C293311" w:rsidR="00B65FA0" w:rsidRDefault="00B65FA0" w:rsidP="00B65FA0">
      <w:pPr>
        <w:pStyle w:val="ListParagraph"/>
        <w:numPr>
          <w:ilvl w:val="0"/>
          <w:numId w:val="1"/>
        </w:numPr>
        <w:spacing w:line="360" w:lineRule="auto"/>
        <w:jc w:val="both"/>
      </w:pPr>
      <w:r>
        <w:t>Описание основных принципов работы нейронных сетей, используемых в задачах распознавания зрительных образов</w:t>
      </w:r>
      <w:r w:rsidRPr="00B65FA0">
        <w:t>;</w:t>
      </w:r>
    </w:p>
    <w:p w14:paraId="1F780703" w14:textId="6E1D8234" w:rsidR="00B65FA0" w:rsidRDefault="00B65FA0" w:rsidP="00B65FA0">
      <w:pPr>
        <w:pStyle w:val="ListParagraph"/>
        <w:numPr>
          <w:ilvl w:val="0"/>
          <w:numId w:val="1"/>
        </w:numPr>
        <w:spacing w:line="360" w:lineRule="auto"/>
        <w:jc w:val="both"/>
      </w:pPr>
      <w:r>
        <w:t>Изучение основных аспектов процесса обучения нейронных сетей для распознавания зрительных образов</w:t>
      </w:r>
      <w:r w:rsidRPr="00B65FA0">
        <w:t>;</w:t>
      </w:r>
    </w:p>
    <w:p w14:paraId="7D18F79A" w14:textId="41DFD2BF" w:rsidR="00B65FA0" w:rsidRDefault="00B65FA0" w:rsidP="00B65FA0">
      <w:pPr>
        <w:pStyle w:val="ListParagraph"/>
        <w:numPr>
          <w:ilvl w:val="0"/>
          <w:numId w:val="1"/>
        </w:numPr>
        <w:spacing w:line="360" w:lineRule="auto"/>
        <w:jc w:val="both"/>
      </w:pPr>
      <w:r>
        <w:t>Изучение процесса предобработки изображений</w:t>
      </w:r>
      <w:r>
        <w:rPr>
          <w:lang w:val="en-GB"/>
        </w:rPr>
        <w:t>;</w:t>
      </w:r>
    </w:p>
    <w:p w14:paraId="4B555B48" w14:textId="3820D719" w:rsidR="00B65FA0" w:rsidRDefault="00B65FA0" w:rsidP="00B65FA0">
      <w:pPr>
        <w:pStyle w:val="ListParagraph"/>
        <w:numPr>
          <w:ilvl w:val="0"/>
          <w:numId w:val="1"/>
        </w:numPr>
        <w:spacing w:line="360" w:lineRule="auto"/>
        <w:jc w:val="both"/>
      </w:pPr>
      <w:r>
        <w:t>Рассмотрение основных наборов данных, используемых для обучения и тестирования нейронных сетей в задачах распознавания зрительных образов</w:t>
      </w:r>
      <w:r w:rsidRPr="00B65FA0">
        <w:t>;</w:t>
      </w:r>
    </w:p>
    <w:p w14:paraId="37B44EBD" w14:textId="24A269AA" w:rsidR="00977BC5" w:rsidRPr="00B65FA0" w:rsidRDefault="00977BC5" w:rsidP="00977BC5">
      <w:pPr>
        <w:pStyle w:val="ListParagraph"/>
        <w:numPr>
          <w:ilvl w:val="0"/>
          <w:numId w:val="1"/>
        </w:numPr>
        <w:spacing w:line="360" w:lineRule="auto"/>
        <w:jc w:val="both"/>
      </w:pPr>
      <w:r>
        <w:t>Приве</w:t>
      </w:r>
      <w:r w:rsidR="00664AB8">
        <w:t xml:space="preserve">дение </w:t>
      </w:r>
      <w:r>
        <w:t>демонстраци</w:t>
      </w:r>
      <w:r w:rsidR="00664AB8">
        <w:t>и</w:t>
      </w:r>
      <w:r>
        <w:t xml:space="preserve"> классификации изображений с помощью </w:t>
      </w:r>
      <w:r>
        <w:rPr>
          <w:lang w:val="en-GB"/>
        </w:rPr>
        <w:t>Python</w:t>
      </w:r>
      <w:r w:rsidRPr="00664AB8">
        <w:t>;</w:t>
      </w:r>
    </w:p>
    <w:p w14:paraId="333651FA" w14:textId="4B411BE9" w:rsidR="00B65FA0" w:rsidRDefault="00B65FA0" w:rsidP="00B65FA0">
      <w:pPr>
        <w:pStyle w:val="ListParagraph"/>
        <w:numPr>
          <w:ilvl w:val="0"/>
          <w:numId w:val="1"/>
        </w:numPr>
        <w:spacing w:line="360" w:lineRule="auto"/>
        <w:jc w:val="both"/>
      </w:pPr>
      <w:r>
        <w:t>Формулирование выводов о проделанной работе.</w:t>
      </w:r>
    </w:p>
    <w:p w14:paraId="4D5EA204" w14:textId="068972C6" w:rsidR="00E55E28" w:rsidRPr="00F836C9" w:rsidRDefault="00E55E28" w:rsidP="00F836C9">
      <w:pPr>
        <w:pStyle w:val="Heading1"/>
        <w:spacing w:line="360" w:lineRule="auto"/>
        <w:ind w:firstLine="709"/>
        <w:jc w:val="both"/>
        <w:rPr>
          <w:rFonts w:ascii="Times New Roman" w:hAnsi="Times New Roman" w:cs="Times New Roman"/>
          <w:b/>
          <w:color w:val="auto"/>
          <w:sz w:val="28"/>
          <w:szCs w:val="28"/>
        </w:rPr>
      </w:pPr>
      <w:r>
        <w:br w:type="page"/>
      </w:r>
      <w:bookmarkStart w:id="2" w:name="_Toc186367067"/>
      <w:r w:rsidRPr="00F836C9">
        <w:rPr>
          <w:rFonts w:ascii="Times New Roman" w:hAnsi="Times New Roman" w:cs="Times New Roman"/>
          <w:b/>
          <w:color w:val="auto"/>
          <w:sz w:val="28"/>
          <w:szCs w:val="28"/>
        </w:rPr>
        <w:lastRenderedPageBreak/>
        <w:t>1</w:t>
      </w:r>
      <w:r w:rsidR="007D3A4D" w:rsidRPr="00F836C9">
        <w:rPr>
          <w:rFonts w:ascii="Times New Roman" w:hAnsi="Times New Roman" w:cs="Times New Roman"/>
          <w:b/>
          <w:color w:val="auto"/>
          <w:sz w:val="28"/>
          <w:szCs w:val="28"/>
        </w:rPr>
        <w:t xml:space="preserve"> </w:t>
      </w:r>
      <w:r w:rsidR="00940EE6" w:rsidRPr="00F836C9">
        <w:rPr>
          <w:rFonts w:ascii="Times New Roman" w:hAnsi="Times New Roman" w:cs="Times New Roman"/>
          <w:b/>
          <w:color w:val="auto"/>
          <w:sz w:val="28"/>
          <w:szCs w:val="28"/>
        </w:rPr>
        <w:t>З</w:t>
      </w:r>
      <w:r w:rsidR="00940EE6" w:rsidRPr="00BA6C27">
        <w:rPr>
          <w:rFonts w:ascii="Times New Roman" w:hAnsi="Times New Roman" w:cs="Times New Roman"/>
          <w:b/>
          <w:color w:val="auto"/>
          <w:sz w:val="28"/>
          <w:szCs w:val="28"/>
        </w:rPr>
        <w:t>адач</w:t>
      </w:r>
      <w:r w:rsidR="00940EE6" w:rsidRPr="00F836C9">
        <w:rPr>
          <w:rFonts w:ascii="Times New Roman" w:hAnsi="Times New Roman" w:cs="Times New Roman"/>
          <w:b/>
          <w:color w:val="auto"/>
          <w:sz w:val="28"/>
          <w:szCs w:val="28"/>
        </w:rPr>
        <w:t>а</w:t>
      </w:r>
      <w:r w:rsidR="00940EE6" w:rsidRPr="00BA6C27">
        <w:rPr>
          <w:rFonts w:ascii="Times New Roman" w:hAnsi="Times New Roman" w:cs="Times New Roman"/>
          <w:b/>
          <w:color w:val="auto"/>
          <w:sz w:val="28"/>
          <w:szCs w:val="28"/>
        </w:rPr>
        <w:t xml:space="preserve"> распознавания зрительных образов нейронными сетями</w:t>
      </w:r>
      <w:bookmarkEnd w:id="2"/>
    </w:p>
    <w:p w14:paraId="26C2B57A" w14:textId="16B8CF88" w:rsidR="00D3061E" w:rsidRDefault="00D3061E" w:rsidP="00E55E28">
      <w:pPr>
        <w:spacing w:line="360" w:lineRule="auto"/>
        <w:ind w:firstLine="709"/>
        <w:jc w:val="both"/>
        <w:rPr>
          <w:b/>
        </w:rPr>
      </w:pPr>
    </w:p>
    <w:p w14:paraId="4AFE4F73" w14:textId="140DEF89" w:rsidR="00D3061E" w:rsidRDefault="004D3388" w:rsidP="00D3061E">
      <w:pPr>
        <w:spacing w:line="360" w:lineRule="auto"/>
        <w:ind w:firstLine="709"/>
        <w:jc w:val="both"/>
        <w:rPr>
          <w:bCs/>
        </w:rPr>
      </w:pPr>
      <w:r>
        <w:rPr>
          <w:bCs/>
        </w:rPr>
        <w:t>Человек не задумывается, когда пытается отличить лошадь от коровы или фуру от автобуса, – мозг делает это автоматически. Искусственному интеллекту же</w:t>
      </w:r>
      <w:r w:rsidR="00940EE6">
        <w:rPr>
          <w:bCs/>
        </w:rPr>
        <w:t xml:space="preserve"> нужны для обучения математические формулы и технологии машинного обучения на основе датасетов.</w:t>
      </w:r>
    </w:p>
    <w:p w14:paraId="75AB12F6" w14:textId="32F7366E" w:rsidR="00940EE6" w:rsidRDefault="00940EE6" w:rsidP="00D3061E">
      <w:pPr>
        <w:spacing w:line="360" w:lineRule="auto"/>
        <w:ind w:firstLine="709"/>
        <w:jc w:val="both"/>
        <w:rPr>
          <w:bCs/>
        </w:rPr>
      </w:pPr>
      <w:r>
        <w:rPr>
          <w:bCs/>
        </w:rPr>
        <w:t>В данном разделе будут рассмотрены базовые принци</w:t>
      </w:r>
      <w:r w:rsidR="00FF6048">
        <w:rPr>
          <w:bCs/>
        </w:rPr>
        <w:t>пы</w:t>
      </w:r>
      <w:r>
        <w:rPr>
          <w:bCs/>
        </w:rPr>
        <w:t xml:space="preserve"> работы нейронных сетей в рамках распознавания </w:t>
      </w:r>
      <w:r w:rsidR="00F62137">
        <w:rPr>
          <w:bCs/>
        </w:rPr>
        <w:t>зрительных</w:t>
      </w:r>
      <w:r>
        <w:rPr>
          <w:bCs/>
        </w:rPr>
        <w:t xml:space="preserve"> образов. Также проведено сравнение основных архитектур нейронных сетей, изучен процесс обучения нейронных сетей и рассмотрены основные датасеты, на которых и происходит обучение.</w:t>
      </w:r>
    </w:p>
    <w:p w14:paraId="48B807DD" w14:textId="6475D9D1" w:rsidR="00F62137" w:rsidRPr="00D3061E" w:rsidRDefault="00F62137" w:rsidP="00D3061E">
      <w:pPr>
        <w:spacing w:line="360" w:lineRule="auto"/>
        <w:ind w:firstLine="709"/>
        <w:jc w:val="both"/>
        <w:rPr>
          <w:bCs/>
        </w:rPr>
      </w:pPr>
      <w:r>
        <w:rPr>
          <w:bCs/>
        </w:rPr>
        <w:t>Также необходимо внести ясность, что з</w:t>
      </w:r>
      <w:r w:rsidRPr="00F62137">
        <w:rPr>
          <w:bCs/>
        </w:rPr>
        <w:t>адача распознавания зрительных образов</w:t>
      </w:r>
      <w:r>
        <w:rPr>
          <w:bCs/>
        </w:rPr>
        <w:t xml:space="preserve"> и задача обработки изображений нейросетями – это не одно и то же, хотя </w:t>
      </w:r>
      <w:r w:rsidRPr="00F62137">
        <w:rPr>
          <w:bCs/>
        </w:rPr>
        <w:t>они тесно связаны и часто используются вместе.</w:t>
      </w:r>
      <w:r>
        <w:rPr>
          <w:bCs/>
        </w:rPr>
        <w:t xml:space="preserve"> </w:t>
      </w:r>
      <w:r w:rsidRPr="00F62137">
        <w:rPr>
          <w:bCs/>
        </w:rPr>
        <w:t>Распознавание зрительных образов</w:t>
      </w:r>
      <w:r>
        <w:rPr>
          <w:bCs/>
        </w:rPr>
        <w:t xml:space="preserve"> – </w:t>
      </w:r>
      <w:r w:rsidRPr="00F62137">
        <w:rPr>
          <w:bCs/>
        </w:rPr>
        <w:t xml:space="preserve">это более широкий термин, охватывающий множество задач, связанных с анализом и интерпретацией визуальных данных. </w:t>
      </w:r>
      <w:r>
        <w:rPr>
          <w:bCs/>
        </w:rPr>
        <w:t>Обработка</w:t>
      </w:r>
      <w:r w:rsidRPr="00F62137">
        <w:rPr>
          <w:bCs/>
        </w:rPr>
        <w:t xml:space="preserve"> изображений </w:t>
      </w:r>
      <w:r>
        <w:rPr>
          <w:bCs/>
        </w:rPr>
        <w:t>–</w:t>
      </w:r>
      <w:r w:rsidRPr="00F62137">
        <w:rPr>
          <w:bCs/>
        </w:rPr>
        <w:t xml:space="preserve"> это более узкая и конкретная задача, которая является частью общего процесса распознавания зрительных образов. Обе задачи часто решаются с использованием нейронных сетей, но их цели и объем различны</w:t>
      </w:r>
      <w:r>
        <w:rPr>
          <w:bCs/>
        </w:rPr>
        <w:t>.</w:t>
      </w:r>
    </w:p>
    <w:p w14:paraId="50AE24A5" w14:textId="77777777" w:rsidR="00E55E28" w:rsidRDefault="00E55E28" w:rsidP="00E55E28">
      <w:pPr>
        <w:spacing w:line="360" w:lineRule="auto"/>
        <w:ind w:firstLine="709"/>
        <w:jc w:val="both"/>
      </w:pPr>
    </w:p>
    <w:p w14:paraId="43C0B26C" w14:textId="73A68DF6" w:rsidR="00E55E28" w:rsidRPr="00F836C9" w:rsidRDefault="00E55E28" w:rsidP="00F836C9">
      <w:pPr>
        <w:pStyle w:val="Heading2"/>
        <w:spacing w:line="360" w:lineRule="auto"/>
        <w:ind w:firstLine="709"/>
        <w:jc w:val="both"/>
        <w:rPr>
          <w:rFonts w:ascii="Times New Roman" w:hAnsi="Times New Roman" w:cs="Times New Roman"/>
          <w:b/>
          <w:color w:val="auto"/>
          <w:sz w:val="28"/>
          <w:szCs w:val="28"/>
        </w:rPr>
      </w:pPr>
      <w:bookmarkStart w:id="3" w:name="_Toc186367068"/>
      <w:r w:rsidRPr="00F836C9">
        <w:rPr>
          <w:rFonts w:ascii="Times New Roman" w:hAnsi="Times New Roman" w:cs="Times New Roman"/>
          <w:b/>
          <w:color w:val="auto"/>
          <w:sz w:val="28"/>
          <w:szCs w:val="28"/>
        </w:rPr>
        <w:t xml:space="preserve">1.1 </w:t>
      </w:r>
      <w:r w:rsidR="00940EE6" w:rsidRPr="00F836C9">
        <w:rPr>
          <w:rFonts w:ascii="Times New Roman" w:hAnsi="Times New Roman" w:cs="Times New Roman"/>
          <w:b/>
          <w:color w:val="auto"/>
          <w:sz w:val="28"/>
          <w:szCs w:val="28"/>
        </w:rPr>
        <w:t xml:space="preserve">Понятие распознавания </w:t>
      </w:r>
      <w:r w:rsidR="00F62137" w:rsidRPr="00F836C9">
        <w:rPr>
          <w:rFonts w:ascii="Times New Roman" w:hAnsi="Times New Roman" w:cs="Times New Roman"/>
          <w:b/>
          <w:color w:val="auto"/>
          <w:sz w:val="28"/>
          <w:szCs w:val="28"/>
        </w:rPr>
        <w:t>зрительных</w:t>
      </w:r>
      <w:r w:rsidR="00940EE6" w:rsidRPr="00F836C9">
        <w:rPr>
          <w:rFonts w:ascii="Times New Roman" w:hAnsi="Times New Roman" w:cs="Times New Roman"/>
          <w:b/>
          <w:color w:val="auto"/>
          <w:sz w:val="28"/>
          <w:szCs w:val="28"/>
        </w:rPr>
        <w:t xml:space="preserve"> образов</w:t>
      </w:r>
      <w:bookmarkEnd w:id="3"/>
    </w:p>
    <w:p w14:paraId="053DAD62" w14:textId="7F4ED733" w:rsidR="00E55E28" w:rsidRDefault="00940EE6" w:rsidP="00E55E28">
      <w:pPr>
        <w:spacing w:line="360" w:lineRule="auto"/>
        <w:ind w:firstLine="709"/>
        <w:jc w:val="both"/>
      </w:pPr>
      <w:r w:rsidRPr="00940EE6">
        <w:t xml:space="preserve">Распознавание образов </w:t>
      </w:r>
      <w:r>
        <w:t xml:space="preserve">– </w:t>
      </w:r>
      <w:r w:rsidRPr="00940EE6">
        <w:t>это процесс извлечения значимой информации из разнообразных данных и их классификации на основе общих признаков</w:t>
      </w:r>
      <w:r w:rsidR="005C1E85">
        <w:t xml:space="preserve"> </w:t>
      </w:r>
      <w:r w:rsidR="005C1E85" w:rsidRPr="005C1E85">
        <w:t>[1]</w:t>
      </w:r>
      <w:r w:rsidRPr="00940EE6">
        <w:t>. Эти мощные технологии сегодня широко применяются во многих сферах</w:t>
      </w:r>
      <w:r>
        <w:t>, в том числе:</w:t>
      </w:r>
    </w:p>
    <w:p w14:paraId="5A30EBA1" w14:textId="27D6537C" w:rsidR="00940EE6" w:rsidRDefault="00603C33" w:rsidP="00603C33">
      <w:pPr>
        <w:pStyle w:val="ListParagraph"/>
        <w:numPr>
          <w:ilvl w:val="0"/>
          <w:numId w:val="4"/>
        </w:numPr>
        <w:spacing w:line="360" w:lineRule="auto"/>
        <w:jc w:val="both"/>
      </w:pPr>
      <w:r>
        <w:t>Военное дело: а</w:t>
      </w:r>
      <w:r w:rsidRPr="00603C33">
        <w:t xml:space="preserve">нализ и обработка разведывательной информации, </w:t>
      </w:r>
      <w:r>
        <w:t>р</w:t>
      </w:r>
      <w:r w:rsidRPr="00603C33">
        <w:t>аспознавание целей на основе данных с дронов и спутников;</w:t>
      </w:r>
    </w:p>
    <w:p w14:paraId="644D8C38" w14:textId="124B6C35" w:rsidR="00603C33" w:rsidRDefault="00603C33" w:rsidP="00603C33">
      <w:pPr>
        <w:pStyle w:val="ListParagraph"/>
        <w:numPr>
          <w:ilvl w:val="0"/>
          <w:numId w:val="4"/>
        </w:numPr>
        <w:spacing w:line="360" w:lineRule="auto"/>
        <w:jc w:val="both"/>
      </w:pPr>
      <w:r>
        <w:lastRenderedPageBreak/>
        <w:t>Образование: а</w:t>
      </w:r>
      <w:r w:rsidRPr="00603C33">
        <w:t>втоматизированная проверка тестов и распознавание рукописного текста;</w:t>
      </w:r>
    </w:p>
    <w:p w14:paraId="7282D5F0" w14:textId="349E23CB" w:rsidR="00603C33" w:rsidRDefault="00603C33" w:rsidP="00603C33">
      <w:pPr>
        <w:pStyle w:val="ListParagraph"/>
        <w:numPr>
          <w:ilvl w:val="0"/>
          <w:numId w:val="4"/>
        </w:numPr>
        <w:spacing w:line="360" w:lineRule="auto"/>
        <w:jc w:val="both"/>
      </w:pPr>
      <w:r>
        <w:t xml:space="preserve">Медицина: </w:t>
      </w:r>
      <w:r w:rsidRPr="00603C33">
        <w:t xml:space="preserve">анализ медицинских изображений, таких как рентгеновские снимки, МРТ, КТ. Алгоритмы помогают выявлять патологии </w:t>
      </w:r>
      <w:r>
        <w:t>(</w:t>
      </w:r>
      <w:r w:rsidRPr="00603C33">
        <w:t>опухоли и аномалии</w:t>
      </w:r>
      <w:r>
        <w:t xml:space="preserve">) </w:t>
      </w:r>
      <w:r w:rsidRPr="00603C33">
        <w:t>с высокой точностью;</w:t>
      </w:r>
    </w:p>
    <w:p w14:paraId="2A313F4D" w14:textId="6B9FE0AD" w:rsidR="00E55E28" w:rsidRDefault="00603C33" w:rsidP="00603C33">
      <w:pPr>
        <w:pStyle w:val="ListParagraph"/>
        <w:numPr>
          <w:ilvl w:val="0"/>
          <w:numId w:val="4"/>
        </w:numPr>
        <w:spacing w:line="360" w:lineRule="auto"/>
        <w:jc w:val="both"/>
      </w:pPr>
      <w:r>
        <w:t>Безопасность и видеонаблюдение: а</w:t>
      </w:r>
      <w:r w:rsidRPr="00603C33">
        <w:t xml:space="preserve">нализ видеопотока для обнаружения подозрительного поведения или несанкционированных действий </w:t>
      </w:r>
      <w:r>
        <w:t>и</w:t>
      </w:r>
      <w:r w:rsidRPr="00603C33">
        <w:t xml:space="preserve"> </w:t>
      </w:r>
      <w:r>
        <w:t>технологии распознавания лиц</w:t>
      </w:r>
      <w:r w:rsidRPr="00603C33">
        <w:t>;</w:t>
      </w:r>
    </w:p>
    <w:p w14:paraId="6F7B3765" w14:textId="2157666A" w:rsidR="00603C33" w:rsidRDefault="00603C33" w:rsidP="00603C33">
      <w:pPr>
        <w:pStyle w:val="ListParagraph"/>
        <w:numPr>
          <w:ilvl w:val="0"/>
          <w:numId w:val="4"/>
        </w:numPr>
        <w:spacing w:line="360" w:lineRule="auto"/>
        <w:jc w:val="both"/>
      </w:pPr>
      <w:r>
        <w:t>Транспорт: анализ</w:t>
      </w:r>
      <w:r w:rsidRPr="00603C33">
        <w:t xml:space="preserve"> дорожн</w:t>
      </w:r>
      <w:r>
        <w:t>ой</w:t>
      </w:r>
      <w:r w:rsidRPr="00603C33">
        <w:t xml:space="preserve"> обстановк</w:t>
      </w:r>
      <w:r>
        <w:t>и</w:t>
      </w:r>
      <w:r w:rsidRPr="00603C33">
        <w:t>, распозна</w:t>
      </w:r>
      <w:r>
        <w:t>вание</w:t>
      </w:r>
      <w:r w:rsidRPr="00603C33">
        <w:t xml:space="preserve"> пешеходов, знак</w:t>
      </w:r>
      <w:r>
        <w:t>ов</w:t>
      </w:r>
      <w:r w:rsidRPr="00603C33">
        <w:t>, препятстви</w:t>
      </w:r>
      <w:r>
        <w:t>й</w:t>
      </w:r>
      <w:r w:rsidRPr="00603C33">
        <w:t xml:space="preserve"> и други</w:t>
      </w:r>
      <w:r>
        <w:t>х</w:t>
      </w:r>
      <w:r w:rsidRPr="00603C33">
        <w:t xml:space="preserve"> автомобил</w:t>
      </w:r>
      <w:r>
        <w:t>ей (важнейший элемен</w:t>
      </w:r>
      <w:r w:rsidR="00FF6048">
        <w:t>т</w:t>
      </w:r>
      <w:r>
        <w:t xml:space="preserve"> </w:t>
      </w:r>
      <w:r w:rsidRPr="00603C33">
        <w:t>в разработке беспилотных автомобилей</w:t>
      </w:r>
      <w:r>
        <w:t>)</w:t>
      </w:r>
      <w:r w:rsidRPr="00603C33">
        <w:t>;</w:t>
      </w:r>
    </w:p>
    <w:p w14:paraId="09F0BBEB" w14:textId="137D05BA" w:rsidR="00603C33" w:rsidRDefault="00603C33" w:rsidP="00603C33">
      <w:pPr>
        <w:pStyle w:val="ListParagraph"/>
        <w:numPr>
          <w:ilvl w:val="0"/>
          <w:numId w:val="4"/>
        </w:numPr>
        <w:spacing w:line="360" w:lineRule="auto"/>
        <w:jc w:val="both"/>
      </w:pPr>
      <w:r>
        <w:t>Промышленность: м</w:t>
      </w:r>
      <w:r w:rsidRPr="00603C33">
        <w:t>ониторинг состояния оборудования для предотвращения поломо</w:t>
      </w:r>
      <w:r>
        <w:t>к</w:t>
      </w:r>
      <w:r w:rsidRPr="00603C33">
        <w:t xml:space="preserve"> </w:t>
      </w:r>
      <w:r>
        <w:t>и к</w:t>
      </w:r>
      <w:r w:rsidRPr="00603C33">
        <w:t>онтроль качества продукции на производственных линиях с использованием машинного зрения;</w:t>
      </w:r>
    </w:p>
    <w:p w14:paraId="3E5175BB" w14:textId="010A2770" w:rsidR="00603C33" w:rsidRDefault="00603C33" w:rsidP="00603C33">
      <w:pPr>
        <w:pStyle w:val="ListParagraph"/>
        <w:numPr>
          <w:ilvl w:val="0"/>
          <w:numId w:val="4"/>
        </w:numPr>
        <w:spacing w:line="360" w:lineRule="auto"/>
        <w:jc w:val="both"/>
      </w:pPr>
      <w:r>
        <w:t>Развлечения и медиа: к</w:t>
      </w:r>
      <w:r w:rsidRPr="00603C33">
        <w:t xml:space="preserve">лассификация и поиск контента в больших медиаархивах; </w:t>
      </w:r>
      <w:r>
        <w:t>филь</w:t>
      </w:r>
      <w:r w:rsidR="00FF6048">
        <w:t>т</w:t>
      </w:r>
      <w:r>
        <w:t>ры, изменяющие внешность, в приложениях</w:t>
      </w:r>
      <w:r w:rsidRPr="00603C33">
        <w:t>;</w:t>
      </w:r>
    </w:p>
    <w:p w14:paraId="68FA5730" w14:textId="5AFB5689" w:rsidR="00676698" w:rsidRDefault="00603C33" w:rsidP="00603C33">
      <w:pPr>
        <w:pStyle w:val="ListParagraph"/>
        <w:numPr>
          <w:ilvl w:val="0"/>
          <w:numId w:val="4"/>
        </w:numPr>
        <w:spacing w:line="360" w:lineRule="auto"/>
        <w:jc w:val="both"/>
      </w:pPr>
      <w:r>
        <w:t>Финансы: а</w:t>
      </w:r>
      <w:r w:rsidRPr="00603C33">
        <w:t xml:space="preserve">нализ рукописных подписей и других биометрических данных </w:t>
      </w:r>
      <w:r>
        <w:t>и борьба с мошенничеством (</w:t>
      </w:r>
      <w:r w:rsidRPr="00603C33">
        <w:t>распознавание подозрительных транзакций или поддельных документов</w:t>
      </w:r>
      <w:r>
        <w:t>)</w:t>
      </w:r>
      <w:r w:rsidR="009458DB" w:rsidRPr="009458DB">
        <w:t>;</w:t>
      </w:r>
    </w:p>
    <w:p w14:paraId="2F9EB0D5" w14:textId="3AE8B621" w:rsidR="009458DB" w:rsidRDefault="009458DB" w:rsidP="009458DB">
      <w:pPr>
        <w:pStyle w:val="ListParagraph"/>
        <w:numPr>
          <w:ilvl w:val="0"/>
          <w:numId w:val="4"/>
        </w:numPr>
        <w:spacing w:line="360" w:lineRule="auto"/>
        <w:jc w:val="both"/>
      </w:pPr>
      <w:r>
        <w:t>Интернет вещей (IoT)</w:t>
      </w:r>
      <w:r w:rsidRPr="009458DB">
        <w:t>:</w:t>
      </w:r>
      <w:r>
        <w:t xml:space="preserve"> в «умных» устройствах и системах IoT-методы распознавания образов могут применяться для улучшения взаимодействия между устройствами, автоматического управления бытовыми системами и «умными» городами</w:t>
      </w:r>
      <w:r w:rsidRPr="009458DB">
        <w:t>;</w:t>
      </w:r>
    </w:p>
    <w:p w14:paraId="7733ADB1" w14:textId="166A688E" w:rsidR="009458DB" w:rsidRDefault="009458DB" w:rsidP="009458DB">
      <w:pPr>
        <w:pStyle w:val="ListParagraph"/>
        <w:numPr>
          <w:ilvl w:val="0"/>
          <w:numId w:val="4"/>
        </w:numPr>
        <w:spacing w:line="360" w:lineRule="auto"/>
        <w:jc w:val="both"/>
      </w:pPr>
      <w:r>
        <w:t>Маркетинг и реклама</w:t>
      </w:r>
      <w:r w:rsidRPr="009458DB">
        <w:t>:</w:t>
      </w:r>
      <w:r>
        <w:t xml:space="preserve"> распознавание образов позволяет компаниям анализировать данные о потребителях, предоставляя персонализированные рекомендации и рекламные коммуникации, улучшая таким образом опыт пользователей.</w:t>
      </w:r>
    </w:p>
    <w:p w14:paraId="6783B80B" w14:textId="77777777" w:rsidR="003858FA" w:rsidRDefault="003858FA" w:rsidP="00603C33">
      <w:pPr>
        <w:pStyle w:val="ListParagraph"/>
        <w:spacing w:line="360" w:lineRule="auto"/>
        <w:ind w:left="1429"/>
        <w:jc w:val="both"/>
      </w:pPr>
    </w:p>
    <w:p w14:paraId="3E563760" w14:textId="7BCBD216" w:rsidR="00E55E28" w:rsidRPr="00F836C9" w:rsidRDefault="00E55E28" w:rsidP="00F836C9">
      <w:pPr>
        <w:pStyle w:val="Heading2"/>
        <w:spacing w:line="360" w:lineRule="auto"/>
        <w:ind w:firstLine="709"/>
        <w:jc w:val="both"/>
        <w:rPr>
          <w:rFonts w:ascii="Times New Roman" w:hAnsi="Times New Roman" w:cs="Times New Roman"/>
          <w:b/>
          <w:bCs/>
          <w:color w:val="auto"/>
          <w:sz w:val="28"/>
          <w:szCs w:val="28"/>
        </w:rPr>
      </w:pPr>
      <w:bookmarkStart w:id="4" w:name="_Toc186367069"/>
      <w:r w:rsidRPr="00F836C9">
        <w:rPr>
          <w:rFonts w:ascii="Times New Roman" w:hAnsi="Times New Roman" w:cs="Times New Roman"/>
          <w:b/>
          <w:color w:val="auto"/>
          <w:sz w:val="28"/>
          <w:szCs w:val="28"/>
        </w:rPr>
        <w:lastRenderedPageBreak/>
        <w:t xml:space="preserve">1.2 </w:t>
      </w:r>
      <w:r w:rsidR="00A400CA" w:rsidRPr="00F836C9">
        <w:rPr>
          <w:rFonts w:ascii="Times New Roman" w:hAnsi="Times New Roman" w:cs="Times New Roman"/>
          <w:b/>
          <w:bCs/>
          <w:color w:val="auto"/>
          <w:sz w:val="28"/>
          <w:szCs w:val="28"/>
        </w:rPr>
        <w:t>Проблемы, решение которых поможет усовершенствовать технологию распознавания образов</w:t>
      </w:r>
      <w:bookmarkEnd w:id="4"/>
    </w:p>
    <w:p w14:paraId="4FF10C4A" w14:textId="492F1A3B" w:rsidR="009C444F" w:rsidRPr="009C444F" w:rsidRDefault="009C444F" w:rsidP="009C444F">
      <w:pPr>
        <w:spacing w:line="360" w:lineRule="auto"/>
        <w:ind w:firstLine="709"/>
        <w:jc w:val="both"/>
      </w:pPr>
      <w:r w:rsidRPr="009C444F">
        <w:t>Нейронные сети произвели революцию в области компьютерного зрения, позволив машинам распознавать</w:t>
      </w:r>
      <w:r w:rsidR="008D3350">
        <w:t xml:space="preserve"> образы</w:t>
      </w:r>
      <w:r w:rsidRPr="009C444F">
        <w:t xml:space="preserve"> и анализировать изображения. Они становятся все более популярными благодаря своей способности изучать сложные паттерны и особенности. Особенно сверточные нейронные сети (CNN) </w:t>
      </w:r>
      <w:r w:rsidR="00CB2DDB">
        <w:t>–</w:t>
      </w:r>
      <w:r w:rsidRPr="009C444F">
        <w:t xml:space="preserve"> самый популярный тип нейронных сетей, используемых при обработке изображений.</w:t>
      </w:r>
    </w:p>
    <w:p w14:paraId="318D24DE" w14:textId="5CC36E28" w:rsidR="009C444F" w:rsidRPr="009C444F" w:rsidRDefault="009C444F" w:rsidP="009C444F">
      <w:pPr>
        <w:spacing w:line="360" w:lineRule="auto"/>
        <w:ind w:firstLine="709"/>
        <w:jc w:val="both"/>
      </w:pPr>
      <w:r w:rsidRPr="009C444F">
        <w:t xml:space="preserve">Но в последнее время все большую популярность приобретают также визуальные преобразователи (ViT), благодаря прорывным достижениям генеративных предварительно обученных </w:t>
      </w:r>
      <w:r w:rsidR="00CB2DDB">
        <w:t>трансформеров</w:t>
      </w:r>
      <w:r w:rsidRPr="009C444F">
        <w:t xml:space="preserve"> (GPT) и других архитектур, основанных на преобразовании, в области обработки естественного языка.</w:t>
      </w:r>
    </w:p>
    <w:p w14:paraId="15142A69" w14:textId="54816BD6" w:rsidR="00CB2DDB" w:rsidRDefault="00CB2DDB" w:rsidP="009C444F">
      <w:pPr>
        <w:spacing w:line="360" w:lineRule="auto"/>
        <w:ind w:firstLine="709"/>
        <w:jc w:val="both"/>
      </w:pPr>
      <w:r>
        <w:t xml:space="preserve">Способ обработки </w:t>
      </w:r>
      <w:r w:rsidR="00600C1B">
        <w:t>зрительных образов</w:t>
      </w:r>
      <w:r w:rsidR="009C444F" w:rsidRPr="009C444F">
        <w:t xml:space="preserve"> зависит от архитектуры сети и задачи, которую мы должны решить. Некоторые из наиболее распространенных </w:t>
      </w:r>
      <w:r w:rsidR="009156B4">
        <w:t>решений</w:t>
      </w:r>
      <w:r w:rsidR="009C444F" w:rsidRPr="009C444F">
        <w:t xml:space="preserve">, которые </w:t>
      </w:r>
      <w:r w:rsidR="009156B4">
        <w:t>должны усовершенствовать технологию распознавания образов</w:t>
      </w:r>
      <w:r w:rsidR="008D3350" w:rsidRPr="008D3350">
        <w:t xml:space="preserve">, </w:t>
      </w:r>
      <w:r w:rsidR="008D3350">
        <w:t>представлены ниже</w:t>
      </w:r>
      <w:r w:rsidR="009C444F" w:rsidRPr="009C444F">
        <w:t>:</w:t>
      </w:r>
    </w:p>
    <w:p w14:paraId="1E72FF63" w14:textId="46DCCE4B" w:rsidR="00CB2DDB" w:rsidRDefault="009156B4" w:rsidP="00CB2DDB">
      <w:pPr>
        <w:pStyle w:val="ListParagraph"/>
        <w:numPr>
          <w:ilvl w:val="0"/>
          <w:numId w:val="5"/>
        </w:numPr>
        <w:spacing w:line="360" w:lineRule="auto"/>
        <w:jc w:val="both"/>
      </w:pPr>
      <w:r>
        <w:t>Задача классификации</w:t>
      </w:r>
      <w:r w:rsidR="009C444F" w:rsidRPr="009C444F">
        <w:t xml:space="preserve"> – включает присвоение изображению метки или категории </w:t>
      </w:r>
      <w:r w:rsidR="00CB2DDB">
        <w:t>(н</w:t>
      </w:r>
      <w:r w:rsidR="009C444F" w:rsidRPr="009C444F">
        <w:t>апример, содержит ли изображение кошку или собак</w:t>
      </w:r>
      <w:r>
        <w:t>у</w:t>
      </w:r>
      <w:r w:rsidR="00CB2DDB">
        <w:t>)</w:t>
      </w:r>
      <w:r w:rsidR="00CB2DDB" w:rsidRPr="00CB2DDB">
        <w:t>;</w:t>
      </w:r>
    </w:p>
    <w:p w14:paraId="568B6996" w14:textId="3F92D989" w:rsidR="008D3350" w:rsidRDefault="009156B4" w:rsidP="008D3350">
      <w:pPr>
        <w:pStyle w:val="ListParagraph"/>
        <w:numPr>
          <w:ilvl w:val="0"/>
          <w:numId w:val="5"/>
        </w:numPr>
        <w:spacing w:line="360" w:lineRule="auto"/>
        <w:jc w:val="both"/>
      </w:pPr>
      <w:r>
        <w:t xml:space="preserve">Задача локализации – </w:t>
      </w:r>
      <w:r w:rsidR="008D3350">
        <w:t>где на изображении находится интересующий объект (например,</w:t>
      </w:r>
      <w:r w:rsidR="008D3350" w:rsidRPr="008D3350">
        <w:rPr>
          <w:rFonts w:ascii="Arial" w:hAnsi="Arial" w:cs="Arial"/>
          <w:color w:val="202123"/>
          <w:shd w:val="clear" w:color="auto" w:fill="FFFFFF"/>
        </w:rPr>
        <w:t xml:space="preserve"> </w:t>
      </w:r>
      <w:r w:rsidR="008D3350" w:rsidRPr="008D3350">
        <w:t>на фотографии леса выделить деревья или метку на стволе дерева</w:t>
      </w:r>
      <w:r w:rsidR="008D3350">
        <w:t>)</w:t>
      </w:r>
      <w:r w:rsidR="008D3350" w:rsidRPr="008D3350">
        <w:t>;</w:t>
      </w:r>
    </w:p>
    <w:p w14:paraId="1B85E245" w14:textId="51276524" w:rsidR="00CB2DDB" w:rsidRDefault="008D3350" w:rsidP="008D3350">
      <w:pPr>
        <w:pStyle w:val="ListParagraph"/>
        <w:numPr>
          <w:ilvl w:val="0"/>
          <w:numId w:val="5"/>
        </w:numPr>
        <w:spacing w:line="360" w:lineRule="auto"/>
        <w:jc w:val="both"/>
      </w:pPr>
      <w:r>
        <w:t xml:space="preserve">Задача детекции – </w:t>
      </w:r>
      <w:r w:rsidRPr="008D3350">
        <w:t>сочетает локализацию и классификацию, когда машине нужно найти и идентифицировать несколько объектов на изображении одновременно</w:t>
      </w:r>
      <w:r>
        <w:t xml:space="preserve"> (н</w:t>
      </w:r>
      <w:r w:rsidRPr="008D3350">
        <w:t>апример, компьютер должен найти и определить разные машины на фотографии шоссе</w:t>
      </w:r>
      <w:r>
        <w:t>)</w:t>
      </w:r>
      <w:r w:rsidR="00E90984" w:rsidRPr="00E90984">
        <w:t>;</w:t>
      </w:r>
    </w:p>
    <w:p w14:paraId="6F29F69E" w14:textId="0D9232B3" w:rsidR="00E90984" w:rsidRPr="00CB2DDB" w:rsidRDefault="00E90984" w:rsidP="00E90984">
      <w:pPr>
        <w:pStyle w:val="ListParagraph"/>
        <w:numPr>
          <w:ilvl w:val="0"/>
          <w:numId w:val="5"/>
        </w:numPr>
        <w:spacing w:line="360" w:lineRule="auto"/>
        <w:jc w:val="both"/>
      </w:pPr>
      <w:r>
        <w:t>Задача сегментации и другие</w:t>
      </w:r>
      <w:r w:rsidR="005C1E85">
        <w:rPr>
          <w:lang w:val="en-GB"/>
        </w:rPr>
        <w:t xml:space="preserve"> [2]</w:t>
      </w:r>
      <w:r>
        <w:t>.</w:t>
      </w:r>
    </w:p>
    <w:p w14:paraId="3E3363BB" w14:textId="77777777" w:rsidR="009458DB" w:rsidRPr="009458DB" w:rsidRDefault="009458DB" w:rsidP="00E55E28">
      <w:pPr>
        <w:spacing w:line="360" w:lineRule="auto"/>
        <w:ind w:firstLine="709"/>
        <w:jc w:val="both"/>
        <w:rPr>
          <w:bCs/>
        </w:rPr>
      </w:pPr>
    </w:p>
    <w:p w14:paraId="226080B6" w14:textId="66DB84AB" w:rsidR="00E55E28" w:rsidRPr="00F836C9" w:rsidRDefault="00A400CA" w:rsidP="00F836C9">
      <w:pPr>
        <w:pStyle w:val="Heading2"/>
        <w:spacing w:line="360" w:lineRule="auto"/>
        <w:ind w:firstLine="709"/>
        <w:jc w:val="both"/>
        <w:rPr>
          <w:rFonts w:ascii="Times New Roman" w:hAnsi="Times New Roman" w:cs="Times New Roman"/>
          <w:b/>
          <w:bCs/>
          <w:color w:val="auto"/>
          <w:sz w:val="28"/>
          <w:szCs w:val="28"/>
        </w:rPr>
      </w:pPr>
      <w:bookmarkStart w:id="5" w:name="_Toc186367070"/>
      <w:r w:rsidRPr="00F836C9">
        <w:rPr>
          <w:rFonts w:ascii="Times New Roman" w:hAnsi="Times New Roman" w:cs="Times New Roman"/>
          <w:b/>
          <w:color w:val="auto"/>
          <w:sz w:val="28"/>
          <w:szCs w:val="28"/>
        </w:rPr>
        <w:lastRenderedPageBreak/>
        <w:t>1.</w:t>
      </w:r>
      <w:r w:rsidR="00A72871" w:rsidRPr="00F836C9">
        <w:rPr>
          <w:rFonts w:ascii="Times New Roman" w:hAnsi="Times New Roman" w:cs="Times New Roman"/>
          <w:b/>
          <w:color w:val="auto"/>
          <w:sz w:val="28"/>
          <w:szCs w:val="28"/>
        </w:rPr>
        <w:t>3</w:t>
      </w:r>
      <w:r w:rsidRPr="00F836C9">
        <w:rPr>
          <w:rFonts w:ascii="Times New Roman" w:hAnsi="Times New Roman" w:cs="Times New Roman"/>
          <w:b/>
          <w:color w:val="auto"/>
          <w:sz w:val="28"/>
          <w:szCs w:val="28"/>
        </w:rPr>
        <w:t xml:space="preserve"> </w:t>
      </w:r>
      <w:r w:rsidRPr="00F836C9">
        <w:rPr>
          <w:rFonts w:ascii="Times New Roman" w:hAnsi="Times New Roman" w:cs="Times New Roman"/>
          <w:b/>
          <w:bCs/>
          <w:color w:val="auto"/>
          <w:sz w:val="28"/>
          <w:szCs w:val="28"/>
        </w:rPr>
        <w:t xml:space="preserve">Нейросети для распознавания </w:t>
      </w:r>
      <w:r w:rsidR="00F62137" w:rsidRPr="00F836C9">
        <w:rPr>
          <w:rFonts w:ascii="Times New Roman" w:hAnsi="Times New Roman" w:cs="Times New Roman"/>
          <w:b/>
          <w:bCs/>
          <w:color w:val="auto"/>
          <w:sz w:val="28"/>
          <w:szCs w:val="28"/>
        </w:rPr>
        <w:t>зрительных</w:t>
      </w:r>
      <w:r w:rsidRPr="00F836C9">
        <w:rPr>
          <w:rFonts w:ascii="Times New Roman" w:hAnsi="Times New Roman" w:cs="Times New Roman"/>
          <w:b/>
          <w:bCs/>
          <w:color w:val="auto"/>
          <w:sz w:val="28"/>
          <w:szCs w:val="28"/>
        </w:rPr>
        <w:t xml:space="preserve"> образов</w:t>
      </w:r>
      <w:bookmarkEnd w:id="5"/>
    </w:p>
    <w:p w14:paraId="09141D04" w14:textId="7D97A7AF" w:rsidR="00A72871" w:rsidRDefault="00A72871" w:rsidP="00E55E28">
      <w:pPr>
        <w:spacing w:line="360" w:lineRule="auto"/>
        <w:ind w:firstLine="709"/>
        <w:jc w:val="both"/>
      </w:pPr>
      <w:r>
        <w:t xml:space="preserve">Нейросети, которые будут рассмотрены в данном подразделе  </w:t>
      </w:r>
      <w:r w:rsidRPr="00A72871">
        <w:t>направлены на извлечение основных характеристик или признаков исходных образов и изображений, а также классификацию этих образов и на решение задач оптимизации. </w:t>
      </w:r>
    </w:p>
    <w:p w14:paraId="4076ADCE" w14:textId="0F8554D5" w:rsidR="00E559DF" w:rsidRDefault="00A72871" w:rsidP="00E55E28">
      <w:pPr>
        <w:spacing w:line="360" w:lineRule="auto"/>
        <w:ind w:firstLine="709"/>
        <w:jc w:val="both"/>
      </w:pPr>
      <w:r>
        <w:t>Применяются следующие архитектуры:</w:t>
      </w:r>
    </w:p>
    <w:p w14:paraId="506ED883" w14:textId="22E9F1FA" w:rsidR="00A72871" w:rsidRDefault="00A72871" w:rsidP="00A72871">
      <w:pPr>
        <w:pStyle w:val="ListParagraph"/>
        <w:numPr>
          <w:ilvl w:val="0"/>
          <w:numId w:val="6"/>
        </w:numPr>
        <w:spacing w:line="360" w:lineRule="auto"/>
        <w:jc w:val="both"/>
        <w:rPr>
          <w:lang w:val="en-GB"/>
        </w:rPr>
      </w:pPr>
      <w:r>
        <w:t>Сверточные</w:t>
      </w:r>
      <w:r w:rsidRPr="00A72871">
        <w:rPr>
          <w:lang w:val="en-GB"/>
        </w:rPr>
        <w:t xml:space="preserve"> </w:t>
      </w:r>
      <w:r>
        <w:t>нейронные</w:t>
      </w:r>
      <w:r w:rsidRPr="00A72871">
        <w:rPr>
          <w:lang w:val="en-GB"/>
        </w:rPr>
        <w:t xml:space="preserve"> </w:t>
      </w:r>
      <w:r>
        <w:t>сети</w:t>
      </w:r>
      <w:r w:rsidRPr="00A72871">
        <w:rPr>
          <w:lang w:val="en-GB"/>
        </w:rPr>
        <w:t xml:space="preserve"> (convolutional neural networks — CNN)</w:t>
      </w:r>
      <w:r>
        <w:rPr>
          <w:lang w:val="en-GB"/>
        </w:rPr>
        <w:t>;</w:t>
      </w:r>
    </w:p>
    <w:p w14:paraId="03F4CC48" w14:textId="097C6BFC" w:rsidR="00A72871" w:rsidRDefault="00A72871" w:rsidP="00A72871">
      <w:pPr>
        <w:pStyle w:val="ListParagraph"/>
        <w:numPr>
          <w:ilvl w:val="0"/>
          <w:numId w:val="6"/>
        </w:numPr>
        <w:spacing w:line="360" w:lineRule="auto"/>
        <w:jc w:val="both"/>
        <w:rPr>
          <w:lang w:val="en-GB"/>
        </w:rPr>
      </w:pPr>
      <w:r>
        <w:t>Трансформеры</w:t>
      </w:r>
      <w:r>
        <w:rPr>
          <w:lang w:val="en-US"/>
        </w:rPr>
        <w:t xml:space="preserve"> </w:t>
      </w:r>
      <w:r w:rsidRPr="00A72871">
        <w:t>(visual transformers)</w:t>
      </w:r>
      <w:r>
        <w:rPr>
          <w:lang w:val="en-GB"/>
        </w:rPr>
        <w:t>;</w:t>
      </w:r>
    </w:p>
    <w:p w14:paraId="536763A7" w14:textId="4DEC7320" w:rsidR="00A72871" w:rsidRPr="00550897" w:rsidRDefault="00A72871" w:rsidP="008373DB">
      <w:pPr>
        <w:pStyle w:val="ListParagraph"/>
        <w:numPr>
          <w:ilvl w:val="0"/>
          <w:numId w:val="6"/>
        </w:numPr>
        <w:spacing w:line="360" w:lineRule="auto"/>
        <w:jc w:val="both"/>
        <w:rPr>
          <w:lang w:val="en-GB"/>
        </w:rPr>
      </w:pPr>
      <w:r>
        <w:t>А</w:t>
      </w:r>
      <w:r w:rsidRPr="00A72871">
        <w:t>втоэнкодеры (autoencoders)</w:t>
      </w:r>
      <w:r>
        <w:t xml:space="preserve"> и другие</w:t>
      </w:r>
      <w:r w:rsidR="005C1E85">
        <w:rPr>
          <w:lang w:val="en-GB"/>
        </w:rPr>
        <w:t xml:space="preserve"> [1, 2]</w:t>
      </w:r>
      <w:r>
        <w:t>.</w:t>
      </w:r>
    </w:p>
    <w:p w14:paraId="027C686A" w14:textId="16706680" w:rsidR="005144AD" w:rsidRPr="005144AD" w:rsidRDefault="005144AD" w:rsidP="005144AD">
      <w:pPr>
        <w:spacing w:line="360" w:lineRule="auto"/>
        <w:ind w:firstLine="709"/>
        <w:jc w:val="both"/>
      </w:pPr>
      <w:r w:rsidRPr="005144AD">
        <w:t>Нейронные сети демонстрируют высокую точность при решении задач распознавания образов, особенно если доступны обширные обучающие данные. Эти методы подходят для различных задач, таких как классификация, сегментация и обнаружение объектов. Благодаря способности нейросетей автоматически выявлять сложные особенности изображений, они эффективно справляются с объектами, имеющими разнообразные текстуры и формы.</w:t>
      </w:r>
    </w:p>
    <w:p w14:paraId="47A02784" w14:textId="3A22888B" w:rsidR="00550897" w:rsidRPr="005144AD" w:rsidRDefault="005144AD" w:rsidP="005144AD">
      <w:pPr>
        <w:spacing w:line="360" w:lineRule="auto"/>
        <w:ind w:firstLine="709"/>
        <w:jc w:val="both"/>
      </w:pPr>
      <w:r w:rsidRPr="005144AD">
        <w:t>Однако у нейросетевых подходов есть и недостатки. Для достижения высокой точности требуется большое количество данных, что может стать проблемой при их ограниченном объеме. Кроме того, обучение и использование таких моделей требует значительных вычислительных мощностей и специализированного оборудования. Некачественный подбор данных может привести к переобучению или снижению эффективности модели</w:t>
      </w:r>
      <w:r w:rsidR="005C1E85" w:rsidRPr="005C1E85">
        <w:t xml:space="preserve"> [1]</w:t>
      </w:r>
      <w:r w:rsidRPr="005144AD">
        <w:t>.</w:t>
      </w:r>
    </w:p>
    <w:p w14:paraId="4E74A270" w14:textId="673717FD" w:rsidR="00F62137" w:rsidRPr="005144AD" w:rsidRDefault="00550897" w:rsidP="00F836C9">
      <w:pPr>
        <w:pStyle w:val="Heading3"/>
        <w:spacing w:line="360" w:lineRule="auto"/>
        <w:ind w:firstLine="709"/>
        <w:jc w:val="both"/>
        <w:rPr>
          <w:rFonts w:ascii="Times New Roman" w:hAnsi="Times New Roman" w:cs="Times New Roman"/>
          <w:b/>
          <w:bCs/>
          <w:color w:val="auto"/>
          <w:sz w:val="28"/>
          <w:szCs w:val="28"/>
        </w:rPr>
      </w:pPr>
      <w:bookmarkStart w:id="6" w:name="_Toc186367071"/>
      <w:r w:rsidRPr="00F836C9">
        <w:rPr>
          <w:rFonts w:ascii="Times New Roman" w:hAnsi="Times New Roman" w:cs="Times New Roman"/>
          <w:b/>
          <w:bCs/>
          <w:color w:val="auto"/>
          <w:sz w:val="28"/>
          <w:szCs w:val="28"/>
        </w:rPr>
        <w:t xml:space="preserve">1.3.1 </w:t>
      </w:r>
      <w:r w:rsidRPr="00F836C9">
        <w:rPr>
          <w:rFonts w:ascii="Times New Roman" w:hAnsi="Times New Roman" w:cs="Times New Roman"/>
          <w:b/>
          <w:bCs/>
          <w:color w:val="auto"/>
          <w:sz w:val="28"/>
          <w:szCs w:val="28"/>
          <w:lang w:val="en-US"/>
        </w:rPr>
        <w:t>CNN</w:t>
      </w:r>
      <w:bookmarkEnd w:id="6"/>
    </w:p>
    <w:p w14:paraId="3658C4EA" w14:textId="48D930D5" w:rsidR="0024201E" w:rsidRPr="005C1E85" w:rsidRDefault="0024201E" w:rsidP="0024201E">
      <w:pPr>
        <w:spacing w:line="360" w:lineRule="auto"/>
        <w:ind w:firstLine="709"/>
        <w:jc w:val="both"/>
      </w:pPr>
      <w:r w:rsidRPr="0024201E">
        <w:t>Сверточные нейронные сети (</w:t>
      </w:r>
      <w:r w:rsidRPr="0024201E">
        <w:rPr>
          <w:lang w:val="en-GB"/>
        </w:rPr>
        <w:t>Convolutional</w:t>
      </w:r>
      <w:r w:rsidRPr="0024201E">
        <w:t xml:space="preserve"> </w:t>
      </w:r>
      <w:r w:rsidRPr="0024201E">
        <w:rPr>
          <w:lang w:val="en-GB"/>
        </w:rPr>
        <w:t>Neural</w:t>
      </w:r>
      <w:r w:rsidRPr="0024201E">
        <w:t xml:space="preserve"> </w:t>
      </w:r>
      <w:r w:rsidRPr="0024201E">
        <w:rPr>
          <w:lang w:val="en-GB"/>
        </w:rPr>
        <w:t>Networks</w:t>
      </w:r>
      <w:r w:rsidRPr="0024201E">
        <w:t xml:space="preserve">, </w:t>
      </w:r>
      <w:r w:rsidRPr="0024201E">
        <w:rPr>
          <w:lang w:val="en-GB"/>
        </w:rPr>
        <w:t>CNN</w:t>
      </w:r>
      <w:r w:rsidRPr="0024201E">
        <w:t>) –</w:t>
      </w:r>
      <w:r>
        <w:t xml:space="preserve"> </w:t>
      </w:r>
      <w:r w:rsidRPr="0024201E">
        <w:t>это тип нейронных сетей, специально разработанный для анализа данных с пространственной структурой, таких как изображения и видеоролики. Данный подход был впервые предложен Яном Лекуном в 1988 году и относится к области глубокого обучения</w:t>
      </w:r>
      <w:r w:rsidR="00202F29" w:rsidRPr="00202F29">
        <w:t xml:space="preserve"> [1]</w:t>
      </w:r>
      <w:r w:rsidRPr="0024201E">
        <w:t>.</w:t>
      </w:r>
    </w:p>
    <w:p w14:paraId="63B3BFA3" w14:textId="410DFE2E" w:rsidR="000B1A61" w:rsidRDefault="0024201E" w:rsidP="0024201E">
      <w:pPr>
        <w:spacing w:line="360" w:lineRule="auto"/>
        <w:ind w:firstLine="709"/>
        <w:jc w:val="both"/>
      </w:pPr>
      <w:r w:rsidRPr="0024201E">
        <w:lastRenderedPageBreak/>
        <w:t>Для обучения CNN применяется алгоритм обратного распространения ошибки. По своей структуре они напоминают воронку: анализ начинается с общей информации и постепенно переходит к более детальным аспектам.</w:t>
      </w:r>
      <w:r>
        <w:t xml:space="preserve"> Архитектура </w:t>
      </w:r>
      <w:r>
        <w:rPr>
          <w:lang w:val="en-GB"/>
        </w:rPr>
        <w:t>CNN</w:t>
      </w:r>
      <w:r w:rsidRPr="0024201E">
        <w:t xml:space="preserve"> </w:t>
      </w:r>
      <w:r>
        <w:t>представлена на рисунке 1.</w:t>
      </w:r>
      <w:r w:rsidRPr="0024201E">
        <w:t xml:space="preserve"> </w:t>
      </w:r>
    </w:p>
    <w:p w14:paraId="4B60373F" w14:textId="77777777" w:rsidR="000B1A61" w:rsidRDefault="000B1A61" w:rsidP="000B1A61">
      <w:pPr>
        <w:spacing w:line="360" w:lineRule="auto"/>
        <w:ind w:firstLine="709"/>
        <w:jc w:val="both"/>
      </w:pPr>
      <w:r w:rsidRPr="0024201E">
        <w:rPr>
          <w:noProof/>
        </w:rPr>
        <w:drawing>
          <wp:inline distT="0" distB="0" distL="0" distR="0" wp14:anchorId="015562E5" wp14:editId="43BF8C76">
            <wp:extent cx="4928054" cy="195067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219" cy="1952722"/>
                    </a:xfrm>
                    <a:prstGeom prst="rect">
                      <a:avLst/>
                    </a:prstGeom>
                  </pic:spPr>
                </pic:pic>
              </a:graphicData>
            </a:graphic>
          </wp:inline>
        </w:drawing>
      </w:r>
    </w:p>
    <w:p w14:paraId="50DD0D9E" w14:textId="267AE2CF" w:rsidR="000B1A61" w:rsidRPr="005C1E85" w:rsidRDefault="000B1A61" w:rsidP="000B1A61">
      <w:pPr>
        <w:spacing w:line="360" w:lineRule="auto"/>
        <w:ind w:firstLine="709"/>
        <w:jc w:val="center"/>
        <w:rPr>
          <w:sz w:val="24"/>
          <w:szCs w:val="24"/>
        </w:rPr>
      </w:pPr>
      <w:r>
        <w:rPr>
          <w:sz w:val="24"/>
          <w:szCs w:val="24"/>
        </w:rPr>
        <w:t xml:space="preserve">Рисунок 1 – Архитектура </w:t>
      </w:r>
      <w:r>
        <w:rPr>
          <w:sz w:val="24"/>
          <w:szCs w:val="24"/>
          <w:lang w:val="en-GB"/>
        </w:rPr>
        <w:t>CNN</w:t>
      </w:r>
      <w:r w:rsidR="005C1E85" w:rsidRPr="00355D65">
        <w:rPr>
          <w:sz w:val="24"/>
          <w:szCs w:val="24"/>
        </w:rPr>
        <w:t xml:space="preserve"> [3]</w:t>
      </w:r>
    </w:p>
    <w:p w14:paraId="01F84153" w14:textId="246C2427" w:rsidR="000B1A61" w:rsidRDefault="0024201E" w:rsidP="0024201E">
      <w:pPr>
        <w:spacing w:line="360" w:lineRule="auto"/>
        <w:ind w:firstLine="709"/>
        <w:jc w:val="both"/>
      </w:pPr>
      <w:r w:rsidRPr="0024201E">
        <w:t>Свертка позволяет сети игнорировать лишние данные и сосредотачиваться только на ключевых характеристиках объекта.</w:t>
      </w:r>
      <w:r w:rsidR="000B1A61" w:rsidRPr="000B1A61">
        <w:t xml:space="preserve"> </w:t>
      </w:r>
      <w:r w:rsidR="000B1A61">
        <w:t>На рисунке 2 показано, как выглядит изображение до и после свертки.</w:t>
      </w:r>
      <w:r w:rsidRPr="0024201E">
        <w:t xml:space="preserve"> </w:t>
      </w:r>
    </w:p>
    <w:p w14:paraId="58E47FE8" w14:textId="34D8AEDA" w:rsidR="000B1A61" w:rsidRDefault="000B1A61" w:rsidP="000B1A61">
      <w:pPr>
        <w:spacing w:line="360" w:lineRule="auto"/>
        <w:ind w:firstLine="709"/>
        <w:jc w:val="both"/>
      </w:pPr>
      <w:r w:rsidRPr="000B1A61">
        <w:rPr>
          <w:noProof/>
        </w:rPr>
        <w:drawing>
          <wp:inline distT="0" distB="0" distL="0" distR="0" wp14:anchorId="77B8A693" wp14:editId="111171BF">
            <wp:extent cx="5113111" cy="170637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669" cy="1710231"/>
                    </a:xfrm>
                    <a:prstGeom prst="rect">
                      <a:avLst/>
                    </a:prstGeom>
                  </pic:spPr>
                </pic:pic>
              </a:graphicData>
            </a:graphic>
          </wp:inline>
        </w:drawing>
      </w:r>
    </w:p>
    <w:p w14:paraId="0BC73312" w14:textId="012C8922" w:rsidR="000B1A61" w:rsidRPr="00355D65" w:rsidRDefault="000B1A61" w:rsidP="000B1A61">
      <w:pPr>
        <w:spacing w:line="360" w:lineRule="auto"/>
        <w:ind w:firstLine="709"/>
        <w:jc w:val="center"/>
      </w:pPr>
      <w:r>
        <w:rPr>
          <w:sz w:val="24"/>
          <w:szCs w:val="24"/>
        </w:rPr>
        <w:t>Рисунок 2 – Свертка</w:t>
      </w:r>
      <w:r w:rsidR="005C1E85" w:rsidRPr="00355D65">
        <w:rPr>
          <w:sz w:val="24"/>
          <w:szCs w:val="24"/>
        </w:rPr>
        <w:t xml:space="preserve"> [3]</w:t>
      </w:r>
    </w:p>
    <w:p w14:paraId="0687273E" w14:textId="3251141F" w:rsidR="0024201E" w:rsidRDefault="0024201E" w:rsidP="0024201E">
      <w:pPr>
        <w:spacing w:line="360" w:lineRule="auto"/>
        <w:ind w:firstLine="709"/>
        <w:jc w:val="both"/>
      </w:pPr>
      <w:r w:rsidRPr="0024201E">
        <w:t>Эти сети используются для решения задач распознавания и классификации, основываясь на принципах, аналогичных работе человеческого мозга</w:t>
      </w:r>
      <w:r w:rsidR="001862C6">
        <w:t xml:space="preserve"> (см. рис. 3)</w:t>
      </w:r>
      <w:r w:rsidRPr="0024201E">
        <w:t>. Одной из первых и наиболее известных сетей данного типа стала AlexNet, разработанная Алексеем Крижевским и Ильей Суцкевером, выпускниками Университета Торонто. Эта архитектура стала важным этапом в развитии машинного обучения.</w:t>
      </w:r>
    </w:p>
    <w:p w14:paraId="6B7DB71C" w14:textId="0E3CD74B" w:rsidR="001862C6" w:rsidRDefault="001862C6" w:rsidP="0024201E">
      <w:pPr>
        <w:spacing w:line="360" w:lineRule="auto"/>
        <w:ind w:firstLine="709"/>
        <w:jc w:val="both"/>
      </w:pPr>
      <w:r w:rsidRPr="001862C6">
        <w:rPr>
          <w:noProof/>
        </w:rPr>
        <w:lastRenderedPageBreak/>
        <w:drawing>
          <wp:inline distT="0" distB="0" distL="0" distR="0" wp14:anchorId="02BB9628" wp14:editId="6763F8C0">
            <wp:extent cx="5221968" cy="173042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7543" cy="1732270"/>
                    </a:xfrm>
                    <a:prstGeom prst="rect">
                      <a:avLst/>
                    </a:prstGeom>
                  </pic:spPr>
                </pic:pic>
              </a:graphicData>
            </a:graphic>
          </wp:inline>
        </w:drawing>
      </w:r>
      <w:r>
        <w:t>3</w:t>
      </w:r>
    </w:p>
    <w:p w14:paraId="3639B4C2" w14:textId="66F3CDDB" w:rsidR="001862C6" w:rsidRPr="005C1E85" w:rsidRDefault="001862C6" w:rsidP="001862C6">
      <w:pPr>
        <w:spacing w:line="360" w:lineRule="auto"/>
        <w:ind w:firstLine="709"/>
        <w:jc w:val="center"/>
      </w:pPr>
      <w:r>
        <w:rPr>
          <w:sz w:val="24"/>
          <w:szCs w:val="24"/>
        </w:rPr>
        <w:t xml:space="preserve">Рисунок 3  – Этапы </w:t>
      </w:r>
      <w:r>
        <w:rPr>
          <w:sz w:val="24"/>
          <w:szCs w:val="24"/>
          <w:lang w:val="en-GB"/>
        </w:rPr>
        <w:t>CNN</w:t>
      </w:r>
      <w:r w:rsidR="00202F29" w:rsidRPr="00355D65">
        <w:rPr>
          <w:sz w:val="24"/>
          <w:szCs w:val="24"/>
        </w:rPr>
        <w:t xml:space="preserve"> [4]</w:t>
      </w:r>
    </w:p>
    <w:p w14:paraId="09F92E06" w14:textId="2249D823" w:rsidR="0024201E" w:rsidRPr="0024201E" w:rsidRDefault="0024201E" w:rsidP="0024201E">
      <w:pPr>
        <w:spacing w:line="360" w:lineRule="auto"/>
        <w:ind w:firstLine="709"/>
        <w:jc w:val="both"/>
      </w:pPr>
      <w:r w:rsidRPr="0024201E">
        <w:t>Основные преимущества CNN включают их высокую точность при решении задач компьютерного зрения, таких как классификация, сегментация и обнаружение объектов. Эти сети способны автоматически извлекать важные признаки из входных данных, что упрощает обработку изображений и устраняет необходимость вручную создавать признаки. Гибкость архитектуры CNN позволяет адаптировать их для различных целей, например, для распознавания лиц или анализа медицинских снимков. Кроме того, существуют предобученные модели, которые можно настроить для конкретных задач</w:t>
      </w:r>
      <w:r w:rsidR="00202F29" w:rsidRPr="00202F29">
        <w:t xml:space="preserve"> [3]</w:t>
      </w:r>
      <w:r w:rsidRPr="0024201E">
        <w:t>.</w:t>
      </w:r>
    </w:p>
    <w:p w14:paraId="37674E02" w14:textId="3C924CB7" w:rsidR="0024201E" w:rsidRPr="0024201E" w:rsidRDefault="0024201E" w:rsidP="0024201E">
      <w:pPr>
        <w:spacing w:line="360" w:lineRule="auto"/>
        <w:ind w:firstLine="709"/>
        <w:jc w:val="both"/>
      </w:pPr>
      <w:r w:rsidRPr="0024201E">
        <w:t xml:space="preserve">Однако CNN имеют и недостатки. Они требуют значительных вычислительных ресурсов и большого объема данных для обучения. Их работа сложна для интерпретации, а некоторые модели склонны </w:t>
      </w:r>
      <w:r>
        <w:t>«</w:t>
      </w:r>
      <w:r w:rsidRPr="0024201E">
        <w:t>запоминать</w:t>
      </w:r>
      <w:r>
        <w:t>»</w:t>
      </w:r>
      <w:r w:rsidRPr="0024201E">
        <w:t xml:space="preserve"> обучающие данные, что может снижать их способность к обобщению на новых наборах данных</w:t>
      </w:r>
      <w:r w:rsidR="00202F29" w:rsidRPr="00202F29">
        <w:t xml:space="preserve"> [3]</w:t>
      </w:r>
      <w:r w:rsidRPr="0024201E">
        <w:t>.</w:t>
      </w:r>
    </w:p>
    <w:p w14:paraId="45EF179F" w14:textId="3286C6EE" w:rsidR="00550897" w:rsidRDefault="00550897" w:rsidP="00550897">
      <w:pPr>
        <w:spacing w:line="360" w:lineRule="auto"/>
        <w:ind w:firstLine="709"/>
        <w:jc w:val="both"/>
        <w:rPr>
          <w:b/>
          <w:bCs/>
        </w:rPr>
      </w:pPr>
    </w:p>
    <w:p w14:paraId="64A174AB" w14:textId="2E747D13" w:rsidR="00550897" w:rsidRPr="00F836C9" w:rsidRDefault="00550897" w:rsidP="00F836C9">
      <w:pPr>
        <w:pStyle w:val="Heading3"/>
        <w:spacing w:line="360" w:lineRule="auto"/>
        <w:ind w:firstLine="709"/>
        <w:jc w:val="both"/>
        <w:rPr>
          <w:rFonts w:ascii="Times New Roman" w:hAnsi="Times New Roman" w:cs="Times New Roman"/>
          <w:b/>
          <w:bCs/>
          <w:color w:val="auto"/>
          <w:sz w:val="28"/>
          <w:szCs w:val="28"/>
        </w:rPr>
      </w:pPr>
      <w:bookmarkStart w:id="7" w:name="_Toc186367072"/>
      <w:r w:rsidRPr="00F836C9">
        <w:rPr>
          <w:rFonts w:ascii="Times New Roman" w:hAnsi="Times New Roman" w:cs="Times New Roman"/>
          <w:b/>
          <w:bCs/>
          <w:color w:val="auto"/>
          <w:sz w:val="28"/>
          <w:szCs w:val="28"/>
        </w:rPr>
        <w:t>1.3.2 Трансформеры</w:t>
      </w:r>
      <w:bookmarkEnd w:id="7"/>
    </w:p>
    <w:p w14:paraId="3393C252" w14:textId="2789CC2E" w:rsidR="006C7526" w:rsidRDefault="006C7526" w:rsidP="006C7526">
      <w:pPr>
        <w:spacing w:line="360" w:lineRule="auto"/>
        <w:ind w:firstLine="709"/>
        <w:jc w:val="both"/>
      </w:pPr>
      <w:r w:rsidRPr="006C7526">
        <w:t>Трансформеры — это современная архитектура нейронных сетей</w:t>
      </w:r>
      <w:r w:rsidR="00D41BBC" w:rsidRPr="00D41BBC">
        <w:t xml:space="preserve"> (</w:t>
      </w:r>
      <w:r w:rsidR="00D41BBC">
        <w:t>см. рис 4</w:t>
      </w:r>
      <w:r w:rsidR="00D41BBC" w:rsidRPr="00D41BBC">
        <w:t>)</w:t>
      </w:r>
      <w:r w:rsidRPr="006C7526">
        <w:t>, созданная для работы с последовательными данными, такими как текст или временные ряды. Они часто превосходят сверточные сети в ряде задач, показывая более высокую точность. Трансформеры применяются во многих областях, но пока не получили столь широкого распространения</w:t>
      </w:r>
      <w:r w:rsidR="00202F29" w:rsidRPr="00202F29">
        <w:t xml:space="preserve"> [5]</w:t>
      </w:r>
      <w:r w:rsidRPr="006C7526">
        <w:t>.</w:t>
      </w:r>
    </w:p>
    <w:p w14:paraId="0AA47DD0" w14:textId="23D97B5B" w:rsidR="00D41BBC" w:rsidRDefault="00D41BBC" w:rsidP="00D41BBC">
      <w:pPr>
        <w:spacing w:line="360" w:lineRule="auto"/>
        <w:ind w:firstLine="709"/>
        <w:jc w:val="center"/>
      </w:pPr>
      <w:r>
        <w:rPr>
          <w:noProof/>
        </w:rPr>
        <w:lastRenderedPageBreak/>
        <w:drawing>
          <wp:inline distT="0" distB="0" distL="0" distR="0" wp14:anchorId="6D06D947" wp14:editId="6DAB1588">
            <wp:extent cx="3904797" cy="3094202"/>
            <wp:effectExtent l="0" t="0" r="635" b="0"/>
            <wp:docPr id="9" name="Picture 9" descr="Трансфор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ансформер"/>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7559" cy="3104315"/>
                    </a:xfrm>
                    <a:prstGeom prst="rect">
                      <a:avLst/>
                    </a:prstGeom>
                    <a:noFill/>
                    <a:ln>
                      <a:noFill/>
                    </a:ln>
                  </pic:spPr>
                </pic:pic>
              </a:graphicData>
            </a:graphic>
          </wp:inline>
        </w:drawing>
      </w:r>
    </w:p>
    <w:p w14:paraId="29041C1E" w14:textId="6B6D9CF6" w:rsidR="00D41BBC" w:rsidRPr="00355D65" w:rsidRDefault="00D41BBC" w:rsidP="00D41BBC">
      <w:pPr>
        <w:spacing w:line="360" w:lineRule="auto"/>
        <w:ind w:firstLine="709"/>
        <w:jc w:val="center"/>
        <w:rPr>
          <w:sz w:val="24"/>
          <w:szCs w:val="24"/>
        </w:rPr>
      </w:pPr>
      <w:r>
        <w:rPr>
          <w:sz w:val="24"/>
          <w:szCs w:val="24"/>
        </w:rPr>
        <w:t>Рисунок 3  – Схема трансформера</w:t>
      </w:r>
      <w:r w:rsidR="00202F29" w:rsidRPr="00355D65">
        <w:rPr>
          <w:sz w:val="24"/>
          <w:szCs w:val="24"/>
        </w:rPr>
        <w:t xml:space="preserve"> [5]</w:t>
      </w:r>
    </w:p>
    <w:p w14:paraId="46928EA4" w14:textId="77777777" w:rsidR="006C7526" w:rsidRPr="006C7526" w:rsidRDefault="006C7526" w:rsidP="006C7526">
      <w:pPr>
        <w:spacing w:line="360" w:lineRule="auto"/>
        <w:ind w:firstLine="709"/>
        <w:jc w:val="both"/>
      </w:pPr>
      <w:r w:rsidRPr="006C7526">
        <w:t>Одним из ключевых преимуществ трансформеров является их способность обрабатывать данные параллельно, что делает их особенно эффективными на многопроцессорных системах. Эти сети также хорошо справляются с анализом длинных текстов или последовательностей данных, не теряя при этом производительности. Их использование охватывает широкий спектр задач: от обработки изображений (например, для классификации, сегментации и обнаружения объектов) до машинного перевода, извлечения информации и других сложных задач. Центральным элементом трансформеров является механизм внимания, который позволяет сети сосредотачиваться на наиболее важных частях входных данных, повышая точность выполнения задач.</w:t>
      </w:r>
    </w:p>
    <w:p w14:paraId="7F771506" w14:textId="496A1AB9" w:rsidR="006C7526" w:rsidRPr="006C7526" w:rsidRDefault="006C7526" w:rsidP="006C7526">
      <w:pPr>
        <w:spacing w:line="360" w:lineRule="auto"/>
        <w:ind w:firstLine="709"/>
        <w:jc w:val="both"/>
      </w:pPr>
      <w:r w:rsidRPr="006C7526">
        <w:t>Однако трансформеры не лишены недостатков. Они требуют значительных вычислительных ресурсов и большого объема данных для обучения. Их архитектура может быть сложной для настройки, что требует глубоких знаний и опыта. Кроме того, результаты работы трансформеров порой сложно интерпретировать, что может создавать трудности в объяснении полученных решений</w:t>
      </w:r>
      <w:r w:rsidR="00202F29" w:rsidRPr="00202F29">
        <w:t xml:space="preserve"> [1]</w:t>
      </w:r>
      <w:r w:rsidRPr="006C7526">
        <w:t>.</w:t>
      </w:r>
    </w:p>
    <w:p w14:paraId="26E52FFC" w14:textId="77777777" w:rsidR="00550897" w:rsidRDefault="00550897" w:rsidP="00550897">
      <w:pPr>
        <w:spacing w:line="360" w:lineRule="auto"/>
        <w:ind w:firstLine="709"/>
        <w:jc w:val="both"/>
        <w:rPr>
          <w:b/>
          <w:bCs/>
        </w:rPr>
      </w:pPr>
    </w:p>
    <w:p w14:paraId="2B975FB5" w14:textId="11B9FB2A" w:rsidR="00550897" w:rsidRPr="00F836C9" w:rsidRDefault="00550897" w:rsidP="00F836C9">
      <w:pPr>
        <w:pStyle w:val="Heading3"/>
        <w:spacing w:line="360" w:lineRule="auto"/>
        <w:ind w:firstLine="709"/>
        <w:jc w:val="both"/>
        <w:rPr>
          <w:rFonts w:ascii="Times New Roman" w:hAnsi="Times New Roman" w:cs="Times New Roman"/>
          <w:b/>
          <w:bCs/>
          <w:color w:val="auto"/>
          <w:sz w:val="28"/>
          <w:szCs w:val="28"/>
        </w:rPr>
      </w:pPr>
      <w:bookmarkStart w:id="8" w:name="_Toc186367073"/>
      <w:r w:rsidRPr="00F836C9">
        <w:rPr>
          <w:rFonts w:ascii="Times New Roman" w:hAnsi="Times New Roman" w:cs="Times New Roman"/>
          <w:b/>
          <w:bCs/>
          <w:color w:val="auto"/>
          <w:sz w:val="28"/>
          <w:szCs w:val="28"/>
        </w:rPr>
        <w:lastRenderedPageBreak/>
        <w:t>1.3.3 Автоэнкодеры</w:t>
      </w:r>
      <w:bookmarkEnd w:id="8"/>
    </w:p>
    <w:p w14:paraId="17ADD004" w14:textId="6343CB14" w:rsidR="006C1CE5" w:rsidRDefault="006C1CE5" w:rsidP="006C1CE5">
      <w:pPr>
        <w:spacing w:line="360" w:lineRule="auto"/>
        <w:ind w:firstLine="709"/>
        <w:jc w:val="both"/>
        <w:rPr>
          <w:bCs/>
        </w:rPr>
      </w:pPr>
      <w:r w:rsidRPr="006C1CE5">
        <w:rPr>
          <w:bCs/>
        </w:rPr>
        <w:t xml:space="preserve">Автоэнкодеры </w:t>
      </w:r>
      <w:r w:rsidR="00FF6048">
        <w:rPr>
          <w:bCs/>
        </w:rPr>
        <w:t xml:space="preserve">– </w:t>
      </w:r>
      <w:r w:rsidRPr="006C1CE5">
        <w:rPr>
          <w:bCs/>
        </w:rPr>
        <w:t xml:space="preserve">это нейронные сети, которые могут научиться сжимать и реконструировать входные данные, такие как изображения, используя скрытый слой нейронов </w:t>
      </w:r>
      <w:r>
        <w:rPr>
          <w:bCs/>
        </w:rPr>
        <w:t xml:space="preserve">(см. рис. </w:t>
      </w:r>
      <w:r w:rsidR="00D41BBC">
        <w:rPr>
          <w:bCs/>
        </w:rPr>
        <w:t>4</w:t>
      </w:r>
      <w:r w:rsidRPr="006C1CE5">
        <w:rPr>
          <w:bCs/>
        </w:rPr>
        <w:t xml:space="preserve">). Модель автоэнкодера состоит из </w:t>
      </w:r>
      <w:r w:rsidR="00E75EF2">
        <w:rPr>
          <w:bCs/>
        </w:rPr>
        <w:t>трех</w:t>
      </w:r>
      <w:r w:rsidRPr="006C1CE5">
        <w:rPr>
          <w:bCs/>
        </w:rPr>
        <w:t xml:space="preserve"> частей: кодера</w:t>
      </w:r>
      <w:r w:rsidR="00E75EF2">
        <w:rPr>
          <w:bCs/>
        </w:rPr>
        <w:t>, кода</w:t>
      </w:r>
      <w:r w:rsidRPr="006C1CE5">
        <w:rPr>
          <w:bCs/>
        </w:rPr>
        <w:t xml:space="preserve"> и декодера</w:t>
      </w:r>
      <w:r w:rsidR="00202F29" w:rsidRPr="00202F29">
        <w:rPr>
          <w:bCs/>
        </w:rPr>
        <w:t xml:space="preserve"> [6]</w:t>
      </w:r>
      <w:r w:rsidRPr="006C1CE5">
        <w:rPr>
          <w:bCs/>
        </w:rPr>
        <w:t>.</w:t>
      </w:r>
    </w:p>
    <w:p w14:paraId="23F6F5A9" w14:textId="77777777" w:rsidR="00441689" w:rsidRDefault="00441689" w:rsidP="00441689">
      <w:pPr>
        <w:spacing w:line="360" w:lineRule="auto"/>
        <w:ind w:firstLine="709"/>
        <w:jc w:val="center"/>
        <w:rPr>
          <w:bCs/>
        </w:rPr>
      </w:pPr>
      <w:r>
        <w:rPr>
          <w:noProof/>
        </w:rPr>
        <w:drawing>
          <wp:inline distT="0" distB="0" distL="0" distR="0" wp14:anchorId="78C09B23" wp14:editId="100C7D5C">
            <wp:extent cx="2383790" cy="2165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3790" cy="2165985"/>
                    </a:xfrm>
                    <a:prstGeom prst="rect">
                      <a:avLst/>
                    </a:prstGeom>
                    <a:noFill/>
                    <a:ln>
                      <a:noFill/>
                    </a:ln>
                  </pic:spPr>
                </pic:pic>
              </a:graphicData>
            </a:graphic>
          </wp:inline>
        </w:drawing>
      </w:r>
    </w:p>
    <w:p w14:paraId="2380EC53" w14:textId="02CF010B" w:rsidR="00441689" w:rsidRPr="00355D65" w:rsidRDefault="00441689" w:rsidP="00441689">
      <w:pPr>
        <w:spacing w:line="360" w:lineRule="auto"/>
        <w:ind w:firstLine="709"/>
        <w:jc w:val="center"/>
        <w:rPr>
          <w:sz w:val="24"/>
          <w:szCs w:val="24"/>
        </w:rPr>
      </w:pPr>
      <w:r>
        <w:rPr>
          <w:sz w:val="24"/>
          <w:szCs w:val="24"/>
        </w:rPr>
        <w:t xml:space="preserve">Рисунок </w:t>
      </w:r>
      <w:r w:rsidR="00D41BBC">
        <w:rPr>
          <w:sz w:val="24"/>
          <w:szCs w:val="24"/>
        </w:rPr>
        <w:t>4</w:t>
      </w:r>
      <w:r>
        <w:rPr>
          <w:sz w:val="24"/>
          <w:szCs w:val="24"/>
        </w:rPr>
        <w:t xml:space="preserve"> – Схема автоэнкодера</w:t>
      </w:r>
      <w:r w:rsidR="00202F29" w:rsidRPr="00355D65">
        <w:rPr>
          <w:sz w:val="24"/>
          <w:szCs w:val="24"/>
        </w:rPr>
        <w:t xml:space="preserve"> [6]</w:t>
      </w:r>
    </w:p>
    <w:p w14:paraId="1E10087F" w14:textId="1949E007" w:rsidR="00E75EF2" w:rsidRPr="00E75EF2" w:rsidRDefault="00E75EF2" w:rsidP="00E75EF2">
      <w:pPr>
        <w:spacing w:line="360" w:lineRule="auto"/>
        <w:ind w:firstLine="709"/>
        <w:jc w:val="both"/>
        <w:rPr>
          <w:bCs/>
        </w:rPr>
      </w:pPr>
      <w:r w:rsidRPr="00E75EF2">
        <w:rPr>
          <w:bCs/>
        </w:rPr>
        <w:t>Код</w:t>
      </w:r>
      <w:r>
        <w:rPr>
          <w:bCs/>
        </w:rPr>
        <w:t xml:space="preserve">ер – </w:t>
      </w:r>
      <w:r w:rsidRPr="00E75EF2">
        <w:rPr>
          <w:bCs/>
        </w:rPr>
        <w:t>модуль, сжим</w:t>
      </w:r>
      <w:r>
        <w:rPr>
          <w:bCs/>
        </w:rPr>
        <w:t>ающий</w:t>
      </w:r>
      <w:r w:rsidRPr="00E75EF2">
        <w:rPr>
          <w:bCs/>
        </w:rPr>
        <w:t xml:space="preserve"> входные данные в кодированное представление, которое обычно на несколько порядков меньше, чем входные данные. Код</w:t>
      </w:r>
      <w:r>
        <w:rPr>
          <w:bCs/>
        </w:rPr>
        <w:t>ер</w:t>
      </w:r>
      <w:r w:rsidRPr="00E75EF2">
        <w:rPr>
          <w:bCs/>
        </w:rPr>
        <w:t xml:space="preserve"> состоит из набора сверточных блоков, за которыми следуют объединенные модули или простые линейные слои, которые сжимают входные данные модели в компактную секцию, называемую </w:t>
      </w:r>
      <w:r>
        <w:rPr>
          <w:bCs/>
        </w:rPr>
        <w:t>«</w:t>
      </w:r>
      <w:r w:rsidRPr="00E75EF2">
        <w:rPr>
          <w:bCs/>
        </w:rPr>
        <w:t>кодом</w:t>
      </w:r>
      <w:r>
        <w:rPr>
          <w:bCs/>
        </w:rPr>
        <w:t>»</w:t>
      </w:r>
      <w:r w:rsidRPr="00E75EF2">
        <w:rPr>
          <w:bCs/>
        </w:rPr>
        <w:t>.</w:t>
      </w:r>
    </w:p>
    <w:p w14:paraId="135EB60C" w14:textId="7837FD9F" w:rsidR="00E75EF2" w:rsidRPr="00E75EF2" w:rsidRDefault="00E75EF2" w:rsidP="00E75EF2">
      <w:pPr>
        <w:spacing w:line="360" w:lineRule="auto"/>
        <w:ind w:firstLine="709"/>
        <w:jc w:val="both"/>
        <w:rPr>
          <w:bCs/>
        </w:rPr>
      </w:pPr>
      <w:r w:rsidRPr="00E75EF2">
        <w:rPr>
          <w:bCs/>
        </w:rPr>
        <w:t>Код</w:t>
      </w:r>
      <w:r>
        <w:rPr>
          <w:bCs/>
        </w:rPr>
        <w:t xml:space="preserve"> – с</w:t>
      </w:r>
      <w:r w:rsidRPr="00E75EF2">
        <w:rPr>
          <w:bCs/>
        </w:rPr>
        <w:t>амая важная часть нейронной сети и, по иронии судьбы, самая маленькая. Код существует для того, чтобы ограничить поток информации, поступающей в декодер из кодера, таким образом, позволяя передавать только самую важную информацию. Код помогает нам сформировать представление знаний о входных данных.</w:t>
      </w:r>
    </w:p>
    <w:p w14:paraId="5B6E88E0" w14:textId="15677B92" w:rsidR="00E75EF2" w:rsidRDefault="00E75EF2" w:rsidP="00E75EF2">
      <w:pPr>
        <w:spacing w:line="360" w:lineRule="auto"/>
        <w:ind w:firstLine="709"/>
        <w:jc w:val="both"/>
        <w:rPr>
          <w:bCs/>
        </w:rPr>
      </w:pPr>
      <w:r w:rsidRPr="00E75EF2">
        <w:rPr>
          <w:bCs/>
        </w:rPr>
        <w:t xml:space="preserve">Код, как сжатое представление входных данных, предотвращает запоминание нейронной сетью входных данных </w:t>
      </w:r>
      <w:r w:rsidR="00C34D30">
        <w:rPr>
          <w:bCs/>
        </w:rPr>
        <w:t xml:space="preserve">и </w:t>
      </w:r>
      <w:r w:rsidRPr="00E75EF2">
        <w:rPr>
          <w:bCs/>
        </w:rPr>
        <w:t>переобучение</w:t>
      </w:r>
      <w:r w:rsidR="00C34D30">
        <w:rPr>
          <w:bCs/>
        </w:rPr>
        <w:t xml:space="preserve"> модели</w:t>
      </w:r>
      <w:r w:rsidRPr="00E75EF2">
        <w:rPr>
          <w:bCs/>
        </w:rPr>
        <w:t>. Чем меньше код, тем ниже риск переобучения. Этот слой обычно реализуется как линейный слой или как тензор</w:t>
      </w:r>
      <w:r w:rsidR="00C34D30">
        <w:rPr>
          <w:bCs/>
        </w:rPr>
        <w:t>, если используются свертки</w:t>
      </w:r>
      <w:r>
        <w:rPr>
          <w:bCs/>
        </w:rPr>
        <w:t>.</w:t>
      </w:r>
    </w:p>
    <w:p w14:paraId="160734F4" w14:textId="2E927591" w:rsidR="00C34D30" w:rsidRPr="00C34D30" w:rsidRDefault="00C34D30" w:rsidP="00C34D30">
      <w:pPr>
        <w:spacing w:line="360" w:lineRule="auto"/>
        <w:ind w:firstLine="709"/>
        <w:jc w:val="both"/>
      </w:pPr>
      <w:r w:rsidRPr="00C34D30">
        <w:t xml:space="preserve">Декодер </w:t>
      </w:r>
      <w:r>
        <w:t>–</w:t>
      </w:r>
      <w:r w:rsidRPr="00C34D30">
        <w:t xml:space="preserve"> </w:t>
      </w:r>
      <w:r w:rsidRPr="00C34D30">
        <w:rPr>
          <w:bCs/>
        </w:rPr>
        <w:t>компонент декодера в нейронной сети выполняет роль интерпретатора для кода.</w:t>
      </w:r>
    </w:p>
    <w:p w14:paraId="3DFC3CD9" w14:textId="4C38314E" w:rsidR="00C34D30" w:rsidRDefault="00C34D30" w:rsidP="00E75EF2">
      <w:pPr>
        <w:spacing w:line="360" w:lineRule="auto"/>
        <w:ind w:firstLine="709"/>
        <w:jc w:val="both"/>
        <w:rPr>
          <w:bCs/>
        </w:rPr>
      </w:pPr>
      <w:r w:rsidRPr="00C34D30">
        <w:rPr>
          <w:bCs/>
        </w:rPr>
        <w:lastRenderedPageBreak/>
        <w:t>Декодер помогает сети «декомпрессировать» представления знаний и восстанавливать данные из их закодированной формы. Затем выходные данные сравниваются с эталонными значениями (ground truth) (</w:t>
      </w:r>
      <w:r>
        <w:rPr>
          <w:bCs/>
        </w:rPr>
        <w:t xml:space="preserve">см. рис. </w:t>
      </w:r>
      <w:r w:rsidR="00D41BBC">
        <w:rPr>
          <w:bCs/>
        </w:rPr>
        <w:t>5</w:t>
      </w:r>
      <w:r w:rsidRPr="00C34D30">
        <w:rPr>
          <w:bCs/>
        </w:rPr>
        <w:t>). Обычно декодер реализуется с использованием транспонированных свёрток, если мы работаем с изображениями, или линейных слоёв.</w:t>
      </w:r>
    </w:p>
    <w:p w14:paraId="5927AE81" w14:textId="48344839" w:rsidR="00E75EF2" w:rsidRDefault="00E75EF2" w:rsidP="00E75EF2">
      <w:pPr>
        <w:spacing w:line="360" w:lineRule="auto"/>
        <w:ind w:firstLine="709"/>
        <w:jc w:val="center"/>
        <w:rPr>
          <w:bCs/>
        </w:rPr>
      </w:pPr>
      <w:r w:rsidRPr="00E75EF2">
        <w:rPr>
          <w:bCs/>
          <w:noProof/>
        </w:rPr>
        <w:drawing>
          <wp:inline distT="0" distB="0" distL="0" distR="0" wp14:anchorId="18C380EF" wp14:editId="56A2D26B">
            <wp:extent cx="5450568" cy="123052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982" cy="1240330"/>
                    </a:xfrm>
                    <a:prstGeom prst="rect">
                      <a:avLst/>
                    </a:prstGeom>
                  </pic:spPr>
                </pic:pic>
              </a:graphicData>
            </a:graphic>
          </wp:inline>
        </w:drawing>
      </w:r>
    </w:p>
    <w:p w14:paraId="031BF3CB" w14:textId="4A96B020" w:rsidR="00E75EF2" w:rsidRPr="00202F29" w:rsidRDefault="00E75EF2" w:rsidP="00E75EF2">
      <w:pPr>
        <w:spacing w:line="360" w:lineRule="auto"/>
        <w:ind w:firstLine="709"/>
        <w:jc w:val="center"/>
        <w:rPr>
          <w:sz w:val="24"/>
          <w:szCs w:val="24"/>
        </w:rPr>
      </w:pPr>
      <w:r>
        <w:rPr>
          <w:sz w:val="24"/>
          <w:szCs w:val="24"/>
        </w:rPr>
        <w:t xml:space="preserve">Рисунок </w:t>
      </w:r>
      <w:r w:rsidR="00903287">
        <w:rPr>
          <w:sz w:val="24"/>
          <w:szCs w:val="24"/>
        </w:rPr>
        <w:t>5</w:t>
      </w:r>
      <w:r>
        <w:rPr>
          <w:sz w:val="24"/>
          <w:szCs w:val="24"/>
        </w:rPr>
        <w:t xml:space="preserve"> – Входные и выходные данные автоэнкодера</w:t>
      </w:r>
      <w:r w:rsidR="00202F29" w:rsidRPr="00202F29">
        <w:rPr>
          <w:sz w:val="24"/>
          <w:szCs w:val="24"/>
        </w:rPr>
        <w:t xml:space="preserve"> [7]</w:t>
      </w:r>
    </w:p>
    <w:p w14:paraId="5EB3AD0F" w14:textId="3B9166B2" w:rsidR="00C34D30" w:rsidRDefault="00C34D30" w:rsidP="00E559DF">
      <w:pPr>
        <w:spacing w:line="360" w:lineRule="auto"/>
        <w:ind w:firstLine="709"/>
        <w:jc w:val="both"/>
        <w:rPr>
          <w:bCs/>
        </w:rPr>
      </w:pPr>
      <w:r w:rsidRPr="00C34D30">
        <w:rPr>
          <w:bCs/>
        </w:rPr>
        <w:t>Ранее описанная структура является общим обзором. На самом деле существует несколько типов автокодировщиков. Вот основные из них</w:t>
      </w:r>
      <w:r>
        <w:rPr>
          <w:bCs/>
        </w:rPr>
        <w:t>:</w:t>
      </w:r>
    </w:p>
    <w:p w14:paraId="32B2BB46" w14:textId="7D2AC673" w:rsidR="00C34D30" w:rsidRDefault="00C34D30" w:rsidP="00C34D30">
      <w:pPr>
        <w:pStyle w:val="ListParagraph"/>
        <w:numPr>
          <w:ilvl w:val="0"/>
          <w:numId w:val="7"/>
        </w:numPr>
        <w:spacing w:line="360" w:lineRule="auto"/>
        <w:jc w:val="both"/>
        <w:rPr>
          <w:bCs/>
        </w:rPr>
      </w:pPr>
      <w:r w:rsidRPr="00C34D30">
        <w:rPr>
          <w:bCs/>
        </w:rPr>
        <w:t>Недоопределённые автокодировщики (Undercomplete Autoencoders)</w:t>
      </w:r>
      <w:r>
        <w:rPr>
          <w:bCs/>
        </w:rPr>
        <w:t xml:space="preserve"> – в</w:t>
      </w:r>
      <w:r w:rsidRPr="00C34D30">
        <w:rPr>
          <w:bCs/>
        </w:rPr>
        <w:t>осстанавливают изображение из сжатой области кода. Используются для уменьшения размерности данных, так как могут обучаться нелинейным зависимостям, в отличие от</w:t>
      </w:r>
      <w:r>
        <w:rPr>
          <w:bCs/>
        </w:rPr>
        <w:t xml:space="preserve"> метода главных компонент</w:t>
      </w:r>
      <w:r w:rsidRPr="00C34D30">
        <w:rPr>
          <w:bCs/>
        </w:rPr>
        <w:t>;</w:t>
      </w:r>
    </w:p>
    <w:p w14:paraId="25F6B00D" w14:textId="5BFB4511" w:rsidR="00C34D30" w:rsidRDefault="00C34D30" w:rsidP="00C34D30">
      <w:pPr>
        <w:pStyle w:val="ListParagraph"/>
        <w:numPr>
          <w:ilvl w:val="0"/>
          <w:numId w:val="7"/>
        </w:numPr>
        <w:spacing w:line="360" w:lineRule="auto"/>
        <w:jc w:val="both"/>
        <w:rPr>
          <w:bCs/>
        </w:rPr>
      </w:pPr>
      <w:r w:rsidRPr="00C34D30">
        <w:rPr>
          <w:bCs/>
        </w:rPr>
        <w:t xml:space="preserve">Шумоподавляющие автокодировщики (Denoising Autoencoders) </w:t>
      </w:r>
      <w:r>
        <w:rPr>
          <w:bCs/>
        </w:rPr>
        <w:t>–</w:t>
      </w:r>
      <w:r w:rsidRPr="00C34D30">
        <w:rPr>
          <w:bCs/>
        </w:rPr>
        <w:t xml:space="preserve"> </w:t>
      </w:r>
    </w:p>
    <w:p w14:paraId="248B6BB7" w14:textId="64A36E58" w:rsidR="00C34D30" w:rsidRDefault="00C34D30" w:rsidP="00C34D30">
      <w:pPr>
        <w:pStyle w:val="ListParagraph"/>
        <w:spacing w:line="360" w:lineRule="auto"/>
        <w:ind w:left="1429"/>
        <w:jc w:val="both"/>
        <w:rPr>
          <w:bCs/>
          <w:lang w:val="en-GB"/>
        </w:rPr>
      </w:pPr>
      <w:r>
        <w:rPr>
          <w:bCs/>
        </w:rPr>
        <w:t>у</w:t>
      </w:r>
      <w:r w:rsidRPr="00C34D30">
        <w:rPr>
          <w:bCs/>
        </w:rPr>
        <w:t>даляют шум с изображений, обучаясь на зашумлённых версиях данных. Применяются, например, для удаления водяных знаков</w:t>
      </w:r>
      <w:r>
        <w:rPr>
          <w:bCs/>
          <w:lang w:val="en-GB"/>
        </w:rPr>
        <w:t>;</w:t>
      </w:r>
    </w:p>
    <w:p w14:paraId="6CCD04E7" w14:textId="7ADBCAEF" w:rsidR="00C34D30" w:rsidRDefault="00C910BF" w:rsidP="00C910BF">
      <w:pPr>
        <w:pStyle w:val="ListParagraph"/>
        <w:numPr>
          <w:ilvl w:val="0"/>
          <w:numId w:val="7"/>
        </w:numPr>
        <w:spacing w:line="360" w:lineRule="auto"/>
        <w:jc w:val="both"/>
        <w:rPr>
          <w:bCs/>
        </w:rPr>
      </w:pPr>
      <w:r w:rsidRPr="00C910BF">
        <w:rPr>
          <w:bCs/>
        </w:rPr>
        <w:t>Разреженные автокодировщики (</w:t>
      </w:r>
      <w:r w:rsidRPr="00C910BF">
        <w:rPr>
          <w:bCs/>
          <w:lang w:val="en-GB"/>
        </w:rPr>
        <w:t>Sparse</w:t>
      </w:r>
      <w:r w:rsidRPr="00C910BF">
        <w:rPr>
          <w:bCs/>
        </w:rPr>
        <w:t xml:space="preserve"> </w:t>
      </w:r>
      <w:r w:rsidRPr="00C910BF">
        <w:rPr>
          <w:bCs/>
          <w:lang w:val="en-GB"/>
        </w:rPr>
        <w:t>Autoencoders</w:t>
      </w:r>
      <w:r w:rsidRPr="00C910BF">
        <w:rPr>
          <w:bCs/>
        </w:rPr>
        <w:t xml:space="preserve">) </w:t>
      </w:r>
      <w:r>
        <w:rPr>
          <w:bCs/>
        </w:rPr>
        <w:t>–</w:t>
      </w:r>
      <w:r w:rsidRPr="00C910BF">
        <w:rPr>
          <w:bCs/>
        </w:rPr>
        <w:t xml:space="preserve"> </w:t>
      </w:r>
      <w:r>
        <w:rPr>
          <w:bCs/>
        </w:rPr>
        <w:t>о</w:t>
      </w:r>
      <w:r w:rsidRPr="00C910BF">
        <w:rPr>
          <w:bCs/>
        </w:rPr>
        <w:t>граничивают активации нейронов, чтобы предотвратить переобучение, активируя лишь небольшое число нейронов для каждого наблюдения;</w:t>
      </w:r>
    </w:p>
    <w:p w14:paraId="6072A0C1" w14:textId="67E685DC" w:rsidR="00C910BF" w:rsidRDefault="00C910BF" w:rsidP="00C910BF">
      <w:pPr>
        <w:pStyle w:val="ListParagraph"/>
        <w:numPr>
          <w:ilvl w:val="0"/>
          <w:numId w:val="7"/>
        </w:numPr>
        <w:spacing w:line="360" w:lineRule="auto"/>
        <w:jc w:val="both"/>
        <w:rPr>
          <w:bCs/>
        </w:rPr>
      </w:pPr>
      <w:r w:rsidRPr="00C910BF">
        <w:rPr>
          <w:bCs/>
        </w:rPr>
        <w:t>Контрастные автокодировщики (Contrastive Autoencoders)</w:t>
      </w:r>
      <w:r>
        <w:rPr>
          <w:bCs/>
        </w:rPr>
        <w:t xml:space="preserve"> – </w:t>
      </w:r>
    </w:p>
    <w:p w14:paraId="5D05356C" w14:textId="21646F9F" w:rsidR="00C910BF" w:rsidRPr="00C910BF" w:rsidRDefault="00C910BF" w:rsidP="00C910BF">
      <w:pPr>
        <w:pStyle w:val="ListParagraph"/>
        <w:spacing w:line="360" w:lineRule="auto"/>
        <w:ind w:left="1429"/>
        <w:jc w:val="both"/>
        <w:rPr>
          <w:bCs/>
        </w:rPr>
      </w:pPr>
      <w:r>
        <w:rPr>
          <w:bCs/>
        </w:rPr>
        <w:t>о</w:t>
      </w:r>
      <w:r w:rsidRPr="00C910BF">
        <w:rPr>
          <w:bCs/>
        </w:rPr>
        <w:t>беспечивают стабильность кодировки при небольших изменениях входных данных, добавляя ограничение в функцию потерь;</w:t>
      </w:r>
    </w:p>
    <w:p w14:paraId="068E92E9" w14:textId="1238E794" w:rsidR="00C910BF" w:rsidRPr="00C910BF" w:rsidRDefault="00C910BF" w:rsidP="00C910BF">
      <w:pPr>
        <w:pStyle w:val="ListParagraph"/>
        <w:numPr>
          <w:ilvl w:val="0"/>
          <w:numId w:val="7"/>
        </w:numPr>
        <w:spacing w:line="360" w:lineRule="auto"/>
        <w:jc w:val="both"/>
        <w:rPr>
          <w:bCs/>
        </w:rPr>
      </w:pPr>
      <w:r w:rsidRPr="00C910BF">
        <w:rPr>
          <w:bCs/>
        </w:rPr>
        <w:lastRenderedPageBreak/>
        <w:t>Вариационные автокодировщики (Variational Autoencoders, VAE)</w:t>
      </w:r>
      <w:r>
        <w:rPr>
          <w:bCs/>
        </w:rPr>
        <w:t xml:space="preserve"> – </w:t>
      </w:r>
      <w:r w:rsidRPr="00C910BF">
        <w:rPr>
          <w:bCs/>
        </w:rPr>
        <w:t xml:space="preserve">могут генерировать данные, добавляя ограничение на </w:t>
      </w:r>
      <w:r>
        <w:rPr>
          <w:bCs/>
        </w:rPr>
        <w:t>латентное</w:t>
      </w:r>
      <w:r w:rsidRPr="00C910BF">
        <w:rPr>
          <w:bCs/>
        </w:rPr>
        <w:t xml:space="preserve"> пространство, чтобы оно следовало нормальному распределению;</w:t>
      </w:r>
    </w:p>
    <w:p w14:paraId="4E8AEF6C" w14:textId="6148B0EB" w:rsidR="00C910BF" w:rsidRPr="00C910BF" w:rsidRDefault="00C910BF" w:rsidP="00C910BF">
      <w:pPr>
        <w:pStyle w:val="ListParagraph"/>
        <w:numPr>
          <w:ilvl w:val="0"/>
          <w:numId w:val="7"/>
        </w:numPr>
        <w:spacing w:line="360" w:lineRule="auto"/>
        <w:jc w:val="both"/>
        <w:rPr>
          <w:bCs/>
        </w:rPr>
      </w:pPr>
      <w:r w:rsidRPr="00C910BF">
        <w:rPr>
          <w:bCs/>
        </w:rPr>
        <w:t>Векторно-квантованные вариационные автокодировщики (VQ-VAE)</w:t>
      </w:r>
      <w:r>
        <w:rPr>
          <w:bCs/>
        </w:rPr>
        <w:t xml:space="preserve"> – с</w:t>
      </w:r>
      <w:r w:rsidRPr="00C910BF">
        <w:rPr>
          <w:bCs/>
        </w:rPr>
        <w:t>оздают дискретное латентное представление, используя кодовую книгу для уменьшения сложности пространства</w:t>
      </w:r>
      <w:r w:rsidR="00202F29" w:rsidRPr="00202F29">
        <w:rPr>
          <w:bCs/>
        </w:rPr>
        <w:t xml:space="preserve"> [8]</w:t>
      </w:r>
      <w:r w:rsidRPr="00C910BF">
        <w:rPr>
          <w:bCs/>
        </w:rPr>
        <w:t>.</w:t>
      </w:r>
    </w:p>
    <w:p w14:paraId="03F11C33" w14:textId="77777777" w:rsidR="00C34D30" w:rsidRPr="00C34D30" w:rsidRDefault="00C34D30" w:rsidP="00E559DF">
      <w:pPr>
        <w:spacing w:line="360" w:lineRule="auto"/>
        <w:ind w:firstLine="709"/>
        <w:jc w:val="both"/>
        <w:rPr>
          <w:bCs/>
        </w:rPr>
      </w:pPr>
    </w:p>
    <w:p w14:paraId="39B1A4F0" w14:textId="0947665C" w:rsidR="00E559DF" w:rsidRPr="00F836C9" w:rsidRDefault="00E559DF" w:rsidP="00F836C9">
      <w:pPr>
        <w:pStyle w:val="Heading2"/>
        <w:spacing w:line="360" w:lineRule="auto"/>
        <w:ind w:firstLine="709"/>
        <w:jc w:val="both"/>
        <w:rPr>
          <w:rFonts w:ascii="Times New Roman" w:hAnsi="Times New Roman" w:cs="Times New Roman"/>
          <w:b/>
          <w:bCs/>
          <w:color w:val="auto"/>
          <w:sz w:val="28"/>
          <w:szCs w:val="28"/>
        </w:rPr>
      </w:pPr>
      <w:bookmarkStart w:id="9" w:name="_Toc186367074"/>
      <w:r w:rsidRPr="00F836C9">
        <w:rPr>
          <w:rFonts w:ascii="Times New Roman" w:hAnsi="Times New Roman" w:cs="Times New Roman"/>
          <w:b/>
          <w:color w:val="auto"/>
          <w:sz w:val="28"/>
          <w:szCs w:val="28"/>
        </w:rPr>
        <w:t>1.</w:t>
      </w:r>
      <w:r w:rsidR="00A72871" w:rsidRPr="00F836C9">
        <w:rPr>
          <w:rFonts w:ascii="Times New Roman" w:hAnsi="Times New Roman" w:cs="Times New Roman"/>
          <w:b/>
          <w:color w:val="auto"/>
          <w:sz w:val="28"/>
          <w:szCs w:val="28"/>
        </w:rPr>
        <w:t>4</w:t>
      </w:r>
      <w:r w:rsidRPr="00F836C9">
        <w:rPr>
          <w:rFonts w:ascii="Times New Roman" w:hAnsi="Times New Roman" w:cs="Times New Roman"/>
          <w:b/>
          <w:color w:val="auto"/>
          <w:sz w:val="28"/>
          <w:szCs w:val="28"/>
        </w:rPr>
        <w:t xml:space="preserve"> </w:t>
      </w:r>
      <w:r w:rsidR="003858FA" w:rsidRPr="00F836C9">
        <w:rPr>
          <w:rFonts w:ascii="Times New Roman" w:hAnsi="Times New Roman" w:cs="Times New Roman"/>
          <w:b/>
          <w:bCs/>
          <w:color w:val="auto"/>
          <w:sz w:val="28"/>
          <w:szCs w:val="28"/>
        </w:rPr>
        <w:t>Обучение и тестирование нейронных сетей</w:t>
      </w:r>
      <w:bookmarkEnd w:id="9"/>
    </w:p>
    <w:p w14:paraId="77D243A0" w14:textId="3AD29B41" w:rsidR="00BC18D0" w:rsidRDefault="00BC18D0" w:rsidP="00E559DF">
      <w:pPr>
        <w:spacing w:line="360" w:lineRule="auto"/>
        <w:ind w:firstLine="709"/>
        <w:jc w:val="both"/>
      </w:pPr>
      <w:r>
        <w:t>Данные для обучения нейронных сетей необходимо заранее подготавливать. В данном подразделе будет рассмотрено, какие этапы проходят, в частности, изображения</w:t>
      </w:r>
      <w:r w:rsidR="00FF6048">
        <w:t>,</w:t>
      </w:r>
      <w:r>
        <w:t xml:space="preserve"> прежде чем они будут переданы</w:t>
      </w:r>
      <w:r w:rsidR="00550897">
        <w:t xml:space="preserve"> </w:t>
      </w:r>
      <w:r>
        <w:t>нейронным сетям.</w:t>
      </w:r>
    </w:p>
    <w:p w14:paraId="7EDBAAB7" w14:textId="3C9AD00D" w:rsidR="00BC18D0" w:rsidRPr="005144AD" w:rsidRDefault="00BC18D0" w:rsidP="00E559DF">
      <w:pPr>
        <w:spacing w:line="360" w:lineRule="auto"/>
        <w:ind w:firstLine="709"/>
        <w:jc w:val="both"/>
      </w:pPr>
      <w:r>
        <w:t>Кроме того</w:t>
      </w:r>
      <w:r w:rsidR="00FF6048">
        <w:t>,</w:t>
      </w:r>
      <w:r>
        <w:t xml:space="preserve"> будут рассмотрены готовые популярные датасеты</w:t>
      </w:r>
      <w:r w:rsidR="00550897">
        <w:t xml:space="preserve"> для тренировки нейронных сетей.</w:t>
      </w:r>
    </w:p>
    <w:p w14:paraId="69A900D5" w14:textId="77777777" w:rsidR="002D127B" w:rsidRDefault="002D127B" w:rsidP="00E559DF">
      <w:pPr>
        <w:spacing w:line="360" w:lineRule="auto"/>
        <w:ind w:firstLine="709"/>
        <w:jc w:val="both"/>
        <w:rPr>
          <w:b/>
          <w:bCs/>
        </w:rPr>
      </w:pPr>
    </w:p>
    <w:p w14:paraId="1CA80E9F" w14:textId="179BF682" w:rsidR="00BC18D0" w:rsidRPr="00F836C9" w:rsidRDefault="00E90984" w:rsidP="00F836C9">
      <w:pPr>
        <w:pStyle w:val="Heading3"/>
        <w:spacing w:line="360" w:lineRule="auto"/>
        <w:ind w:firstLine="709"/>
        <w:jc w:val="both"/>
        <w:rPr>
          <w:rFonts w:ascii="Times New Roman" w:hAnsi="Times New Roman" w:cs="Times New Roman"/>
          <w:b/>
          <w:bCs/>
          <w:color w:val="auto"/>
          <w:sz w:val="28"/>
          <w:szCs w:val="28"/>
        </w:rPr>
      </w:pPr>
      <w:bookmarkStart w:id="10" w:name="_Toc186367075"/>
      <w:r w:rsidRPr="00F836C9">
        <w:rPr>
          <w:rFonts w:ascii="Times New Roman" w:hAnsi="Times New Roman" w:cs="Times New Roman"/>
          <w:b/>
          <w:bCs/>
          <w:color w:val="auto"/>
          <w:sz w:val="28"/>
          <w:szCs w:val="28"/>
        </w:rPr>
        <w:t>1.</w:t>
      </w:r>
      <w:r w:rsidR="00A72871" w:rsidRPr="00F836C9">
        <w:rPr>
          <w:rFonts w:ascii="Times New Roman" w:hAnsi="Times New Roman" w:cs="Times New Roman"/>
          <w:b/>
          <w:bCs/>
          <w:color w:val="auto"/>
          <w:sz w:val="28"/>
          <w:szCs w:val="28"/>
        </w:rPr>
        <w:t>4</w:t>
      </w:r>
      <w:r w:rsidRPr="00F836C9">
        <w:rPr>
          <w:rFonts w:ascii="Times New Roman" w:hAnsi="Times New Roman" w:cs="Times New Roman"/>
          <w:b/>
          <w:bCs/>
          <w:color w:val="auto"/>
          <w:sz w:val="28"/>
          <w:szCs w:val="28"/>
        </w:rPr>
        <w:t xml:space="preserve">.1 Предварительная обработка </w:t>
      </w:r>
      <w:r w:rsidR="002D127B" w:rsidRPr="00F836C9">
        <w:rPr>
          <w:rFonts w:ascii="Times New Roman" w:hAnsi="Times New Roman" w:cs="Times New Roman"/>
          <w:b/>
          <w:bCs/>
          <w:color w:val="auto"/>
          <w:sz w:val="28"/>
          <w:szCs w:val="28"/>
        </w:rPr>
        <w:t>изображений для обучения нейронных сетей</w:t>
      </w:r>
      <w:bookmarkEnd w:id="10"/>
    </w:p>
    <w:p w14:paraId="143D90D9" w14:textId="3E029076" w:rsidR="00E90984" w:rsidRDefault="00E90984" w:rsidP="00E90984">
      <w:pPr>
        <w:spacing w:line="360" w:lineRule="auto"/>
        <w:ind w:firstLine="709"/>
        <w:jc w:val="both"/>
      </w:pPr>
      <w:r w:rsidRPr="00FC4A5A">
        <w:t>Алгоритмы распознавания изображений нейронной сети зависят от качества набора данных</w:t>
      </w:r>
      <w:r>
        <w:t xml:space="preserve"> – </w:t>
      </w:r>
      <w:r w:rsidRPr="00FC4A5A">
        <w:t>изображений, используемых для обучения и тестирования модели. Вот несколько важных параметров</w:t>
      </w:r>
      <w:r>
        <w:t xml:space="preserve"> </w:t>
      </w:r>
      <w:r w:rsidRPr="00FC4A5A">
        <w:t>для подготовки данных изображений</w:t>
      </w:r>
      <w:r w:rsidR="00202F29" w:rsidRPr="00355D65">
        <w:t xml:space="preserve"> [9]</w:t>
      </w:r>
      <w:r>
        <w:t>.</w:t>
      </w:r>
    </w:p>
    <w:p w14:paraId="18EA9FCD" w14:textId="77777777" w:rsidR="00E90984" w:rsidRDefault="00E90984" w:rsidP="00E90984">
      <w:pPr>
        <w:spacing w:line="360" w:lineRule="auto"/>
        <w:ind w:firstLine="709"/>
        <w:jc w:val="both"/>
      </w:pPr>
      <w:r w:rsidRPr="00087162">
        <w:rPr>
          <w:i/>
          <w:iCs/>
        </w:rPr>
        <w:t>Размер изображения</w:t>
      </w:r>
      <w:r w:rsidRPr="00FC4A5A">
        <w:t xml:space="preserve"> </w:t>
      </w:r>
      <w:r>
        <w:t>–</w:t>
      </w:r>
      <w:r w:rsidRPr="00FC4A5A">
        <w:t xml:space="preserve"> более качественное изображение дает модели больше информации, но требует больше узлов нейронной сети и больше вычислительной мощности для обработки.</w:t>
      </w:r>
    </w:p>
    <w:p w14:paraId="7C0137D3" w14:textId="77777777" w:rsidR="00E90984" w:rsidRDefault="00E90984" w:rsidP="00E90984">
      <w:pPr>
        <w:spacing w:line="360" w:lineRule="auto"/>
        <w:ind w:firstLine="709"/>
        <w:jc w:val="both"/>
      </w:pPr>
      <w:r w:rsidRPr="00087162">
        <w:rPr>
          <w:i/>
          <w:iCs/>
        </w:rPr>
        <w:t>Количество изображений</w:t>
      </w:r>
      <w:r w:rsidRPr="00FC4A5A">
        <w:t xml:space="preserve"> </w:t>
      </w:r>
      <w:r>
        <w:t>–</w:t>
      </w:r>
      <w:r w:rsidRPr="00FC4A5A">
        <w:t xml:space="preserve"> чем больше данных вы подадите в модель, тем точнее она будет, но убедитесь, что обучающий набор представляет реальную популяцию.</w:t>
      </w:r>
    </w:p>
    <w:p w14:paraId="55C792A0" w14:textId="77777777" w:rsidR="00E90984" w:rsidRDefault="00E90984" w:rsidP="00E90984">
      <w:pPr>
        <w:spacing w:line="360" w:lineRule="auto"/>
        <w:ind w:firstLine="709"/>
        <w:jc w:val="both"/>
      </w:pPr>
      <w:r w:rsidRPr="00087162">
        <w:rPr>
          <w:i/>
          <w:iCs/>
        </w:rPr>
        <w:lastRenderedPageBreak/>
        <w:t>Количество каналов</w:t>
      </w:r>
      <w:r w:rsidRPr="00FC4A5A">
        <w:t xml:space="preserve"> </w:t>
      </w:r>
      <w:r>
        <w:t>–</w:t>
      </w:r>
      <w:r w:rsidRPr="00FC4A5A">
        <w:t xml:space="preserve"> серые изображения имеют 2 канала (черный и белый), а цветные изображения обычно имеют 3 цветовых канала (красный, зеленый, синий / RGB), причем цвета представлены в диапазоне [0,255].</w:t>
      </w:r>
    </w:p>
    <w:p w14:paraId="6450D4D2" w14:textId="77777777" w:rsidR="00E90984" w:rsidRPr="00FC4A5A" w:rsidRDefault="00E90984" w:rsidP="00E90984">
      <w:pPr>
        <w:spacing w:line="360" w:lineRule="auto"/>
        <w:ind w:firstLine="709"/>
        <w:jc w:val="both"/>
      </w:pPr>
      <w:r w:rsidRPr="00087162">
        <w:rPr>
          <w:i/>
          <w:iCs/>
        </w:rPr>
        <w:t>Соотношение сторон</w:t>
      </w:r>
      <w:r>
        <w:t xml:space="preserve"> – как правило, модели нейронных сетей предполагают, что входное изображение имеет квадратную форму.</w:t>
      </w:r>
    </w:p>
    <w:p w14:paraId="0C016E2F" w14:textId="77777777" w:rsidR="00E90984" w:rsidRDefault="00E90984" w:rsidP="00E90984">
      <w:pPr>
        <w:spacing w:line="360" w:lineRule="auto"/>
        <w:ind w:firstLine="709"/>
        <w:jc w:val="both"/>
      </w:pPr>
      <w:r w:rsidRPr="00087162">
        <w:rPr>
          <w:i/>
          <w:iCs/>
        </w:rPr>
        <w:t>Масштабирование изображения</w:t>
      </w:r>
      <w:r>
        <w:t xml:space="preserve"> – после того, как все изображения преобразованы в квадрат, можно масштабировать каждое изображение. Существует множество методов увеличения и уменьшения масштаба, которые доступны в виде функций в библиотеках глубокого обучения.</w:t>
      </w:r>
    </w:p>
    <w:p w14:paraId="2DECB826" w14:textId="77777777" w:rsidR="00E90984" w:rsidRDefault="00E90984" w:rsidP="00E90984">
      <w:pPr>
        <w:spacing w:line="360" w:lineRule="auto"/>
        <w:ind w:firstLine="709"/>
        <w:jc w:val="both"/>
      </w:pPr>
      <w:r w:rsidRPr="00087162">
        <w:rPr>
          <w:i/>
          <w:iCs/>
        </w:rPr>
        <w:t>Среднее значение</w:t>
      </w:r>
      <w:r>
        <w:t xml:space="preserve"> – можно посмотреть на «среднее изображение», вычислив средние значения для каждого пикселя во всех обучающих примерах, чтобы получить информацию о базовой структуре в изображениях.</w:t>
      </w:r>
    </w:p>
    <w:p w14:paraId="6D6150AF" w14:textId="77777777" w:rsidR="00E90984" w:rsidRDefault="00E90984" w:rsidP="00E90984">
      <w:pPr>
        <w:spacing w:line="360" w:lineRule="auto"/>
        <w:ind w:firstLine="709"/>
        <w:jc w:val="both"/>
      </w:pPr>
      <w:r w:rsidRPr="00087162">
        <w:rPr>
          <w:i/>
          <w:iCs/>
        </w:rPr>
        <w:t>Нормализация входных данных изображения</w:t>
      </w:r>
      <w:r>
        <w:t xml:space="preserve"> – гарантирует, что все входные параметры (пиксели в данном случае) имеют равномерное распределение данных. Это ускоряет сходимость при обучении сети. Можно провести нормализацию данных, вычитая среднее значение из каждого пикселя, а затем разделив результат на стандартное отклонение.</w:t>
      </w:r>
    </w:p>
    <w:p w14:paraId="49614355" w14:textId="38714090" w:rsidR="00E90984" w:rsidRDefault="00E90984" w:rsidP="00E90984">
      <w:pPr>
        <w:spacing w:line="360" w:lineRule="auto"/>
        <w:ind w:firstLine="709"/>
        <w:jc w:val="both"/>
      </w:pPr>
      <w:r w:rsidRPr="00087162">
        <w:rPr>
          <w:i/>
          <w:iCs/>
        </w:rPr>
        <w:t>Сокращение размерности</w:t>
      </w:r>
      <w:r>
        <w:t xml:space="preserve"> – можно решить свернуть каналы RGB в канал оттенков серого.</w:t>
      </w:r>
    </w:p>
    <w:p w14:paraId="3360F42A" w14:textId="5B6174FD" w:rsidR="00E90984" w:rsidRDefault="00E90984" w:rsidP="00E90984">
      <w:pPr>
        <w:spacing w:line="360" w:lineRule="auto"/>
        <w:ind w:firstLine="709"/>
        <w:jc w:val="both"/>
        <w:rPr>
          <w:lang w:val="en-GB"/>
        </w:rPr>
      </w:pPr>
      <w:r w:rsidRPr="00087162">
        <w:rPr>
          <w:i/>
          <w:iCs/>
        </w:rPr>
        <w:t>Аугментация данных</w:t>
      </w:r>
      <w:r>
        <w:t xml:space="preserve"> – включает в себя увеличение существующего набора данных путем добавления искаженных версий имеющихся изображений, включая масштабирование и поворот. </w:t>
      </w:r>
      <w:r w:rsidRPr="008B4B7B">
        <w:t>Это делается для того, чтобы нейронная сеть столкнулась с разнообразием вариаций. Таким образом, нейронная сеть с меньшей вероятностью будет идентифицировать нежелательные характеристики в наборе данных.</w:t>
      </w:r>
      <w:r>
        <w:t xml:space="preserve"> Пример аугментации данных представлен на рисунке </w:t>
      </w:r>
      <w:r w:rsidR="00903287">
        <w:t>6</w:t>
      </w:r>
      <w:r>
        <w:t>.</w:t>
      </w:r>
    </w:p>
    <w:p w14:paraId="2983B265" w14:textId="77777777" w:rsidR="00E90984" w:rsidRDefault="00E90984" w:rsidP="00E90984">
      <w:pPr>
        <w:spacing w:line="360" w:lineRule="auto"/>
        <w:ind w:firstLine="709"/>
        <w:jc w:val="center"/>
        <w:rPr>
          <w:lang w:val="en-GB"/>
        </w:rPr>
      </w:pPr>
      <w:r>
        <w:rPr>
          <w:noProof/>
        </w:rPr>
        <w:lastRenderedPageBreak/>
        <w:drawing>
          <wp:inline distT="0" distB="0" distL="0" distR="0" wp14:anchorId="3B1491A2" wp14:editId="1F23C3A7">
            <wp:extent cx="4965065" cy="1746132"/>
            <wp:effectExtent l="0" t="0" r="6985" b="6985"/>
            <wp:docPr id="1" name="Picture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2051" cy="1752106"/>
                    </a:xfrm>
                    <a:prstGeom prst="rect">
                      <a:avLst/>
                    </a:prstGeom>
                    <a:noFill/>
                    <a:ln>
                      <a:noFill/>
                    </a:ln>
                  </pic:spPr>
                </pic:pic>
              </a:graphicData>
            </a:graphic>
          </wp:inline>
        </w:drawing>
      </w:r>
    </w:p>
    <w:p w14:paraId="3C5F9CF1" w14:textId="696EFCEE" w:rsidR="00E90984" w:rsidRPr="00355D65" w:rsidRDefault="00E90984" w:rsidP="00E90984">
      <w:pPr>
        <w:spacing w:line="360" w:lineRule="auto"/>
        <w:ind w:firstLine="709"/>
        <w:jc w:val="center"/>
        <w:rPr>
          <w:sz w:val="24"/>
          <w:szCs w:val="24"/>
        </w:rPr>
      </w:pPr>
      <w:r>
        <w:rPr>
          <w:sz w:val="24"/>
          <w:szCs w:val="24"/>
        </w:rPr>
        <w:t xml:space="preserve">Рисунок </w:t>
      </w:r>
      <w:r w:rsidR="00903287">
        <w:rPr>
          <w:sz w:val="24"/>
          <w:szCs w:val="24"/>
        </w:rPr>
        <w:t>6</w:t>
      </w:r>
      <w:r>
        <w:rPr>
          <w:sz w:val="24"/>
          <w:szCs w:val="24"/>
        </w:rPr>
        <w:t xml:space="preserve"> – </w:t>
      </w:r>
      <w:r w:rsidRPr="00087162">
        <w:rPr>
          <w:sz w:val="24"/>
          <w:szCs w:val="24"/>
        </w:rPr>
        <w:t>Аугментация</w:t>
      </w:r>
      <w:r>
        <w:rPr>
          <w:sz w:val="24"/>
          <w:szCs w:val="24"/>
        </w:rPr>
        <w:t xml:space="preserve"> изображения</w:t>
      </w:r>
      <w:r w:rsidR="00202F29" w:rsidRPr="00355D65">
        <w:rPr>
          <w:sz w:val="24"/>
          <w:szCs w:val="24"/>
        </w:rPr>
        <w:t xml:space="preserve"> [10]</w:t>
      </w:r>
    </w:p>
    <w:p w14:paraId="7D21AC5B" w14:textId="77777777" w:rsidR="008D3350" w:rsidRDefault="008D3350" w:rsidP="00E559DF">
      <w:pPr>
        <w:spacing w:line="360" w:lineRule="auto"/>
        <w:ind w:firstLine="709"/>
        <w:jc w:val="both"/>
      </w:pPr>
    </w:p>
    <w:p w14:paraId="428B7939" w14:textId="698C4900" w:rsidR="008D3350" w:rsidRPr="00F836C9" w:rsidRDefault="008D3350" w:rsidP="00F836C9">
      <w:pPr>
        <w:pStyle w:val="Heading3"/>
        <w:spacing w:line="360" w:lineRule="auto"/>
        <w:ind w:firstLine="709"/>
        <w:jc w:val="both"/>
        <w:rPr>
          <w:rFonts w:ascii="Times New Roman" w:hAnsi="Times New Roman" w:cs="Times New Roman"/>
          <w:b/>
          <w:bCs/>
          <w:color w:val="auto"/>
          <w:sz w:val="28"/>
          <w:szCs w:val="28"/>
        </w:rPr>
      </w:pPr>
      <w:bookmarkStart w:id="11" w:name="_Toc186367076"/>
      <w:r w:rsidRPr="00F836C9">
        <w:rPr>
          <w:rFonts w:ascii="Times New Roman" w:hAnsi="Times New Roman" w:cs="Times New Roman"/>
          <w:b/>
          <w:bCs/>
          <w:color w:val="auto"/>
          <w:sz w:val="28"/>
          <w:szCs w:val="28"/>
        </w:rPr>
        <w:t>1.</w:t>
      </w:r>
      <w:r w:rsidR="00A72871" w:rsidRPr="00F836C9">
        <w:rPr>
          <w:rFonts w:ascii="Times New Roman" w:hAnsi="Times New Roman" w:cs="Times New Roman"/>
          <w:b/>
          <w:bCs/>
          <w:color w:val="auto"/>
          <w:sz w:val="28"/>
          <w:szCs w:val="28"/>
        </w:rPr>
        <w:t>4</w:t>
      </w:r>
      <w:r w:rsidRPr="00F836C9">
        <w:rPr>
          <w:rFonts w:ascii="Times New Roman" w:hAnsi="Times New Roman" w:cs="Times New Roman"/>
          <w:b/>
          <w:bCs/>
          <w:color w:val="auto"/>
          <w:sz w:val="28"/>
          <w:szCs w:val="28"/>
        </w:rPr>
        <w:t>.2 Данные для обучения</w:t>
      </w:r>
      <w:bookmarkEnd w:id="11"/>
    </w:p>
    <w:p w14:paraId="2A5BABA5" w14:textId="687C9C0E" w:rsidR="008D3350" w:rsidRDefault="008D3350" w:rsidP="00E559DF">
      <w:pPr>
        <w:spacing w:line="360" w:lineRule="auto"/>
        <w:ind w:firstLine="709"/>
        <w:jc w:val="both"/>
      </w:pPr>
      <w:r w:rsidRPr="008D3350">
        <w:t>Для обучения компьютера распознаванию образов требуется множество размеченных данных, где объекты и классы уже известны. Это математическая задача по обучению модели на основе этих данных. При работе с большими объемами данных и сложными математическими моделями требуется оптимизация, чтобы вычисления были быстрыми и эффективными.</w:t>
      </w:r>
    </w:p>
    <w:p w14:paraId="0F7BBD93" w14:textId="1ABB2202" w:rsidR="00903287" w:rsidRDefault="00925807" w:rsidP="00E559DF">
      <w:pPr>
        <w:spacing w:line="360" w:lineRule="auto"/>
        <w:ind w:firstLine="709"/>
        <w:jc w:val="both"/>
      </w:pPr>
      <w:r>
        <w:t>Ниже представлен перечень известных датасетов, которые могут использоваться для обучения нейронных сетей</w:t>
      </w:r>
      <w:r w:rsidR="00202F29" w:rsidRPr="00202F29">
        <w:t xml:space="preserve"> [11]</w:t>
      </w:r>
      <w:r>
        <w:t>.</w:t>
      </w:r>
    </w:p>
    <w:p w14:paraId="3E461A2E" w14:textId="4CB1B4BD" w:rsidR="00925807" w:rsidRPr="00925807" w:rsidRDefault="00925807" w:rsidP="00925807">
      <w:pPr>
        <w:spacing w:line="360" w:lineRule="auto"/>
        <w:ind w:firstLine="709"/>
        <w:jc w:val="both"/>
      </w:pPr>
      <w:r w:rsidRPr="00925807">
        <w:rPr>
          <w:i/>
          <w:iCs/>
          <w:lang w:val="en-GB"/>
        </w:rPr>
        <w:t>COCO</w:t>
      </w:r>
      <w:r w:rsidRPr="00925807">
        <w:rPr>
          <w:i/>
          <w:iCs/>
        </w:rPr>
        <w:t xml:space="preserve"> (</w:t>
      </w:r>
      <w:r w:rsidRPr="00925807">
        <w:rPr>
          <w:i/>
          <w:iCs/>
          <w:lang w:val="en-GB"/>
        </w:rPr>
        <w:t>Common</w:t>
      </w:r>
      <w:r w:rsidRPr="00925807">
        <w:rPr>
          <w:i/>
          <w:iCs/>
        </w:rPr>
        <w:t xml:space="preserve"> </w:t>
      </w:r>
      <w:r w:rsidRPr="00925807">
        <w:rPr>
          <w:i/>
          <w:iCs/>
          <w:lang w:val="en-GB"/>
        </w:rPr>
        <w:t>Objects</w:t>
      </w:r>
      <w:r w:rsidRPr="00925807">
        <w:rPr>
          <w:i/>
          <w:iCs/>
        </w:rPr>
        <w:t xml:space="preserve"> </w:t>
      </w:r>
      <w:r w:rsidRPr="00925807">
        <w:rPr>
          <w:i/>
          <w:iCs/>
          <w:lang w:val="en-GB"/>
        </w:rPr>
        <w:t>in</w:t>
      </w:r>
      <w:r w:rsidRPr="00925807">
        <w:rPr>
          <w:i/>
          <w:iCs/>
        </w:rPr>
        <w:t xml:space="preserve"> </w:t>
      </w:r>
      <w:r w:rsidRPr="00925807">
        <w:rPr>
          <w:i/>
          <w:iCs/>
          <w:lang w:val="en-GB"/>
        </w:rPr>
        <w:t>Context</w:t>
      </w:r>
      <w:r w:rsidRPr="00925807">
        <w:rPr>
          <w:i/>
          <w:iCs/>
        </w:rPr>
        <w:t>)</w:t>
      </w:r>
      <w:r w:rsidRPr="00925807">
        <w:t xml:space="preserve"> – </w:t>
      </w:r>
      <w:r>
        <w:t>о</w:t>
      </w:r>
      <w:r w:rsidRPr="00925807">
        <w:t>дин из самых известных датасетов для задач компьютерного зрения, включая классификацию, сегментацию и определение объектов.</w:t>
      </w:r>
    </w:p>
    <w:p w14:paraId="22672B88" w14:textId="66D18911" w:rsidR="00925807" w:rsidRPr="00925807" w:rsidRDefault="00925807" w:rsidP="00925807">
      <w:pPr>
        <w:spacing w:line="360" w:lineRule="auto"/>
        <w:ind w:firstLine="709"/>
        <w:jc w:val="both"/>
      </w:pPr>
      <w:r w:rsidRPr="00925807">
        <w:rPr>
          <w:i/>
          <w:iCs/>
        </w:rPr>
        <w:t>ImageNe</w:t>
      </w:r>
      <w:r w:rsidRPr="00925807">
        <w:rPr>
          <w:i/>
          <w:iCs/>
          <w:lang w:val="en-GB"/>
        </w:rPr>
        <w:t>t</w:t>
      </w:r>
      <w:r w:rsidRPr="00925807">
        <w:t xml:space="preserve"> </w:t>
      </w:r>
      <w:r>
        <w:t>–</w:t>
      </w:r>
      <w:r w:rsidRPr="00925807">
        <w:t xml:space="preserve"> </w:t>
      </w:r>
      <w:r>
        <w:t>к</w:t>
      </w:r>
      <w:r w:rsidRPr="00925807">
        <w:t>лючевой набор данных для тренировки и тестирования моделей классификации изображений.</w:t>
      </w:r>
    </w:p>
    <w:p w14:paraId="6AFDCB8F" w14:textId="6DEA3A4D" w:rsidR="00925807" w:rsidRPr="00925807" w:rsidRDefault="00925807" w:rsidP="00925807">
      <w:pPr>
        <w:spacing w:line="360" w:lineRule="auto"/>
        <w:ind w:firstLine="709"/>
        <w:jc w:val="both"/>
      </w:pPr>
      <w:r w:rsidRPr="00925807">
        <w:rPr>
          <w:i/>
          <w:iCs/>
        </w:rPr>
        <w:t>MNIST и Fashion-MNIST</w:t>
      </w:r>
      <w:r>
        <w:t xml:space="preserve"> – к</w:t>
      </w:r>
      <w:r w:rsidRPr="00925807">
        <w:t>лассические датасеты для задач классификации рукописных цифр и одежды соответственно.</w:t>
      </w:r>
    </w:p>
    <w:p w14:paraId="25770DE9" w14:textId="53BA32CE" w:rsidR="00925807" w:rsidRPr="00925807" w:rsidRDefault="00925807" w:rsidP="00925807">
      <w:pPr>
        <w:spacing w:line="360" w:lineRule="auto"/>
        <w:ind w:firstLine="709"/>
        <w:jc w:val="both"/>
      </w:pPr>
      <w:r w:rsidRPr="00925807">
        <w:rPr>
          <w:i/>
          <w:iCs/>
        </w:rPr>
        <w:t>CIFAR-10 и CIFAR-100</w:t>
      </w:r>
      <w:r>
        <w:t xml:space="preserve"> – н</w:t>
      </w:r>
      <w:r w:rsidRPr="00925807">
        <w:t>ебольшие датасеты для классификации изображений с 10 и 100 классами.</w:t>
      </w:r>
    </w:p>
    <w:p w14:paraId="635D58EB" w14:textId="33E7B335" w:rsidR="00925807" w:rsidRPr="00925807" w:rsidRDefault="00925807" w:rsidP="00925807">
      <w:pPr>
        <w:spacing w:line="360" w:lineRule="auto"/>
        <w:ind w:firstLine="709"/>
        <w:jc w:val="both"/>
      </w:pPr>
      <w:r w:rsidRPr="00925807">
        <w:rPr>
          <w:i/>
          <w:iCs/>
        </w:rPr>
        <w:t>PASCAL VOC</w:t>
      </w:r>
      <w:r>
        <w:t xml:space="preserve"> – н</w:t>
      </w:r>
      <w:r w:rsidRPr="00925807">
        <w:t>абор данных для задач обнаружения объектов, сегментации и классификации.</w:t>
      </w:r>
    </w:p>
    <w:p w14:paraId="0F290ED5" w14:textId="598EFD81" w:rsidR="00925807" w:rsidRPr="00925807" w:rsidRDefault="00925807" w:rsidP="00925807">
      <w:pPr>
        <w:spacing w:line="360" w:lineRule="auto"/>
        <w:ind w:firstLine="709"/>
        <w:jc w:val="both"/>
      </w:pPr>
      <w:r w:rsidRPr="00925807">
        <w:rPr>
          <w:i/>
          <w:iCs/>
        </w:rPr>
        <w:t>Open Images</w:t>
      </w:r>
      <w:r>
        <w:t xml:space="preserve"> – м</w:t>
      </w:r>
      <w:r w:rsidRPr="00925807">
        <w:t>асштабный датасет изображений с аннотациями, охватывающий множество категорий объектов.</w:t>
      </w:r>
    </w:p>
    <w:p w14:paraId="352AC497" w14:textId="2E7305AA" w:rsidR="00925807" w:rsidRPr="00925807" w:rsidRDefault="00925807" w:rsidP="00925807">
      <w:pPr>
        <w:spacing w:line="360" w:lineRule="auto"/>
        <w:ind w:firstLine="709"/>
        <w:jc w:val="both"/>
      </w:pPr>
      <w:r w:rsidRPr="00925807">
        <w:rPr>
          <w:i/>
          <w:iCs/>
        </w:rPr>
        <w:lastRenderedPageBreak/>
        <w:t>Kaggle Datasets</w:t>
      </w:r>
      <w:r>
        <w:t xml:space="preserve"> – п</w:t>
      </w:r>
      <w:r w:rsidRPr="00925807">
        <w:t>латформа предоставляет доступ к тысячам пользовательских наборов данных для различных задач.</w:t>
      </w:r>
    </w:p>
    <w:p w14:paraId="44C4AC12" w14:textId="16E5CF9A" w:rsidR="00925807" w:rsidRPr="00925807" w:rsidRDefault="00925807" w:rsidP="00925807">
      <w:pPr>
        <w:spacing w:line="360" w:lineRule="auto"/>
        <w:ind w:firstLine="709"/>
        <w:jc w:val="both"/>
      </w:pPr>
      <w:r w:rsidRPr="00925807">
        <w:rPr>
          <w:i/>
          <w:iCs/>
        </w:rPr>
        <w:t>UCI Machine Learning Repository</w:t>
      </w:r>
      <w:r>
        <w:t xml:space="preserve"> – к</w:t>
      </w:r>
      <w:r w:rsidRPr="00925807">
        <w:t>оллекция датасетов для анализа данных и машинного обучения, часто используемых в исследованиях.</w:t>
      </w:r>
    </w:p>
    <w:p w14:paraId="480A18DD" w14:textId="511E78D1" w:rsidR="00925807" w:rsidRPr="00925807" w:rsidRDefault="00925807" w:rsidP="00925807">
      <w:pPr>
        <w:spacing w:line="360" w:lineRule="auto"/>
        <w:ind w:firstLine="709"/>
        <w:jc w:val="both"/>
      </w:pPr>
      <w:r w:rsidRPr="00925807">
        <w:rPr>
          <w:i/>
          <w:iCs/>
        </w:rPr>
        <w:t>Google Dataset Search</w:t>
      </w:r>
      <w:r>
        <w:t xml:space="preserve"> – п</w:t>
      </w:r>
      <w:r w:rsidRPr="00925807">
        <w:t>оисковый сервис для нахождения открытых датасетов по различным темам.</w:t>
      </w:r>
    </w:p>
    <w:p w14:paraId="4668A675" w14:textId="69CC1594" w:rsidR="00925807" w:rsidRPr="00925807" w:rsidRDefault="00925807" w:rsidP="00925807">
      <w:pPr>
        <w:spacing w:line="360" w:lineRule="auto"/>
        <w:ind w:firstLine="709"/>
        <w:jc w:val="both"/>
      </w:pPr>
      <w:r w:rsidRPr="00925807">
        <w:rPr>
          <w:i/>
          <w:iCs/>
        </w:rPr>
        <w:t>KITTI</w:t>
      </w:r>
      <w:r>
        <w:t xml:space="preserve"> – н</w:t>
      </w:r>
      <w:r w:rsidRPr="00925807">
        <w:t>абор данных для задач автономного вождения, включая данные с камер, лидара и GPS.</w:t>
      </w:r>
    </w:p>
    <w:p w14:paraId="4DB7E8E8" w14:textId="177CEAD5" w:rsidR="00925807" w:rsidRPr="00925807" w:rsidRDefault="00925807" w:rsidP="00925807">
      <w:pPr>
        <w:spacing w:line="360" w:lineRule="auto"/>
        <w:ind w:firstLine="709"/>
        <w:jc w:val="both"/>
      </w:pPr>
      <w:r w:rsidRPr="00925807">
        <w:rPr>
          <w:i/>
          <w:iCs/>
          <w:lang w:val="en-GB"/>
        </w:rPr>
        <w:t>LFW</w:t>
      </w:r>
      <w:r w:rsidRPr="00925807">
        <w:rPr>
          <w:i/>
          <w:iCs/>
        </w:rPr>
        <w:t xml:space="preserve"> (</w:t>
      </w:r>
      <w:proofErr w:type="spellStart"/>
      <w:r w:rsidRPr="00925807">
        <w:rPr>
          <w:i/>
          <w:iCs/>
          <w:lang w:val="en-GB"/>
        </w:rPr>
        <w:t>Labeled</w:t>
      </w:r>
      <w:proofErr w:type="spellEnd"/>
      <w:r w:rsidRPr="00925807">
        <w:rPr>
          <w:i/>
          <w:iCs/>
        </w:rPr>
        <w:t xml:space="preserve"> </w:t>
      </w:r>
      <w:r w:rsidRPr="00925807">
        <w:rPr>
          <w:i/>
          <w:iCs/>
          <w:lang w:val="en-GB"/>
        </w:rPr>
        <w:t>Faces</w:t>
      </w:r>
      <w:r w:rsidRPr="00925807">
        <w:rPr>
          <w:i/>
          <w:iCs/>
        </w:rPr>
        <w:t xml:space="preserve"> </w:t>
      </w:r>
      <w:r w:rsidRPr="00925807">
        <w:rPr>
          <w:i/>
          <w:iCs/>
          <w:lang w:val="en-GB"/>
        </w:rPr>
        <w:t>in</w:t>
      </w:r>
      <w:r w:rsidRPr="00925807">
        <w:rPr>
          <w:i/>
          <w:iCs/>
        </w:rPr>
        <w:t xml:space="preserve"> </w:t>
      </w:r>
      <w:r w:rsidRPr="00925807">
        <w:rPr>
          <w:i/>
          <w:iCs/>
          <w:lang w:val="en-GB"/>
        </w:rPr>
        <w:t>the</w:t>
      </w:r>
      <w:r w:rsidRPr="00925807">
        <w:rPr>
          <w:i/>
          <w:iCs/>
        </w:rPr>
        <w:t xml:space="preserve"> </w:t>
      </w:r>
      <w:r w:rsidRPr="00925807">
        <w:rPr>
          <w:i/>
          <w:iCs/>
          <w:lang w:val="en-GB"/>
        </w:rPr>
        <w:t>Wild</w:t>
      </w:r>
      <w:r w:rsidRPr="00925807">
        <w:rPr>
          <w:i/>
          <w:iCs/>
        </w:rPr>
        <w:t>)</w:t>
      </w:r>
      <w:r w:rsidRPr="00925807">
        <w:t xml:space="preserve"> – </w:t>
      </w:r>
      <w:r>
        <w:t>н</w:t>
      </w:r>
      <w:r w:rsidRPr="00925807">
        <w:t>абор данных с лицами, используемый для тестирования моделей распознавания лиц.</w:t>
      </w:r>
    </w:p>
    <w:p w14:paraId="236ED9AF" w14:textId="5216CF16" w:rsidR="00925807" w:rsidRPr="00925807" w:rsidRDefault="00925807" w:rsidP="00925807">
      <w:pPr>
        <w:spacing w:line="360" w:lineRule="auto"/>
        <w:ind w:firstLine="709"/>
        <w:jc w:val="both"/>
      </w:pPr>
      <w:r w:rsidRPr="00925807">
        <w:rPr>
          <w:i/>
          <w:iCs/>
        </w:rPr>
        <w:t>Cityscapes</w:t>
      </w:r>
      <w:r>
        <w:t xml:space="preserve"> – д</w:t>
      </w:r>
      <w:r w:rsidRPr="00925807">
        <w:t>атасет для сегментации и анализа городских сцен.</w:t>
      </w:r>
    </w:p>
    <w:p w14:paraId="6EA1DA66" w14:textId="50BBA65A" w:rsidR="00925807" w:rsidRPr="00925807" w:rsidRDefault="00925807" w:rsidP="00925807">
      <w:pPr>
        <w:spacing w:line="360" w:lineRule="auto"/>
        <w:ind w:firstLine="709"/>
        <w:jc w:val="both"/>
      </w:pPr>
      <w:r w:rsidRPr="00925807">
        <w:rPr>
          <w:i/>
          <w:iCs/>
          <w:lang w:val="en-GB"/>
        </w:rPr>
        <w:t>Medical</w:t>
      </w:r>
      <w:r w:rsidRPr="00925807">
        <w:rPr>
          <w:i/>
          <w:iCs/>
        </w:rPr>
        <w:t xml:space="preserve"> </w:t>
      </w:r>
      <w:r w:rsidRPr="00925807">
        <w:rPr>
          <w:i/>
          <w:iCs/>
          <w:lang w:val="en-GB"/>
        </w:rPr>
        <w:t>Datasets</w:t>
      </w:r>
      <w:r w:rsidRPr="00925807">
        <w:rPr>
          <w:i/>
          <w:iCs/>
        </w:rPr>
        <w:t xml:space="preserve"> (</w:t>
      </w:r>
      <w:proofErr w:type="spellStart"/>
      <w:r w:rsidRPr="00925807">
        <w:rPr>
          <w:i/>
          <w:iCs/>
          <w:lang w:val="en-GB"/>
        </w:rPr>
        <w:t>ChestX</w:t>
      </w:r>
      <w:proofErr w:type="spellEnd"/>
      <w:r w:rsidRPr="00925807">
        <w:rPr>
          <w:i/>
          <w:iCs/>
        </w:rPr>
        <w:t>-</w:t>
      </w:r>
      <w:r w:rsidRPr="00925807">
        <w:rPr>
          <w:i/>
          <w:iCs/>
          <w:lang w:val="en-GB"/>
        </w:rPr>
        <w:t>ray</w:t>
      </w:r>
      <w:r w:rsidR="006348DB">
        <w:rPr>
          <w:i/>
          <w:iCs/>
        </w:rPr>
        <w:t xml:space="preserve"> (см. рис. 7)</w:t>
      </w:r>
      <w:r w:rsidRPr="00925807">
        <w:rPr>
          <w:i/>
          <w:iCs/>
        </w:rPr>
        <w:t xml:space="preserve">, </w:t>
      </w:r>
      <w:r w:rsidRPr="00925807">
        <w:rPr>
          <w:i/>
          <w:iCs/>
          <w:lang w:val="en-GB"/>
        </w:rPr>
        <w:t>HAM</w:t>
      </w:r>
      <w:r w:rsidRPr="00925807">
        <w:rPr>
          <w:i/>
          <w:iCs/>
        </w:rPr>
        <w:t>10000)</w:t>
      </w:r>
      <w:r w:rsidRPr="00925807">
        <w:t xml:space="preserve"> – </w:t>
      </w:r>
      <w:r>
        <w:t>м</w:t>
      </w:r>
      <w:r w:rsidRPr="00925807">
        <w:t>едицинские данные для анализа изображений, например, рентгеновских снимков.</w:t>
      </w:r>
    </w:p>
    <w:p w14:paraId="5244745D" w14:textId="035D1682" w:rsidR="00925807" w:rsidRPr="00925807" w:rsidRDefault="00925807" w:rsidP="00925807">
      <w:pPr>
        <w:spacing w:line="360" w:lineRule="auto"/>
        <w:ind w:firstLine="709"/>
        <w:jc w:val="both"/>
      </w:pPr>
      <w:r w:rsidRPr="00925807">
        <w:rPr>
          <w:i/>
          <w:iCs/>
        </w:rPr>
        <w:t>Human3.6M</w:t>
      </w:r>
      <w:r>
        <w:t xml:space="preserve"> – н</w:t>
      </w:r>
      <w:r w:rsidRPr="00925807">
        <w:t>абор данных для анализа поз человека и компьютерного зрения.</w:t>
      </w:r>
    </w:p>
    <w:p w14:paraId="2730F0A0" w14:textId="77777777" w:rsidR="00925807" w:rsidRPr="00925807" w:rsidRDefault="00925807" w:rsidP="00925807">
      <w:pPr>
        <w:spacing w:line="360" w:lineRule="auto"/>
        <w:ind w:firstLine="709"/>
        <w:jc w:val="both"/>
      </w:pPr>
      <w:r w:rsidRPr="00925807">
        <w:t>Эти датасеты являются фундаментом для обучения моделей, тестирования алгоритмов и создания новых технологий.</w:t>
      </w:r>
    </w:p>
    <w:p w14:paraId="314E1C90" w14:textId="755667F9" w:rsidR="00903287" w:rsidRDefault="00903287" w:rsidP="006348DB">
      <w:pPr>
        <w:spacing w:line="360" w:lineRule="auto"/>
        <w:ind w:left="709"/>
        <w:jc w:val="center"/>
      </w:pPr>
    </w:p>
    <w:p w14:paraId="5A5AFAE8" w14:textId="77777777" w:rsidR="00355D65" w:rsidRDefault="00355D65" w:rsidP="00355D65">
      <w:pPr>
        <w:spacing w:line="360" w:lineRule="auto"/>
        <w:ind w:left="709"/>
        <w:jc w:val="center"/>
      </w:pPr>
      <w:r w:rsidRPr="00402DBB">
        <w:drawing>
          <wp:inline distT="0" distB="0" distL="0" distR="0" wp14:anchorId="305075BC" wp14:editId="614541B7">
            <wp:extent cx="3200400" cy="32993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7740" cy="3317257"/>
                    </a:xfrm>
                    <a:prstGeom prst="rect">
                      <a:avLst/>
                    </a:prstGeom>
                  </pic:spPr>
                </pic:pic>
              </a:graphicData>
            </a:graphic>
          </wp:inline>
        </w:drawing>
      </w:r>
    </w:p>
    <w:p w14:paraId="0D3F7263" w14:textId="38F6FAC6" w:rsidR="00903287" w:rsidRPr="00355D65" w:rsidRDefault="00355D65" w:rsidP="00355D65">
      <w:pPr>
        <w:spacing w:line="360" w:lineRule="auto"/>
        <w:ind w:firstLine="709"/>
        <w:jc w:val="center"/>
        <w:rPr>
          <w:sz w:val="24"/>
          <w:szCs w:val="24"/>
        </w:rPr>
      </w:pPr>
      <w:r>
        <w:rPr>
          <w:sz w:val="24"/>
          <w:szCs w:val="24"/>
        </w:rPr>
        <w:t xml:space="preserve">Рисунок 7 – Датасет </w:t>
      </w:r>
      <w:r>
        <w:rPr>
          <w:sz w:val="24"/>
          <w:szCs w:val="24"/>
          <w:lang w:val="en-US"/>
        </w:rPr>
        <w:t>CIFAR-10</w:t>
      </w:r>
    </w:p>
    <w:p w14:paraId="6B3693E4" w14:textId="476A7B4E" w:rsidR="00E55E28" w:rsidRPr="000B5CBB" w:rsidRDefault="00E55E28" w:rsidP="000B5CBB">
      <w:pPr>
        <w:pStyle w:val="Heading1"/>
        <w:spacing w:line="360" w:lineRule="auto"/>
        <w:ind w:firstLine="709"/>
        <w:jc w:val="both"/>
        <w:rPr>
          <w:rFonts w:ascii="Times New Roman" w:hAnsi="Times New Roman" w:cs="Times New Roman"/>
        </w:rPr>
      </w:pPr>
      <w:bookmarkStart w:id="12" w:name="_Toc186367077"/>
      <w:r w:rsidRPr="00F836C9">
        <w:rPr>
          <w:rFonts w:ascii="Times New Roman" w:hAnsi="Times New Roman" w:cs="Times New Roman"/>
          <w:b/>
          <w:color w:val="auto"/>
          <w:sz w:val="28"/>
          <w:szCs w:val="28"/>
        </w:rPr>
        <w:lastRenderedPageBreak/>
        <w:t xml:space="preserve">2 </w:t>
      </w:r>
      <w:r w:rsidR="003858FA" w:rsidRPr="00F836C9">
        <w:rPr>
          <w:rFonts w:ascii="Times New Roman" w:hAnsi="Times New Roman" w:cs="Times New Roman"/>
          <w:b/>
          <w:color w:val="auto"/>
          <w:sz w:val="28"/>
          <w:szCs w:val="28"/>
        </w:rPr>
        <w:t>Демонстрация классификации изображений с помощью нейронной сети</w:t>
      </w:r>
      <w:bookmarkEnd w:id="12"/>
    </w:p>
    <w:p w14:paraId="25881C09" w14:textId="77777777" w:rsidR="00355D65" w:rsidRPr="00C433D9" w:rsidRDefault="00355D65" w:rsidP="00355D65">
      <w:pPr>
        <w:spacing w:line="360" w:lineRule="auto"/>
        <w:ind w:firstLine="709"/>
        <w:jc w:val="both"/>
      </w:pPr>
      <w:r>
        <w:t xml:space="preserve">Для демонстрации классификации изображений реализуем программу на языке программирования </w:t>
      </w:r>
      <w:r>
        <w:rPr>
          <w:lang w:val="en-US"/>
        </w:rPr>
        <w:t>Python</w:t>
      </w:r>
      <w:r>
        <w:t xml:space="preserve">, которая будет выполнять задачу классификации изображений из датасета </w:t>
      </w:r>
      <w:r>
        <w:rPr>
          <w:lang w:val="en-US"/>
        </w:rPr>
        <w:t>CIFAR</w:t>
      </w:r>
      <w:r w:rsidRPr="00AC50F3">
        <w:t>-10</w:t>
      </w:r>
      <w:r>
        <w:t xml:space="preserve"> с помощью сверточной нейронной сети. </w:t>
      </w:r>
      <w:r w:rsidRPr="00C433D9">
        <w:t>CIFAR-10 — это набор данных, содержащий 60 000 изображений размером 32×32 пикселя в цвете (3 канала). Данные уже разбиты на тренировочную (хранит 50 000 изображений) и тестовую (10 000 изображений) выборки. Метки классов представлены числами от 0 до 9, где каждая цифра соответствует одному из десяти классов</w:t>
      </w:r>
      <w:r>
        <w:t xml:space="preserve">, </w:t>
      </w:r>
      <w:r w:rsidRPr="00C433D9">
        <w:t>например</w:t>
      </w:r>
      <w:r w:rsidRPr="00402DBB">
        <w:t>:</w:t>
      </w:r>
      <w:r w:rsidRPr="00C433D9">
        <w:t xml:space="preserve"> самолёты, автомобили, птицы.</w:t>
      </w:r>
    </w:p>
    <w:p w14:paraId="71A83DD6" w14:textId="77777777" w:rsidR="00355D65" w:rsidRDefault="00355D65" w:rsidP="00355D65">
      <w:pPr>
        <w:spacing w:line="360" w:lineRule="auto"/>
        <w:ind w:firstLine="709"/>
        <w:jc w:val="both"/>
      </w:pPr>
      <w:r w:rsidRPr="00940BDB">
        <w:t xml:space="preserve"> </w:t>
      </w:r>
      <w:r>
        <w:t xml:space="preserve">В программе будет использована библиотека </w:t>
      </w:r>
      <w:proofErr w:type="spellStart"/>
      <w:r>
        <w:rPr>
          <w:lang w:val="en-US"/>
        </w:rPr>
        <w:t>keras</w:t>
      </w:r>
      <w:proofErr w:type="spellEnd"/>
      <w:r>
        <w:t xml:space="preserve">, предназначенная для глубокого машинного обучения. </w:t>
      </w:r>
    </w:p>
    <w:p w14:paraId="5E594043" w14:textId="77777777" w:rsidR="00355D65" w:rsidRDefault="00355D65" w:rsidP="00355D65">
      <w:pPr>
        <w:spacing w:line="360" w:lineRule="auto"/>
        <w:ind w:firstLine="709"/>
        <w:jc w:val="both"/>
      </w:pPr>
      <w:r>
        <w:t>Для начала подключим все необходимые библиотеки</w:t>
      </w:r>
      <w:r w:rsidRPr="00C433D9">
        <w:t xml:space="preserve">: </w:t>
      </w:r>
      <w:proofErr w:type="spellStart"/>
      <w:r>
        <w:rPr>
          <w:lang w:val="en-US"/>
        </w:rPr>
        <w:t>numpy</w:t>
      </w:r>
      <w:proofErr w:type="spellEnd"/>
      <w:r w:rsidRPr="00C433D9">
        <w:t xml:space="preserve"> </w:t>
      </w:r>
      <w:r>
        <w:t xml:space="preserve">для удобной работы с числовыми массивами, из вышеупомянутого </w:t>
      </w:r>
      <w:proofErr w:type="spellStart"/>
      <w:r>
        <w:rPr>
          <w:lang w:val="en-US"/>
        </w:rPr>
        <w:t>keras</w:t>
      </w:r>
      <w:proofErr w:type="spellEnd"/>
      <w:r>
        <w:t xml:space="preserve"> получим доступ к заранее подготовленному датасету </w:t>
      </w:r>
      <w:r>
        <w:rPr>
          <w:lang w:val="en-US"/>
        </w:rPr>
        <w:t>CIFAR</w:t>
      </w:r>
      <w:r w:rsidRPr="00C433D9">
        <w:t>-10</w:t>
      </w:r>
      <w:r>
        <w:t>, а также к методам для построения, обучения модели и настройке ее параметров (см. рис 8).</w:t>
      </w:r>
    </w:p>
    <w:p w14:paraId="21033E8E" w14:textId="77777777" w:rsidR="00355D65" w:rsidRDefault="00355D65" w:rsidP="00355D65">
      <w:pPr>
        <w:spacing w:line="360" w:lineRule="auto"/>
        <w:ind w:firstLine="709"/>
        <w:jc w:val="center"/>
      </w:pPr>
      <w:r w:rsidRPr="00C433D9">
        <w:drawing>
          <wp:inline distT="0" distB="0" distL="0" distR="0" wp14:anchorId="1F8D6C1E" wp14:editId="0F798ADA">
            <wp:extent cx="4410691" cy="209579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691" cy="2095792"/>
                    </a:xfrm>
                    <a:prstGeom prst="rect">
                      <a:avLst/>
                    </a:prstGeom>
                  </pic:spPr>
                </pic:pic>
              </a:graphicData>
            </a:graphic>
          </wp:inline>
        </w:drawing>
      </w:r>
    </w:p>
    <w:p w14:paraId="14839CDD" w14:textId="77777777" w:rsidR="00355D65" w:rsidRDefault="00355D65" w:rsidP="00355D65">
      <w:pPr>
        <w:spacing w:line="360" w:lineRule="auto"/>
        <w:ind w:firstLine="709"/>
        <w:jc w:val="center"/>
        <w:rPr>
          <w:sz w:val="24"/>
          <w:szCs w:val="18"/>
        </w:rPr>
      </w:pPr>
      <w:r w:rsidRPr="00C433D9">
        <w:rPr>
          <w:sz w:val="24"/>
          <w:szCs w:val="18"/>
        </w:rPr>
        <w:t>Рисунок 8 – Подключаемые библиотеки</w:t>
      </w:r>
    </w:p>
    <w:p w14:paraId="18258482" w14:textId="77777777" w:rsidR="00355D65" w:rsidRDefault="00355D65" w:rsidP="00355D65">
      <w:pPr>
        <w:spacing w:line="360" w:lineRule="auto"/>
        <w:ind w:firstLine="709"/>
      </w:pPr>
      <w:r>
        <w:t xml:space="preserve">Для воспроизводимости данных установим фиксированный </w:t>
      </w:r>
      <w:r>
        <w:rPr>
          <w:lang w:val="en-US"/>
        </w:rPr>
        <w:t>seed</w:t>
      </w:r>
      <w:r>
        <w:t xml:space="preserve">, который будет являться начальным значением для генератора случайных чисел, которое используется, чтобы обеспечить повторяемость результатов экспериментов. Также загрузим сами данные из </w:t>
      </w:r>
      <w:r>
        <w:rPr>
          <w:lang w:val="en-US"/>
        </w:rPr>
        <w:t>CIFAR-10 (</w:t>
      </w:r>
      <w:r>
        <w:t>см. рис 9).</w:t>
      </w:r>
    </w:p>
    <w:p w14:paraId="725927DF" w14:textId="77777777" w:rsidR="00355D65" w:rsidRDefault="00355D65" w:rsidP="00355D65">
      <w:pPr>
        <w:spacing w:line="360" w:lineRule="auto"/>
        <w:ind w:firstLine="709"/>
        <w:jc w:val="center"/>
      </w:pPr>
      <w:r w:rsidRPr="00C433D9">
        <w:lastRenderedPageBreak/>
        <w:drawing>
          <wp:inline distT="0" distB="0" distL="0" distR="0" wp14:anchorId="44D07967" wp14:editId="0CCE44B4">
            <wp:extent cx="4906060" cy="101931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6060" cy="1019317"/>
                    </a:xfrm>
                    <a:prstGeom prst="rect">
                      <a:avLst/>
                    </a:prstGeom>
                  </pic:spPr>
                </pic:pic>
              </a:graphicData>
            </a:graphic>
          </wp:inline>
        </w:drawing>
      </w:r>
    </w:p>
    <w:p w14:paraId="615B7C23" w14:textId="77777777" w:rsidR="00355D65" w:rsidRDefault="00355D65" w:rsidP="00355D65">
      <w:pPr>
        <w:spacing w:line="360" w:lineRule="auto"/>
        <w:ind w:firstLine="709"/>
        <w:jc w:val="center"/>
        <w:rPr>
          <w:sz w:val="24"/>
          <w:szCs w:val="18"/>
        </w:rPr>
      </w:pPr>
      <w:r w:rsidRPr="00C433D9">
        <w:rPr>
          <w:sz w:val="24"/>
          <w:szCs w:val="18"/>
        </w:rPr>
        <w:t xml:space="preserve">Рисунок 9 – Установка </w:t>
      </w:r>
      <w:r w:rsidRPr="00C433D9">
        <w:rPr>
          <w:sz w:val="24"/>
          <w:szCs w:val="18"/>
          <w:lang w:val="en-US"/>
        </w:rPr>
        <w:t>seed</w:t>
      </w:r>
      <w:r w:rsidRPr="00C433D9">
        <w:rPr>
          <w:sz w:val="24"/>
          <w:szCs w:val="18"/>
        </w:rPr>
        <w:t xml:space="preserve"> и загрузка данных</w:t>
      </w:r>
    </w:p>
    <w:p w14:paraId="0DB63ABC" w14:textId="77777777" w:rsidR="00355D65" w:rsidRPr="00C433D9" w:rsidRDefault="00355D65" w:rsidP="00355D65">
      <w:pPr>
        <w:spacing w:line="360" w:lineRule="auto"/>
        <w:ind w:firstLine="709"/>
        <w:jc w:val="both"/>
      </w:pPr>
      <w:r>
        <w:t xml:space="preserve">Перед обучением модели подготовим данные, нормализируем их (см. рис 10). </w:t>
      </w:r>
      <w:r w:rsidRPr="00C433D9">
        <w:t>Значения пикселей преобразуются из диапазона [0, 255] в [0, 1]. Это важно, так как модели нейронных сетей обучаются быстрее и точнее при работе с нормализованными данными.</w:t>
      </w:r>
    </w:p>
    <w:p w14:paraId="22F806FB" w14:textId="77777777" w:rsidR="00355D65" w:rsidRDefault="00355D65" w:rsidP="00355D65">
      <w:pPr>
        <w:spacing w:line="360" w:lineRule="auto"/>
        <w:ind w:firstLine="709"/>
        <w:jc w:val="center"/>
      </w:pPr>
      <w:r w:rsidRPr="00C433D9">
        <w:drawing>
          <wp:inline distT="0" distB="0" distL="0" distR="0" wp14:anchorId="602E7086" wp14:editId="709FBB4A">
            <wp:extent cx="3229426" cy="135273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9426" cy="1352739"/>
                    </a:xfrm>
                    <a:prstGeom prst="rect">
                      <a:avLst/>
                    </a:prstGeom>
                  </pic:spPr>
                </pic:pic>
              </a:graphicData>
            </a:graphic>
          </wp:inline>
        </w:drawing>
      </w:r>
    </w:p>
    <w:p w14:paraId="20308601" w14:textId="77777777" w:rsidR="00355D65" w:rsidRDefault="00355D65" w:rsidP="00355D65">
      <w:pPr>
        <w:spacing w:line="360" w:lineRule="auto"/>
        <w:ind w:firstLine="709"/>
        <w:jc w:val="center"/>
        <w:rPr>
          <w:sz w:val="24"/>
          <w:szCs w:val="18"/>
        </w:rPr>
      </w:pPr>
      <w:r w:rsidRPr="00413021">
        <w:rPr>
          <w:sz w:val="24"/>
          <w:szCs w:val="18"/>
        </w:rPr>
        <w:t>Рисунок 10 – Нормализация данных</w:t>
      </w:r>
    </w:p>
    <w:p w14:paraId="00919E66" w14:textId="77777777" w:rsidR="00355D65" w:rsidRDefault="00355D65" w:rsidP="00355D65">
      <w:pPr>
        <w:spacing w:line="360" w:lineRule="auto"/>
        <w:ind w:firstLine="709"/>
        <w:jc w:val="both"/>
      </w:pPr>
      <w:r w:rsidRPr="00413021">
        <w:t>Далее преобразу</w:t>
      </w:r>
      <w:r>
        <w:t xml:space="preserve">ем </w:t>
      </w:r>
      <w:r w:rsidRPr="00413021">
        <w:t>метки классов в категориальный формат</w:t>
      </w:r>
      <w:r>
        <w:t xml:space="preserve"> (см. рис 11). Это необходимо для корректной работы функции потерь, используемой при обучении.</w:t>
      </w:r>
    </w:p>
    <w:p w14:paraId="6D764DD9" w14:textId="77777777" w:rsidR="00355D65" w:rsidRDefault="00355D65" w:rsidP="00355D65">
      <w:pPr>
        <w:spacing w:line="360" w:lineRule="auto"/>
        <w:ind w:firstLine="709"/>
        <w:jc w:val="center"/>
      </w:pPr>
      <w:r w:rsidRPr="00413021">
        <w:drawing>
          <wp:inline distT="0" distB="0" distL="0" distR="0" wp14:anchorId="3AE0F454" wp14:editId="630A0A76">
            <wp:extent cx="3962953" cy="9907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953" cy="990738"/>
                    </a:xfrm>
                    <a:prstGeom prst="rect">
                      <a:avLst/>
                    </a:prstGeom>
                  </pic:spPr>
                </pic:pic>
              </a:graphicData>
            </a:graphic>
          </wp:inline>
        </w:drawing>
      </w:r>
    </w:p>
    <w:p w14:paraId="6E9570C5" w14:textId="77777777" w:rsidR="00355D65" w:rsidRDefault="00355D65" w:rsidP="00355D65">
      <w:pPr>
        <w:spacing w:line="360" w:lineRule="auto"/>
        <w:ind w:firstLine="709"/>
        <w:jc w:val="center"/>
        <w:rPr>
          <w:sz w:val="24"/>
          <w:szCs w:val="18"/>
        </w:rPr>
      </w:pPr>
      <w:r w:rsidRPr="00413021">
        <w:rPr>
          <w:sz w:val="24"/>
          <w:szCs w:val="18"/>
        </w:rPr>
        <w:t>Рисунок 11 – Преобразование в категориальный формат</w:t>
      </w:r>
    </w:p>
    <w:p w14:paraId="7614335E" w14:textId="1A2C487C" w:rsidR="00355D65" w:rsidRDefault="00355D65" w:rsidP="00355D65">
      <w:pPr>
        <w:spacing w:line="360" w:lineRule="auto"/>
        <w:ind w:firstLine="709"/>
        <w:jc w:val="both"/>
      </w:pPr>
      <w:r>
        <w:t xml:space="preserve">Будем использовать последовательную модель, добавляя слои последовательно, каждый из которых будет выполнять определенную функцию в обработке данных. На рисунке 12 представлено построение первого сверточного блока. В нем </w:t>
      </w:r>
      <w:r w:rsidRPr="00413021">
        <w:t>Conv2D применяет 32 фильтра размером 3×3 к изображениям, извлекая признаки</w:t>
      </w:r>
      <w:r>
        <w:t xml:space="preserve">, </w:t>
      </w:r>
      <w:r w:rsidRPr="00413021">
        <w:t>например, края и текстуры.</w:t>
      </w:r>
      <w:r>
        <w:t xml:space="preserve"> Параметр</w:t>
      </w:r>
      <w:r w:rsidRPr="00413021">
        <w:t xml:space="preserve"> </w:t>
      </w:r>
      <w:r>
        <w:rPr>
          <w:lang w:val="en-US"/>
        </w:rPr>
        <w:t>padding</w:t>
      </w:r>
      <w:r w:rsidRPr="00CE46F9">
        <w:t xml:space="preserve"> </w:t>
      </w:r>
      <w:r>
        <w:t>=</w:t>
      </w:r>
      <w:r w:rsidRPr="00CE46F9">
        <w:t xml:space="preserve"> ’</w:t>
      </w:r>
      <w:r>
        <w:rPr>
          <w:lang w:val="en-US"/>
        </w:rPr>
        <w:t>same</w:t>
      </w:r>
      <w:r w:rsidRPr="00CE46F9">
        <w:t>’</w:t>
      </w:r>
      <w:r>
        <w:t xml:space="preserve">, будет сохранять размерность данных после свертки, а параметр </w:t>
      </w:r>
      <w:r>
        <w:rPr>
          <w:lang w:val="en-US"/>
        </w:rPr>
        <w:t>activation</w:t>
      </w:r>
      <w:r w:rsidRPr="00CE46F9">
        <w:t xml:space="preserve"> = ‘</w:t>
      </w:r>
      <w:proofErr w:type="spellStart"/>
      <w:r>
        <w:rPr>
          <w:lang w:val="en-US"/>
        </w:rPr>
        <w:t>relu</w:t>
      </w:r>
      <w:proofErr w:type="spellEnd"/>
      <w:r w:rsidRPr="00CE46F9">
        <w:t>’</w:t>
      </w:r>
      <w:r>
        <w:t xml:space="preserve">, устанавливает функцию активации </w:t>
      </w:r>
      <w:proofErr w:type="spellStart"/>
      <w:r>
        <w:rPr>
          <w:lang w:val="en-US"/>
        </w:rPr>
        <w:t>ReLU</w:t>
      </w:r>
      <w:proofErr w:type="spellEnd"/>
      <w:r>
        <w:t xml:space="preserve">, также известная как линейный выпрямитель, приравнивает значения, меньше нуля, </w:t>
      </w:r>
      <w:r>
        <w:lastRenderedPageBreak/>
        <w:t xml:space="preserve">к нулю, и оставляет положительные значения неизменными. </w:t>
      </w:r>
      <w:r w:rsidRPr="00413021">
        <w:t>MaxPooling2D уменьшает размер данных, выбирая максимальное значение в каждом блоке размером 2×2</w:t>
      </w:r>
      <w:r>
        <w:t>, за</w:t>
      </w:r>
      <w:r w:rsidR="00FF6048">
        <w:t xml:space="preserve"> </w:t>
      </w:r>
      <w:r>
        <w:t>счет чего</w:t>
      </w:r>
      <w:r w:rsidRPr="00413021">
        <w:t xml:space="preserve"> сокращает</w:t>
      </w:r>
      <w:r>
        <w:t>ся</w:t>
      </w:r>
      <w:r w:rsidRPr="00413021">
        <w:t xml:space="preserve"> объём вычислений</w:t>
      </w:r>
      <w:r>
        <w:t xml:space="preserve">. Функция </w:t>
      </w:r>
      <w:r w:rsidRPr="00F978B7">
        <w:t>Dropout случайным образом отключает 25% нейронов для повышения устойчивости модели.</w:t>
      </w:r>
    </w:p>
    <w:p w14:paraId="00039C75" w14:textId="77777777" w:rsidR="00355D65" w:rsidRDefault="00355D65" w:rsidP="00355D65">
      <w:pPr>
        <w:spacing w:line="360" w:lineRule="auto"/>
        <w:ind w:firstLine="709"/>
        <w:jc w:val="center"/>
      </w:pPr>
      <w:r w:rsidRPr="00F978B7">
        <w:drawing>
          <wp:inline distT="0" distB="0" distL="0" distR="0" wp14:anchorId="134049CE" wp14:editId="245C1DC2">
            <wp:extent cx="5649113" cy="155279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9113" cy="1552792"/>
                    </a:xfrm>
                    <a:prstGeom prst="rect">
                      <a:avLst/>
                    </a:prstGeom>
                  </pic:spPr>
                </pic:pic>
              </a:graphicData>
            </a:graphic>
          </wp:inline>
        </w:drawing>
      </w:r>
    </w:p>
    <w:p w14:paraId="2595D8FF" w14:textId="77777777" w:rsidR="00355D65" w:rsidRDefault="00355D65" w:rsidP="00355D65">
      <w:pPr>
        <w:spacing w:line="360" w:lineRule="auto"/>
        <w:ind w:firstLine="709"/>
        <w:jc w:val="center"/>
        <w:rPr>
          <w:sz w:val="24"/>
          <w:szCs w:val="18"/>
        </w:rPr>
      </w:pPr>
      <w:r w:rsidRPr="00F978B7">
        <w:rPr>
          <w:sz w:val="24"/>
          <w:szCs w:val="18"/>
        </w:rPr>
        <w:t>Рисунок 12 – Построение первого сверточного блока</w:t>
      </w:r>
    </w:p>
    <w:p w14:paraId="00B273BA" w14:textId="77777777" w:rsidR="00355D65" w:rsidRDefault="00355D65" w:rsidP="00355D65">
      <w:pPr>
        <w:spacing w:line="360" w:lineRule="auto"/>
        <w:ind w:firstLine="709"/>
        <w:jc w:val="both"/>
      </w:pPr>
      <w:r>
        <w:t>Затем происходит построение второго сверточного блока, однако в нем будет использоваться 64 фильтра для нахождения более сложных признаков (см. рис 13).</w:t>
      </w:r>
    </w:p>
    <w:p w14:paraId="590E53A3" w14:textId="77777777" w:rsidR="00355D65" w:rsidRDefault="00355D65" w:rsidP="00355D65">
      <w:pPr>
        <w:spacing w:line="360" w:lineRule="auto"/>
        <w:ind w:firstLine="709"/>
        <w:jc w:val="center"/>
      </w:pPr>
      <w:r w:rsidRPr="00F978B7">
        <w:drawing>
          <wp:inline distT="0" distB="0" distL="0" distR="0" wp14:anchorId="7CEE5E9C" wp14:editId="5FB07D48">
            <wp:extent cx="5363323" cy="136226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3323" cy="1362265"/>
                    </a:xfrm>
                    <a:prstGeom prst="rect">
                      <a:avLst/>
                    </a:prstGeom>
                  </pic:spPr>
                </pic:pic>
              </a:graphicData>
            </a:graphic>
          </wp:inline>
        </w:drawing>
      </w:r>
    </w:p>
    <w:p w14:paraId="15AB8B18" w14:textId="77777777" w:rsidR="00355D65" w:rsidRDefault="00355D65" w:rsidP="00355D65">
      <w:pPr>
        <w:spacing w:line="360" w:lineRule="auto"/>
        <w:ind w:firstLine="709"/>
        <w:jc w:val="center"/>
        <w:rPr>
          <w:sz w:val="24"/>
          <w:szCs w:val="18"/>
        </w:rPr>
      </w:pPr>
      <w:r w:rsidRPr="00F978B7">
        <w:rPr>
          <w:sz w:val="24"/>
          <w:szCs w:val="18"/>
        </w:rPr>
        <w:t>Рисунок 13 – Построение второго сверточного блока</w:t>
      </w:r>
    </w:p>
    <w:p w14:paraId="7103CA25" w14:textId="77777777" w:rsidR="00355D65" w:rsidRDefault="00355D65" w:rsidP="00355D65">
      <w:pPr>
        <w:spacing w:line="360" w:lineRule="auto"/>
        <w:ind w:firstLine="709"/>
        <w:jc w:val="both"/>
      </w:pPr>
      <w:r>
        <w:t xml:space="preserve">Создадим полносвязный слой </w:t>
      </w:r>
      <w:r w:rsidRPr="00402DBB">
        <w:t>для преобразования признаков, извлечённых сверточными слоями, в вероятности принадлежности к каждому классу</w:t>
      </w:r>
      <w:r>
        <w:t xml:space="preserve">. Метод </w:t>
      </w:r>
      <w:r>
        <w:rPr>
          <w:lang w:val="en-US"/>
        </w:rPr>
        <w:t>Flatten</w:t>
      </w:r>
      <w:r w:rsidRPr="005C29B0">
        <w:t xml:space="preserve"> преобразует данные из двумерного представления в одномерный массив, чтобы передать их в полносвязный слой.</w:t>
      </w:r>
      <w:r>
        <w:t xml:space="preserve"> </w:t>
      </w:r>
      <w:r>
        <w:rPr>
          <w:lang w:val="en-US"/>
        </w:rPr>
        <w:t>Dense</w:t>
      </w:r>
      <w:r w:rsidRPr="005C29B0">
        <w:t xml:space="preserve"> </w:t>
      </w:r>
      <w:r>
        <w:t xml:space="preserve">создает слой с 512 нейронами и функцией активации </w:t>
      </w:r>
      <w:proofErr w:type="spellStart"/>
      <w:r>
        <w:rPr>
          <w:lang w:val="en-US"/>
        </w:rPr>
        <w:t>ReLU</w:t>
      </w:r>
      <w:proofErr w:type="spellEnd"/>
      <w:r>
        <w:t xml:space="preserve">. Затем отключаются </w:t>
      </w:r>
      <w:r w:rsidRPr="005C29B0">
        <w:t xml:space="preserve">50% </w:t>
      </w:r>
      <w:r>
        <w:t xml:space="preserve">нейронов, чтобы снизить переобучение. Выходной слой </w:t>
      </w:r>
      <w:r>
        <w:rPr>
          <w:lang w:val="en-US"/>
        </w:rPr>
        <w:t>Dense</w:t>
      </w:r>
      <w:r w:rsidRPr="005C29B0">
        <w:t xml:space="preserve"> </w:t>
      </w:r>
      <w:r>
        <w:t xml:space="preserve">возвращает вероятности принадлежности к каждому из 10 классов с использование функции активации </w:t>
      </w:r>
      <w:proofErr w:type="spellStart"/>
      <w:r>
        <w:rPr>
          <w:lang w:val="en-US"/>
        </w:rPr>
        <w:t>Softmax</w:t>
      </w:r>
      <w:proofErr w:type="spellEnd"/>
      <w:r>
        <w:t xml:space="preserve"> (см. рис 14)</w:t>
      </w:r>
      <w:r w:rsidRPr="005C29B0">
        <w:t>.</w:t>
      </w:r>
    </w:p>
    <w:p w14:paraId="396ED0A6" w14:textId="77777777" w:rsidR="00355D65" w:rsidRPr="00355D65" w:rsidRDefault="00355D65" w:rsidP="00355D65">
      <w:pPr>
        <w:spacing w:line="360" w:lineRule="auto"/>
        <w:ind w:firstLine="709"/>
        <w:jc w:val="both"/>
      </w:pPr>
      <w:r w:rsidRPr="005C29B0">
        <w:t xml:space="preserve"> Функция </w:t>
      </w:r>
      <w:r>
        <w:rPr>
          <w:lang w:val="en-US"/>
        </w:rPr>
        <w:t>S</w:t>
      </w:r>
      <w:r w:rsidRPr="005C29B0">
        <w:t xml:space="preserve">oftmax принимает на вход вектор </w:t>
      </w:r>
      <m:oMath>
        <m:r>
          <w:rPr>
            <w:rFonts w:ascii="Cambria Math" w:hAnsi="Cambria Math"/>
            <w:lang w:val="en-US"/>
          </w:rPr>
          <m:t>z</m:t>
        </m:r>
      </m:oMath>
      <w:r w:rsidRPr="005C29B0">
        <w:t xml:space="preserve">, состоящий из </w:t>
      </w:r>
      <m:oMath>
        <m:r>
          <w:rPr>
            <w:rFonts w:ascii="Cambria Math" w:hAnsi="Cambria Math"/>
            <w:lang w:val="en-US"/>
          </w:rPr>
          <m:t>K</m:t>
        </m:r>
      </m:oMath>
      <w:r w:rsidRPr="005C29B0">
        <w:t xml:space="preserve"> действительных чисел, и преобразует его в </w:t>
      </w:r>
      <w:r>
        <w:t>распределение вероятностей</w:t>
      </w:r>
      <w:r w:rsidRPr="005C29B0">
        <w:t xml:space="preserve">, </w:t>
      </w:r>
      <w:r w:rsidRPr="005C29B0">
        <w:lastRenderedPageBreak/>
        <w:t>состоящее</w:t>
      </w:r>
      <w:r>
        <w:t xml:space="preserve"> </w:t>
      </w:r>
      <w:r w:rsidRPr="005C29B0">
        <w:t>из</w:t>
      </w:r>
      <w:r>
        <w:t xml:space="preserve"> </w:t>
      </w:r>
      <m:oMath>
        <m:r>
          <w:rPr>
            <w:rFonts w:ascii="Cambria Math" w:hAnsi="Cambria Math"/>
            <w:lang w:val="en-US"/>
          </w:rPr>
          <m:t>K</m:t>
        </m:r>
      </m:oMath>
      <w:r w:rsidRPr="005C29B0">
        <w:t xml:space="preserve"> вероятностей, пропорциональных экспоненциальным значениям входных чисел. То есть до применения функции softmax некоторые компоненты вектора могут быть отрицательными или превышать 1, и их сумма может не равняться 1, но после применения функции softmax каждый компонент будет находиться в </w:t>
      </w:r>
      <w:r>
        <w:t>интервале (0, 1)</w:t>
      </w:r>
      <w:r w:rsidRPr="005C29B0">
        <w:t> </w:t>
      </w:r>
      <w:r w:rsidRPr="005C29B0">
        <w:rPr>
          <w:vanish/>
        </w:rPr>
        <w:t>(0,1)</w:t>
      </w:r>
      <w:r w:rsidRPr="005C29B0">
        <w:t>, и их сумма будет равна 1, так что их можно интерпретировать как вероятности</w:t>
      </w:r>
      <w:r>
        <w:t>. Эта функция имеет вид</w:t>
      </w:r>
      <w:r w:rsidRPr="00355D65">
        <w:t>:</w:t>
      </w:r>
    </w:p>
    <w:p w14:paraId="6B4736A9" w14:textId="77777777" w:rsidR="00355D65" w:rsidRPr="00E04E3D" w:rsidRDefault="00355D65" w:rsidP="00355D65">
      <w:pPr>
        <w:spacing w:line="360" w:lineRule="auto"/>
        <w:ind w:firstLine="709"/>
        <w:jc w:val="center"/>
        <w:rPr>
          <w:i/>
          <w:iCs/>
        </w:rPr>
      </w:pPr>
      <m:oMath>
        <m:r>
          <w:rPr>
            <w:rFonts w:ascii="Cambria Math" w:hAnsi="Cambria Math"/>
            <w:lang w:val="en-US"/>
          </w:rPr>
          <m:t>σ</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z</m:t>
                </m:r>
              </m:e>
            </m:d>
          </m:e>
          <m:sub>
            <m:r>
              <w:rPr>
                <w:rFonts w:ascii="Cambria Math" w:hAnsi="Cambria Math"/>
                <w:lang w:val="en-US"/>
              </w:rPr>
              <m:t>i</m:t>
            </m:r>
          </m:sub>
        </m:sSub>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sup>
            </m:sSup>
          </m:num>
          <m:den>
            <m:nary>
              <m:naryPr>
                <m:chr m:val="∑"/>
                <m:limLoc m:val="subSup"/>
                <m:ctrlPr>
                  <w:rPr>
                    <w:rFonts w:ascii="Cambria Math" w:hAnsi="Cambria Math"/>
                    <w:i/>
                    <w:lang w:val="en-US"/>
                  </w:rPr>
                </m:ctrlPr>
              </m:naryPr>
              <m:sub>
                <m:r>
                  <w:rPr>
                    <w:rFonts w:ascii="Cambria Math" w:hAnsi="Cambria Math"/>
                    <w:lang w:val="en-US"/>
                  </w:rPr>
                  <m:t>j</m:t>
                </m:r>
                <m:r>
                  <w:rPr>
                    <w:rFonts w:ascii="Cambria Math" w:hAnsi="Cambria Math"/>
                  </w:rPr>
                  <m:t>=1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p>
                </m:sSup>
              </m:e>
            </m:nary>
          </m:den>
        </m:f>
      </m:oMath>
      <w:r w:rsidRPr="00E04E3D">
        <w:rPr>
          <w:i/>
        </w:rPr>
        <w:t xml:space="preserve"> </w:t>
      </w:r>
      <w:r>
        <w:rPr>
          <w:i/>
        </w:rPr>
        <w:t xml:space="preserve"> </w:t>
      </w:r>
      <w:r>
        <w:rPr>
          <w:iCs/>
        </w:rPr>
        <w:t xml:space="preserve">для </w:t>
      </w:r>
      <m:oMath>
        <m:r>
          <w:rPr>
            <w:rFonts w:ascii="Cambria Math" w:hAnsi="Cambria Math"/>
          </w:rPr>
          <m:t>i=1, …, K</m:t>
        </m:r>
      </m:oMath>
    </w:p>
    <w:p w14:paraId="2608E0BD" w14:textId="77777777" w:rsidR="00355D65" w:rsidRDefault="00355D65" w:rsidP="00355D65">
      <w:pPr>
        <w:spacing w:line="360" w:lineRule="auto"/>
        <w:ind w:firstLine="709"/>
        <w:jc w:val="center"/>
      </w:pPr>
      <w:r w:rsidRPr="005C29B0">
        <w:drawing>
          <wp:inline distT="0" distB="0" distL="0" distR="0" wp14:anchorId="10C321AE" wp14:editId="28EFC09E">
            <wp:extent cx="4344006" cy="134321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4006" cy="1343212"/>
                    </a:xfrm>
                    <a:prstGeom prst="rect">
                      <a:avLst/>
                    </a:prstGeom>
                  </pic:spPr>
                </pic:pic>
              </a:graphicData>
            </a:graphic>
          </wp:inline>
        </w:drawing>
      </w:r>
    </w:p>
    <w:p w14:paraId="3DA28981" w14:textId="77777777" w:rsidR="00355D65" w:rsidRPr="00E04E3D" w:rsidRDefault="00355D65" w:rsidP="00355D65">
      <w:pPr>
        <w:spacing w:line="360" w:lineRule="auto"/>
        <w:ind w:firstLine="709"/>
        <w:jc w:val="center"/>
        <w:rPr>
          <w:sz w:val="24"/>
          <w:szCs w:val="18"/>
        </w:rPr>
      </w:pPr>
      <w:r w:rsidRPr="00E04E3D">
        <w:rPr>
          <w:sz w:val="24"/>
          <w:szCs w:val="18"/>
        </w:rPr>
        <w:t>Рисунок 14 – Построение полносвязного слоя</w:t>
      </w:r>
    </w:p>
    <w:p w14:paraId="1F81E159" w14:textId="2FE574A5" w:rsidR="00355D65" w:rsidRDefault="00355D65" w:rsidP="00355D65">
      <w:pPr>
        <w:spacing w:line="360" w:lineRule="auto"/>
        <w:ind w:firstLine="709"/>
        <w:jc w:val="both"/>
      </w:pPr>
      <w:r>
        <w:t>Далее происходит комп</w:t>
      </w:r>
      <w:r w:rsidR="00FF6048">
        <w:t>и</w:t>
      </w:r>
      <w:r>
        <w:t xml:space="preserve">ляция модели (см. рис 15). Используем метод </w:t>
      </w:r>
      <w:r>
        <w:rPr>
          <w:lang w:val="en-US"/>
        </w:rPr>
        <w:t>SGD</w:t>
      </w:r>
      <w:r>
        <w:t>, который реализовывает стохастический градиентный спуск для обновления весов, он имеет следующую формулу</w:t>
      </w:r>
      <w:r w:rsidRPr="003325B0">
        <w:t>:</w:t>
      </w:r>
    </w:p>
    <w:p w14:paraId="54AED1BF" w14:textId="77777777" w:rsidR="00355D65" w:rsidRPr="003325B0" w:rsidRDefault="00355D65" w:rsidP="00355D65">
      <w:pPr>
        <w:spacing w:line="360" w:lineRule="auto"/>
        <w:ind w:firstLine="709"/>
        <w:jc w:val="both"/>
        <w:rPr>
          <w:i/>
        </w:rPr>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-η</m:t>
          </m:r>
          <m:r>
            <m:rPr>
              <m:sty m:val="p"/>
            </m:rPr>
            <w:rPr>
              <w:rFonts w:ascii="Cambria Math" w:hAnsi="Cambria Math"/>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oMath>
      </m:oMathPara>
    </w:p>
    <w:p w14:paraId="51B171FD" w14:textId="77777777" w:rsidR="00355D65" w:rsidRDefault="00355D65" w:rsidP="00355D65">
      <w:pPr>
        <w:spacing w:line="360" w:lineRule="auto"/>
        <w:ind w:firstLine="709"/>
        <w:jc w:val="both"/>
      </w:pPr>
      <w:r>
        <w:rPr>
          <w:iCs/>
        </w:rPr>
        <w:t xml:space="preserve">где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 текущие веса на шаге </w:t>
      </w:r>
      <m:oMath>
        <m:r>
          <w:rPr>
            <w:rFonts w:ascii="Cambria Math" w:hAnsi="Cambria Math"/>
            <w:lang w:val="en-US"/>
          </w:rPr>
          <m:t>t</m:t>
        </m:r>
      </m:oMath>
      <w:r w:rsidRPr="003325B0">
        <w:t xml:space="preserve">, </w:t>
      </w:r>
      <m:oMath>
        <m:r>
          <w:rPr>
            <w:rFonts w:ascii="Cambria Math" w:hAnsi="Cambria Math"/>
          </w:rPr>
          <m:t>η</m:t>
        </m:r>
      </m:oMath>
      <w:r w:rsidRPr="003325B0">
        <w:t xml:space="preserve"> </w:t>
      </w:r>
      <w:r>
        <w:t>–</w:t>
      </w:r>
      <w:r w:rsidRPr="003325B0">
        <w:t xml:space="preserve"> </w:t>
      </w:r>
      <w:r>
        <w:t xml:space="preserve">скорость обучения, </w:t>
      </w:r>
      <m:oMath>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 градиент функции потерь</w:t>
      </w:r>
      <w:r w:rsidRPr="003325B0">
        <w:t xml:space="preserve"> </w:t>
      </w:r>
      <m:oMath>
        <m:r>
          <w:rPr>
            <w:rFonts w:ascii="Cambria Math" w:hAnsi="Cambria Math"/>
            <w:lang w:val="en-US"/>
          </w:rPr>
          <m:t>L</m:t>
        </m:r>
      </m:oMath>
      <w:r w:rsidRPr="003325B0">
        <w:t xml:space="preserve">, </w:t>
      </w:r>
      <w:r>
        <w:t xml:space="preserve">вычисленный для случайного примера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w:t>
      </w:r>
    </w:p>
    <w:p w14:paraId="1F6EDC71" w14:textId="77777777" w:rsidR="00355D65" w:rsidRDefault="00355D65" w:rsidP="00355D65">
      <w:pPr>
        <w:spacing w:line="360" w:lineRule="auto"/>
        <w:ind w:firstLine="709"/>
        <w:jc w:val="both"/>
        <w:rPr>
          <w:lang w:val="en-US"/>
        </w:rPr>
      </w:pPr>
      <w:r>
        <w:t xml:space="preserve">Также в спуске будет использоваться инерция Нестерова, которая помогает стохастическому градиентному спуску быстрее сходиться и избегать «застреваний» в узких долинах функции потерь. </w:t>
      </w:r>
      <w:r w:rsidRPr="003325B0">
        <w:t>Идея заключается в том, чтобы добавлять к текущему шагу часть предыдущего шага, как если бы параметры двигались по функции потерь с</w:t>
      </w:r>
      <w:r>
        <w:t xml:space="preserve"> </w:t>
      </w:r>
      <w:r w:rsidRPr="003325B0">
        <w:t>ускорением.</w:t>
      </w:r>
      <w:r>
        <w:t xml:space="preserve"> Формула инерции Нестерова выглядит следующим образом</w:t>
      </w:r>
      <w:r>
        <w:rPr>
          <w:lang w:val="en-US"/>
        </w:rPr>
        <w:t>:</w:t>
      </w:r>
    </w:p>
    <w:p w14:paraId="7B0B933E" w14:textId="77777777" w:rsidR="00355D65" w:rsidRPr="003325B0" w:rsidRDefault="00355D65" w:rsidP="00355D65">
      <w:pPr>
        <w:spacing w:line="360" w:lineRule="auto"/>
        <w:ind w:firstLine="709"/>
        <w:jc w:val="both"/>
        <w:rPr>
          <w:i/>
          <w:iCs/>
          <w:lang w:val="en-US"/>
        </w:rPr>
      </w:pPr>
      <m:oMathPara>
        <m:oMath>
          <m:sSub>
            <m:sSubPr>
              <m:ctrlPr>
                <w:rPr>
                  <w:rFonts w:ascii="Cambria Math" w:hAnsi="Cambria Math"/>
                  <w:i/>
                  <w:iCs/>
                  <w:lang w:val="en-US"/>
                </w:rPr>
              </m:ctrlPr>
            </m:sSubPr>
            <m:e>
              <m:r>
                <w:rPr>
                  <w:rFonts w:ascii="Cambria Math" w:hAnsi="Cambria Math"/>
                  <w:lang w:val="en-US"/>
                </w:rPr>
                <m:t>ν</m:t>
              </m:r>
            </m:e>
            <m:sub>
              <m:r>
                <w:rPr>
                  <w:rFonts w:ascii="Cambria Math" w:hAnsi="Cambria Math"/>
                  <w:lang w:val="en-US"/>
                </w:rPr>
                <m:t>t+1</m:t>
              </m:r>
            </m:sub>
          </m:sSub>
          <m:r>
            <w:rPr>
              <w:rFonts w:ascii="Cambria Math" w:hAnsi="Cambria Math"/>
              <w:lang w:val="en-US"/>
            </w:rPr>
            <m:t>=μ</m:t>
          </m:r>
          <m:sSub>
            <m:sSubPr>
              <m:ctrlPr>
                <w:rPr>
                  <w:rFonts w:ascii="Cambria Math" w:hAnsi="Cambria Math"/>
                  <w:i/>
                  <w:iCs/>
                  <w:lang w:val="en-US"/>
                </w:rPr>
              </m:ctrlPr>
            </m:sSubPr>
            <m:e>
              <m:r>
                <w:rPr>
                  <w:rFonts w:ascii="Cambria Math" w:hAnsi="Cambria Math"/>
                  <w:lang w:val="en-US"/>
                </w:rPr>
                <m:t>ν</m:t>
              </m:r>
            </m:e>
            <m:sub>
              <m:r>
                <w:rPr>
                  <w:rFonts w:ascii="Cambria Math" w:hAnsi="Cambria Math"/>
                  <w:lang w:val="en-US"/>
                </w:rPr>
                <m:t>t</m:t>
              </m:r>
            </m:sub>
          </m:sSub>
          <m:r>
            <w:rPr>
              <w:rFonts w:ascii="Cambria Math" w:hAnsi="Cambria Math"/>
              <w:lang w:val="en-US"/>
            </w:rPr>
            <m:t>-</m:t>
          </m:r>
          <m:r>
            <w:rPr>
              <w:rFonts w:ascii="Cambria Math" w:hAnsi="Cambria Math"/>
            </w:rPr>
            <m:t>η</m:t>
          </m:r>
          <m:r>
            <m:rPr>
              <m:sty m:val="p"/>
            </m:rPr>
            <w:rPr>
              <w:rFonts w:ascii="Cambria Math" w:hAnsi="Cambria Math"/>
              <w:lang w:val="en-US"/>
            </w:rPr>
            <m:t>∇</m:t>
          </m:r>
          <m:r>
            <w:rPr>
              <w:rFonts w:ascii="Cambria Math" w:hAnsi="Cambria Math"/>
            </w:rPr>
            <m:t>L</m:t>
          </m:r>
          <m:d>
            <m:dPr>
              <m:ctrlPr>
                <w:rPr>
                  <w:rFonts w:ascii="Cambria Math" w:hAnsi="Cambria Math"/>
                  <w:i/>
                  <w:lang w:val="en-US"/>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lang w:val="en-US"/>
                </w:rPr>
                <m:t>+</m:t>
              </m:r>
              <m:r>
                <w:rPr>
                  <w:rFonts w:ascii="Cambria Math" w:hAnsi="Cambria Math"/>
                  <w:lang w:val="en-US"/>
                </w:rPr>
                <m:t>μ</m:t>
              </m:r>
              <m:sSub>
                <m:sSubPr>
                  <m:ctrlPr>
                    <w:rPr>
                      <w:rFonts w:ascii="Cambria Math" w:hAnsi="Cambria Math"/>
                      <w:i/>
                      <w:iCs/>
                      <w:lang w:val="en-US"/>
                    </w:rPr>
                  </m:ctrlPr>
                </m:sSubPr>
                <m:e>
                  <m:r>
                    <w:rPr>
                      <w:rFonts w:ascii="Cambria Math" w:hAnsi="Cambria Math"/>
                      <w:lang w:val="en-US"/>
                    </w:rPr>
                    <m:t>ν</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lang w:val="en-US"/>
            </w:rPr>
            <m:t xml:space="preserve">, </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ν</m:t>
              </m:r>
            </m:e>
            <m:sub>
              <m:r>
                <w:rPr>
                  <w:rFonts w:ascii="Cambria Math" w:hAnsi="Cambria Math"/>
                  <w:lang w:val="en-US"/>
                </w:rPr>
                <m:t>t+1</m:t>
              </m:r>
            </m:sub>
          </m:sSub>
          <m:r>
            <w:rPr>
              <w:rFonts w:ascii="Cambria Math" w:hAnsi="Cambria Math"/>
              <w:lang w:val="en-US"/>
            </w:rPr>
            <m:t>,</m:t>
          </m:r>
        </m:oMath>
      </m:oMathPara>
    </w:p>
    <w:p w14:paraId="061CBA92" w14:textId="77777777" w:rsidR="00355D65" w:rsidRDefault="00355D65" w:rsidP="00355D65">
      <w:pPr>
        <w:spacing w:line="360" w:lineRule="auto"/>
        <w:ind w:firstLine="709"/>
        <w:jc w:val="both"/>
        <w:rPr>
          <w:iCs/>
        </w:rPr>
      </w:pPr>
      <w:r>
        <w:t xml:space="preserve">где </w:t>
      </w:r>
      <m:oMath>
        <m:sSub>
          <m:sSubPr>
            <m:ctrlPr>
              <w:rPr>
                <w:rFonts w:ascii="Cambria Math" w:hAnsi="Cambria Math"/>
                <w:i/>
                <w:iCs/>
                <w:lang w:val="en-US"/>
              </w:rPr>
            </m:ctrlPr>
          </m:sSubPr>
          <m:e>
            <m:r>
              <w:rPr>
                <w:rFonts w:ascii="Cambria Math" w:hAnsi="Cambria Math"/>
                <w:lang w:val="en-US"/>
              </w:rPr>
              <m:t>ν</m:t>
            </m:r>
          </m:e>
          <m:sub>
            <m:r>
              <w:rPr>
                <w:rFonts w:ascii="Cambria Math" w:hAnsi="Cambria Math"/>
                <w:lang w:val="en-US"/>
              </w:rPr>
              <m:t>t</m:t>
            </m:r>
            <m:r>
              <w:rPr>
                <w:rFonts w:ascii="Cambria Math" w:hAnsi="Cambria Math"/>
              </w:rPr>
              <m:t>+1</m:t>
            </m:r>
          </m:sub>
        </m:sSub>
      </m:oMath>
      <w:r>
        <w:rPr>
          <w:iCs/>
        </w:rPr>
        <w:t xml:space="preserve"> – скорость (накопленное изменение весов), </w:t>
      </w:r>
      <m:oMath>
        <m:r>
          <w:rPr>
            <w:rFonts w:ascii="Cambria Math" w:hAnsi="Cambria Math"/>
            <w:lang w:val="en-US"/>
          </w:rPr>
          <m:t>μ</m:t>
        </m:r>
      </m:oMath>
      <w:r>
        <w:rPr>
          <w:iCs/>
        </w:rPr>
        <w:t xml:space="preserve"> – коэффициент инерции, который контролирует вклад всех предыдущих шагов.</w:t>
      </w:r>
    </w:p>
    <w:p w14:paraId="172E2F0F" w14:textId="77777777" w:rsidR="00355D65" w:rsidRDefault="00355D65" w:rsidP="00355D65">
      <w:pPr>
        <w:spacing w:line="360" w:lineRule="auto"/>
        <w:ind w:firstLine="709"/>
        <w:jc w:val="center"/>
      </w:pPr>
      <w:r w:rsidRPr="00EC0DBD">
        <w:lastRenderedPageBreak/>
        <w:drawing>
          <wp:inline distT="0" distB="0" distL="0" distR="0" wp14:anchorId="10BD2DEA" wp14:editId="44972C8B">
            <wp:extent cx="4906060" cy="1352739"/>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6060" cy="1352739"/>
                    </a:xfrm>
                    <a:prstGeom prst="rect">
                      <a:avLst/>
                    </a:prstGeom>
                  </pic:spPr>
                </pic:pic>
              </a:graphicData>
            </a:graphic>
          </wp:inline>
        </w:drawing>
      </w:r>
    </w:p>
    <w:p w14:paraId="61D018E1" w14:textId="77777777" w:rsidR="00355D65" w:rsidRDefault="00355D65" w:rsidP="00355D65">
      <w:pPr>
        <w:spacing w:line="360" w:lineRule="auto"/>
        <w:ind w:firstLine="709"/>
        <w:jc w:val="center"/>
        <w:rPr>
          <w:sz w:val="24"/>
          <w:szCs w:val="18"/>
        </w:rPr>
      </w:pPr>
      <w:r w:rsidRPr="00EC0DBD">
        <w:rPr>
          <w:sz w:val="24"/>
          <w:szCs w:val="18"/>
        </w:rPr>
        <w:t>Рисунок 15 – Комиляция модели</w:t>
      </w:r>
    </w:p>
    <w:p w14:paraId="0757660E" w14:textId="77777777" w:rsidR="00355D65" w:rsidRDefault="00355D65" w:rsidP="00355D65">
      <w:pPr>
        <w:spacing w:line="360" w:lineRule="auto"/>
        <w:ind w:firstLine="709"/>
        <w:jc w:val="both"/>
      </w:pPr>
      <w:r>
        <w:t>Под конец происходит обучение модели</w:t>
      </w:r>
      <w:r w:rsidRPr="00EC0DBD">
        <w:t xml:space="preserve">: </w:t>
      </w:r>
      <w:r>
        <w:t>данные обучаются в мини-выборках по 32 изображения, задается 25 эпох и 10% данных выделяются для валидации (см. рис 16).</w:t>
      </w:r>
    </w:p>
    <w:p w14:paraId="3EF2D34B" w14:textId="77777777" w:rsidR="00355D65" w:rsidRDefault="00355D65" w:rsidP="00355D65">
      <w:pPr>
        <w:spacing w:line="360" w:lineRule="auto"/>
        <w:ind w:firstLine="709"/>
        <w:jc w:val="center"/>
      </w:pPr>
      <w:r w:rsidRPr="00EC0DBD">
        <w:drawing>
          <wp:inline distT="0" distB="0" distL="0" distR="0" wp14:anchorId="7694B5B9" wp14:editId="420C6342">
            <wp:extent cx="2943636" cy="1705213"/>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3636" cy="1705213"/>
                    </a:xfrm>
                    <a:prstGeom prst="rect">
                      <a:avLst/>
                    </a:prstGeom>
                  </pic:spPr>
                </pic:pic>
              </a:graphicData>
            </a:graphic>
          </wp:inline>
        </w:drawing>
      </w:r>
    </w:p>
    <w:p w14:paraId="04A0C488" w14:textId="77777777" w:rsidR="00355D65" w:rsidRDefault="00355D65" w:rsidP="00355D65">
      <w:pPr>
        <w:spacing w:line="360" w:lineRule="auto"/>
        <w:ind w:firstLine="709"/>
        <w:jc w:val="center"/>
        <w:rPr>
          <w:sz w:val="24"/>
          <w:szCs w:val="18"/>
        </w:rPr>
      </w:pPr>
      <w:r w:rsidRPr="00EC0DBD">
        <w:rPr>
          <w:sz w:val="24"/>
          <w:szCs w:val="18"/>
        </w:rPr>
        <w:t>Рисунок 16 – Обучение модели</w:t>
      </w:r>
    </w:p>
    <w:p w14:paraId="26A0588B" w14:textId="77777777" w:rsidR="00355D65" w:rsidRDefault="00355D65" w:rsidP="00355D65">
      <w:pPr>
        <w:spacing w:line="360" w:lineRule="auto"/>
        <w:ind w:firstLine="709"/>
        <w:jc w:val="both"/>
        <w:rPr>
          <w:szCs w:val="28"/>
        </w:rPr>
      </w:pPr>
      <w:r>
        <w:rPr>
          <w:szCs w:val="28"/>
        </w:rPr>
        <w:t>Для получения результата работы производится оценка модели. Выборка используется для оценки точности модели, которая выводится в процентах (см. рис 17).</w:t>
      </w:r>
    </w:p>
    <w:p w14:paraId="70719CBE" w14:textId="77777777" w:rsidR="00355D65" w:rsidRDefault="00355D65" w:rsidP="00355D65">
      <w:pPr>
        <w:spacing w:line="360" w:lineRule="auto"/>
        <w:ind w:firstLine="709"/>
        <w:jc w:val="center"/>
        <w:rPr>
          <w:szCs w:val="28"/>
        </w:rPr>
      </w:pPr>
      <w:r w:rsidRPr="00EC0DBD">
        <w:rPr>
          <w:szCs w:val="28"/>
        </w:rPr>
        <w:drawing>
          <wp:inline distT="0" distB="0" distL="0" distR="0" wp14:anchorId="7048A7ED" wp14:editId="2E5F1DD8">
            <wp:extent cx="5744377" cy="1019317"/>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4377" cy="1019317"/>
                    </a:xfrm>
                    <a:prstGeom prst="rect">
                      <a:avLst/>
                    </a:prstGeom>
                  </pic:spPr>
                </pic:pic>
              </a:graphicData>
            </a:graphic>
          </wp:inline>
        </w:drawing>
      </w:r>
    </w:p>
    <w:p w14:paraId="51971378" w14:textId="77777777" w:rsidR="00355D65" w:rsidRDefault="00355D65" w:rsidP="00355D65">
      <w:pPr>
        <w:spacing w:line="360" w:lineRule="auto"/>
        <w:ind w:firstLine="709"/>
        <w:jc w:val="center"/>
        <w:rPr>
          <w:sz w:val="24"/>
          <w:szCs w:val="24"/>
        </w:rPr>
      </w:pPr>
      <w:r w:rsidRPr="00EC0DBD">
        <w:rPr>
          <w:sz w:val="24"/>
          <w:szCs w:val="24"/>
        </w:rPr>
        <w:t>Рисунок 17 – Оценка модели</w:t>
      </w:r>
    </w:p>
    <w:p w14:paraId="2BD2B28B" w14:textId="77777777" w:rsidR="00355D65" w:rsidRDefault="00355D65" w:rsidP="00355D65">
      <w:pPr>
        <w:spacing w:line="360" w:lineRule="auto"/>
        <w:ind w:firstLine="709"/>
        <w:jc w:val="both"/>
        <w:rPr>
          <w:szCs w:val="28"/>
        </w:rPr>
      </w:pPr>
      <w:r>
        <w:rPr>
          <w:szCs w:val="28"/>
        </w:rPr>
        <w:t>Результат работы программы показывает увеличение точности распознавания зрительных образов и уменьшение ошибок от эпохи в эпохе (см. рис 18, 19). Итоговая точность равна 75,75%</w:t>
      </w:r>
    </w:p>
    <w:p w14:paraId="4D185111" w14:textId="77777777" w:rsidR="00355D65" w:rsidRDefault="00355D65" w:rsidP="00355D65">
      <w:pPr>
        <w:spacing w:line="360" w:lineRule="auto"/>
        <w:ind w:firstLine="709"/>
        <w:jc w:val="center"/>
        <w:rPr>
          <w:szCs w:val="28"/>
        </w:rPr>
      </w:pPr>
      <w:r w:rsidRPr="00EC0DBD">
        <w:rPr>
          <w:szCs w:val="28"/>
        </w:rPr>
        <w:lastRenderedPageBreak/>
        <w:drawing>
          <wp:inline distT="0" distB="0" distL="0" distR="0" wp14:anchorId="1208ACEE" wp14:editId="71DEE88C">
            <wp:extent cx="5843990" cy="192405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6849" cy="1924991"/>
                    </a:xfrm>
                    <a:prstGeom prst="rect">
                      <a:avLst/>
                    </a:prstGeom>
                  </pic:spPr>
                </pic:pic>
              </a:graphicData>
            </a:graphic>
          </wp:inline>
        </w:drawing>
      </w:r>
    </w:p>
    <w:p w14:paraId="38EAD976" w14:textId="77777777" w:rsidR="00355D65" w:rsidRDefault="00355D65" w:rsidP="00355D65">
      <w:pPr>
        <w:spacing w:line="360" w:lineRule="auto"/>
        <w:ind w:firstLine="709"/>
        <w:jc w:val="center"/>
        <w:rPr>
          <w:szCs w:val="28"/>
        </w:rPr>
      </w:pPr>
      <w:r>
        <w:rPr>
          <w:szCs w:val="28"/>
        </w:rPr>
        <w:t xml:space="preserve">Рисунок 18 – Результаты работы программы на эпохах 1 – 7 </w:t>
      </w:r>
    </w:p>
    <w:p w14:paraId="24A54701" w14:textId="77777777" w:rsidR="00355D65" w:rsidRDefault="00355D65" w:rsidP="00355D65">
      <w:pPr>
        <w:spacing w:line="360" w:lineRule="auto"/>
        <w:ind w:firstLine="709"/>
        <w:jc w:val="center"/>
        <w:rPr>
          <w:szCs w:val="28"/>
        </w:rPr>
      </w:pPr>
      <w:r w:rsidRPr="00CE46F9">
        <w:rPr>
          <w:szCs w:val="28"/>
        </w:rPr>
        <w:drawing>
          <wp:inline distT="0" distB="0" distL="0" distR="0" wp14:anchorId="0F8C24A5" wp14:editId="0E668312">
            <wp:extent cx="5867400" cy="17573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9223" cy="1757944"/>
                    </a:xfrm>
                    <a:prstGeom prst="rect">
                      <a:avLst/>
                    </a:prstGeom>
                  </pic:spPr>
                </pic:pic>
              </a:graphicData>
            </a:graphic>
          </wp:inline>
        </w:drawing>
      </w:r>
    </w:p>
    <w:p w14:paraId="73A1C19C" w14:textId="77777777" w:rsidR="00355D65" w:rsidRPr="00EC0DBD" w:rsidRDefault="00355D65" w:rsidP="00355D65">
      <w:pPr>
        <w:spacing w:line="360" w:lineRule="auto"/>
        <w:ind w:firstLine="709"/>
        <w:jc w:val="center"/>
        <w:rPr>
          <w:szCs w:val="28"/>
        </w:rPr>
      </w:pPr>
      <w:r>
        <w:rPr>
          <w:szCs w:val="28"/>
        </w:rPr>
        <w:t>Рисунок 19 – Результаты работы программы на эпохах 20 – 25</w:t>
      </w:r>
    </w:p>
    <w:p w14:paraId="605498F1" w14:textId="77777777" w:rsidR="00FC4A5A" w:rsidRDefault="00FC4A5A" w:rsidP="00FC4A5A">
      <w:pPr>
        <w:spacing w:line="360" w:lineRule="auto"/>
        <w:ind w:firstLine="709"/>
        <w:jc w:val="both"/>
      </w:pPr>
    </w:p>
    <w:p w14:paraId="3FF93814" w14:textId="77777777" w:rsidR="00FC4A5A" w:rsidRDefault="00FC4A5A" w:rsidP="00FC4A5A">
      <w:pPr>
        <w:spacing w:line="360" w:lineRule="auto"/>
        <w:ind w:firstLine="709"/>
        <w:jc w:val="both"/>
      </w:pPr>
    </w:p>
    <w:p w14:paraId="41DEC936" w14:textId="2C7FDC3C" w:rsidR="00FC4A5A" w:rsidRDefault="00FC4A5A" w:rsidP="00FC4A5A">
      <w:pPr>
        <w:spacing w:line="360" w:lineRule="auto"/>
        <w:ind w:firstLine="709"/>
        <w:jc w:val="both"/>
      </w:pPr>
    </w:p>
    <w:p w14:paraId="0AB9CACF" w14:textId="0D9E7B5C" w:rsidR="00E55E28" w:rsidRPr="00F836C9" w:rsidRDefault="00E55E28" w:rsidP="00F836C9">
      <w:pPr>
        <w:pStyle w:val="Heading1"/>
        <w:spacing w:line="360" w:lineRule="auto"/>
        <w:jc w:val="center"/>
        <w:rPr>
          <w:rFonts w:ascii="Times New Roman" w:hAnsi="Times New Roman" w:cs="Times New Roman"/>
        </w:rPr>
      </w:pPr>
      <w:r>
        <w:br w:type="page"/>
      </w:r>
      <w:bookmarkStart w:id="13" w:name="_Toc186367078"/>
      <w:r w:rsidRPr="00F836C9">
        <w:rPr>
          <w:rFonts w:ascii="Times New Roman" w:hAnsi="Times New Roman" w:cs="Times New Roman"/>
          <w:b/>
          <w:color w:val="auto"/>
          <w:sz w:val="28"/>
          <w:szCs w:val="28"/>
        </w:rPr>
        <w:lastRenderedPageBreak/>
        <w:t>ЗАКЛЮЧЕНИЕ</w:t>
      </w:r>
      <w:bookmarkEnd w:id="13"/>
    </w:p>
    <w:p w14:paraId="14A61A87" w14:textId="77777777" w:rsidR="00E55E28" w:rsidRDefault="00E55E28" w:rsidP="00E55E28">
      <w:pPr>
        <w:spacing w:line="360" w:lineRule="auto"/>
        <w:ind w:firstLine="709"/>
        <w:jc w:val="both"/>
      </w:pPr>
    </w:p>
    <w:p w14:paraId="3CCA449D" w14:textId="77777777" w:rsidR="007A012E" w:rsidRPr="007A012E" w:rsidRDefault="007A012E" w:rsidP="007A012E">
      <w:pPr>
        <w:spacing w:line="360" w:lineRule="auto"/>
        <w:ind w:firstLine="709"/>
        <w:jc w:val="both"/>
      </w:pPr>
      <w:r w:rsidRPr="007A012E">
        <w:t>В ходе работы были рассмотрены основные подходы и методы распознавания зрительных образов с применением нейронных сетей. Были проанализированы ключевые архитектуры, используемые для решения задач классификации изображений, а также основные принципы их работы и обучения. Отдельное внимание уделено процессам предобработки данных и использованию популярных наборов данных для обучения и тестирования нейронных сетей.</w:t>
      </w:r>
    </w:p>
    <w:p w14:paraId="36B70298" w14:textId="26601CAE" w:rsidR="007A012E" w:rsidRDefault="007A012E" w:rsidP="007A012E">
      <w:pPr>
        <w:spacing w:line="360" w:lineRule="auto"/>
        <w:ind w:firstLine="709"/>
        <w:jc w:val="both"/>
      </w:pPr>
      <w:r w:rsidRPr="007A012E">
        <w:t>На основе полученных знаний можно сделать вывод, что нейронные сети, особенно глубокие сверточные нейронные сети (CNN), являются мощным инструментом для решения задач распознавания зрительных образов, обеспечивая высокую точность и эффективность. Современные методы позволяют значительно улучшить результаты по сравнению с традиционными подходами, однако для достижения ещё более высоких показателей необходимы дальнейшие исследования и совершенствование архитектур и алгоритмов обучения.</w:t>
      </w:r>
    </w:p>
    <w:p w14:paraId="5038FA41" w14:textId="34E56E8C" w:rsidR="007A012E" w:rsidRPr="007A012E" w:rsidRDefault="007A012E" w:rsidP="007A012E">
      <w:pPr>
        <w:spacing w:line="360" w:lineRule="auto"/>
        <w:ind w:firstLine="709"/>
        <w:jc w:val="both"/>
      </w:pPr>
      <w:r w:rsidRPr="009458DB">
        <w:rPr>
          <w:bCs/>
        </w:rPr>
        <w:t xml:space="preserve">Значительный вклад в развитие </w:t>
      </w:r>
      <w:r>
        <w:rPr>
          <w:bCs/>
        </w:rPr>
        <w:t>распознавания образов</w:t>
      </w:r>
      <w:r w:rsidRPr="009458DB">
        <w:rPr>
          <w:bCs/>
        </w:rPr>
        <w:t xml:space="preserve"> внесли такие глобальные игроки, как Google, Microsoft, Amazon, IBM, NVIDIA, Qualcomm, Intel. Эти компании активно инвестируют в исследования и разработки, что способствует постоянному улучшению технологий.</w:t>
      </w:r>
    </w:p>
    <w:p w14:paraId="432C66D3" w14:textId="03828D4B" w:rsidR="00E55E28" w:rsidRPr="007A012E" w:rsidRDefault="007A012E" w:rsidP="00E55E28">
      <w:pPr>
        <w:spacing w:line="360" w:lineRule="auto"/>
        <w:ind w:firstLine="709"/>
        <w:jc w:val="both"/>
      </w:pPr>
      <w:r w:rsidRPr="007A012E">
        <w:t xml:space="preserve">Практическая демонстрация классификации изображений с использованием Python показала высокую применимость данных методов в реальных задачах. </w:t>
      </w:r>
      <w:r w:rsidR="00A25893">
        <w:t>Н</w:t>
      </w:r>
      <w:r w:rsidRPr="007A012E">
        <w:t>ейронные сети остаются одним из самых перспективных направлений в области компьютерного зрения.</w:t>
      </w:r>
    </w:p>
    <w:p w14:paraId="19719781" w14:textId="77777777" w:rsidR="00E55E28" w:rsidRPr="00F836C9" w:rsidRDefault="00E55E28" w:rsidP="00F836C9">
      <w:pPr>
        <w:pStyle w:val="Heading1"/>
        <w:spacing w:line="360" w:lineRule="auto"/>
        <w:jc w:val="center"/>
        <w:rPr>
          <w:rFonts w:ascii="Times New Roman" w:hAnsi="Times New Roman" w:cs="Times New Roman"/>
          <w:b/>
        </w:rPr>
      </w:pPr>
      <w:r>
        <w:br w:type="page"/>
      </w:r>
      <w:bookmarkStart w:id="14" w:name="_Toc186367079"/>
      <w:r w:rsidRPr="00F836C9">
        <w:rPr>
          <w:rFonts w:ascii="Times New Roman" w:hAnsi="Times New Roman" w:cs="Times New Roman"/>
          <w:b/>
          <w:color w:val="auto"/>
          <w:sz w:val="28"/>
          <w:szCs w:val="28"/>
        </w:rPr>
        <w:lastRenderedPageBreak/>
        <w:t>СПИСОК ИСПОЛЬЗОВАННЫХ ИСТОЧНИКОВ</w:t>
      </w:r>
      <w:bookmarkEnd w:id="14"/>
    </w:p>
    <w:p w14:paraId="02EE57A8" w14:textId="77777777" w:rsidR="0091757B" w:rsidRDefault="0091757B" w:rsidP="00E55E28">
      <w:pPr>
        <w:spacing w:line="360" w:lineRule="auto"/>
        <w:ind w:firstLine="709"/>
        <w:jc w:val="both"/>
      </w:pPr>
    </w:p>
    <w:p w14:paraId="70126A12" w14:textId="5C34F3D0" w:rsidR="0091757B" w:rsidRDefault="0091757B" w:rsidP="00177405">
      <w:pPr>
        <w:pStyle w:val="ListParagraph"/>
        <w:numPr>
          <w:ilvl w:val="0"/>
          <w:numId w:val="11"/>
        </w:numPr>
        <w:spacing w:line="360" w:lineRule="auto"/>
        <w:ind w:left="1066" w:hanging="357"/>
        <w:jc w:val="both"/>
      </w:pPr>
      <w:r w:rsidRPr="0091757B">
        <w:t>Методы распознавания образов: от простых до сложных</w:t>
      </w:r>
      <w:r w:rsidR="00177405" w:rsidRPr="00177405">
        <w:t xml:space="preserve"> </w:t>
      </w:r>
      <w:r w:rsidR="00177405" w:rsidRPr="00C765D3">
        <w:t>[Электронный ресурс]</w:t>
      </w:r>
      <w:r w:rsidRPr="0091757B">
        <w:t xml:space="preserve"> // SimbirSoft</w:t>
      </w:r>
      <w:r w:rsidR="00177405" w:rsidRPr="00177405">
        <w:t xml:space="preserve"> </w:t>
      </w:r>
      <w:r w:rsidR="00177405" w:rsidRPr="00C765D3">
        <w:t>[Электронный ресурс]</w:t>
      </w:r>
      <w:r w:rsidR="00177405" w:rsidRPr="00177405">
        <w:t>.</w:t>
      </w:r>
      <w:r w:rsidRPr="0091757B">
        <w:t xml:space="preserve"> </w:t>
      </w:r>
      <w:r w:rsidR="00177405" w:rsidRPr="00177405">
        <w:t xml:space="preserve">- </w:t>
      </w:r>
      <w:r w:rsidRPr="0091757B">
        <w:t>URL: https://www.simbirsoft.com/blog/metody-raspoznavaniya-obrazov-ot-prostykh-do-slozhnykh/ (дата обращения: 28.12.24).</w:t>
      </w:r>
      <w:r w:rsidR="00177405" w:rsidRPr="00177405">
        <w:t xml:space="preserve"> </w:t>
      </w:r>
      <w:r w:rsidR="00177405" w:rsidRPr="00C765D3">
        <w:t xml:space="preserve">- Загл. с экрана. - Яз. </w:t>
      </w:r>
      <w:r w:rsidR="00177405">
        <w:t>рус</w:t>
      </w:r>
      <w:r w:rsidR="00177405" w:rsidRPr="00C765D3">
        <w:t>.</w:t>
      </w:r>
    </w:p>
    <w:p w14:paraId="416C2437" w14:textId="6FD2E441" w:rsidR="00177405" w:rsidRDefault="00177405" w:rsidP="00177405">
      <w:pPr>
        <w:pStyle w:val="ListParagraph"/>
        <w:numPr>
          <w:ilvl w:val="0"/>
          <w:numId w:val="11"/>
        </w:numPr>
        <w:spacing w:line="360" w:lineRule="auto"/>
        <w:ind w:left="1066" w:hanging="357"/>
        <w:jc w:val="both"/>
      </w:pPr>
      <w:r w:rsidRPr="00177405">
        <w:rPr>
          <w:lang w:val="en-GB"/>
        </w:rPr>
        <w:t>How Does a Neural Network Recognize Images?</w:t>
      </w:r>
      <w:r>
        <w:rPr>
          <w:lang w:val="en-GB"/>
        </w:rPr>
        <w:t xml:space="preserve"> </w:t>
      </w:r>
      <w:r w:rsidRPr="00C765D3">
        <w:t>[Электронный ресурс]</w:t>
      </w:r>
      <w:r w:rsidRPr="00177405">
        <w:t xml:space="preserve"> // </w:t>
      </w:r>
      <w:proofErr w:type="spellStart"/>
      <w:r w:rsidRPr="00177405">
        <w:rPr>
          <w:lang w:val="en-GB"/>
        </w:rPr>
        <w:t>Baeldung</w:t>
      </w:r>
      <w:proofErr w:type="spellEnd"/>
      <w:r w:rsidRPr="00177405">
        <w:t xml:space="preserve"> </w:t>
      </w:r>
      <w:r w:rsidRPr="00C765D3">
        <w:t>[Электронный ресурс]</w:t>
      </w:r>
      <w:r w:rsidRPr="00177405">
        <w:t xml:space="preserve">. - </w:t>
      </w:r>
      <w:r w:rsidRPr="00177405">
        <w:rPr>
          <w:lang w:val="en-GB"/>
        </w:rPr>
        <w:t>URL</w:t>
      </w:r>
      <w:r w:rsidRPr="00177405">
        <w:t xml:space="preserve">: </w:t>
      </w:r>
      <w:r w:rsidRPr="00177405">
        <w:rPr>
          <w:lang w:val="en-GB"/>
        </w:rPr>
        <w:t>https</w:t>
      </w:r>
      <w:r w:rsidRPr="00177405">
        <w:t>://</w:t>
      </w:r>
      <w:r w:rsidRPr="00177405">
        <w:rPr>
          <w:lang w:val="en-GB"/>
        </w:rPr>
        <w:t>www</w:t>
      </w:r>
      <w:r w:rsidRPr="00177405">
        <w:t>.</w:t>
      </w:r>
      <w:proofErr w:type="spellStart"/>
      <w:r w:rsidRPr="00177405">
        <w:rPr>
          <w:lang w:val="en-GB"/>
        </w:rPr>
        <w:t>baeldung</w:t>
      </w:r>
      <w:proofErr w:type="spellEnd"/>
      <w:r w:rsidRPr="00177405">
        <w:t>.</w:t>
      </w:r>
      <w:r w:rsidRPr="00177405">
        <w:rPr>
          <w:lang w:val="en-GB"/>
        </w:rPr>
        <w:t>com</w:t>
      </w:r>
      <w:r w:rsidRPr="00177405">
        <w:t>/</w:t>
      </w:r>
      <w:r w:rsidRPr="00177405">
        <w:rPr>
          <w:lang w:val="en-GB"/>
        </w:rPr>
        <w:t>cs</w:t>
      </w:r>
      <w:r w:rsidRPr="00177405">
        <w:t>/</w:t>
      </w:r>
      <w:r w:rsidRPr="00177405">
        <w:rPr>
          <w:lang w:val="en-GB"/>
        </w:rPr>
        <w:t>neural</w:t>
      </w:r>
      <w:r w:rsidRPr="00177405">
        <w:t>-</w:t>
      </w:r>
      <w:r w:rsidRPr="00177405">
        <w:rPr>
          <w:lang w:val="en-GB"/>
        </w:rPr>
        <w:t>networks</w:t>
      </w:r>
      <w:r w:rsidRPr="00177405">
        <w:t>-</w:t>
      </w:r>
      <w:r w:rsidRPr="00177405">
        <w:rPr>
          <w:lang w:val="en-GB"/>
        </w:rPr>
        <w:t>image</w:t>
      </w:r>
      <w:r w:rsidRPr="00177405">
        <w:t>-</w:t>
      </w:r>
      <w:r w:rsidRPr="00177405">
        <w:rPr>
          <w:lang w:val="en-GB"/>
        </w:rPr>
        <w:t>recognition</w:t>
      </w:r>
      <w:r w:rsidRPr="00177405">
        <w:t xml:space="preserve"> (дата обращения: 28.12.24). </w:t>
      </w:r>
      <w:r w:rsidRPr="00C765D3">
        <w:t xml:space="preserve">- Загл. с экрана. - Яз. </w:t>
      </w:r>
      <w:r>
        <w:t>англ</w:t>
      </w:r>
      <w:r w:rsidRPr="00C765D3">
        <w:t>.</w:t>
      </w:r>
    </w:p>
    <w:p w14:paraId="088B956B" w14:textId="60BC0618" w:rsidR="00177405" w:rsidRPr="00CD3EAC" w:rsidRDefault="00177405" w:rsidP="00177405">
      <w:pPr>
        <w:pStyle w:val="ListParagraph"/>
        <w:numPr>
          <w:ilvl w:val="0"/>
          <w:numId w:val="11"/>
        </w:numPr>
        <w:spacing w:line="360" w:lineRule="auto"/>
        <w:ind w:left="1066" w:hanging="357"/>
        <w:jc w:val="both"/>
      </w:pPr>
      <w:r w:rsidRPr="00177405">
        <w:rPr>
          <w:lang w:val="en-GB"/>
        </w:rPr>
        <w:t>Convolutional</w:t>
      </w:r>
      <w:r w:rsidRPr="00CD3EAC">
        <w:t xml:space="preserve"> </w:t>
      </w:r>
      <w:r w:rsidRPr="00177405">
        <w:rPr>
          <w:lang w:val="en-GB"/>
        </w:rPr>
        <w:t>Neural</w:t>
      </w:r>
      <w:r w:rsidRPr="00CD3EAC">
        <w:t xml:space="preserve"> </w:t>
      </w:r>
      <w:r w:rsidRPr="00177405">
        <w:rPr>
          <w:lang w:val="en-GB"/>
        </w:rPr>
        <w:t>Network</w:t>
      </w:r>
      <w:r w:rsidRPr="00CD3EAC">
        <w:t xml:space="preserve"> (</w:t>
      </w:r>
      <w:r w:rsidRPr="00177405">
        <w:rPr>
          <w:lang w:val="en-GB"/>
        </w:rPr>
        <w:t>CNN</w:t>
      </w:r>
      <w:r w:rsidRPr="00CD3EAC">
        <w:t xml:space="preserve">): </w:t>
      </w:r>
      <w:r w:rsidRPr="00177405">
        <w:rPr>
          <w:lang w:val="en-GB"/>
        </w:rPr>
        <w:t>Architecture</w:t>
      </w:r>
      <w:r w:rsidRPr="00CD3EAC">
        <w:t xml:space="preserve"> </w:t>
      </w:r>
      <w:r w:rsidRPr="00177405">
        <w:rPr>
          <w:lang w:val="en-GB"/>
        </w:rPr>
        <w:t>Explained</w:t>
      </w:r>
      <w:r w:rsidRPr="00CD3EAC">
        <w:t xml:space="preserve"> | </w:t>
      </w:r>
      <w:r w:rsidRPr="00177405">
        <w:rPr>
          <w:lang w:val="en-GB"/>
        </w:rPr>
        <w:t>Deep</w:t>
      </w:r>
      <w:r w:rsidRPr="00CD3EAC">
        <w:t xml:space="preserve"> </w:t>
      </w:r>
      <w:r w:rsidRPr="00177405">
        <w:rPr>
          <w:lang w:val="en-GB"/>
        </w:rPr>
        <w:t>Learning</w:t>
      </w:r>
      <w:r w:rsidR="00CD3EAC" w:rsidRPr="00CD3EAC">
        <w:t xml:space="preserve"> [</w:t>
      </w:r>
      <w:r w:rsidR="00CD3EAC" w:rsidRPr="00C765D3">
        <w:t>Электронный</w:t>
      </w:r>
      <w:r w:rsidR="00CD3EAC" w:rsidRPr="00CD3EAC">
        <w:t xml:space="preserve"> </w:t>
      </w:r>
      <w:r w:rsidR="00CD3EAC" w:rsidRPr="00C765D3">
        <w:t>ресурс</w:t>
      </w:r>
      <w:r w:rsidR="00CD3EAC" w:rsidRPr="00CD3EAC">
        <w:t>]</w:t>
      </w:r>
      <w:r w:rsidRPr="00CD3EAC">
        <w:t xml:space="preserve"> // </w:t>
      </w:r>
      <w:proofErr w:type="spellStart"/>
      <w:r w:rsidRPr="00177405">
        <w:rPr>
          <w:lang w:val="en-GB"/>
        </w:rPr>
        <w:t>PyCodeMates</w:t>
      </w:r>
      <w:proofErr w:type="spellEnd"/>
      <w:r w:rsidR="00CD3EAC" w:rsidRPr="00CD3EAC">
        <w:t xml:space="preserve"> [</w:t>
      </w:r>
      <w:r w:rsidR="00CD3EAC" w:rsidRPr="00C765D3">
        <w:t>Электронный</w:t>
      </w:r>
      <w:r w:rsidR="00CD3EAC" w:rsidRPr="00CD3EAC">
        <w:t xml:space="preserve"> </w:t>
      </w:r>
      <w:r w:rsidR="00CD3EAC" w:rsidRPr="00C765D3">
        <w:t>ресурс</w:t>
      </w:r>
      <w:r w:rsidR="00CD3EAC" w:rsidRPr="00CD3EAC">
        <w:t>].</w:t>
      </w:r>
      <w:r w:rsidRPr="00CD3EAC">
        <w:t xml:space="preserve"> </w:t>
      </w:r>
      <w:r w:rsidR="00CD3EAC">
        <w:t xml:space="preserve">- </w:t>
      </w:r>
      <w:r w:rsidRPr="00177405">
        <w:rPr>
          <w:lang w:val="en-GB"/>
        </w:rPr>
        <w:t>URL</w:t>
      </w:r>
      <w:r w:rsidRPr="00CD3EAC">
        <w:t xml:space="preserve">: </w:t>
      </w:r>
      <w:r w:rsidRPr="00177405">
        <w:rPr>
          <w:lang w:val="en-GB"/>
        </w:rPr>
        <w:t>https</w:t>
      </w:r>
      <w:r w:rsidRPr="00CD3EAC">
        <w:t>://</w:t>
      </w:r>
      <w:r w:rsidRPr="00177405">
        <w:rPr>
          <w:lang w:val="en-GB"/>
        </w:rPr>
        <w:t>www</w:t>
      </w:r>
      <w:r w:rsidRPr="00CD3EAC">
        <w:t>.</w:t>
      </w:r>
      <w:proofErr w:type="spellStart"/>
      <w:r w:rsidRPr="00177405">
        <w:rPr>
          <w:lang w:val="en-GB"/>
        </w:rPr>
        <w:t>pycodemates</w:t>
      </w:r>
      <w:proofErr w:type="spellEnd"/>
      <w:r w:rsidRPr="00CD3EAC">
        <w:t>.</w:t>
      </w:r>
      <w:r w:rsidRPr="00177405">
        <w:rPr>
          <w:lang w:val="en-GB"/>
        </w:rPr>
        <w:t>com</w:t>
      </w:r>
      <w:r w:rsidRPr="00CD3EAC">
        <w:t>/2023/06/</w:t>
      </w:r>
      <w:r w:rsidRPr="00177405">
        <w:rPr>
          <w:lang w:val="en-GB"/>
        </w:rPr>
        <w:t>introduction</w:t>
      </w:r>
      <w:r w:rsidRPr="00CD3EAC">
        <w:t>-</w:t>
      </w:r>
      <w:r w:rsidRPr="00177405">
        <w:rPr>
          <w:lang w:val="en-GB"/>
        </w:rPr>
        <w:t>to</w:t>
      </w:r>
      <w:r w:rsidRPr="00CD3EAC">
        <w:t>-</w:t>
      </w:r>
      <w:r w:rsidRPr="00177405">
        <w:rPr>
          <w:lang w:val="en-GB"/>
        </w:rPr>
        <w:t>convolutional</w:t>
      </w:r>
      <w:r w:rsidRPr="00CD3EAC">
        <w:t>-</w:t>
      </w:r>
      <w:r w:rsidRPr="00177405">
        <w:rPr>
          <w:lang w:val="en-GB"/>
        </w:rPr>
        <w:t>neural</w:t>
      </w:r>
      <w:r w:rsidRPr="00CD3EAC">
        <w:t>-</w:t>
      </w:r>
      <w:r w:rsidRPr="00177405">
        <w:rPr>
          <w:lang w:val="en-GB"/>
        </w:rPr>
        <w:t>networks</w:t>
      </w:r>
      <w:r w:rsidRPr="00CD3EAC">
        <w:t>.</w:t>
      </w:r>
      <w:r w:rsidRPr="00177405">
        <w:rPr>
          <w:lang w:val="en-GB"/>
        </w:rPr>
        <w:t>html</w:t>
      </w:r>
      <w:r w:rsidRPr="00CD3EAC">
        <w:t xml:space="preserve"> (</w:t>
      </w:r>
      <w:r w:rsidRPr="00177405">
        <w:t>дата</w:t>
      </w:r>
      <w:r w:rsidRPr="00CD3EAC">
        <w:t xml:space="preserve"> </w:t>
      </w:r>
      <w:r w:rsidRPr="00177405">
        <w:t>обращения</w:t>
      </w:r>
      <w:r w:rsidRPr="00CD3EAC">
        <w:t>: 28.12.24).</w:t>
      </w:r>
      <w:r w:rsidR="00CD3EAC" w:rsidRPr="00CD3EAC">
        <w:t xml:space="preserve"> - </w:t>
      </w:r>
      <w:r w:rsidR="00CD3EAC" w:rsidRPr="00C765D3">
        <w:t>Загл</w:t>
      </w:r>
      <w:r w:rsidR="00CD3EAC" w:rsidRPr="00CD3EAC">
        <w:t xml:space="preserve">. </w:t>
      </w:r>
      <w:r w:rsidR="00CD3EAC" w:rsidRPr="00C765D3">
        <w:t>с</w:t>
      </w:r>
      <w:r w:rsidR="00CD3EAC" w:rsidRPr="00CD3EAC">
        <w:t xml:space="preserve"> </w:t>
      </w:r>
      <w:r w:rsidR="00CD3EAC" w:rsidRPr="00C765D3">
        <w:t>экрана</w:t>
      </w:r>
      <w:r w:rsidR="00CD3EAC" w:rsidRPr="00CD3EAC">
        <w:t xml:space="preserve">. - </w:t>
      </w:r>
      <w:r w:rsidR="00CD3EAC" w:rsidRPr="00C765D3">
        <w:t>Яз</w:t>
      </w:r>
      <w:r w:rsidR="00CD3EAC" w:rsidRPr="00CD3EAC">
        <w:t xml:space="preserve">. </w:t>
      </w:r>
      <w:r w:rsidR="00CD3EAC">
        <w:t>англ</w:t>
      </w:r>
      <w:r w:rsidR="00CD3EAC" w:rsidRPr="00CD3EAC">
        <w:t>.</w:t>
      </w:r>
    </w:p>
    <w:p w14:paraId="2327BB7C" w14:textId="1FE3A20B" w:rsidR="00177405" w:rsidRPr="00CD3EAC" w:rsidRDefault="00177405" w:rsidP="00177405">
      <w:pPr>
        <w:pStyle w:val="ListParagraph"/>
        <w:numPr>
          <w:ilvl w:val="0"/>
          <w:numId w:val="11"/>
        </w:numPr>
        <w:spacing w:line="360" w:lineRule="auto"/>
        <w:ind w:left="1066" w:hanging="357"/>
        <w:jc w:val="both"/>
      </w:pPr>
      <w:r w:rsidRPr="00177405">
        <w:rPr>
          <w:lang w:val="en-GB"/>
        </w:rPr>
        <w:t>Vision</w:t>
      </w:r>
      <w:r w:rsidRPr="00CD3EAC">
        <w:t xml:space="preserve"> </w:t>
      </w:r>
      <w:r w:rsidRPr="00177405">
        <w:rPr>
          <w:lang w:val="en-GB"/>
        </w:rPr>
        <w:t>Transformers</w:t>
      </w:r>
      <w:r w:rsidRPr="00CD3EAC">
        <w:t xml:space="preserve"> (</w:t>
      </w:r>
      <w:proofErr w:type="spellStart"/>
      <w:r w:rsidRPr="00177405">
        <w:rPr>
          <w:lang w:val="en-GB"/>
        </w:rPr>
        <w:t>ViT</w:t>
      </w:r>
      <w:proofErr w:type="spellEnd"/>
      <w:r w:rsidRPr="00CD3EAC">
        <w:t xml:space="preserve">) </w:t>
      </w:r>
      <w:r w:rsidRPr="00177405">
        <w:rPr>
          <w:lang w:val="en-GB"/>
        </w:rPr>
        <w:t>in</w:t>
      </w:r>
      <w:r w:rsidRPr="00CD3EAC">
        <w:t xml:space="preserve"> </w:t>
      </w:r>
      <w:r w:rsidRPr="00177405">
        <w:rPr>
          <w:lang w:val="en-GB"/>
        </w:rPr>
        <w:t>Image</w:t>
      </w:r>
      <w:r w:rsidRPr="00CD3EAC">
        <w:t xml:space="preserve"> </w:t>
      </w:r>
      <w:r w:rsidRPr="00177405">
        <w:rPr>
          <w:lang w:val="en-GB"/>
        </w:rPr>
        <w:t>Recognition</w:t>
      </w:r>
      <w:r w:rsidRPr="00CD3EAC">
        <w:t xml:space="preserve"> – 2024 </w:t>
      </w:r>
      <w:r w:rsidRPr="00177405">
        <w:rPr>
          <w:lang w:val="en-GB"/>
        </w:rPr>
        <w:t>Guide</w:t>
      </w:r>
      <w:r w:rsidR="00CD3EAC" w:rsidRPr="00CD3EAC">
        <w:t xml:space="preserve"> [</w:t>
      </w:r>
      <w:r w:rsidR="00CD3EAC" w:rsidRPr="00C765D3">
        <w:t>Электронный</w:t>
      </w:r>
      <w:r w:rsidR="00CD3EAC" w:rsidRPr="00CD3EAC">
        <w:t xml:space="preserve"> </w:t>
      </w:r>
      <w:r w:rsidR="00CD3EAC" w:rsidRPr="00C765D3">
        <w:t>ресурс</w:t>
      </w:r>
      <w:r w:rsidR="00CD3EAC" w:rsidRPr="00CD3EAC">
        <w:t>]</w:t>
      </w:r>
      <w:r w:rsidRPr="00CD3EAC">
        <w:t xml:space="preserve"> // </w:t>
      </w:r>
      <w:proofErr w:type="spellStart"/>
      <w:r w:rsidRPr="00177405">
        <w:rPr>
          <w:lang w:val="en-GB"/>
        </w:rPr>
        <w:t>viso</w:t>
      </w:r>
      <w:proofErr w:type="spellEnd"/>
      <w:r w:rsidRPr="00CD3EAC">
        <w:t>.</w:t>
      </w:r>
      <w:r w:rsidRPr="00177405">
        <w:rPr>
          <w:lang w:val="en-GB"/>
        </w:rPr>
        <w:t>ai</w:t>
      </w:r>
      <w:r w:rsidR="00CD3EAC" w:rsidRPr="00CD3EAC">
        <w:t xml:space="preserve"> [</w:t>
      </w:r>
      <w:r w:rsidR="00CD3EAC" w:rsidRPr="00C765D3">
        <w:t>Электронный</w:t>
      </w:r>
      <w:r w:rsidR="00CD3EAC" w:rsidRPr="00CD3EAC">
        <w:t xml:space="preserve"> </w:t>
      </w:r>
      <w:r w:rsidR="00CD3EAC" w:rsidRPr="00C765D3">
        <w:t>ресурс</w:t>
      </w:r>
      <w:r w:rsidR="00CD3EAC" w:rsidRPr="00CD3EAC">
        <w:t xml:space="preserve">]. </w:t>
      </w:r>
      <w:r w:rsidR="00CD3EAC">
        <w:t>-</w:t>
      </w:r>
      <w:r w:rsidRPr="00CD3EAC">
        <w:t xml:space="preserve"> </w:t>
      </w:r>
      <w:r w:rsidRPr="00177405">
        <w:rPr>
          <w:lang w:val="en-GB"/>
        </w:rPr>
        <w:t>URL</w:t>
      </w:r>
      <w:r w:rsidRPr="00CD3EAC">
        <w:t xml:space="preserve">: </w:t>
      </w:r>
      <w:r w:rsidRPr="00177405">
        <w:rPr>
          <w:lang w:val="en-GB"/>
        </w:rPr>
        <w:t>https</w:t>
      </w:r>
      <w:r w:rsidRPr="00CD3EAC">
        <w:t>://</w:t>
      </w:r>
      <w:proofErr w:type="spellStart"/>
      <w:r w:rsidRPr="00177405">
        <w:rPr>
          <w:lang w:val="en-GB"/>
        </w:rPr>
        <w:t>viso</w:t>
      </w:r>
      <w:proofErr w:type="spellEnd"/>
      <w:r w:rsidRPr="00CD3EAC">
        <w:t>.</w:t>
      </w:r>
      <w:r w:rsidRPr="00177405">
        <w:rPr>
          <w:lang w:val="en-GB"/>
        </w:rPr>
        <w:t>ai</w:t>
      </w:r>
      <w:r w:rsidRPr="00CD3EAC">
        <w:t>/</w:t>
      </w:r>
      <w:r w:rsidRPr="00177405">
        <w:rPr>
          <w:lang w:val="en-GB"/>
        </w:rPr>
        <w:t>deep</w:t>
      </w:r>
      <w:r w:rsidRPr="00CD3EAC">
        <w:t>-</w:t>
      </w:r>
      <w:r w:rsidRPr="00177405">
        <w:rPr>
          <w:lang w:val="en-GB"/>
        </w:rPr>
        <w:t>learning</w:t>
      </w:r>
      <w:r w:rsidRPr="00CD3EAC">
        <w:t>/</w:t>
      </w:r>
      <w:r w:rsidRPr="00177405">
        <w:rPr>
          <w:lang w:val="en-GB"/>
        </w:rPr>
        <w:t>vision</w:t>
      </w:r>
      <w:r w:rsidRPr="00CD3EAC">
        <w:t>-</w:t>
      </w:r>
      <w:r w:rsidRPr="00177405">
        <w:rPr>
          <w:lang w:val="en-GB"/>
        </w:rPr>
        <w:t>transformer</w:t>
      </w:r>
      <w:r w:rsidRPr="00CD3EAC">
        <w:t>-</w:t>
      </w:r>
      <w:r w:rsidRPr="00177405">
        <w:rPr>
          <w:lang w:val="en-GB"/>
        </w:rPr>
        <w:t>vit</w:t>
      </w:r>
      <w:r w:rsidRPr="00CD3EAC">
        <w:t>/ (</w:t>
      </w:r>
      <w:r w:rsidRPr="00177405">
        <w:t>дата</w:t>
      </w:r>
      <w:r w:rsidRPr="00CD3EAC">
        <w:t xml:space="preserve"> </w:t>
      </w:r>
      <w:r w:rsidRPr="00177405">
        <w:t>обращения</w:t>
      </w:r>
      <w:r w:rsidRPr="00CD3EAC">
        <w:t>: 28.12.24).</w:t>
      </w:r>
      <w:r w:rsidR="00CD3EAC" w:rsidRPr="00CD3EAC">
        <w:t xml:space="preserve"> - </w:t>
      </w:r>
      <w:r w:rsidR="00CD3EAC" w:rsidRPr="00C765D3">
        <w:t>Загл</w:t>
      </w:r>
      <w:r w:rsidR="00CD3EAC" w:rsidRPr="00CD3EAC">
        <w:t xml:space="preserve">. </w:t>
      </w:r>
      <w:r w:rsidR="00CD3EAC" w:rsidRPr="00C765D3">
        <w:t>с</w:t>
      </w:r>
      <w:r w:rsidR="00CD3EAC" w:rsidRPr="00CD3EAC">
        <w:t xml:space="preserve"> </w:t>
      </w:r>
      <w:r w:rsidR="00CD3EAC" w:rsidRPr="00C765D3">
        <w:t>экрана</w:t>
      </w:r>
      <w:r w:rsidR="00CD3EAC" w:rsidRPr="00CD3EAC">
        <w:t xml:space="preserve">. - </w:t>
      </w:r>
      <w:r w:rsidR="00CD3EAC" w:rsidRPr="00C765D3">
        <w:t>Яз</w:t>
      </w:r>
      <w:r w:rsidR="00CD3EAC" w:rsidRPr="00CD3EAC">
        <w:t xml:space="preserve">. </w:t>
      </w:r>
      <w:r w:rsidR="00CD3EAC">
        <w:t>англ</w:t>
      </w:r>
      <w:r w:rsidR="00CD3EAC" w:rsidRPr="00CD3EAC">
        <w:t>.</w:t>
      </w:r>
    </w:p>
    <w:p w14:paraId="22AEF947" w14:textId="5F25CD1C" w:rsidR="00177405" w:rsidRDefault="00177405" w:rsidP="00177405">
      <w:pPr>
        <w:pStyle w:val="ListParagraph"/>
        <w:numPr>
          <w:ilvl w:val="0"/>
          <w:numId w:val="11"/>
        </w:numPr>
        <w:spacing w:line="360" w:lineRule="auto"/>
        <w:ind w:left="1066" w:hanging="357"/>
        <w:jc w:val="both"/>
      </w:pPr>
      <w:r w:rsidRPr="00177405">
        <w:t>Трансформер (модель машинного обучения)</w:t>
      </w:r>
      <w:r w:rsidR="00CD3EAC">
        <w:t xml:space="preserve"> </w:t>
      </w:r>
      <w:r w:rsidR="00CD3EAC" w:rsidRPr="00C765D3">
        <w:t>[Электронный ресурс]</w:t>
      </w:r>
      <w:r w:rsidRPr="00177405">
        <w:t xml:space="preserve"> // Википеди</w:t>
      </w:r>
      <w:r>
        <w:t>я</w:t>
      </w:r>
      <w:r w:rsidR="00CD3EAC">
        <w:t xml:space="preserve"> </w:t>
      </w:r>
      <w:r w:rsidR="00CD3EAC" w:rsidRPr="00C765D3">
        <w:t>[Электронный ресурс]</w:t>
      </w:r>
      <w:r w:rsidR="00CD3EAC">
        <w:t>. -</w:t>
      </w:r>
      <w:r w:rsidRPr="00177405">
        <w:t xml:space="preserve"> URL: https://ru.wikipedia.org/wiki/Трансформер_(модель_машинного_обучения) (дата обращения: 28.12.24).</w:t>
      </w:r>
      <w:r w:rsidR="00CD3EAC" w:rsidRPr="00CD3EAC">
        <w:t xml:space="preserve"> </w:t>
      </w:r>
      <w:r w:rsidR="00CD3EAC" w:rsidRPr="00C765D3">
        <w:t xml:space="preserve">- Загл. с экрана. - Яз. </w:t>
      </w:r>
      <w:r w:rsidR="00CD3EAC">
        <w:t>рус</w:t>
      </w:r>
      <w:r w:rsidR="00CD3EAC" w:rsidRPr="00C765D3">
        <w:t>.</w:t>
      </w:r>
    </w:p>
    <w:p w14:paraId="4A4F4DAC" w14:textId="53D724D7" w:rsidR="00177405" w:rsidRDefault="00177405" w:rsidP="00177405">
      <w:pPr>
        <w:pStyle w:val="ListParagraph"/>
        <w:numPr>
          <w:ilvl w:val="0"/>
          <w:numId w:val="11"/>
        </w:numPr>
        <w:spacing w:line="360" w:lineRule="auto"/>
        <w:ind w:left="1066" w:hanging="357"/>
        <w:jc w:val="both"/>
      </w:pPr>
      <w:r w:rsidRPr="00177405">
        <w:t>Autoencoder</w:t>
      </w:r>
      <w:r w:rsidR="00CD3EAC">
        <w:t xml:space="preserve"> </w:t>
      </w:r>
      <w:r w:rsidR="00CD3EAC" w:rsidRPr="00C765D3">
        <w:t>[Электронный ресурс]</w:t>
      </w:r>
      <w:r w:rsidRPr="00177405">
        <w:t xml:space="preserve"> // Wikipedia</w:t>
      </w:r>
      <w:r w:rsidR="00CD3EAC">
        <w:t xml:space="preserve"> </w:t>
      </w:r>
      <w:r w:rsidR="00CD3EAC" w:rsidRPr="00C765D3">
        <w:t>[Электронный ресурс]</w:t>
      </w:r>
      <w:r w:rsidR="00CD3EAC">
        <w:t>. -</w:t>
      </w:r>
      <w:r w:rsidRPr="00177405">
        <w:t xml:space="preserve"> URL: https://en.wikipedia.org/wiki/Autoencoder# (дата обращения: 28.12.24).</w:t>
      </w:r>
      <w:r w:rsidR="00CD3EAC">
        <w:t xml:space="preserve"> </w:t>
      </w:r>
      <w:r w:rsidR="00CD3EAC" w:rsidRPr="00C765D3">
        <w:t xml:space="preserve">- Загл. с экрана. - Яз. </w:t>
      </w:r>
      <w:r w:rsidR="00CD3EAC">
        <w:t>англ</w:t>
      </w:r>
      <w:r w:rsidR="00CD3EAC" w:rsidRPr="00C765D3">
        <w:t>.</w:t>
      </w:r>
    </w:p>
    <w:p w14:paraId="2FA79A4B" w14:textId="68EEEA84" w:rsidR="00177405" w:rsidRDefault="00177405" w:rsidP="00177405">
      <w:pPr>
        <w:pStyle w:val="ListParagraph"/>
        <w:numPr>
          <w:ilvl w:val="0"/>
          <w:numId w:val="11"/>
        </w:numPr>
        <w:spacing w:line="360" w:lineRule="auto"/>
        <w:ind w:left="1066" w:hanging="357"/>
        <w:jc w:val="both"/>
      </w:pPr>
      <w:r w:rsidRPr="00177405">
        <w:t>Введение в автоэнкодеры</w:t>
      </w:r>
      <w:r w:rsidR="00CD3EAC">
        <w:t xml:space="preserve"> </w:t>
      </w:r>
      <w:r w:rsidR="00CD3EAC" w:rsidRPr="00C765D3">
        <w:t>[Электронный ресурс]</w:t>
      </w:r>
      <w:r w:rsidRPr="00177405">
        <w:t xml:space="preserve"> // TensorFlow</w:t>
      </w:r>
      <w:r w:rsidR="00CD3EAC">
        <w:t xml:space="preserve"> </w:t>
      </w:r>
      <w:r w:rsidR="00CD3EAC" w:rsidRPr="00C765D3">
        <w:t>[Электронный ресурс]</w:t>
      </w:r>
      <w:r w:rsidR="00CD3EAC">
        <w:t>. -</w:t>
      </w:r>
      <w:r w:rsidRPr="00177405">
        <w:t xml:space="preserve"> URL: https://www.tensorflow.org/tutorials/generative/autoencoder?hl=ru#:~:te</w:t>
      </w:r>
      <w:r w:rsidRPr="00177405">
        <w:lastRenderedPageBreak/>
        <w:t>xt=An%20autoencoder%20is%20a%20special,while%20minimizing%20the%20reconstruction%20error (дата обращения: 28.12.24).</w:t>
      </w:r>
      <w:r w:rsidR="00CD3EAC">
        <w:t xml:space="preserve"> </w:t>
      </w:r>
      <w:r w:rsidR="00CD3EAC" w:rsidRPr="00C765D3">
        <w:t xml:space="preserve">- Загл. с экрана. - Яз. </w:t>
      </w:r>
      <w:r w:rsidR="00CD3EAC">
        <w:t>рус</w:t>
      </w:r>
      <w:r w:rsidR="00CD3EAC" w:rsidRPr="00C765D3">
        <w:t>.</w:t>
      </w:r>
    </w:p>
    <w:p w14:paraId="30C174FC" w14:textId="0445F328" w:rsidR="00177405" w:rsidRPr="00CD3EAC" w:rsidRDefault="00177405" w:rsidP="00177405">
      <w:pPr>
        <w:pStyle w:val="ListParagraph"/>
        <w:numPr>
          <w:ilvl w:val="0"/>
          <w:numId w:val="11"/>
        </w:numPr>
        <w:spacing w:line="360" w:lineRule="auto"/>
        <w:ind w:left="1066" w:hanging="357"/>
        <w:jc w:val="both"/>
      </w:pPr>
      <w:r w:rsidRPr="00177405">
        <w:rPr>
          <w:lang w:val="en-GB"/>
        </w:rPr>
        <w:t>What</w:t>
      </w:r>
      <w:r w:rsidRPr="00CD3EAC">
        <w:t xml:space="preserve"> </w:t>
      </w:r>
      <w:r w:rsidRPr="00177405">
        <w:rPr>
          <w:lang w:val="en-GB"/>
        </w:rPr>
        <w:t>is</w:t>
      </w:r>
      <w:r w:rsidRPr="00CD3EAC">
        <w:t xml:space="preserve"> </w:t>
      </w:r>
      <w:r w:rsidRPr="00177405">
        <w:rPr>
          <w:lang w:val="en-GB"/>
        </w:rPr>
        <w:t>an</w:t>
      </w:r>
      <w:r w:rsidRPr="00CD3EAC">
        <w:t xml:space="preserve"> </w:t>
      </w:r>
      <w:r w:rsidRPr="00177405">
        <w:rPr>
          <w:lang w:val="en-GB"/>
        </w:rPr>
        <w:t>Autoencoder</w:t>
      </w:r>
      <w:r w:rsidRPr="00CD3EAC">
        <w:t>?</w:t>
      </w:r>
      <w:r w:rsidR="00CD3EAC">
        <w:t xml:space="preserve"> </w:t>
      </w:r>
      <w:r w:rsidR="00CD3EAC" w:rsidRPr="00C765D3">
        <w:t>[Электронный ресурс]</w:t>
      </w:r>
      <w:r w:rsidRPr="00CD3EAC">
        <w:t xml:space="preserve"> // </w:t>
      </w:r>
      <w:proofErr w:type="spellStart"/>
      <w:r w:rsidRPr="00177405">
        <w:rPr>
          <w:lang w:val="en-GB"/>
        </w:rPr>
        <w:t>roboflow</w:t>
      </w:r>
      <w:proofErr w:type="spellEnd"/>
      <w:r w:rsidR="00CD3EAC">
        <w:t xml:space="preserve"> </w:t>
      </w:r>
      <w:r w:rsidR="00CD3EAC" w:rsidRPr="00C765D3">
        <w:t>[Электронный ресурс]</w:t>
      </w:r>
      <w:r w:rsidR="00CD3EAC">
        <w:t>. -</w:t>
      </w:r>
      <w:r w:rsidRPr="00CD3EAC">
        <w:t xml:space="preserve"> </w:t>
      </w:r>
      <w:r w:rsidRPr="00177405">
        <w:rPr>
          <w:lang w:val="en-GB"/>
        </w:rPr>
        <w:t>URL</w:t>
      </w:r>
      <w:r w:rsidRPr="00CD3EAC">
        <w:t xml:space="preserve">: </w:t>
      </w:r>
      <w:r w:rsidRPr="00177405">
        <w:rPr>
          <w:lang w:val="en-GB"/>
        </w:rPr>
        <w:t>https</w:t>
      </w:r>
      <w:r w:rsidRPr="00CD3EAC">
        <w:t>://</w:t>
      </w:r>
      <w:r w:rsidRPr="00177405">
        <w:rPr>
          <w:lang w:val="en-GB"/>
        </w:rPr>
        <w:t>blog</w:t>
      </w:r>
      <w:r w:rsidRPr="00CD3EAC">
        <w:t>.</w:t>
      </w:r>
      <w:proofErr w:type="spellStart"/>
      <w:r w:rsidRPr="00177405">
        <w:rPr>
          <w:lang w:val="en-GB"/>
        </w:rPr>
        <w:t>roboflow</w:t>
      </w:r>
      <w:proofErr w:type="spellEnd"/>
      <w:r w:rsidRPr="00CD3EAC">
        <w:t>.</w:t>
      </w:r>
      <w:r w:rsidRPr="00177405">
        <w:rPr>
          <w:lang w:val="en-GB"/>
        </w:rPr>
        <w:t>com</w:t>
      </w:r>
      <w:r w:rsidRPr="00CD3EAC">
        <w:t>/</w:t>
      </w:r>
      <w:r w:rsidRPr="00177405">
        <w:rPr>
          <w:lang w:val="en-GB"/>
        </w:rPr>
        <w:t>what</w:t>
      </w:r>
      <w:r w:rsidRPr="00CD3EAC">
        <w:t>-</w:t>
      </w:r>
      <w:r w:rsidRPr="00177405">
        <w:rPr>
          <w:lang w:val="en-GB"/>
        </w:rPr>
        <w:t>is</w:t>
      </w:r>
      <w:r w:rsidRPr="00CD3EAC">
        <w:t>-</w:t>
      </w:r>
      <w:r w:rsidRPr="00177405">
        <w:rPr>
          <w:lang w:val="en-GB"/>
        </w:rPr>
        <w:t>an</w:t>
      </w:r>
      <w:r w:rsidRPr="00CD3EAC">
        <w:t>-</w:t>
      </w:r>
      <w:r w:rsidRPr="00177405">
        <w:rPr>
          <w:lang w:val="en-GB"/>
        </w:rPr>
        <w:t>autoencoder</w:t>
      </w:r>
      <w:r w:rsidRPr="00CD3EAC">
        <w:t>-</w:t>
      </w:r>
      <w:r w:rsidRPr="00177405">
        <w:rPr>
          <w:lang w:val="en-GB"/>
        </w:rPr>
        <w:t>computer</w:t>
      </w:r>
      <w:r w:rsidRPr="00CD3EAC">
        <w:t>-</w:t>
      </w:r>
      <w:r w:rsidRPr="00177405">
        <w:rPr>
          <w:lang w:val="en-GB"/>
        </w:rPr>
        <w:t>vision</w:t>
      </w:r>
      <w:r w:rsidRPr="00CD3EAC">
        <w:t>/ (</w:t>
      </w:r>
      <w:r w:rsidRPr="00177405">
        <w:t>дата</w:t>
      </w:r>
      <w:r w:rsidRPr="00CD3EAC">
        <w:t xml:space="preserve"> </w:t>
      </w:r>
      <w:r w:rsidRPr="00177405">
        <w:t>обращения</w:t>
      </w:r>
      <w:r w:rsidRPr="00CD3EAC">
        <w:t>: 28.12.24).</w:t>
      </w:r>
      <w:r w:rsidR="00CD3EAC" w:rsidRPr="00CD3EAC">
        <w:t xml:space="preserve"> </w:t>
      </w:r>
      <w:r w:rsidR="00CD3EAC" w:rsidRPr="00C765D3">
        <w:t xml:space="preserve">- Загл. с экрана. - Яз. </w:t>
      </w:r>
      <w:r w:rsidR="00CD3EAC">
        <w:t>англ</w:t>
      </w:r>
      <w:r w:rsidR="00CD3EAC" w:rsidRPr="00C765D3">
        <w:t>.</w:t>
      </w:r>
    </w:p>
    <w:p w14:paraId="3F7725DD" w14:textId="15EC59CE" w:rsidR="00177405" w:rsidRPr="00CD3EAC" w:rsidRDefault="00177405" w:rsidP="00177405">
      <w:pPr>
        <w:pStyle w:val="ListParagraph"/>
        <w:numPr>
          <w:ilvl w:val="0"/>
          <w:numId w:val="11"/>
        </w:numPr>
        <w:spacing w:line="360" w:lineRule="auto"/>
        <w:ind w:left="1066" w:hanging="357"/>
        <w:jc w:val="both"/>
      </w:pPr>
      <w:r w:rsidRPr="00177405">
        <w:rPr>
          <w:lang w:val="en-GB"/>
        </w:rPr>
        <w:t>Neural</w:t>
      </w:r>
      <w:r w:rsidRPr="00CD3EAC">
        <w:t xml:space="preserve"> </w:t>
      </w:r>
      <w:r w:rsidRPr="00177405">
        <w:rPr>
          <w:lang w:val="en-GB"/>
        </w:rPr>
        <w:t>Networks</w:t>
      </w:r>
      <w:r w:rsidRPr="00CD3EAC">
        <w:t xml:space="preserve"> </w:t>
      </w:r>
      <w:r w:rsidRPr="00177405">
        <w:rPr>
          <w:lang w:val="en-GB"/>
        </w:rPr>
        <w:t>for</w:t>
      </w:r>
      <w:r w:rsidRPr="00CD3EAC">
        <w:t xml:space="preserve"> </w:t>
      </w:r>
      <w:r w:rsidRPr="00177405">
        <w:rPr>
          <w:lang w:val="en-GB"/>
        </w:rPr>
        <w:t>Image</w:t>
      </w:r>
      <w:r w:rsidRPr="00CD3EAC">
        <w:t xml:space="preserve"> </w:t>
      </w:r>
      <w:r w:rsidRPr="00177405">
        <w:rPr>
          <w:lang w:val="en-GB"/>
        </w:rPr>
        <w:t>Recognition</w:t>
      </w:r>
      <w:r w:rsidRPr="00CD3EAC">
        <w:t xml:space="preserve">: </w:t>
      </w:r>
      <w:r w:rsidRPr="00177405">
        <w:rPr>
          <w:lang w:val="en-GB"/>
        </w:rPr>
        <w:t>Methods</w:t>
      </w:r>
      <w:r w:rsidRPr="00CD3EAC">
        <w:t xml:space="preserve">, </w:t>
      </w:r>
      <w:r w:rsidRPr="00177405">
        <w:rPr>
          <w:lang w:val="en-GB"/>
        </w:rPr>
        <w:t>Best</w:t>
      </w:r>
      <w:r w:rsidRPr="00CD3EAC">
        <w:t xml:space="preserve"> </w:t>
      </w:r>
      <w:r w:rsidRPr="00177405">
        <w:rPr>
          <w:lang w:val="en-GB"/>
        </w:rPr>
        <w:t>Practices</w:t>
      </w:r>
      <w:r w:rsidRPr="00CD3EAC">
        <w:t xml:space="preserve">, </w:t>
      </w:r>
      <w:r w:rsidRPr="00177405">
        <w:rPr>
          <w:lang w:val="en-GB"/>
        </w:rPr>
        <w:t>Applications</w:t>
      </w:r>
      <w:r w:rsidR="00CD3EAC" w:rsidRPr="00CD3EAC">
        <w:t xml:space="preserve"> [</w:t>
      </w:r>
      <w:r w:rsidR="00CD3EAC" w:rsidRPr="00C765D3">
        <w:t>Электронный</w:t>
      </w:r>
      <w:r w:rsidR="00CD3EAC" w:rsidRPr="00CD3EAC">
        <w:t xml:space="preserve"> </w:t>
      </w:r>
      <w:r w:rsidR="00CD3EAC" w:rsidRPr="00C765D3">
        <w:t>ресурс</w:t>
      </w:r>
      <w:r w:rsidR="00CD3EAC" w:rsidRPr="00CD3EAC">
        <w:t>]</w:t>
      </w:r>
      <w:r w:rsidRPr="00CD3EAC">
        <w:t xml:space="preserve"> // </w:t>
      </w:r>
      <w:proofErr w:type="spellStart"/>
      <w:r w:rsidRPr="00177405">
        <w:rPr>
          <w:lang w:val="en-GB"/>
        </w:rPr>
        <w:t>IndianTechWarrior</w:t>
      </w:r>
      <w:proofErr w:type="spellEnd"/>
      <w:r w:rsidR="00CD3EAC" w:rsidRPr="00CD3EAC">
        <w:t xml:space="preserve"> [</w:t>
      </w:r>
      <w:r w:rsidR="00CD3EAC" w:rsidRPr="00C765D3">
        <w:t>Электронный</w:t>
      </w:r>
      <w:r w:rsidR="00CD3EAC" w:rsidRPr="00CD3EAC">
        <w:t xml:space="preserve"> </w:t>
      </w:r>
      <w:r w:rsidR="00CD3EAC" w:rsidRPr="00C765D3">
        <w:t>ресурс</w:t>
      </w:r>
      <w:r w:rsidR="00CD3EAC" w:rsidRPr="00CD3EAC">
        <w:t xml:space="preserve">]. </w:t>
      </w:r>
      <w:r w:rsidR="00CD3EAC">
        <w:t>-</w:t>
      </w:r>
      <w:r w:rsidRPr="00CD3EAC">
        <w:t xml:space="preserve"> </w:t>
      </w:r>
      <w:r w:rsidRPr="00177405">
        <w:rPr>
          <w:lang w:val="en-GB"/>
        </w:rPr>
        <w:t>URL</w:t>
      </w:r>
      <w:r w:rsidRPr="00CD3EAC">
        <w:t xml:space="preserve">: </w:t>
      </w:r>
      <w:r w:rsidRPr="00177405">
        <w:rPr>
          <w:lang w:val="en-GB"/>
        </w:rPr>
        <w:t>https</w:t>
      </w:r>
      <w:r w:rsidRPr="00CD3EAC">
        <w:t>://</w:t>
      </w:r>
      <w:proofErr w:type="spellStart"/>
      <w:r w:rsidRPr="00177405">
        <w:rPr>
          <w:lang w:val="en-GB"/>
        </w:rPr>
        <w:t>indiantechwarrior</w:t>
      </w:r>
      <w:proofErr w:type="spellEnd"/>
      <w:r w:rsidRPr="00CD3EAC">
        <w:t>.</w:t>
      </w:r>
      <w:r w:rsidRPr="00177405">
        <w:rPr>
          <w:lang w:val="en-GB"/>
        </w:rPr>
        <w:t>com</w:t>
      </w:r>
      <w:r w:rsidRPr="00CD3EAC">
        <w:t>/</w:t>
      </w:r>
      <w:r w:rsidRPr="00177405">
        <w:rPr>
          <w:lang w:val="en-GB"/>
        </w:rPr>
        <w:t>neural</w:t>
      </w:r>
      <w:r w:rsidRPr="00CD3EAC">
        <w:t>-</w:t>
      </w:r>
      <w:r w:rsidRPr="00177405">
        <w:rPr>
          <w:lang w:val="en-GB"/>
        </w:rPr>
        <w:t>networks</w:t>
      </w:r>
      <w:r w:rsidRPr="00CD3EAC">
        <w:t>-</w:t>
      </w:r>
      <w:r w:rsidRPr="00177405">
        <w:rPr>
          <w:lang w:val="en-GB"/>
        </w:rPr>
        <w:t>for</w:t>
      </w:r>
      <w:r w:rsidRPr="00CD3EAC">
        <w:t>-</w:t>
      </w:r>
      <w:r w:rsidRPr="00177405">
        <w:rPr>
          <w:lang w:val="en-GB"/>
        </w:rPr>
        <w:t>image</w:t>
      </w:r>
      <w:r w:rsidRPr="00CD3EAC">
        <w:t>-</w:t>
      </w:r>
      <w:r w:rsidRPr="00177405">
        <w:rPr>
          <w:lang w:val="en-GB"/>
        </w:rPr>
        <w:t>recognition</w:t>
      </w:r>
      <w:r w:rsidRPr="00CD3EAC">
        <w:t>-</w:t>
      </w:r>
      <w:r w:rsidRPr="00177405">
        <w:rPr>
          <w:lang w:val="en-GB"/>
        </w:rPr>
        <w:t>methods</w:t>
      </w:r>
      <w:r w:rsidRPr="00CD3EAC">
        <w:t>-</w:t>
      </w:r>
      <w:r w:rsidRPr="00177405">
        <w:rPr>
          <w:lang w:val="en-GB"/>
        </w:rPr>
        <w:t>best</w:t>
      </w:r>
      <w:r w:rsidRPr="00CD3EAC">
        <w:t>-</w:t>
      </w:r>
      <w:r w:rsidRPr="00177405">
        <w:rPr>
          <w:lang w:val="en-GB"/>
        </w:rPr>
        <w:t>practices</w:t>
      </w:r>
      <w:r w:rsidRPr="00CD3EAC">
        <w:t>-</w:t>
      </w:r>
      <w:r w:rsidRPr="00177405">
        <w:rPr>
          <w:lang w:val="en-GB"/>
        </w:rPr>
        <w:t>applications</w:t>
      </w:r>
      <w:r w:rsidRPr="00CD3EAC">
        <w:t>/ (</w:t>
      </w:r>
      <w:r w:rsidRPr="00177405">
        <w:t>дата</w:t>
      </w:r>
      <w:r w:rsidRPr="00CD3EAC">
        <w:t xml:space="preserve"> </w:t>
      </w:r>
      <w:r w:rsidRPr="00177405">
        <w:t>обращения</w:t>
      </w:r>
      <w:r w:rsidRPr="00CD3EAC">
        <w:t>: 28.12.24).</w:t>
      </w:r>
      <w:r w:rsidR="00CD3EAC" w:rsidRPr="00CD3EAC">
        <w:t xml:space="preserve"> - </w:t>
      </w:r>
      <w:r w:rsidR="00CD3EAC" w:rsidRPr="00C765D3">
        <w:t>Загл</w:t>
      </w:r>
      <w:r w:rsidR="00CD3EAC" w:rsidRPr="00CD3EAC">
        <w:t xml:space="preserve">. </w:t>
      </w:r>
      <w:r w:rsidR="00CD3EAC" w:rsidRPr="00C765D3">
        <w:t>с</w:t>
      </w:r>
      <w:r w:rsidR="00CD3EAC" w:rsidRPr="00CD3EAC">
        <w:t xml:space="preserve"> </w:t>
      </w:r>
      <w:r w:rsidR="00CD3EAC" w:rsidRPr="00C765D3">
        <w:t>экрана</w:t>
      </w:r>
      <w:r w:rsidR="00CD3EAC" w:rsidRPr="00CD3EAC">
        <w:t xml:space="preserve">. - </w:t>
      </w:r>
      <w:r w:rsidR="00CD3EAC" w:rsidRPr="00C765D3">
        <w:t>Яз</w:t>
      </w:r>
      <w:r w:rsidR="00CD3EAC" w:rsidRPr="00CD3EAC">
        <w:t xml:space="preserve">. </w:t>
      </w:r>
      <w:r w:rsidR="00CD3EAC">
        <w:t>англ</w:t>
      </w:r>
      <w:r w:rsidR="00CD3EAC" w:rsidRPr="00CD3EAC">
        <w:t>.</w:t>
      </w:r>
    </w:p>
    <w:p w14:paraId="50A94E70" w14:textId="4CD7ABAC" w:rsidR="00177405" w:rsidRPr="00CD3EAC" w:rsidRDefault="00177405" w:rsidP="00177405">
      <w:pPr>
        <w:pStyle w:val="ListParagraph"/>
        <w:numPr>
          <w:ilvl w:val="0"/>
          <w:numId w:val="11"/>
        </w:numPr>
        <w:spacing w:line="360" w:lineRule="auto"/>
        <w:ind w:left="1066" w:hanging="357"/>
        <w:jc w:val="both"/>
      </w:pPr>
      <w:r w:rsidRPr="00177405">
        <w:rPr>
          <w:lang w:val="en-GB"/>
        </w:rPr>
        <w:t>How</w:t>
      </w:r>
      <w:r w:rsidRPr="00CD3EAC">
        <w:t xml:space="preserve"> </w:t>
      </w:r>
      <w:r w:rsidRPr="00177405">
        <w:rPr>
          <w:lang w:val="en-GB"/>
        </w:rPr>
        <w:t>Data</w:t>
      </w:r>
      <w:r w:rsidRPr="00CD3EAC">
        <w:t xml:space="preserve"> </w:t>
      </w:r>
      <w:r w:rsidRPr="00177405">
        <w:rPr>
          <w:lang w:val="en-GB"/>
        </w:rPr>
        <w:t>Augmentation</w:t>
      </w:r>
      <w:r w:rsidRPr="00CD3EAC">
        <w:t xml:space="preserve"> </w:t>
      </w:r>
      <w:r w:rsidRPr="00177405">
        <w:rPr>
          <w:lang w:val="en-GB"/>
        </w:rPr>
        <w:t>Impacts</w:t>
      </w:r>
      <w:r w:rsidRPr="00CD3EAC">
        <w:t xml:space="preserve"> </w:t>
      </w:r>
      <w:r w:rsidRPr="00177405">
        <w:rPr>
          <w:lang w:val="en-GB"/>
        </w:rPr>
        <w:t>Performance</w:t>
      </w:r>
      <w:r w:rsidRPr="00CD3EAC">
        <w:t xml:space="preserve"> </w:t>
      </w:r>
      <w:proofErr w:type="gramStart"/>
      <w:r w:rsidRPr="00177405">
        <w:rPr>
          <w:lang w:val="en-GB"/>
        </w:rPr>
        <w:t>Of</w:t>
      </w:r>
      <w:proofErr w:type="gramEnd"/>
      <w:r w:rsidRPr="00CD3EAC">
        <w:t xml:space="preserve"> </w:t>
      </w:r>
      <w:r w:rsidRPr="00177405">
        <w:rPr>
          <w:lang w:val="en-GB"/>
        </w:rPr>
        <w:t>Image</w:t>
      </w:r>
      <w:r w:rsidRPr="00CD3EAC">
        <w:t xml:space="preserve"> </w:t>
      </w:r>
      <w:r w:rsidRPr="00177405">
        <w:rPr>
          <w:lang w:val="en-GB"/>
        </w:rPr>
        <w:t>Classification</w:t>
      </w:r>
      <w:r w:rsidRPr="00CD3EAC">
        <w:t xml:space="preserve">, </w:t>
      </w:r>
      <w:r w:rsidRPr="00177405">
        <w:rPr>
          <w:lang w:val="en-GB"/>
        </w:rPr>
        <w:t>With</w:t>
      </w:r>
      <w:r w:rsidRPr="00CD3EAC">
        <w:t xml:space="preserve"> </w:t>
      </w:r>
      <w:r w:rsidRPr="00177405">
        <w:rPr>
          <w:lang w:val="en-GB"/>
        </w:rPr>
        <w:t>Codes</w:t>
      </w:r>
      <w:r w:rsidR="00CD3EAC" w:rsidRPr="00CD3EAC">
        <w:t xml:space="preserve"> [</w:t>
      </w:r>
      <w:r w:rsidR="00CD3EAC" w:rsidRPr="00C765D3">
        <w:t>Электронный</w:t>
      </w:r>
      <w:r w:rsidR="00CD3EAC" w:rsidRPr="00CD3EAC">
        <w:t xml:space="preserve"> </w:t>
      </w:r>
      <w:r w:rsidR="00CD3EAC" w:rsidRPr="00C765D3">
        <w:t>ресурс</w:t>
      </w:r>
      <w:r w:rsidR="00CD3EAC" w:rsidRPr="00CD3EAC">
        <w:t>]</w:t>
      </w:r>
      <w:r w:rsidRPr="00CD3EAC">
        <w:t xml:space="preserve"> // </w:t>
      </w:r>
      <w:r w:rsidRPr="00177405">
        <w:rPr>
          <w:lang w:val="en-GB"/>
        </w:rPr>
        <w:t>aim</w:t>
      </w:r>
      <w:r w:rsidR="00CD3EAC" w:rsidRPr="00CD3EAC">
        <w:t xml:space="preserve"> [</w:t>
      </w:r>
      <w:r w:rsidR="00CD3EAC" w:rsidRPr="00C765D3">
        <w:t>Электронный</w:t>
      </w:r>
      <w:r w:rsidR="00CD3EAC" w:rsidRPr="00CD3EAC">
        <w:t xml:space="preserve"> </w:t>
      </w:r>
      <w:r w:rsidR="00CD3EAC" w:rsidRPr="00C765D3">
        <w:t>ресурс</w:t>
      </w:r>
      <w:r w:rsidR="00CD3EAC" w:rsidRPr="00CD3EAC">
        <w:t xml:space="preserve">]. </w:t>
      </w:r>
      <w:r w:rsidR="00CD3EAC">
        <w:t>-</w:t>
      </w:r>
      <w:r w:rsidRPr="00CD3EAC">
        <w:t xml:space="preserve"> </w:t>
      </w:r>
      <w:r w:rsidRPr="00177405">
        <w:rPr>
          <w:lang w:val="en-GB"/>
        </w:rPr>
        <w:t>URL</w:t>
      </w:r>
      <w:r w:rsidRPr="00CD3EAC">
        <w:t xml:space="preserve">: </w:t>
      </w:r>
      <w:r w:rsidRPr="00177405">
        <w:rPr>
          <w:lang w:val="en-GB"/>
        </w:rPr>
        <w:t>https</w:t>
      </w:r>
      <w:r w:rsidRPr="00CD3EAC">
        <w:t>://</w:t>
      </w:r>
      <w:proofErr w:type="spellStart"/>
      <w:r w:rsidRPr="00177405">
        <w:rPr>
          <w:lang w:val="en-GB"/>
        </w:rPr>
        <w:t>analyticsindiamag</w:t>
      </w:r>
      <w:proofErr w:type="spellEnd"/>
      <w:r w:rsidRPr="00CD3EAC">
        <w:t>.</w:t>
      </w:r>
      <w:r w:rsidRPr="00177405">
        <w:rPr>
          <w:lang w:val="en-GB"/>
        </w:rPr>
        <w:t>com</w:t>
      </w:r>
      <w:r w:rsidRPr="00CD3EAC">
        <w:t>/</w:t>
      </w:r>
      <w:r w:rsidRPr="00177405">
        <w:rPr>
          <w:lang w:val="en-GB"/>
        </w:rPr>
        <w:t>ai</w:t>
      </w:r>
      <w:r w:rsidRPr="00CD3EAC">
        <w:t>-</w:t>
      </w:r>
      <w:r w:rsidRPr="00177405">
        <w:rPr>
          <w:lang w:val="en-GB"/>
        </w:rPr>
        <w:t>mysteries</w:t>
      </w:r>
      <w:r w:rsidRPr="00CD3EAC">
        <w:t>/</w:t>
      </w:r>
      <w:r w:rsidRPr="00177405">
        <w:rPr>
          <w:lang w:val="en-GB"/>
        </w:rPr>
        <w:t>image</w:t>
      </w:r>
      <w:r w:rsidRPr="00CD3EAC">
        <w:t>-</w:t>
      </w:r>
      <w:r w:rsidRPr="00177405">
        <w:rPr>
          <w:lang w:val="en-GB"/>
        </w:rPr>
        <w:t>data</w:t>
      </w:r>
      <w:r w:rsidRPr="00CD3EAC">
        <w:t>-</w:t>
      </w:r>
      <w:r w:rsidRPr="00177405">
        <w:rPr>
          <w:lang w:val="en-GB"/>
        </w:rPr>
        <w:t>augmentation</w:t>
      </w:r>
      <w:r w:rsidRPr="00CD3EAC">
        <w:t>-</w:t>
      </w:r>
      <w:r w:rsidRPr="00177405">
        <w:rPr>
          <w:lang w:val="en-GB"/>
        </w:rPr>
        <w:t>impacts</w:t>
      </w:r>
      <w:r w:rsidRPr="00CD3EAC">
        <w:t>-</w:t>
      </w:r>
      <w:r w:rsidRPr="00177405">
        <w:rPr>
          <w:lang w:val="en-GB"/>
        </w:rPr>
        <w:t>performance</w:t>
      </w:r>
      <w:r w:rsidRPr="00CD3EAC">
        <w:t>-</w:t>
      </w:r>
      <w:r w:rsidRPr="00177405">
        <w:rPr>
          <w:lang w:val="en-GB"/>
        </w:rPr>
        <w:t>of</w:t>
      </w:r>
      <w:r w:rsidRPr="00CD3EAC">
        <w:t>-</w:t>
      </w:r>
      <w:r w:rsidRPr="00177405">
        <w:rPr>
          <w:lang w:val="en-GB"/>
        </w:rPr>
        <w:t>image</w:t>
      </w:r>
      <w:r w:rsidRPr="00CD3EAC">
        <w:t>-</w:t>
      </w:r>
      <w:r w:rsidRPr="00177405">
        <w:rPr>
          <w:lang w:val="en-GB"/>
        </w:rPr>
        <w:t>classification</w:t>
      </w:r>
      <w:r w:rsidRPr="00CD3EAC">
        <w:t>-</w:t>
      </w:r>
      <w:r w:rsidRPr="00177405">
        <w:rPr>
          <w:lang w:val="en-GB"/>
        </w:rPr>
        <w:t>with</w:t>
      </w:r>
      <w:r w:rsidRPr="00CD3EAC">
        <w:t>-</w:t>
      </w:r>
      <w:r w:rsidRPr="00177405">
        <w:rPr>
          <w:lang w:val="en-GB"/>
        </w:rPr>
        <w:t>codes</w:t>
      </w:r>
      <w:r w:rsidRPr="00CD3EAC">
        <w:t>/ (</w:t>
      </w:r>
      <w:r w:rsidRPr="00177405">
        <w:t>дата</w:t>
      </w:r>
      <w:r w:rsidRPr="00CD3EAC">
        <w:t xml:space="preserve"> </w:t>
      </w:r>
      <w:r w:rsidRPr="00177405">
        <w:t>обращения</w:t>
      </w:r>
      <w:r w:rsidRPr="00CD3EAC">
        <w:t>: 28.12.24).</w:t>
      </w:r>
      <w:r w:rsidR="00CD3EAC" w:rsidRPr="00CD3EAC">
        <w:t xml:space="preserve"> - </w:t>
      </w:r>
      <w:r w:rsidR="00CD3EAC" w:rsidRPr="00C765D3">
        <w:t>Загл</w:t>
      </w:r>
      <w:r w:rsidR="00CD3EAC" w:rsidRPr="00CD3EAC">
        <w:t xml:space="preserve">. </w:t>
      </w:r>
      <w:r w:rsidR="00CD3EAC" w:rsidRPr="00C765D3">
        <w:t>с</w:t>
      </w:r>
      <w:r w:rsidR="00CD3EAC" w:rsidRPr="00CD3EAC">
        <w:t xml:space="preserve"> </w:t>
      </w:r>
      <w:r w:rsidR="00CD3EAC" w:rsidRPr="00C765D3">
        <w:t>экрана</w:t>
      </w:r>
      <w:r w:rsidR="00CD3EAC" w:rsidRPr="00CD3EAC">
        <w:t xml:space="preserve">. - </w:t>
      </w:r>
      <w:r w:rsidR="00CD3EAC" w:rsidRPr="00C765D3">
        <w:t>Яз</w:t>
      </w:r>
      <w:r w:rsidR="00CD3EAC" w:rsidRPr="00CD3EAC">
        <w:t xml:space="preserve">. </w:t>
      </w:r>
      <w:r w:rsidR="00CD3EAC">
        <w:t>англ</w:t>
      </w:r>
      <w:r w:rsidR="00CD3EAC" w:rsidRPr="00CD3EAC">
        <w:t>.</w:t>
      </w:r>
    </w:p>
    <w:p w14:paraId="5A883D97" w14:textId="6F8F767F" w:rsidR="00177405" w:rsidRPr="00CD3EAC" w:rsidRDefault="00177405" w:rsidP="00177405">
      <w:pPr>
        <w:pStyle w:val="ListParagraph"/>
        <w:numPr>
          <w:ilvl w:val="0"/>
          <w:numId w:val="11"/>
        </w:numPr>
        <w:spacing w:line="360" w:lineRule="auto"/>
        <w:ind w:left="1066" w:hanging="357"/>
        <w:jc w:val="both"/>
      </w:pPr>
      <w:r w:rsidRPr="00CD3EAC">
        <w:t xml:space="preserve">20+ </w:t>
      </w:r>
      <w:r w:rsidRPr="00177405">
        <w:t>популярных</w:t>
      </w:r>
      <w:r w:rsidRPr="00CD3EAC">
        <w:t xml:space="preserve"> </w:t>
      </w:r>
      <w:r w:rsidRPr="00177405">
        <w:t>опенсорсных</w:t>
      </w:r>
      <w:r w:rsidRPr="00CD3EAC">
        <w:t xml:space="preserve"> </w:t>
      </w:r>
      <w:r w:rsidRPr="00177405">
        <w:t>датасетов</w:t>
      </w:r>
      <w:r w:rsidRPr="00CD3EAC">
        <w:t xml:space="preserve"> </w:t>
      </w:r>
      <w:r w:rsidRPr="00177405">
        <w:t>для</w:t>
      </w:r>
      <w:r w:rsidRPr="00CD3EAC">
        <w:t xml:space="preserve"> </w:t>
      </w:r>
      <w:r w:rsidRPr="00177405">
        <w:rPr>
          <w:lang w:val="en-GB"/>
        </w:rPr>
        <w:t>Computer</w:t>
      </w:r>
      <w:r w:rsidRPr="00CD3EAC">
        <w:t xml:space="preserve"> </w:t>
      </w:r>
      <w:r w:rsidRPr="00177405">
        <w:rPr>
          <w:lang w:val="en-GB"/>
        </w:rPr>
        <w:t>Vision</w:t>
      </w:r>
      <w:r w:rsidR="00CD3EAC">
        <w:t xml:space="preserve"> </w:t>
      </w:r>
      <w:r w:rsidR="00CD3EAC" w:rsidRPr="00C765D3">
        <w:t>[Электронный ресурс]</w:t>
      </w:r>
      <w:r w:rsidRPr="00CD3EAC">
        <w:t xml:space="preserve"> // </w:t>
      </w:r>
      <w:r w:rsidRPr="00177405">
        <w:rPr>
          <w:lang w:val="en-GB"/>
        </w:rPr>
        <w:t>Training</w:t>
      </w:r>
      <w:r w:rsidRPr="00CD3EAC">
        <w:t xml:space="preserve"> </w:t>
      </w:r>
      <w:r w:rsidRPr="00177405">
        <w:rPr>
          <w:lang w:val="en-GB"/>
        </w:rPr>
        <w:t>Data</w:t>
      </w:r>
      <w:r w:rsidR="00CD3EAC">
        <w:t xml:space="preserve"> </w:t>
      </w:r>
      <w:r w:rsidR="00CD3EAC" w:rsidRPr="00C765D3">
        <w:t>[Электронный ресурс]</w:t>
      </w:r>
      <w:r w:rsidR="00CD3EAC">
        <w:t>. -</w:t>
      </w:r>
      <w:r w:rsidRPr="00CD3EAC">
        <w:t xml:space="preserve"> </w:t>
      </w:r>
      <w:r w:rsidRPr="00177405">
        <w:rPr>
          <w:lang w:val="en-GB"/>
        </w:rPr>
        <w:t>URL</w:t>
      </w:r>
      <w:r w:rsidRPr="00CD3EAC">
        <w:t xml:space="preserve">: </w:t>
      </w:r>
      <w:r w:rsidRPr="00177405">
        <w:rPr>
          <w:lang w:val="en-GB"/>
        </w:rPr>
        <w:t>https</w:t>
      </w:r>
      <w:r w:rsidRPr="00CD3EAC">
        <w:t>://</w:t>
      </w:r>
      <w:proofErr w:type="spellStart"/>
      <w:r w:rsidRPr="00177405">
        <w:rPr>
          <w:lang w:val="en-GB"/>
        </w:rPr>
        <w:t>trainingdata</w:t>
      </w:r>
      <w:proofErr w:type="spellEnd"/>
      <w:r w:rsidRPr="00CD3EAC">
        <w:t>.</w:t>
      </w:r>
      <w:proofErr w:type="spellStart"/>
      <w:r w:rsidRPr="00177405">
        <w:rPr>
          <w:lang w:val="en-GB"/>
        </w:rPr>
        <w:t>ru</w:t>
      </w:r>
      <w:proofErr w:type="spellEnd"/>
      <w:r w:rsidRPr="00CD3EAC">
        <w:t>/</w:t>
      </w:r>
      <w:r w:rsidRPr="00177405">
        <w:rPr>
          <w:lang w:val="en-GB"/>
        </w:rPr>
        <w:t>journal</w:t>
      </w:r>
      <w:r w:rsidRPr="00CD3EAC">
        <w:t>2/</w:t>
      </w:r>
      <w:proofErr w:type="spellStart"/>
      <w:r w:rsidRPr="00177405">
        <w:rPr>
          <w:lang w:val="en-GB"/>
        </w:rPr>
        <w:t>tpost</w:t>
      </w:r>
      <w:proofErr w:type="spellEnd"/>
      <w:r w:rsidRPr="00CD3EAC">
        <w:t>/</w:t>
      </w:r>
      <w:r w:rsidRPr="00177405">
        <w:rPr>
          <w:lang w:val="en-GB"/>
        </w:rPr>
        <w:t>x</w:t>
      </w:r>
      <w:r w:rsidRPr="00CD3EAC">
        <w:t>6</w:t>
      </w:r>
      <w:proofErr w:type="spellStart"/>
      <w:r w:rsidRPr="00177405">
        <w:rPr>
          <w:lang w:val="en-GB"/>
        </w:rPr>
        <w:t>tbn</w:t>
      </w:r>
      <w:proofErr w:type="spellEnd"/>
      <w:r w:rsidRPr="00CD3EAC">
        <w:t>49</w:t>
      </w:r>
      <w:proofErr w:type="spellStart"/>
      <w:r w:rsidRPr="00177405">
        <w:rPr>
          <w:lang w:val="en-GB"/>
        </w:rPr>
        <w:t>sb</w:t>
      </w:r>
      <w:proofErr w:type="spellEnd"/>
      <w:r w:rsidRPr="00CD3EAC">
        <w:t>1-20-</w:t>
      </w:r>
      <w:proofErr w:type="spellStart"/>
      <w:r w:rsidRPr="00177405">
        <w:rPr>
          <w:lang w:val="en-GB"/>
        </w:rPr>
        <w:t>populyarnih</w:t>
      </w:r>
      <w:proofErr w:type="spellEnd"/>
      <w:r w:rsidRPr="00CD3EAC">
        <w:t>-</w:t>
      </w:r>
      <w:proofErr w:type="spellStart"/>
      <w:r w:rsidRPr="00177405">
        <w:rPr>
          <w:lang w:val="en-GB"/>
        </w:rPr>
        <w:t>opensorsnih</w:t>
      </w:r>
      <w:proofErr w:type="spellEnd"/>
      <w:r w:rsidRPr="00CD3EAC">
        <w:t>-</w:t>
      </w:r>
      <w:proofErr w:type="spellStart"/>
      <w:r w:rsidRPr="00177405">
        <w:rPr>
          <w:lang w:val="en-GB"/>
        </w:rPr>
        <w:t>datasetov</w:t>
      </w:r>
      <w:proofErr w:type="spellEnd"/>
      <w:r w:rsidRPr="00CD3EAC">
        <w:t>-</w:t>
      </w:r>
      <w:proofErr w:type="spellStart"/>
      <w:r w:rsidRPr="00177405">
        <w:rPr>
          <w:lang w:val="en-GB"/>
        </w:rPr>
        <w:t>dly</w:t>
      </w:r>
      <w:proofErr w:type="spellEnd"/>
      <w:r w:rsidRPr="00CD3EAC">
        <w:t xml:space="preserve"> (</w:t>
      </w:r>
      <w:r w:rsidRPr="00177405">
        <w:t>дата</w:t>
      </w:r>
      <w:r w:rsidRPr="00CD3EAC">
        <w:t xml:space="preserve"> </w:t>
      </w:r>
      <w:r w:rsidRPr="00177405">
        <w:t>обращения</w:t>
      </w:r>
      <w:r w:rsidRPr="00CD3EAC">
        <w:t>: 28.12.24).</w:t>
      </w:r>
      <w:r w:rsidR="00CD3EAC" w:rsidRPr="00CD3EAC">
        <w:t xml:space="preserve"> - </w:t>
      </w:r>
      <w:r w:rsidR="00CD3EAC" w:rsidRPr="00C765D3">
        <w:t>Загл</w:t>
      </w:r>
      <w:r w:rsidR="00CD3EAC" w:rsidRPr="00CD3EAC">
        <w:t xml:space="preserve">. </w:t>
      </w:r>
      <w:r w:rsidR="00CD3EAC" w:rsidRPr="00C765D3">
        <w:t>с</w:t>
      </w:r>
      <w:r w:rsidR="00CD3EAC" w:rsidRPr="00CD3EAC">
        <w:t xml:space="preserve"> </w:t>
      </w:r>
      <w:r w:rsidR="00CD3EAC" w:rsidRPr="00C765D3">
        <w:t>экрана</w:t>
      </w:r>
      <w:r w:rsidR="00CD3EAC" w:rsidRPr="00CD3EAC">
        <w:t xml:space="preserve">. - </w:t>
      </w:r>
      <w:r w:rsidR="00CD3EAC" w:rsidRPr="00C765D3">
        <w:t>Яз</w:t>
      </w:r>
      <w:r w:rsidR="00CD3EAC" w:rsidRPr="00CD3EAC">
        <w:t xml:space="preserve">. </w:t>
      </w:r>
      <w:r w:rsidR="00CD3EAC">
        <w:t>рус</w:t>
      </w:r>
      <w:r w:rsidR="00CD3EAC" w:rsidRPr="00CD3EAC">
        <w:t>.</w:t>
      </w:r>
    </w:p>
    <w:p w14:paraId="648B536A" w14:textId="77777777" w:rsidR="00E55E28" w:rsidRPr="00F836C9" w:rsidRDefault="00E55E28" w:rsidP="00F836C9">
      <w:pPr>
        <w:pStyle w:val="Heading1"/>
        <w:spacing w:line="360" w:lineRule="auto"/>
        <w:jc w:val="center"/>
        <w:rPr>
          <w:rFonts w:ascii="Times New Roman" w:eastAsia="Calibri" w:hAnsi="Times New Roman" w:cs="Times New Roman"/>
          <w:b/>
          <w:szCs w:val="28"/>
          <w:lang w:eastAsia="en-US"/>
        </w:rPr>
      </w:pPr>
      <w:r w:rsidRPr="00CD3EAC">
        <w:br w:type="page"/>
      </w:r>
      <w:bookmarkStart w:id="15" w:name="_Toc186367080"/>
      <w:r w:rsidRPr="00F836C9">
        <w:rPr>
          <w:rFonts w:ascii="Times New Roman" w:eastAsia="Calibri" w:hAnsi="Times New Roman" w:cs="Times New Roman"/>
          <w:b/>
          <w:color w:val="auto"/>
          <w:sz w:val="28"/>
          <w:szCs w:val="24"/>
          <w:lang w:eastAsia="en-US"/>
        </w:rPr>
        <w:lastRenderedPageBreak/>
        <w:t>ПРИЛОЖЕНИЕ А</w:t>
      </w:r>
      <w:bookmarkEnd w:id="15"/>
    </w:p>
    <w:p w14:paraId="74A76D49" w14:textId="4CCC8FE7" w:rsidR="00E55E28" w:rsidRPr="00355D65" w:rsidRDefault="00355D65" w:rsidP="00E55E28">
      <w:pPr>
        <w:spacing w:line="360" w:lineRule="auto"/>
        <w:jc w:val="center"/>
        <w:rPr>
          <w:rFonts w:eastAsia="Calibri"/>
          <w:b/>
          <w:szCs w:val="28"/>
          <w:lang w:eastAsia="en-US"/>
        </w:rPr>
      </w:pPr>
      <w:r>
        <w:rPr>
          <w:rFonts w:eastAsia="Calibri"/>
          <w:b/>
          <w:szCs w:val="28"/>
          <w:lang w:eastAsia="en-US"/>
        </w:rPr>
        <w:t xml:space="preserve">Листинг программы </w:t>
      </w:r>
      <w:proofErr w:type="spellStart"/>
      <w:r>
        <w:rPr>
          <w:rFonts w:eastAsia="Calibri"/>
          <w:b/>
          <w:szCs w:val="28"/>
          <w:lang w:val="en-US" w:eastAsia="en-US"/>
        </w:rPr>
        <w:t>cnn</w:t>
      </w:r>
      <w:proofErr w:type="spellEnd"/>
      <w:r w:rsidRPr="00355D65">
        <w:rPr>
          <w:rFonts w:eastAsia="Calibri"/>
          <w:b/>
          <w:szCs w:val="28"/>
          <w:lang w:eastAsia="en-US"/>
        </w:rPr>
        <w:t>.</w:t>
      </w:r>
      <w:proofErr w:type="spellStart"/>
      <w:r>
        <w:rPr>
          <w:rFonts w:eastAsia="Calibri"/>
          <w:b/>
          <w:szCs w:val="28"/>
          <w:lang w:val="en-US" w:eastAsia="en-US"/>
        </w:rPr>
        <w:t>py</w:t>
      </w:r>
      <w:proofErr w:type="spellEnd"/>
    </w:p>
    <w:p w14:paraId="412DF5D2" w14:textId="77777777" w:rsidR="00355D65" w:rsidRPr="00355D65" w:rsidRDefault="00355D65" w:rsidP="00355D65">
      <w:pPr>
        <w:spacing w:line="285" w:lineRule="atLeast"/>
        <w:rPr>
          <w:rFonts w:ascii="Courier New" w:hAnsi="Courier New" w:cs="Courier New"/>
          <w:sz w:val="22"/>
          <w:szCs w:val="22"/>
        </w:rPr>
      </w:pPr>
      <w:r w:rsidRPr="00355D65">
        <w:rPr>
          <w:rFonts w:ascii="Courier New" w:hAnsi="Courier New" w:cs="Courier New"/>
          <w:sz w:val="22"/>
          <w:szCs w:val="22"/>
        </w:rPr>
        <w:t>import numpy</w:t>
      </w:r>
    </w:p>
    <w:p w14:paraId="1B3C5168"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 xml:space="preserve">from </w:t>
      </w:r>
      <w:proofErr w:type="spellStart"/>
      <w:proofErr w:type="gramStart"/>
      <w:r w:rsidRPr="00355D65">
        <w:rPr>
          <w:rFonts w:ascii="Courier New" w:hAnsi="Courier New" w:cs="Courier New"/>
          <w:sz w:val="22"/>
          <w:szCs w:val="22"/>
          <w:lang w:val="en-US"/>
        </w:rPr>
        <w:t>keras.datasets</w:t>
      </w:r>
      <w:proofErr w:type="spellEnd"/>
      <w:proofErr w:type="gramEnd"/>
      <w:r w:rsidRPr="00355D65">
        <w:rPr>
          <w:rFonts w:ascii="Courier New" w:hAnsi="Courier New" w:cs="Courier New"/>
          <w:sz w:val="22"/>
          <w:szCs w:val="22"/>
          <w:lang w:val="en-US"/>
        </w:rPr>
        <w:t xml:space="preserve"> import cifar10</w:t>
      </w:r>
    </w:p>
    <w:p w14:paraId="740BCDA2"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 xml:space="preserve">from </w:t>
      </w:r>
      <w:proofErr w:type="spellStart"/>
      <w:proofErr w:type="gramStart"/>
      <w:r w:rsidRPr="00355D65">
        <w:rPr>
          <w:rFonts w:ascii="Courier New" w:hAnsi="Courier New" w:cs="Courier New"/>
          <w:sz w:val="22"/>
          <w:szCs w:val="22"/>
          <w:lang w:val="en-US"/>
        </w:rPr>
        <w:t>keras.models</w:t>
      </w:r>
      <w:proofErr w:type="spellEnd"/>
      <w:proofErr w:type="gramEnd"/>
      <w:r w:rsidRPr="00355D65">
        <w:rPr>
          <w:rFonts w:ascii="Courier New" w:hAnsi="Courier New" w:cs="Courier New"/>
          <w:sz w:val="22"/>
          <w:szCs w:val="22"/>
          <w:lang w:val="en-US"/>
        </w:rPr>
        <w:t xml:space="preserve"> import Sequential</w:t>
      </w:r>
    </w:p>
    <w:p w14:paraId="03DCAB4E"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 xml:space="preserve">from </w:t>
      </w:r>
      <w:proofErr w:type="spellStart"/>
      <w:proofErr w:type="gramStart"/>
      <w:r w:rsidRPr="00355D65">
        <w:rPr>
          <w:rFonts w:ascii="Courier New" w:hAnsi="Courier New" w:cs="Courier New"/>
          <w:sz w:val="22"/>
          <w:szCs w:val="22"/>
          <w:lang w:val="en-US"/>
        </w:rPr>
        <w:t>keras.layers</w:t>
      </w:r>
      <w:proofErr w:type="spellEnd"/>
      <w:proofErr w:type="gramEnd"/>
      <w:r w:rsidRPr="00355D65">
        <w:rPr>
          <w:rFonts w:ascii="Courier New" w:hAnsi="Courier New" w:cs="Courier New"/>
          <w:sz w:val="22"/>
          <w:szCs w:val="22"/>
          <w:lang w:val="en-US"/>
        </w:rPr>
        <w:t xml:space="preserve"> import Dense, Flatten, Activation</w:t>
      </w:r>
    </w:p>
    <w:p w14:paraId="43A46EBB"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 xml:space="preserve">from </w:t>
      </w:r>
      <w:proofErr w:type="spellStart"/>
      <w:proofErr w:type="gramStart"/>
      <w:r w:rsidRPr="00355D65">
        <w:rPr>
          <w:rFonts w:ascii="Courier New" w:hAnsi="Courier New" w:cs="Courier New"/>
          <w:sz w:val="22"/>
          <w:szCs w:val="22"/>
          <w:lang w:val="en-US"/>
        </w:rPr>
        <w:t>keras.layers</w:t>
      </w:r>
      <w:proofErr w:type="spellEnd"/>
      <w:proofErr w:type="gramEnd"/>
      <w:r w:rsidRPr="00355D65">
        <w:rPr>
          <w:rFonts w:ascii="Courier New" w:hAnsi="Courier New" w:cs="Courier New"/>
          <w:sz w:val="22"/>
          <w:szCs w:val="22"/>
          <w:lang w:val="en-US"/>
        </w:rPr>
        <w:t xml:space="preserve"> import Dropout</w:t>
      </w:r>
    </w:p>
    <w:p w14:paraId="1638D9E6"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 xml:space="preserve">from </w:t>
      </w:r>
      <w:proofErr w:type="spellStart"/>
      <w:proofErr w:type="gramStart"/>
      <w:r w:rsidRPr="00355D65">
        <w:rPr>
          <w:rFonts w:ascii="Courier New" w:hAnsi="Courier New" w:cs="Courier New"/>
          <w:sz w:val="22"/>
          <w:szCs w:val="22"/>
          <w:lang w:val="en-US"/>
        </w:rPr>
        <w:t>keras.layers</w:t>
      </w:r>
      <w:proofErr w:type="spellEnd"/>
      <w:proofErr w:type="gramEnd"/>
      <w:r w:rsidRPr="00355D65">
        <w:rPr>
          <w:rFonts w:ascii="Courier New" w:hAnsi="Courier New" w:cs="Courier New"/>
          <w:sz w:val="22"/>
          <w:szCs w:val="22"/>
          <w:lang w:val="en-US"/>
        </w:rPr>
        <w:t xml:space="preserve"> import Conv2D, MaxPooling2D</w:t>
      </w:r>
    </w:p>
    <w:p w14:paraId="1E0BF77E"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 xml:space="preserve">from </w:t>
      </w:r>
      <w:proofErr w:type="spellStart"/>
      <w:proofErr w:type="gramStart"/>
      <w:r w:rsidRPr="00355D65">
        <w:rPr>
          <w:rFonts w:ascii="Courier New" w:hAnsi="Courier New" w:cs="Courier New"/>
          <w:sz w:val="22"/>
          <w:szCs w:val="22"/>
          <w:lang w:val="en-US"/>
        </w:rPr>
        <w:t>keras.utils</w:t>
      </w:r>
      <w:proofErr w:type="spellEnd"/>
      <w:proofErr w:type="gramEnd"/>
      <w:r w:rsidRPr="00355D65">
        <w:rPr>
          <w:rFonts w:ascii="Courier New" w:hAnsi="Courier New" w:cs="Courier New"/>
          <w:sz w:val="22"/>
          <w:szCs w:val="22"/>
          <w:lang w:val="en-US"/>
        </w:rPr>
        <w:t xml:space="preserve"> import </w:t>
      </w:r>
      <w:proofErr w:type="spellStart"/>
      <w:r w:rsidRPr="00355D65">
        <w:rPr>
          <w:rFonts w:ascii="Courier New" w:hAnsi="Courier New" w:cs="Courier New"/>
          <w:sz w:val="22"/>
          <w:szCs w:val="22"/>
          <w:lang w:val="en-US"/>
        </w:rPr>
        <w:t>to_categorical</w:t>
      </w:r>
      <w:proofErr w:type="spellEnd"/>
    </w:p>
    <w:p w14:paraId="4C225352"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 xml:space="preserve">from </w:t>
      </w:r>
      <w:proofErr w:type="spellStart"/>
      <w:proofErr w:type="gramStart"/>
      <w:r w:rsidRPr="00355D65">
        <w:rPr>
          <w:rFonts w:ascii="Courier New" w:hAnsi="Courier New" w:cs="Courier New"/>
          <w:sz w:val="22"/>
          <w:szCs w:val="22"/>
          <w:lang w:val="en-US"/>
        </w:rPr>
        <w:t>keras.optimizers</w:t>
      </w:r>
      <w:proofErr w:type="spellEnd"/>
      <w:proofErr w:type="gramEnd"/>
      <w:r w:rsidRPr="00355D65">
        <w:rPr>
          <w:rFonts w:ascii="Courier New" w:hAnsi="Courier New" w:cs="Courier New"/>
          <w:sz w:val="22"/>
          <w:szCs w:val="22"/>
          <w:lang w:val="en-US"/>
        </w:rPr>
        <w:t xml:space="preserve"> import SGD</w:t>
      </w:r>
    </w:p>
    <w:p w14:paraId="5BE3539E" w14:textId="77777777" w:rsidR="00355D65" w:rsidRPr="00355D65" w:rsidRDefault="00355D65" w:rsidP="00355D65">
      <w:pPr>
        <w:spacing w:line="285" w:lineRule="atLeast"/>
        <w:rPr>
          <w:rFonts w:ascii="Courier New" w:hAnsi="Courier New" w:cs="Courier New"/>
          <w:sz w:val="22"/>
          <w:szCs w:val="22"/>
          <w:lang w:val="en-US"/>
        </w:rPr>
      </w:pPr>
    </w:p>
    <w:p w14:paraId="3B0BC4A4" w14:textId="77777777" w:rsidR="00355D65" w:rsidRPr="00355D65" w:rsidRDefault="00355D65" w:rsidP="00355D65">
      <w:pPr>
        <w:spacing w:line="285" w:lineRule="atLeast"/>
        <w:rPr>
          <w:rFonts w:ascii="Courier New" w:hAnsi="Courier New" w:cs="Courier New"/>
          <w:sz w:val="22"/>
          <w:szCs w:val="22"/>
          <w:lang w:val="en-US"/>
        </w:rPr>
      </w:pPr>
      <w:proofErr w:type="spellStart"/>
      <w:proofErr w:type="gramStart"/>
      <w:r w:rsidRPr="00355D65">
        <w:rPr>
          <w:rFonts w:ascii="Courier New" w:hAnsi="Courier New" w:cs="Courier New"/>
          <w:sz w:val="22"/>
          <w:szCs w:val="22"/>
          <w:lang w:val="en-US"/>
        </w:rPr>
        <w:t>numpy.random</w:t>
      </w:r>
      <w:proofErr w:type="gramEnd"/>
      <w:r w:rsidRPr="00355D65">
        <w:rPr>
          <w:rFonts w:ascii="Courier New" w:hAnsi="Courier New" w:cs="Courier New"/>
          <w:sz w:val="22"/>
          <w:szCs w:val="22"/>
          <w:lang w:val="en-US"/>
        </w:rPr>
        <w:t>.seed</w:t>
      </w:r>
      <w:proofErr w:type="spellEnd"/>
      <w:r w:rsidRPr="00355D65">
        <w:rPr>
          <w:rFonts w:ascii="Courier New" w:hAnsi="Courier New" w:cs="Courier New"/>
          <w:sz w:val="22"/>
          <w:szCs w:val="22"/>
          <w:lang w:val="en-US"/>
        </w:rPr>
        <w:t>(42)</w:t>
      </w:r>
    </w:p>
    <w:p w14:paraId="4D83A52A"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w:t>
      </w:r>
      <w:proofErr w:type="spellStart"/>
      <w:r w:rsidRPr="00355D65">
        <w:rPr>
          <w:rFonts w:ascii="Courier New" w:hAnsi="Courier New" w:cs="Courier New"/>
          <w:sz w:val="22"/>
          <w:szCs w:val="22"/>
          <w:lang w:val="en-US"/>
        </w:rPr>
        <w:t>X_train</w:t>
      </w:r>
      <w:proofErr w:type="spellEnd"/>
      <w:r w:rsidRPr="00355D65">
        <w:rPr>
          <w:rFonts w:ascii="Courier New" w:hAnsi="Courier New" w:cs="Courier New"/>
          <w:sz w:val="22"/>
          <w:szCs w:val="22"/>
          <w:lang w:val="en-US"/>
        </w:rPr>
        <w:t xml:space="preserve">, </w:t>
      </w:r>
      <w:proofErr w:type="spellStart"/>
      <w:r w:rsidRPr="00355D65">
        <w:rPr>
          <w:rFonts w:ascii="Courier New" w:hAnsi="Courier New" w:cs="Courier New"/>
          <w:sz w:val="22"/>
          <w:szCs w:val="22"/>
          <w:lang w:val="en-US"/>
        </w:rPr>
        <w:t>y_train</w:t>
      </w:r>
      <w:proofErr w:type="spellEnd"/>
      <w:r w:rsidRPr="00355D65">
        <w:rPr>
          <w:rFonts w:ascii="Courier New" w:hAnsi="Courier New" w:cs="Courier New"/>
          <w:sz w:val="22"/>
          <w:szCs w:val="22"/>
          <w:lang w:val="en-US"/>
        </w:rPr>
        <w:t>), (</w:t>
      </w:r>
      <w:proofErr w:type="spellStart"/>
      <w:r w:rsidRPr="00355D65">
        <w:rPr>
          <w:rFonts w:ascii="Courier New" w:hAnsi="Courier New" w:cs="Courier New"/>
          <w:sz w:val="22"/>
          <w:szCs w:val="22"/>
          <w:lang w:val="en-US"/>
        </w:rPr>
        <w:t>X_test</w:t>
      </w:r>
      <w:proofErr w:type="spellEnd"/>
      <w:r w:rsidRPr="00355D65">
        <w:rPr>
          <w:rFonts w:ascii="Courier New" w:hAnsi="Courier New" w:cs="Courier New"/>
          <w:sz w:val="22"/>
          <w:szCs w:val="22"/>
          <w:lang w:val="en-US"/>
        </w:rPr>
        <w:t xml:space="preserve">, </w:t>
      </w:r>
      <w:proofErr w:type="spellStart"/>
      <w:r w:rsidRPr="00355D65">
        <w:rPr>
          <w:rFonts w:ascii="Courier New" w:hAnsi="Courier New" w:cs="Courier New"/>
          <w:sz w:val="22"/>
          <w:szCs w:val="22"/>
          <w:lang w:val="en-US"/>
        </w:rPr>
        <w:t>y_test</w:t>
      </w:r>
      <w:proofErr w:type="spellEnd"/>
      <w:r w:rsidRPr="00355D65">
        <w:rPr>
          <w:rFonts w:ascii="Courier New" w:hAnsi="Courier New" w:cs="Courier New"/>
          <w:sz w:val="22"/>
          <w:szCs w:val="22"/>
          <w:lang w:val="en-US"/>
        </w:rPr>
        <w:t>) = cifar10.load_</w:t>
      </w:r>
      <w:proofErr w:type="gramStart"/>
      <w:r w:rsidRPr="00355D65">
        <w:rPr>
          <w:rFonts w:ascii="Courier New" w:hAnsi="Courier New" w:cs="Courier New"/>
          <w:sz w:val="22"/>
          <w:szCs w:val="22"/>
          <w:lang w:val="en-US"/>
        </w:rPr>
        <w:t>data(</w:t>
      </w:r>
      <w:proofErr w:type="gramEnd"/>
      <w:r w:rsidRPr="00355D65">
        <w:rPr>
          <w:rFonts w:ascii="Courier New" w:hAnsi="Courier New" w:cs="Courier New"/>
          <w:sz w:val="22"/>
          <w:szCs w:val="22"/>
          <w:lang w:val="en-US"/>
        </w:rPr>
        <w:t>)</w:t>
      </w:r>
    </w:p>
    <w:p w14:paraId="4E641113" w14:textId="77777777" w:rsidR="00355D65" w:rsidRPr="00355D65" w:rsidRDefault="00355D65" w:rsidP="00355D65">
      <w:pPr>
        <w:spacing w:line="285" w:lineRule="atLeast"/>
        <w:rPr>
          <w:rFonts w:ascii="Courier New" w:hAnsi="Courier New" w:cs="Courier New"/>
          <w:sz w:val="22"/>
          <w:szCs w:val="22"/>
          <w:lang w:val="en-US"/>
        </w:rPr>
      </w:pPr>
      <w:proofErr w:type="spellStart"/>
      <w:r w:rsidRPr="00355D65">
        <w:rPr>
          <w:rFonts w:ascii="Courier New" w:hAnsi="Courier New" w:cs="Courier New"/>
          <w:sz w:val="22"/>
          <w:szCs w:val="22"/>
          <w:lang w:val="en-US"/>
        </w:rPr>
        <w:t>batch_size</w:t>
      </w:r>
      <w:proofErr w:type="spellEnd"/>
      <w:r w:rsidRPr="00355D65">
        <w:rPr>
          <w:rFonts w:ascii="Courier New" w:hAnsi="Courier New" w:cs="Courier New"/>
          <w:sz w:val="22"/>
          <w:szCs w:val="22"/>
          <w:lang w:val="en-US"/>
        </w:rPr>
        <w:t xml:space="preserve"> = 32</w:t>
      </w:r>
    </w:p>
    <w:p w14:paraId="6FEFF76B" w14:textId="77777777" w:rsidR="00355D65" w:rsidRPr="00355D65" w:rsidRDefault="00355D65" w:rsidP="00355D65">
      <w:pPr>
        <w:spacing w:line="285" w:lineRule="atLeast"/>
        <w:rPr>
          <w:rFonts w:ascii="Courier New" w:hAnsi="Courier New" w:cs="Courier New"/>
          <w:sz w:val="22"/>
          <w:szCs w:val="22"/>
          <w:lang w:val="en-US"/>
        </w:rPr>
      </w:pPr>
      <w:proofErr w:type="spellStart"/>
      <w:r w:rsidRPr="00355D65">
        <w:rPr>
          <w:rFonts w:ascii="Courier New" w:hAnsi="Courier New" w:cs="Courier New"/>
          <w:sz w:val="22"/>
          <w:szCs w:val="22"/>
          <w:lang w:val="en-US"/>
        </w:rPr>
        <w:t>nb_classes</w:t>
      </w:r>
      <w:proofErr w:type="spellEnd"/>
      <w:r w:rsidRPr="00355D65">
        <w:rPr>
          <w:rFonts w:ascii="Courier New" w:hAnsi="Courier New" w:cs="Courier New"/>
          <w:sz w:val="22"/>
          <w:szCs w:val="22"/>
          <w:lang w:val="en-US"/>
        </w:rPr>
        <w:t xml:space="preserve"> = 10</w:t>
      </w:r>
    </w:p>
    <w:p w14:paraId="63F3A4D4" w14:textId="77777777" w:rsidR="00355D65" w:rsidRPr="00355D65" w:rsidRDefault="00355D65" w:rsidP="00355D65">
      <w:pPr>
        <w:spacing w:line="285" w:lineRule="atLeast"/>
        <w:rPr>
          <w:rFonts w:ascii="Courier New" w:hAnsi="Courier New" w:cs="Courier New"/>
          <w:sz w:val="22"/>
          <w:szCs w:val="22"/>
          <w:lang w:val="en-US"/>
        </w:rPr>
      </w:pPr>
      <w:proofErr w:type="spellStart"/>
      <w:r w:rsidRPr="00355D65">
        <w:rPr>
          <w:rFonts w:ascii="Courier New" w:hAnsi="Courier New" w:cs="Courier New"/>
          <w:sz w:val="22"/>
          <w:szCs w:val="22"/>
          <w:lang w:val="en-US"/>
        </w:rPr>
        <w:t>nb_epoch</w:t>
      </w:r>
      <w:proofErr w:type="spellEnd"/>
      <w:r w:rsidRPr="00355D65">
        <w:rPr>
          <w:rFonts w:ascii="Courier New" w:hAnsi="Courier New" w:cs="Courier New"/>
          <w:sz w:val="22"/>
          <w:szCs w:val="22"/>
          <w:lang w:val="en-US"/>
        </w:rPr>
        <w:t xml:space="preserve"> = 25</w:t>
      </w:r>
    </w:p>
    <w:p w14:paraId="150734A8" w14:textId="77777777" w:rsidR="00355D65" w:rsidRPr="00355D65" w:rsidRDefault="00355D65" w:rsidP="00355D65">
      <w:pPr>
        <w:spacing w:line="285" w:lineRule="atLeast"/>
        <w:rPr>
          <w:rFonts w:ascii="Courier New" w:hAnsi="Courier New" w:cs="Courier New"/>
          <w:sz w:val="22"/>
          <w:szCs w:val="22"/>
          <w:lang w:val="en-US"/>
        </w:rPr>
      </w:pPr>
      <w:proofErr w:type="spellStart"/>
      <w:r w:rsidRPr="00355D65">
        <w:rPr>
          <w:rFonts w:ascii="Courier New" w:hAnsi="Courier New" w:cs="Courier New"/>
          <w:sz w:val="22"/>
          <w:szCs w:val="22"/>
          <w:lang w:val="en-US"/>
        </w:rPr>
        <w:t>img_rows</w:t>
      </w:r>
      <w:proofErr w:type="spellEnd"/>
      <w:r w:rsidRPr="00355D65">
        <w:rPr>
          <w:rFonts w:ascii="Courier New" w:hAnsi="Courier New" w:cs="Courier New"/>
          <w:sz w:val="22"/>
          <w:szCs w:val="22"/>
          <w:lang w:val="en-US"/>
        </w:rPr>
        <w:t xml:space="preserve">, </w:t>
      </w:r>
      <w:proofErr w:type="spellStart"/>
      <w:r w:rsidRPr="00355D65">
        <w:rPr>
          <w:rFonts w:ascii="Courier New" w:hAnsi="Courier New" w:cs="Courier New"/>
          <w:sz w:val="22"/>
          <w:szCs w:val="22"/>
          <w:lang w:val="en-US"/>
        </w:rPr>
        <w:t>img_cols</w:t>
      </w:r>
      <w:proofErr w:type="spellEnd"/>
      <w:r w:rsidRPr="00355D65">
        <w:rPr>
          <w:rFonts w:ascii="Courier New" w:hAnsi="Courier New" w:cs="Courier New"/>
          <w:sz w:val="22"/>
          <w:szCs w:val="22"/>
          <w:lang w:val="en-US"/>
        </w:rPr>
        <w:t xml:space="preserve"> = 32, 32</w:t>
      </w:r>
    </w:p>
    <w:p w14:paraId="507BCA20" w14:textId="77777777" w:rsidR="00355D65" w:rsidRPr="00355D65" w:rsidRDefault="00355D65" w:rsidP="00355D65">
      <w:pPr>
        <w:spacing w:line="285" w:lineRule="atLeast"/>
        <w:rPr>
          <w:rFonts w:ascii="Courier New" w:hAnsi="Courier New" w:cs="Courier New"/>
          <w:sz w:val="22"/>
          <w:szCs w:val="22"/>
          <w:lang w:val="en-US"/>
        </w:rPr>
      </w:pPr>
      <w:proofErr w:type="spellStart"/>
      <w:r w:rsidRPr="00355D65">
        <w:rPr>
          <w:rFonts w:ascii="Courier New" w:hAnsi="Courier New" w:cs="Courier New"/>
          <w:sz w:val="22"/>
          <w:szCs w:val="22"/>
          <w:lang w:val="en-US"/>
        </w:rPr>
        <w:t>img_channels</w:t>
      </w:r>
      <w:proofErr w:type="spellEnd"/>
      <w:r w:rsidRPr="00355D65">
        <w:rPr>
          <w:rFonts w:ascii="Courier New" w:hAnsi="Courier New" w:cs="Courier New"/>
          <w:sz w:val="22"/>
          <w:szCs w:val="22"/>
          <w:lang w:val="en-US"/>
        </w:rPr>
        <w:t xml:space="preserve"> = 3</w:t>
      </w:r>
    </w:p>
    <w:p w14:paraId="38061733" w14:textId="77777777" w:rsidR="00355D65" w:rsidRPr="00355D65" w:rsidRDefault="00355D65" w:rsidP="00355D65">
      <w:pPr>
        <w:spacing w:line="285" w:lineRule="atLeast"/>
        <w:rPr>
          <w:rFonts w:ascii="Courier New" w:hAnsi="Courier New" w:cs="Courier New"/>
          <w:sz w:val="22"/>
          <w:szCs w:val="22"/>
          <w:lang w:val="en-US"/>
        </w:rPr>
      </w:pPr>
      <w:proofErr w:type="spellStart"/>
      <w:r w:rsidRPr="00355D65">
        <w:rPr>
          <w:rFonts w:ascii="Courier New" w:hAnsi="Courier New" w:cs="Courier New"/>
          <w:sz w:val="22"/>
          <w:szCs w:val="22"/>
          <w:lang w:val="en-US"/>
        </w:rPr>
        <w:t>X_train</w:t>
      </w:r>
      <w:proofErr w:type="spellEnd"/>
      <w:r w:rsidRPr="00355D65">
        <w:rPr>
          <w:rFonts w:ascii="Courier New" w:hAnsi="Courier New" w:cs="Courier New"/>
          <w:sz w:val="22"/>
          <w:szCs w:val="22"/>
          <w:lang w:val="en-US"/>
        </w:rPr>
        <w:t xml:space="preserve"> = </w:t>
      </w:r>
      <w:proofErr w:type="spellStart"/>
      <w:r w:rsidRPr="00355D65">
        <w:rPr>
          <w:rFonts w:ascii="Courier New" w:hAnsi="Courier New" w:cs="Courier New"/>
          <w:sz w:val="22"/>
          <w:szCs w:val="22"/>
          <w:lang w:val="en-US"/>
        </w:rPr>
        <w:t>X_</w:t>
      </w:r>
      <w:proofErr w:type="gramStart"/>
      <w:r w:rsidRPr="00355D65">
        <w:rPr>
          <w:rFonts w:ascii="Courier New" w:hAnsi="Courier New" w:cs="Courier New"/>
          <w:sz w:val="22"/>
          <w:szCs w:val="22"/>
          <w:lang w:val="en-US"/>
        </w:rPr>
        <w:t>train.astype</w:t>
      </w:r>
      <w:proofErr w:type="spellEnd"/>
      <w:proofErr w:type="gramEnd"/>
      <w:r w:rsidRPr="00355D65">
        <w:rPr>
          <w:rFonts w:ascii="Courier New" w:hAnsi="Courier New" w:cs="Courier New"/>
          <w:sz w:val="22"/>
          <w:szCs w:val="22"/>
          <w:lang w:val="en-US"/>
        </w:rPr>
        <w:t>('float32')</w:t>
      </w:r>
    </w:p>
    <w:p w14:paraId="5CB4D6BE" w14:textId="77777777" w:rsidR="00355D65" w:rsidRPr="00355D65" w:rsidRDefault="00355D65" w:rsidP="00355D65">
      <w:pPr>
        <w:spacing w:line="285" w:lineRule="atLeast"/>
        <w:rPr>
          <w:rFonts w:ascii="Courier New" w:hAnsi="Courier New" w:cs="Courier New"/>
          <w:sz w:val="22"/>
          <w:szCs w:val="22"/>
          <w:lang w:val="en-US"/>
        </w:rPr>
      </w:pPr>
      <w:proofErr w:type="spellStart"/>
      <w:r w:rsidRPr="00355D65">
        <w:rPr>
          <w:rFonts w:ascii="Courier New" w:hAnsi="Courier New" w:cs="Courier New"/>
          <w:sz w:val="22"/>
          <w:szCs w:val="22"/>
          <w:lang w:val="en-US"/>
        </w:rPr>
        <w:t>X_test</w:t>
      </w:r>
      <w:proofErr w:type="spellEnd"/>
      <w:r w:rsidRPr="00355D65">
        <w:rPr>
          <w:rFonts w:ascii="Courier New" w:hAnsi="Courier New" w:cs="Courier New"/>
          <w:sz w:val="22"/>
          <w:szCs w:val="22"/>
          <w:lang w:val="en-US"/>
        </w:rPr>
        <w:t xml:space="preserve"> = </w:t>
      </w:r>
      <w:proofErr w:type="spellStart"/>
      <w:r w:rsidRPr="00355D65">
        <w:rPr>
          <w:rFonts w:ascii="Courier New" w:hAnsi="Courier New" w:cs="Courier New"/>
          <w:sz w:val="22"/>
          <w:szCs w:val="22"/>
          <w:lang w:val="en-US"/>
        </w:rPr>
        <w:t>X_</w:t>
      </w:r>
      <w:proofErr w:type="gramStart"/>
      <w:r w:rsidRPr="00355D65">
        <w:rPr>
          <w:rFonts w:ascii="Courier New" w:hAnsi="Courier New" w:cs="Courier New"/>
          <w:sz w:val="22"/>
          <w:szCs w:val="22"/>
          <w:lang w:val="en-US"/>
        </w:rPr>
        <w:t>test.astype</w:t>
      </w:r>
      <w:proofErr w:type="spellEnd"/>
      <w:proofErr w:type="gramEnd"/>
      <w:r w:rsidRPr="00355D65">
        <w:rPr>
          <w:rFonts w:ascii="Courier New" w:hAnsi="Courier New" w:cs="Courier New"/>
          <w:sz w:val="22"/>
          <w:szCs w:val="22"/>
          <w:lang w:val="en-US"/>
        </w:rPr>
        <w:t>('float32')</w:t>
      </w:r>
    </w:p>
    <w:p w14:paraId="209F2159" w14:textId="77777777" w:rsidR="00355D65" w:rsidRPr="00355D65" w:rsidRDefault="00355D65" w:rsidP="00355D65">
      <w:pPr>
        <w:spacing w:line="285" w:lineRule="atLeast"/>
        <w:rPr>
          <w:rFonts w:ascii="Courier New" w:hAnsi="Courier New" w:cs="Courier New"/>
          <w:sz w:val="22"/>
          <w:szCs w:val="22"/>
          <w:lang w:val="en-US"/>
        </w:rPr>
      </w:pPr>
      <w:proofErr w:type="spellStart"/>
      <w:r w:rsidRPr="00355D65">
        <w:rPr>
          <w:rFonts w:ascii="Courier New" w:hAnsi="Courier New" w:cs="Courier New"/>
          <w:sz w:val="22"/>
          <w:szCs w:val="22"/>
          <w:lang w:val="en-US"/>
        </w:rPr>
        <w:t>X_train</w:t>
      </w:r>
      <w:proofErr w:type="spellEnd"/>
      <w:r w:rsidRPr="00355D65">
        <w:rPr>
          <w:rFonts w:ascii="Courier New" w:hAnsi="Courier New" w:cs="Courier New"/>
          <w:sz w:val="22"/>
          <w:szCs w:val="22"/>
          <w:lang w:val="en-US"/>
        </w:rPr>
        <w:t xml:space="preserve"> /= 255</w:t>
      </w:r>
    </w:p>
    <w:p w14:paraId="13CF2382" w14:textId="77777777" w:rsidR="00355D65" w:rsidRPr="00355D65" w:rsidRDefault="00355D65" w:rsidP="00355D65">
      <w:pPr>
        <w:spacing w:line="285" w:lineRule="atLeast"/>
        <w:rPr>
          <w:rFonts w:ascii="Courier New" w:hAnsi="Courier New" w:cs="Courier New"/>
          <w:sz w:val="22"/>
          <w:szCs w:val="22"/>
          <w:lang w:val="en-US"/>
        </w:rPr>
      </w:pPr>
      <w:proofErr w:type="spellStart"/>
      <w:r w:rsidRPr="00355D65">
        <w:rPr>
          <w:rFonts w:ascii="Courier New" w:hAnsi="Courier New" w:cs="Courier New"/>
          <w:sz w:val="22"/>
          <w:szCs w:val="22"/>
          <w:lang w:val="en-US"/>
        </w:rPr>
        <w:t>X_test</w:t>
      </w:r>
      <w:proofErr w:type="spellEnd"/>
      <w:r w:rsidRPr="00355D65">
        <w:rPr>
          <w:rFonts w:ascii="Courier New" w:hAnsi="Courier New" w:cs="Courier New"/>
          <w:sz w:val="22"/>
          <w:szCs w:val="22"/>
          <w:lang w:val="en-US"/>
        </w:rPr>
        <w:t xml:space="preserve"> /= 255</w:t>
      </w:r>
    </w:p>
    <w:p w14:paraId="0C91F358" w14:textId="77777777" w:rsidR="00355D65" w:rsidRPr="00355D65" w:rsidRDefault="00355D65" w:rsidP="00355D65">
      <w:pPr>
        <w:spacing w:line="285" w:lineRule="atLeast"/>
        <w:rPr>
          <w:rFonts w:ascii="Courier New" w:hAnsi="Courier New" w:cs="Courier New"/>
          <w:sz w:val="22"/>
          <w:szCs w:val="22"/>
          <w:lang w:val="en-US"/>
        </w:rPr>
      </w:pPr>
      <w:proofErr w:type="spellStart"/>
      <w:r w:rsidRPr="00355D65">
        <w:rPr>
          <w:rFonts w:ascii="Courier New" w:hAnsi="Courier New" w:cs="Courier New"/>
          <w:sz w:val="22"/>
          <w:szCs w:val="22"/>
          <w:lang w:val="en-US"/>
        </w:rPr>
        <w:t>Y_train</w:t>
      </w:r>
      <w:proofErr w:type="spellEnd"/>
      <w:r w:rsidRPr="00355D65">
        <w:rPr>
          <w:rFonts w:ascii="Courier New" w:hAnsi="Courier New" w:cs="Courier New"/>
          <w:sz w:val="22"/>
          <w:szCs w:val="22"/>
          <w:lang w:val="en-US"/>
        </w:rPr>
        <w:t xml:space="preserve"> = </w:t>
      </w:r>
      <w:proofErr w:type="spellStart"/>
      <w:r w:rsidRPr="00355D65">
        <w:rPr>
          <w:rFonts w:ascii="Courier New" w:hAnsi="Courier New" w:cs="Courier New"/>
          <w:sz w:val="22"/>
          <w:szCs w:val="22"/>
          <w:lang w:val="en-US"/>
        </w:rPr>
        <w:t>to_</w:t>
      </w:r>
      <w:proofErr w:type="gramStart"/>
      <w:r w:rsidRPr="00355D65">
        <w:rPr>
          <w:rFonts w:ascii="Courier New" w:hAnsi="Courier New" w:cs="Courier New"/>
          <w:sz w:val="22"/>
          <w:szCs w:val="22"/>
          <w:lang w:val="en-US"/>
        </w:rPr>
        <w:t>categorical</w:t>
      </w:r>
      <w:proofErr w:type="spellEnd"/>
      <w:r w:rsidRPr="00355D65">
        <w:rPr>
          <w:rFonts w:ascii="Courier New" w:hAnsi="Courier New" w:cs="Courier New"/>
          <w:sz w:val="22"/>
          <w:szCs w:val="22"/>
          <w:lang w:val="en-US"/>
        </w:rPr>
        <w:t>(</w:t>
      </w:r>
      <w:proofErr w:type="spellStart"/>
      <w:proofErr w:type="gramEnd"/>
      <w:r w:rsidRPr="00355D65">
        <w:rPr>
          <w:rFonts w:ascii="Courier New" w:hAnsi="Courier New" w:cs="Courier New"/>
          <w:sz w:val="22"/>
          <w:szCs w:val="22"/>
          <w:lang w:val="en-US"/>
        </w:rPr>
        <w:t>y_train</w:t>
      </w:r>
      <w:proofErr w:type="spellEnd"/>
      <w:r w:rsidRPr="00355D65">
        <w:rPr>
          <w:rFonts w:ascii="Courier New" w:hAnsi="Courier New" w:cs="Courier New"/>
          <w:sz w:val="22"/>
          <w:szCs w:val="22"/>
          <w:lang w:val="en-US"/>
        </w:rPr>
        <w:t xml:space="preserve">, </w:t>
      </w:r>
      <w:proofErr w:type="spellStart"/>
      <w:r w:rsidRPr="00355D65">
        <w:rPr>
          <w:rFonts w:ascii="Courier New" w:hAnsi="Courier New" w:cs="Courier New"/>
          <w:sz w:val="22"/>
          <w:szCs w:val="22"/>
          <w:lang w:val="en-US"/>
        </w:rPr>
        <w:t>nb_classes</w:t>
      </w:r>
      <w:proofErr w:type="spellEnd"/>
      <w:r w:rsidRPr="00355D65">
        <w:rPr>
          <w:rFonts w:ascii="Courier New" w:hAnsi="Courier New" w:cs="Courier New"/>
          <w:sz w:val="22"/>
          <w:szCs w:val="22"/>
          <w:lang w:val="en-US"/>
        </w:rPr>
        <w:t>)</w:t>
      </w:r>
    </w:p>
    <w:p w14:paraId="56312486" w14:textId="77777777" w:rsidR="00355D65" w:rsidRPr="00355D65" w:rsidRDefault="00355D65" w:rsidP="00355D65">
      <w:pPr>
        <w:spacing w:line="285" w:lineRule="atLeast"/>
        <w:rPr>
          <w:rFonts w:ascii="Courier New" w:hAnsi="Courier New" w:cs="Courier New"/>
          <w:sz w:val="22"/>
          <w:szCs w:val="22"/>
          <w:lang w:val="en-US"/>
        </w:rPr>
      </w:pPr>
      <w:proofErr w:type="spellStart"/>
      <w:r w:rsidRPr="00355D65">
        <w:rPr>
          <w:rFonts w:ascii="Courier New" w:hAnsi="Courier New" w:cs="Courier New"/>
          <w:sz w:val="22"/>
          <w:szCs w:val="22"/>
          <w:lang w:val="en-US"/>
        </w:rPr>
        <w:t>Y_test</w:t>
      </w:r>
      <w:proofErr w:type="spellEnd"/>
      <w:r w:rsidRPr="00355D65">
        <w:rPr>
          <w:rFonts w:ascii="Courier New" w:hAnsi="Courier New" w:cs="Courier New"/>
          <w:sz w:val="22"/>
          <w:szCs w:val="22"/>
          <w:lang w:val="en-US"/>
        </w:rPr>
        <w:t xml:space="preserve"> = </w:t>
      </w:r>
      <w:proofErr w:type="spellStart"/>
      <w:r w:rsidRPr="00355D65">
        <w:rPr>
          <w:rFonts w:ascii="Courier New" w:hAnsi="Courier New" w:cs="Courier New"/>
          <w:sz w:val="22"/>
          <w:szCs w:val="22"/>
          <w:lang w:val="en-US"/>
        </w:rPr>
        <w:t>to_</w:t>
      </w:r>
      <w:proofErr w:type="gramStart"/>
      <w:r w:rsidRPr="00355D65">
        <w:rPr>
          <w:rFonts w:ascii="Courier New" w:hAnsi="Courier New" w:cs="Courier New"/>
          <w:sz w:val="22"/>
          <w:szCs w:val="22"/>
          <w:lang w:val="en-US"/>
        </w:rPr>
        <w:t>categorical</w:t>
      </w:r>
      <w:proofErr w:type="spellEnd"/>
      <w:r w:rsidRPr="00355D65">
        <w:rPr>
          <w:rFonts w:ascii="Courier New" w:hAnsi="Courier New" w:cs="Courier New"/>
          <w:sz w:val="22"/>
          <w:szCs w:val="22"/>
          <w:lang w:val="en-US"/>
        </w:rPr>
        <w:t>(</w:t>
      </w:r>
      <w:proofErr w:type="spellStart"/>
      <w:proofErr w:type="gramEnd"/>
      <w:r w:rsidRPr="00355D65">
        <w:rPr>
          <w:rFonts w:ascii="Courier New" w:hAnsi="Courier New" w:cs="Courier New"/>
          <w:sz w:val="22"/>
          <w:szCs w:val="22"/>
          <w:lang w:val="en-US"/>
        </w:rPr>
        <w:t>y_test</w:t>
      </w:r>
      <w:proofErr w:type="spellEnd"/>
      <w:r w:rsidRPr="00355D65">
        <w:rPr>
          <w:rFonts w:ascii="Courier New" w:hAnsi="Courier New" w:cs="Courier New"/>
          <w:sz w:val="22"/>
          <w:szCs w:val="22"/>
          <w:lang w:val="en-US"/>
        </w:rPr>
        <w:t xml:space="preserve">, </w:t>
      </w:r>
      <w:proofErr w:type="spellStart"/>
      <w:r w:rsidRPr="00355D65">
        <w:rPr>
          <w:rFonts w:ascii="Courier New" w:hAnsi="Courier New" w:cs="Courier New"/>
          <w:sz w:val="22"/>
          <w:szCs w:val="22"/>
          <w:lang w:val="en-US"/>
        </w:rPr>
        <w:t>nb_classes</w:t>
      </w:r>
      <w:proofErr w:type="spellEnd"/>
      <w:r w:rsidRPr="00355D65">
        <w:rPr>
          <w:rFonts w:ascii="Courier New" w:hAnsi="Courier New" w:cs="Courier New"/>
          <w:sz w:val="22"/>
          <w:szCs w:val="22"/>
          <w:lang w:val="en-US"/>
        </w:rPr>
        <w:t>)</w:t>
      </w:r>
    </w:p>
    <w:p w14:paraId="3653134E" w14:textId="77777777" w:rsidR="00355D65" w:rsidRPr="00355D65" w:rsidRDefault="00355D65" w:rsidP="00355D65">
      <w:pPr>
        <w:spacing w:line="285" w:lineRule="atLeast"/>
        <w:rPr>
          <w:rFonts w:ascii="Courier New" w:hAnsi="Courier New" w:cs="Courier New"/>
          <w:sz w:val="22"/>
          <w:szCs w:val="22"/>
          <w:lang w:val="en-US"/>
        </w:rPr>
      </w:pPr>
    </w:p>
    <w:p w14:paraId="2C185D05"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 xml:space="preserve">model = </w:t>
      </w:r>
      <w:proofErr w:type="gramStart"/>
      <w:r w:rsidRPr="00355D65">
        <w:rPr>
          <w:rFonts w:ascii="Courier New" w:hAnsi="Courier New" w:cs="Courier New"/>
          <w:sz w:val="22"/>
          <w:szCs w:val="22"/>
          <w:lang w:val="en-US"/>
        </w:rPr>
        <w:t>Sequential(</w:t>
      </w:r>
      <w:proofErr w:type="gramEnd"/>
      <w:r w:rsidRPr="00355D65">
        <w:rPr>
          <w:rFonts w:ascii="Courier New" w:hAnsi="Courier New" w:cs="Courier New"/>
          <w:sz w:val="22"/>
          <w:szCs w:val="22"/>
          <w:lang w:val="en-US"/>
        </w:rPr>
        <w:t>)</w:t>
      </w:r>
    </w:p>
    <w:p w14:paraId="3DB55FCF" w14:textId="77777777" w:rsidR="00355D65" w:rsidRPr="00355D65" w:rsidRDefault="00355D65" w:rsidP="00355D65">
      <w:pPr>
        <w:spacing w:line="285" w:lineRule="atLeast"/>
        <w:rPr>
          <w:rFonts w:ascii="Courier New" w:hAnsi="Courier New" w:cs="Courier New"/>
          <w:sz w:val="22"/>
          <w:szCs w:val="22"/>
          <w:lang w:val="en-US"/>
        </w:rPr>
      </w:pPr>
    </w:p>
    <w:p w14:paraId="72295D9D" w14:textId="77777777" w:rsidR="00355D65" w:rsidRPr="00355D65" w:rsidRDefault="00355D65" w:rsidP="00355D65">
      <w:pPr>
        <w:spacing w:line="285" w:lineRule="atLeast"/>
        <w:rPr>
          <w:rFonts w:ascii="Courier New" w:hAnsi="Courier New" w:cs="Courier New"/>
          <w:sz w:val="22"/>
          <w:szCs w:val="22"/>
          <w:lang w:val="en-US"/>
        </w:rPr>
      </w:pPr>
      <w:proofErr w:type="spellStart"/>
      <w:proofErr w:type="gramStart"/>
      <w:r w:rsidRPr="00355D65">
        <w:rPr>
          <w:rFonts w:ascii="Courier New" w:hAnsi="Courier New" w:cs="Courier New"/>
          <w:sz w:val="22"/>
          <w:szCs w:val="22"/>
          <w:lang w:val="en-US"/>
        </w:rPr>
        <w:t>model.add</w:t>
      </w:r>
      <w:proofErr w:type="spellEnd"/>
      <w:r w:rsidRPr="00355D65">
        <w:rPr>
          <w:rFonts w:ascii="Courier New" w:hAnsi="Courier New" w:cs="Courier New"/>
          <w:sz w:val="22"/>
          <w:szCs w:val="22"/>
          <w:lang w:val="en-US"/>
        </w:rPr>
        <w:t>(</w:t>
      </w:r>
      <w:proofErr w:type="gramEnd"/>
      <w:r w:rsidRPr="00355D65">
        <w:rPr>
          <w:rFonts w:ascii="Courier New" w:hAnsi="Courier New" w:cs="Courier New"/>
          <w:sz w:val="22"/>
          <w:szCs w:val="22"/>
          <w:lang w:val="en-US"/>
        </w:rPr>
        <w:t>Conv2D(32, (3, 3), padding='same',</w:t>
      </w:r>
    </w:p>
    <w:p w14:paraId="37F952F0"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 xml:space="preserve">                        </w:t>
      </w:r>
      <w:proofErr w:type="spellStart"/>
      <w:r w:rsidRPr="00355D65">
        <w:rPr>
          <w:rFonts w:ascii="Courier New" w:hAnsi="Courier New" w:cs="Courier New"/>
          <w:sz w:val="22"/>
          <w:szCs w:val="22"/>
          <w:lang w:val="en-US"/>
        </w:rPr>
        <w:t>input_shape</w:t>
      </w:r>
      <w:proofErr w:type="spellEnd"/>
      <w:proofErr w:type="gramStart"/>
      <w:r w:rsidRPr="00355D65">
        <w:rPr>
          <w:rFonts w:ascii="Courier New" w:hAnsi="Courier New" w:cs="Courier New"/>
          <w:sz w:val="22"/>
          <w:szCs w:val="22"/>
          <w:lang w:val="en-US"/>
        </w:rPr>
        <w:t>=(</w:t>
      </w:r>
      <w:proofErr w:type="gramEnd"/>
      <w:r w:rsidRPr="00355D65">
        <w:rPr>
          <w:rFonts w:ascii="Courier New" w:hAnsi="Courier New" w:cs="Courier New"/>
          <w:sz w:val="22"/>
          <w:szCs w:val="22"/>
          <w:lang w:val="en-US"/>
        </w:rPr>
        <w:t>32, 32, 3), activation='</w:t>
      </w:r>
      <w:proofErr w:type="spellStart"/>
      <w:r w:rsidRPr="00355D65">
        <w:rPr>
          <w:rFonts w:ascii="Courier New" w:hAnsi="Courier New" w:cs="Courier New"/>
          <w:sz w:val="22"/>
          <w:szCs w:val="22"/>
          <w:lang w:val="en-US"/>
        </w:rPr>
        <w:t>relu</w:t>
      </w:r>
      <w:proofErr w:type="spellEnd"/>
      <w:r w:rsidRPr="00355D65">
        <w:rPr>
          <w:rFonts w:ascii="Courier New" w:hAnsi="Courier New" w:cs="Courier New"/>
          <w:sz w:val="22"/>
          <w:szCs w:val="22"/>
          <w:lang w:val="en-US"/>
        </w:rPr>
        <w:t>'))</w:t>
      </w:r>
    </w:p>
    <w:p w14:paraId="72EF8140" w14:textId="77777777" w:rsidR="00355D65" w:rsidRPr="00355D65" w:rsidRDefault="00355D65" w:rsidP="00355D65">
      <w:pPr>
        <w:spacing w:line="285" w:lineRule="atLeast"/>
        <w:rPr>
          <w:rFonts w:ascii="Courier New" w:hAnsi="Courier New" w:cs="Courier New"/>
          <w:sz w:val="22"/>
          <w:szCs w:val="22"/>
          <w:lang w:val="en-US"/>
        </w:rPr>
      </w:pPr>
      <w:proofErr w:type="spellStart"/>
      <w:proofErr w:type="gramStart"/>
      <w:r w:rsidRPr="00355D65">
        <w:rPr>
          <w:rFonts w:ascii="Courier New" w:hAnsi="Courier New" w:cs="Courier New"/>
          <w:sz w:val="22"/>
          <w:szCs w:val="22"/>
          <w:lang w:val="en-US"/>
        </w:rPr>
        <w:t>model.add</w:t>
      </w:r>
      <w:proofErr w:type="spellEnd"/>
      <w:r w:rsidRPr="00355D65">
        <w:rPr>
          <w:rFonts w:ascii="Courier New" w:hAnsi="Courier New" w:cs="Courier New"/>
          <w:sz w:val="22"/>
          <w:szCs w:val="22"/>
          <w:lang w:val="en-US"/>
        </w:rPr>
        <w:t>(</w:t>
      </w:r>
      <w:proofErr w:type="gramEnd"/>
      <w:r w:rsidRPr="00355D65">
        <w:rPr>
          <w:rFonts w:ascii="Courier New" w:hAnsi="Courier New" w:cs="Courier New"/>
          <w:sz w:val="22"/>
          <w:szCs w:val="22"/>
          <w:lang w:val="en-US"/>
        </w:rPr>
        <w:t>Conv2D(32, (3, 3), activation='</w:t>
      </w:r>
      <w:proofErr w:type="spellStart"/>
      <w:r w:rsidRPr="00355D65">
        <w:rPr>
          <w:rFonts w:ascii="Courier New" w:hAnsi="Courier New" w:cs="Courier New"/>
          <w:sz w:val="22"/>
          <w:szCs w:val="22"/>
          <w:lang w:val="en-US"/>
        </w:rPr>
        <w:t>relu</w:t>
      </w:r>
      <w:proofErr w:type="spellEnd"/>
      <w:r w:rsidRPr="00355D65">
        <w:rPr>
          <w:rFonts w:ascii="Courier New" w:hAnsi="Courier New" w:cs="Courier New"/>
          <w:sz w:val="22"/>
          <w:szCs w:val="22"/>
          <w:lang w:val="en-US"/>
        </w:rPr>
        <w:t>', padding='same'))</w:t>
      </w:r>
    </w:p>
    <w:p w14:paraId="693E59B3" w14:textId="77777777" w:rsidR="00355D65" w:rsidRPr="00355D65" w:rsidRDefault="00355D65" w:rsidP="00355D65">
      <w:pPr>
        <w:spacing w:line="285" w:lineRule="atLeast"/>
        <w:rPr>
          <w:rFonts w:ascii="Courier New" w:hAnsi="Courier New" w:cs="Courier New"/>
          <w:sz w:val="22"/>
          <w:szCs w:val="22"/>
          <w:lang w:val="en-US"/>
        </w:rPr>
      </w:pPr>
      <w:proofErr w:type="spellStart"/>
      <w:proofErr w:type="gramStart"/>
      <w:r w:rsidRPr="00355D65">
        <w:rPr>
          <w:rFonts w:ascii="Courier New" w:hAnsi="Courier New" w:cs="Courier New"/>
          <w:sz w:val="22"/>
          <w:szCs w:val="22"/>
          <w:lang w:val="en-US"/>
        </w:rPr>
        <w:t>model.add</w:t>
      </w:r>
      <w:proofErr w:type="spellEnd"/>
      <w:r w:rsidRPr="00355D65">
        <w:rPr>
          <w:rFonts w:ascii="Courier New" w:hAnsi="Courier New" w:cs="Courier New"/>
          <w:sz w:val="22"/>
          <w:szCs w:val="22"/>
          <w:lang w:val="en-US"/>
        </w:rPr>
        <w:t>(</w:t>
      </w:r>
      <w:proofErr w:type="gramEnd"/>
      <w:r w:rsidRPr="00355D65">
        <w:rPr>
          <w:rFonts w:ascii="Courier New" w:hAnsi="Courier New" w:cs="Courier New"/>
          <w:sz w:val="22"/>
          <w:szCs w:val="22"/>
          <w:lang w:val="en-US"/>
        </w:rPr>
        <w:t>MaxPooling2D(</w:t>
      </w:r>
      <w:proofErr w:type="spellStart"/>
      <w:r w:rsidRPr="00355D65">
        <w:rPr>
          <w:rFonts w:ascii="Courier New" w:hAnsi="Courier New" w:cs="Courier New"/>
          <w:sz w:val="22"/>
          <w:szCs w:val="22"/>
          <w:lang w:val="en-US"/>
        </w:rPr>
        <w:t>pool_size</w:t>
      </w:r>
      <w:proofErr w:type="spellEnd"/>
      <w:r w:rsidRPr="00355D65">
        <w:rPr>
          <w:rFonts w:ascii="Courier New" w:hAnsi="Courier New" w:cs="Courier New"/>
          <w:sz w:val="22"/>
          <w:szCs w:val="22"/>
          <w:lang w:val="en-US"/>
        </w:rPr>
        <w:t>=(2, 2)))</w:t>
      </w:r>
    </w:p>
    <w:p w14:paraId="18042622" w14:textId="77777777" w:rsidR="00355D65" w:rsidRPr="00355D65" w:rsidRDefault="00355D65" w:rsidP="00355D65">
      <w:pPr>
        <w:spacing w:line="285" w:lineRule="atLeast"/>
        <w:rPr>
          <w:rFonts w:ascii="Courier New" w:hAnsi="Courier New" w:cs="Courier New"/>
          <w:sz w:val="22"/>
          <w:szCs w:val="22"/>
          <w:lang w:val="en-US"/>
        </w:rPr>
      </w:pPr>
      <w:proofErr w:type="spellStart"/>
      <w:proofErr w:type="gramStart"/>
      <w:r w:rsidRPr="00355D65">
        <w:rPr>
          <w:rFonts w:ascii="Courier New" w:hAnsi="Courier New" w:cs="Courier New"/>
          <w:sz w:val="22"/>
          <w:szCs w:val="22"/>
          <w:lang w:val="en-US"/>
        </w:rPr>
        <w:t>model.add</w:t>
      </w:r>
      <w:proofErr w:type="spellEnd"/>
      <w:r w:rsidRPr="00355D65">
        <w:rPr>
          <w:rFonts w:ascii="Courier New" w:hAnsi="Courier New" w:cs="Courier New"/>
          <w:sz w:val="22"/>
          <w:szCs w:val="22"/>
          <w:lang w:val="en-US"/>
        </w:rPr>
        <w:t>(</w:t>
      </w:r>
      <w:proofErr w:type="gramEnd"/>
      <w:r w:rsidRPr="00355D65">
        <w:rPr>
          <w:rFonts w:ascii="Courier New" w:hAnsi="Courier New" w:cs="Courier New"/>
          <w:sz w:val="22"/>
          <w:szCs w:val="22"/>
          <w:lang w:val="en-US"/>
        </w:rPr>
        <w:t>Dropout(0.25))</w:t>
      </w:r>
    </w:p>
    <w:p w14:paraId="7237B4B9" w14:textId="77777777" w:rsidR="00355D65" w:rsidRPr="00355D65" w:rsidRDefault="00355D65" w:rsidP="00355D65">
      <w:pPr>
        <w:spacing w:line="285" w:lineRule="atLeast"/>
        <w:rPr>
          <w:rFonts w:ascii="Courier New" w:hAnsi="Courier New" w:cs="Courier New"/>
          <w:sz w:val="22"/>
          <w:szCs w:val="22"/>
          <w:lang w:val="en-US"/>
        </w:rPr>
      </w:pPr>
      <w:proofErr w:type="spellStart"/>
      <w:proofErr w:type="gramStart"/>
      <w:r w:rsidRPr="00355D65">
        <w:rPr>
          <w:rFonts w:ascii="Courier New" w:hAnsi="Courier New" w:cs="Courier New"/>
          <w:sz w:val="22"/>
          <w:szCs w:val="22"/>
          <w:lang w:val="en-US"/>
        </w:rPr>
        <w:t>model.add</w:t>
      </w:r>
      <w:proofErr w:type="spellEnd"/>
      <w:r w:rsidRPr="00355D65">
        <w:rPr>
          <w:rFonts w:ascii="Courier New" w:hAnsi="Courier New" w:cs="Courier New"/>
          <w:sz w:val="22"/>
          <w:szCs w:val="22"/>
          <w:lang w:val="en-US"/>
        </w:rPr>
        <w:t>(</w:t>
      </w:r>
      <w:proofErr w:type="gramEnd"/>
      <w:r w:rsidRPr="00355D65">
        <w:rPr>
          <w:rFonts w:ascii="Courier New" w:hAnsi="Courier New" w:cs="Courier New"/>
          <w:sz w:val="22"/>
          <w:szCs w:val="22"/>
          <w:lang w:val="en-US"/>
        </w:rPr>
        <w:t>Conv2D(64, (3, 3), padding='same', activation='</w:t>
      </w:r>
      <w:proofErr w:type="spellStart"/>
      <w:r w:rsidRPr="00355D65">
        <w:rPr>
          <w:rFonts w:ascii="Courier New" w:hAnsi="Courier New" w:cs="Courier New"/>
          <w:sz w:val="22"/>
          <w:szCs w:val="22"/>
          <w:lang w:val="en-US"/>
        </w:rPr>
        <w:t>relu</w:t>
      </w:r>
      <w:proofErr w:type="spellEnd"/>
      <w:r w:rsidRPr="00355D65">
        <w:rPr>
          <w:rFonts w:ascii="Courier New" w:hAnsi="Courier New" w:cs="Courier New"/>
          <w:sz w:val="22"/>
          <w:szCs w:val="22"/>
          <w:lang w:val="en-US"/>
        </w:rPr>
        <w:t>'))</w:t>
      </w:r>
    </w:p>
    <w:p w14:paraId="5E1D1D42" w14:textId="77777777" w:rsidR="00355D65" w:rsidRPr="00355D65" w:rsidRDefault="00355D65" w:rsidP="00355D65">
      <w:pPr>
        <w:spacing w:line="285" w:lineRule="atLeast"/>
        <w:rPr>
          <w:rFonts w:ascii="Courier New" w:hAnsi="Courier New" w:cs="Courier New"/>
          <w:sz w:val="22"/>
          <w:szCs w:val="22"/>
          <w:lang w:val="en-US"/>
        </w:rPr>
      </w:pPr>
      <w:proofErr w:type="spellStart"/>
      <w:proofErr w:type="gramStart"/>
      <w:r w:rsidRPr="00355D65">
        <w:rPr>
          <w:rFonts w:ascii="Courier New" w:hAnsi="Courier New" w:cs="Courier New"/>
          <w:sz w:val="22"/>
          <w:szCs w:val="22"/>
          <w:lang w:val="en-US"/>
        </w:rPr>
        <w:t>model.add</w:t>
      </w:r>
      <w:proofErr w:type="spellEnd"/>
      <w:r w:rsidRPr="00355D65">
        <w:rPr>
          <w:rFonts w:ascii="Courier New" w:hAnsi="Courier New" w:cs="Courier New"/>
          <w:sz w:val="22"/>
          <w:szCs w:val="22"/>
          <w:lang w:val="en-US"/>
        </w:rPr>
        <w:t>(</w:t>
      </w:r>
      <w:proofErr w:type="gramEnd"/>
      <w:r w:rsidRPr="00355D65">
        <w:rPr>
          <w:rFonts w:ascii="Courier New" w:hAnsi="Courier New" w:cs="Courier New"/>
          <w:sz w:val="22"/>
          <w:szCs w:val="22"/>
          <w:lang w:val="en-US"/>
        </w:rPr>
        <w:t>Conv2D(64, (3, 3), activation='</w:t>
      </w:r>
      <w:proofErr w:type="spellStart"/>
      <w:r w:rsidRPr="00355D65">
        <w:rPr>
          <w:rFonts w:ascii="Courier New" w:hAnsi="Courier New" w:cs="Courier New"/>
          <w:sz w:val="22"/>
          <w:szCs w:val="22"/>
          <w:lang w:val="en-US"/>
        </w:rPr>
        <w:t>relu</w:t>
      </w:r>
      <w:proofErr w:type="spellEnd"/>
      <w:r w:rsidRPr="00355D65">
        <w:rPr>
          <w:rFonts w:ascii="Courier New" w:hAnsi="Courier New" w:cs="Courier New"/>
          <w:sz w:val="22"/>
          <w:szCs w:val="22"/>
          <w:lang w:val="en-US"/>
        </w:rPr>
        <w:t>'))</w:t>
      </w:r>
    </w:p>
    <w:p w14:paraId="1DF85727" w14:textId="77777777" w:rsidR="00355D65" w:rsidRPr="00355D65" w:rsidRDefault="00355D65" w:rsidP="00355D65">
      <w:pPr>
        <w:spacing w:line="285" w:lineRule="atLeast"/>
        <w:rPr>
          <w:rFonts w:ascii="Courier New" w:hAnsi="Courier New" w:cs="Courier New"/>
          <w:sz w:val="22"/>
          <w:szCs w:val="22"/>
          <w:lang w:val="en-US"/>
        </w:rPr>
      </w:pPr>
      <w:proofErr w:type="spellStart"/>
      <w:proofErr w:type="gramStart"/>
      <w:r w:rsidRPr="00355D65">
        <w:rPr>
          <w:rFonts w:ascii="Courier New" w:hAnsi="Courier New" w:cs="Courier New"/>
          <w:sz w:val="22"/>
          <w:szCs w:val="22"/>
          <w:lang w:val="en-US"/>
        </w:rPr>
        <w:t>model.add</w:t>
      </w:r>
      <w:proofErr w:type="spellEnd"/>
      <w:r w:rsidRPr="00355D65">
        <w:rPr>
          <w:rFonts w:ascii="Courier New" w:hAnsi="Courier New" w:cs="Courier New"/>
          <w:sz w:val="22"/>
          <w:szCs w:val="22"/>
          <w:lang w:val="en-US"/>
        </w:rPr>
        <w:t>(</w:t>
      </w:r>
      <w:proofErr w:type="gramEnd"/>
      <w:r w:rsidRPr="00355D65">
        <w:rPr>
          <w:rFonts w:ascii="Courier New" w:hAnsi="Courier New" w:cs="Courier New"/>
          <w:sz w:val="22"/>
          <w:szCs w:val="22"/>
          <w:lang w:val="en-US"/>
        </w:rPr>
        <w:t>MaxPooling2D(</w:t>
      </w:r>
      <w:proofErr w:type="spellStart"/>
      <w:r w:rsidRPr="00355D65">
        <w:rPr>
          <w:rFonts w:ascii="Courier New" w:hAnsi="Courier New" w:cs="Courier New"/>
          <w:sz w:val="22"/>
          <w:szCs w:val="22"/>
          <w:lang w:val="en-US"/>
        </w:rPr>
        <w:t>pool_size</w:t>
      </w:r>
      <w:proofErr w:type="spellEnd"/>
      <w:r w:rsidRPr="00355D65">
        <w:rPr>
          <w:rFonts w:ascii="Courier New" w:hAnsi="Courier New" w:cs="Courier New"/>
          <w:sz w:val="22"/>
          <w:szCs w:val="22"/>
          <w:lang w:val="en-US"/>
        </w:rPr>
        <w:t>=(2, 2)))</w:t>
      </w:r>
    </w:p>
    <w:p w14:paraId="5B343567" w14:textId="77777777" w:rsidR="00355D65" w:rsidRPr="00355D65" w:rsidRDefault="00355D65" w:rsidP="00355D65">
      <w:pPr>
        <w:spacing w:line="285" w:lineRule="atLeast"/>
        <w:rPr>
          <w:rFonts w:ascii="Courier New" w:hAnsi="Courier New" w:cs="Courier New"/>
          <w:sz w:val="22"/>
          <w:szCs w:val="22"/>
          <w:lang w:val="en-US"/>
        </w:rPr>
      </w:pPr>
      <w:proofErr w:type="spellStart"/>
      <w:proofErr w:type="gramStart"/>
      <w:r w:rsidRPr="00355D65">
        <w:rPr>
          <w:rFonts w:ascii="Courier New" w:hAnsi="Courier New" w:cs="Courier New"/>
          <w:sz w:val="22"/>
          <w:szCs w:val="22"/>
          <w:lang w:val="en-US"/>
        </w:rPr>
        <w:t>model.add</w:t>
      </w:r>
      <w:proofErr w:type="spellEnd"/>
      <w:r w:rsidRPr="00355D65">
        <w:rPr>
          <w:rFonts w:ascii="Courier New" w:hAnsi="Courier New" w:cs="Courier New"/>
          <w:sz w:val="22"/>
          <w:szCs w:val="22"/>
          <w:lang w:val="en-US"/>
        </w:rPr>
        <w:t>(</w:t>
      </w:r>
      <w:proofErr w:type="gramEnd"/>
      <w:r w:rsidRPr="00355D65">
        <w:rPr>
          <w:rFonts w:ascii="Courier New" w:hAnsi="Courier New" w:cs="Courier New"/>
          <w:sz w:val="22"/>
          <w:szCs w:val="22"/>
          <w:lang w:val="en-US"/>
        </w:rPr>
        <w:t>Dropout(0.25))</w:t>
      </w:r>
    </w:p>
    <w:p w14:paraId="7CF1A022" w14:textId="77777777" w:rsidR="00355D65" w:rsidRPr="00355D65" w:rsidRDefault="00355D65" w:rsidP="00355D65">
      <w:pPr>
        <w:spacing w:line="285" w:lineRule="atLeast"/>
        <w:rPr>
          <w:rFonts w:ascii="Courier New" w:hAnsi="Courier New" w:cs="Courier New"/>
          <w:sz w:val="22"/>
          <w:szCs w:val="22"/>
          <w:lang w:val="en-US"/>
        </w:rPr>
      </w:pPr>
      <w:proofErr w:type="spellStart"/>
      <w:proofErr w:type="gramStart"/>
      <w:r w:rsidRPr="00355D65">
        <w:rPr>
          <w:rFonts w:ascii="Courier New" w:hAnsi="Courier New" w:cs="Courier New"/>
          <w:sz w:val="22"/>
          <w:szCs w:val="22"/>
          <w:lang w:val="en-US"/>
        </w:rPr>
        <w:t>model.add</w:t>
      </w:r>
      <w:proofErr w:type="spellEnd"/>
      <w:r w:rsidRPr="00355D65">
        <w:rPr>
          <w:rFonts w:ascii="Courier New" w:hAnsi="Courier New" w:cs="Courier New"/>
          <w:sz w:val="22"/>
          <w:szCs w:val="22"/>
          <w:lang w:val="en-US"/>
        </w:rPr>
        <w:t>(</w:t>
      </w:r>
      <w:proofErr w:type="gramEnd"/>
      <w:r w:rsidRPr="00355D65">
        <w:rPr>
          <w:rFonts w:ascii="Courier New" w:hAnsi="Courier New" w:cs="Courier New"/>
          <w:sz w:val="22"/>
          <w:szCs w:val="22"/>
          <w:lang w:val="en-US"/>
        </w:rPr>
        <w:t>Flatten())</w:t>
      </w:r>
    </w:p>
    <w:p w14:paraId="5C9931E2" w14:textId="77777777" w:rsidR="00355D65" w:rsidRPr="00355D65" w:rsidRDefault="00355D65" w:rsidP="00355D65">
      <w:pPr>
        <w:spacing w:line="285" w:lineRule="atLeast"/>
        <w:rPr>
          <w:rFonts w:ascii="Courier New" w:hAnsi="Courier New" w:cs="Courier New"/>
          <w:sz w:val="22"/>
          <w:szCs w:val="22"/>
          <w:lang w:val="en-US"/>
        </w:rPr>
      </w:pPr>
      <w:proofErr w:type="spellStart"/>
      <w:proofErr w:type="gramStart"/>
      <w:r w:rsidRPr="00355D65">
        <w:rPr>
          <w:rFonts w:ascii="Courier New" w:hAnsi="Courier New" w:cs="Courier New"/>
          <w:sz w:val="22"/>
          <w:szCs w:val="22"/>
          <w:lang w:val="en-US"/>
        </w:rPr>
        <w:t>model.add</w:t>
      </w:r>
      <w:proofErr w:type="spellEnd"/>
      <w:r w:rsidRPr="00355D65">
        <w:rPr>
          <w:rFonts w:ascii="Courier New" w:hAnsi="Courier New" w:cs="Courier New"/>
          <w:sz w:val="22"/>
          <w:szCs w:val="22"/>
          <w:lang w:val="en-US"/>
        </w:rPr>
        <w:t>(</w:t>
      </w:r>
      <w:proofErr w:type="gramEnd"/>
      <w:r w:rsidRPr="00355D65">
        <w:rPr>
          <w:rFonts w:ascii="Courier New" w:hAnsi="Courier New" w:cs="Courier New"/>
          <w:sz w:val="22"/>
          <w:szCs w:val="22"/>
          <w:lang w:val="en-US"/>
        </w:rPr>
        <w:t>Dense(512, activation='</w:t>
      </w:r>
      <w:proofErr w:type="spellStart"/>
      <w:r w:rsidRPr="00355D65">
        <w:rPr>
          <w:rFonts w:ascii="Courier New" w:hAnsi="Courier New" w:cs="Courier New"/>
          <w:sz w:val="22"/>
          <w:szCs w:val="22"/>
          <w:lang w:val="en-US"/>
        </w:rPr>
        <w:t>relu</w:t>
      </w:r>
      <w:proofErr w:type="spellEnd"/>
      <w:r w:rsidRPr="00355D65">
        <w:rPr>
          <w:rFonts w:ascii="Courier New" w:hAnsi="Courier New" w:cs="Courier New"/>
          <w:sz w:val="22"/>
          <w:szCs w:val="22"/>
          <w:lang w:val="en-US"/>
        </w:rPr>
        <w:t>'))</w:t>
      </w:r>
    </w:p>
    <w:p w14:paraId="7C1B9CEA" w14:textId="77777777" w:rsidR="00355D65" w:rsidRPr="00355D65" w:rsidRDefault="00355D65" w:rsidP="00355D65">
      <w:pPr>
        <w:spacing w:line="285" w:lineRule="atLeast"/>
        <w:rPr>
          <w:rFonts w:ascii="Courier New" w:hAnsi="Courier New" w:cs="Courier New"/>
          <w:sz w:val="22"/>
          <w:szCs w:val="22"/>
          <w:lang w:val="en-US"/>
        </w:rPr>
      </w:pPr>
      <w:proofErr w:type="spellStart"/>
      <w:proofErr w:type="gramStart"/>
      <w:r w:rsidRPr="00355D65">
        <w:rPr>
          <w:rFonts w:ascii="Courier New" w:hAnsi="Courier New" w:cs="Courier New"/>
          <w:sz w:val="22"/>
          <w:szCs w:val="22"/>
          <w:lang w:val="en-US"/>
        </w:rPr>
        <w:t>model.add</w:t>
      </w:r>
      <w:proofErr w:type="spellEnd"/>
      <w:r w:rsidRPr="00355D65">
        <w:rPr>
          <w:rFonts w:ascii="Courier New" w:hAnsi="Courier New" w:cs="Courier New"/>
          <w:sz w:val="22"/>
          <w:szCs w:val="22"/>
          <w:lang w:val="en-US"/>
        </w:rPr>
        <w:t>(</w:t>
      </w:r>
      <w:proofErr w:type="gramEnd"/>
      <w:r w:rsidRPr="00355D65">
        <w:rPr>
          <w:rFonts w:ascii="Courier New" w:hAnsi="Courier New" w:cs="Courier New"/>
          <w:sz w:val="22"/>
          <w:szCs w:val="22"/>
          <w:lang w:val="en-US"/>
        </w:rPr>
        <w:t>Dropout(0.5))</w:t>
      </w:r>
    </w:p>
    <w:p w14:paraId="4A5FB9D7" w14:textId="77777777" w:rsidR="00355D65" w:rsidRPr="00355D65" w:rsidRDefault="00355D65" w:rsidP="00355D65">
      <w:pPr>
        <w:spacing w:line="285" w:lineRule="atLeast"/>
        <w:rPr>
          <w:rFonts w:ascii="Courier New" w:hAnsi="Courier New" w:cs="Courier New"/>
          <w:sz w:val="22"/>
          <w:szCs w:val="22"/>
          <w:lang w:val="en-US"/>
        </w:rPr>
      </w:pPr>
      <w:proofErr w:type="spellStart"/>
      <w:proofErr w:type="gramStart"/>
      <w:r w:rsidRPr="00355D65">
        <w:rPr>
          <w:rFonts w:ascii="Courier New" w:hAnsi="Courier New" w:cs="Courier New"/>
          <w:sz w:val="22"/>
          <w:szCs w:val="22"/>
          <w:lang w:val="en-US"/>
        </w:rPr>
        <w:t>model.add</w:t>
      </w:r>
      <w:proofErr w:type="spellEnd"/>
      <w:r w:rsidRPr="00355D65">
        <w:rPr>
          <w:rFonts w:ascii="Courier New" w:hAnsi="Courier New" w:cs="Courier New"/>
          <w:sz w:val="22"/>
          <w:szCs w:val="22"/>
          <w:lang w:val="en-US"/>
        </w:rPr>
        <w:t>(</w:t>
      </w:r>
      <w:proofErr w:type="gramEnd"/>
      <w:r w:rsidRPr="00355D65">
        <w:rPr>
          <w:rFonts w:ascii="Courier New" w:hAnsi="Courier New" w:cs="Courier New"/>
          <w:sz w:val="22"/>
          <w:szCs w:val="22"/>
          <w:lang w:val="en-US"/>
        </w:rPr>
        <w:t>Dense(</w:t>
      </w:r>
      <w:proofErr w:type="spellStart"/>
      <w:r w:rsidRPr="00355D65">
        <w:rPr>
          <w:rFonts w:ascii="Courier New" w:hAnsi="Courier New" w:cs="Courier New"/>
          <w:sz w:val="22"/>
          <w:szCs w:val="22"/>
          <w:lang w:val="en-US"/>
        </w:rPr>
        <w:t>nb_classes</w:t>
      </w:r>
      <w:proofErr w:type="spellEnd"/>
      <w:r w:rsidRPr="00355D65">
        <w:rPr>
          <w:rFonts w:ascii="Courier New" w:hAnsi="Courier New" w:cs="Courier New"/>
          <w:sz w:val="22"/>
          <w:szCs w:val="22"/>
          <w:lang w:val="en-US"/>
        </w:rPr>
        <w:t>, activation='</w:t>
      </w:r>
      <w:proofErr w:type="spellStart"/>
      <w:r w:rsidRPr="00355D65">
        <w:rPr>
          <w:rFonts w:ascii="Courier New" w:hAnsi="Courier New" w:cs="Courier New"/>
          <w:sz w:val="22"/>
          <w:szCs w:val="22"/>
          <w:lang w:val="en-US"/>
        </w:rPr>
        <w:t>softmax</w:t>
      </w:r>
      <w:proofErr w:type="spellEnd"/>
      <w:r w:rsidRPr="00355D65">
        <w:rPr>
          <w:rFonts w:ascii="Courier New" w:hAnsi="Courier New" w:cs="Courier New"/>
          <w:sz w:val="22"/>
          <w:szCs w:val="22"/>
          <w:lang w:val="en-US"/>
        </w:rPr>
        <w:t>'))</w:t>
      </w:r>
    </w:p>
    <w:p w14:paraId="55693842" w14:textId="77777777" w:rsidR="00355D65" w:rsidRPr="00355D65" w:rsidRDefault="00355D65" w:rsidP="00355D65">
      <w:pPr>
        <w:spacing w:line="285" w:lineRule="atLeast"/>
        <w:rPr>
          <w:rFonts w:ascii="Courier New" w:hAnsi="Courier New" w:cs="Courier New"/>
          <w:sz w:val="22"/>
          <w:szCs w:val="22"/>
          <w:lang w:val="en-US"/>
        </w:rPr>
      </w:pPr>
      <w:proofErr w:type="spellStart"/>
      <w:r w:rsidRPr="00355D65">
        <w:rPr>
          <w:rFonts w:ascii="Courier New" w:hAnsi="Courier New" w:cs="Courier New"/>
          <w:sz w:val="22"/>
          <w:szCs w:val="22"/>
          <w:lang w:val="en-US"/>
        </w:rPr>
        <w:t>sgd</w:t>
      </w:r>
      <w:proofErr w:type="spellEnd"/>
      <w:r w:rsidRPr="00355D65">
        <w:rPr>
          <w:rFonts w:ascii="Courier New" w:hAnsi="Courier New" w:cs="Courier New"/>
          <w:sz w:val="22"/>
          <w:szCs w:val="22"/>
          <w:lang w:val="en-US"/>
        </w:rPr>
        <w:t xml:space="preserve"> = </w:t>
      </w:r>
      <w:proofErr w:type="gramStart"/>
      <w:r w:rsidRPr="00355D65">
        <w:rPr>
          <w:rFonts w:ascii="Courier New" w:hAnsi="Courier New" w:cs="Courier New"/>
          <w:sz w:val="22"/>
          <w:szCs w:val="22"/>
          <w:lang w:val="en-US"/>
        </w:rPr>
        <w:t>SGD(</w:t>
      </w:r>
      <w:proofErr w:type="spellStart"/>
      <w:proofErr w:type="gramEnd"/>
      <w:r w:rsidRPr="00355D65">
        <w:rPr>
          <w:rFonts w:ascii="Courier New" w:hAnsi="Courier New" w:cs="Courier New"/>
          <w:sz w:val="22"/>
          <w:szCs w:val="22"/>
          <w:lang w:val="en-US"/>
        </w:rPr>
        <w:t>learning_rate</w:t>
      </w:r>
      <w:proofErr w:type="spellEnd"/>
      <w:r w:rsidRPr="00355D65">
        <w:rPr>
          <w:rFonts w:ascii="Courier New" w:hAnsi="Courier New" w:cs="Courier New"/>
          <w:sz w:val="22"/>
          <w:szCs w:val="22"/>
          <w:lang w:val="en-US"/>
        </w:rPr>
        <w:t xml:space="preserve">=0.01, momentum=0.9, </w:t>
      </w:r>
      <w:proofErr w:type="spellStart"/>
      <w:r w:rsidRPr="00355D65">
        <w:rPr>
          <w:rFonts w:ascii="Courier New" w:hAnsi="Courier New" w:cs="Courier New"/>
          <w:sz w:val="22"/>
          <w:szCs w:val="22"/>
          <w:lang w:val="en-US"/>
        </w:rPr>
        <w:t>nesterov</w:t>
      </w:r>
      <w:proofErr w:type="spellEnd"/>
      <w:r w:rsidRPr="00355D65">
        <w:rPr>
          <w:rFonts w:ascii="Courier New" w:hAnsi="Courier New" w:cs="Courier New"/>
          <w:sz w:val="22"/>
          <w:szCs w:val="22"/>
          <w:lang w:val="en-US"/>
        </w:rPr>
        <w:t>=True)</w:t>
      </w:r>
    </w:p>
    <w:p w14:paraId="40A01CEF" w14:textId="77777777" w:rsidR="00355D65" w:rsidRPr="00355D65" w:rsidRDefault="00355D65" w:rsidP="00355D65">
      <w:pPr>
        <w:spacing w:line="285" w:lineRule="atLeast"/>
        <w:rPr>
          <w:rFonts w:ascii="Courier New" w:hAnsi="Courier New" w:cs="Courier New"/>
          <w:sz w:val="22"/>
          <w:szCs w:val="22"/>
          <w:lang w:val="en-US"/>
        </w:rPr>
      </w:pPr>
      <w:proofErr w:type="spellStart"/>
      <w:proofErr w:type="gramStart"/>
      <w:r w:rsidRPr="00355D65">
        <w:rPr>
          <w:rFonts w:ascii="Courier New" w:hAnsi="Courier New" w:cs="Courier New"/>
          <w:sz w:val="22"/>
          <w:szCs w:val="22"/>
          <w:lang w:val="en-US"/>
        </w:rPr>
        <w:t>model.compile</w:t>
      </w:r>
      <w:proofErr w:type="spellEnd"/>
      <w:proofErr w:type="gramEnd"/>
      <w:r w:rsidRPr="00355D65">
        <w:rPr>
          <w:rFonts w:ascii="Courier New" w:hAnsi="Courier New" w:cs="Courier New"/>
          <w:sz w:val="22"/>
          <w:szCs w:val="22"/>
          <w:lang w:val="en-US"/>
        </w:rPr>
        <w:t>(loss='</w:t>
      </w:r>
      <w:proofErr w:type="spellStart"/>
      <w:r w:rsidRPr="00355D65">
        <w:rPr>
          <w:rFonts w:ascii="Courier New" w:hAnsi="Courier New" w:cs="Courier New"/>
          <w:sz w:val="22"/>
          <w:szCs w:val="22"/>
          <w:lang w:val="en-US"/>
        </w:rPr>
        <w:t>categorical_crossentropy</w:t>
      </w:r>
      <w:proofErr w:type="spellEnd"/>
      <w:r w:rsidRPr="00355D65">
        <w:rPr>
          <w:rFonts w:ascii="Courier New" w:hAnsi="Courier New" w:cs="Courier New"/>
          <w:sz w:val="22"/>
          <w:szCs w:val="22"/>
          <w:lang w:val="en-US"/>
        </w:rPr>
        <w:t>',</w:t>
      </w:r>
    </w:p>
    <w:p w14:paraId="5982D84F"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              optimizer=</w:t>
      </w:r>
      <w:proofErr w:type="spellStart"/>
      <w:r w:rsidRPr="00355D65">
        <w:rPr>
          <w:rFonts w:ascii="Courier New" w:hAnsi="Courier New" w:cs="Courier New"/>
          <w:sz w:val="22"/>
          <w:szCs w:val="22"/>
          <w:lang w:val="en-US"/>
        </w:rPr>
        <w:t>sgd</w:t>
      </w:r>
      <w:proofErr w:type="spellEnd"/>
      <w:r w:rsidRPr="00355D65">
        <w:rPr>
          <w:rFonts w:ascii="Courier New" w:hAnsi="Courier New" w:cs="Courier New"/>
          <w:sz w:val="22"/>
          <w:szCs w:val="22"/>
          <w:lang w:val="en-US"/>
        </w:rPr>
        <w:t>,</w:t>
      </w:r>
    </w:p>
    <w:p w14:paraId="0BB14697"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              metrics=['accuracy'])</w:t>
      </w:r>
    </w:p>
    <w:p w14:paraId="2AEDB3F2" w14:textId="77777777" w:rsidR="00355D65" w:rsidRPr="00355D65" w:rsidRDefault="00355D65" w:rsidP="00355D65">
      <w:pPr>
        <w:spacing w:line="285" w:lineRule="atLeast"/>
        <w:rPr>
          <w:rFonts w:ascii="Courier New" w:hAnsi="Courier New" w:cs="Courier New"/>
          <w:sz w:val="22"/>
          <w:szCs w:val="22"/>
          <w:lang w:val="en-US"/>
        </w:rPr>
      </w:pPr>
      <w:proofErr w:type="spellStart"/>
      <w:proofErr w:type="gramStart"/>
      <w:r w:rsidRPr="00355D65">
        <w:rPr>
          <w:rFonts w:ascii="Courier New" w:hAnsi="Courier New" w:cs="Courier New"/>
          <w:sz w:val="22"/>
          <w:szCs w:val="22"/>
          <w:lang w:val="en-US"/>
        </w:rPr>
        <w:t>model.fit</w:t>
      </w:r>
      <w:proofErr w:type="spellEnd"/>
      <w:r w:rsidRPr="00355D65">
        <w:rPr>
          <w:rFonts w:ascii="Courier New" w:hAnsi="Courier New" w:cs="Courier New"/>
          <w:sz w:val="22"/>
          <w:szCs w:val="22"/>
          <w:lang w:val="en-US"/>
        </w:rPr>
        <w:t>(</w:t>
      </w:r>
      <w:proofErr w:type="spellStart"/>
      <w:proofErr w:type="gramEnd"/>
      <w:r w:rsidRPr="00355D65">
        <w:rPr>
          <w:rFonts w:ascii="Courier New" w:hAnsi="Courier New" w:cs="Courier New"/>
          <w:sz w:val="22"/>
          <w:szCs w:val="22"/>
          <w:lang w:val="en-US"/>
        </w:rPr>
        <w:t>X_train</w:t>
      </w:r>
      <w:proofErr w:type="spellEnd"/>
      <w:r w:rsidRPr="00355D65">
        <w:rPr>
          <w:rFonts w:ascii="Courier New" w:hAnsi="Courier New" w:cs="Courier New"/>
          <w:sz w:val="22"/>
          <w:szCs w:val="22"/>
          <w:lang w:val="en-US"/>
        </w:rPr>
        <w:t xml:space="preserve">, </w:t>
      </w:r>
      <w:proofErr w:type="spellStart"/>
      <w:r w:rsidRPr="00355D65">
        <w:rPr>
          <w:rFonts w:ascii="Courier New" w:hAnsi="Courier New" w:cs="Courier New"/>
          <w:sz w:val="22"/>
          <w:szCs w:val="22"/>
          <w:lang w:val="en-US"/>
        </w:rPr>
        <w:t>Y_train</w:t>
      </w:r>
      <w:proofErr w:type="spellEnd"/>
      <w:r w:rsidRPr="00355D65">
        <w:rPr>
          <w:rFonts w:ascii="Courier New" w:hAnsi="Courier New" w:cs="Courier New"/>
          <w:sz w:val="22"/>
          <w:szCs w:val="22"/>
          <w:lang w:val="en-US"/>
        </w:rPr>
        <w:t>,</w:t>
      </w:r>
    </w:p>
    <w:p w14:paraId="7C1D2161"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 xml:space="preserve">          </w:t>
      </w:r>
      <w:proofErr w:type="spellStart"/>
      <w:r w:rsidRPr="00355D65">
        <w:rPr>
          <w:rFonts w:ascii="Courier New" w:hAnsi="Courier New" w:cs="Courier New"/>
          <w:sz w:val="22"/>
          <w:szCs w:val="22"/>
          <w:lang w:val="en-US"/>
        </w:rPr>
        <w:t>batch_size</w:t>
      </w:r>
      <w:proofErr w:type="spellEnd"/>
      <w:r w:rsidRPr="00355D65">
        <w:rPr>
          <w:rFonts w:ascii="Courier New" w:hAnsi="Courier New" w:cs="Courier New"/>
          <w:sz w:val="22"/>
          <w:szCs w:val="22"/>
          <w:lang w:val="en-US"/>
        </w:rPr>
        <w:t>=32,</w:t>
      </w:r>
    </w:p>
    <w:p w14:paraId="0496779C"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          epochs=25,</w:t>
      </w:r>
    </w:p>
    <w:p w14:paraId="1B774868"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 xml:space="preserve">          </w:t>
      </w:r>
      <w:proofErr w:type="spellStart"/>
      <w:r w:rsidRPr="00355D65">
        <w:rPr>
          <w:rFonts w:ascii="Courier New" w:hAnsi="Courier New" w:cs="Courier New"/>
          <w:sz w:val="22"/>
          <w:szCs w:val="22"/>
          <w:lang w:val="en-US"/>
        </w:rPr>
        <w:t>validation_split</w:t>
      </w:r>
      <w:proofErr w:type="spellEnd"/>
      <w:r w:rsidRPr="00355D65">
        <w:rPr>
          <w:rFonts w:ascii="Courier New" w:hAnsi="Courier New" w:cs="Courier New"/>
          <w:sz w:val="22"/>
          <w:szCs w:val="22"/>
          <w:lang w:val="en-US"/>
        </w:rPr>
        <w:t>=0.1,</w:t>
      </w:r>
    </w:p>
    <w:p w14:paraId="4A21821E"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lastRenderedPageBreak/>
        <w:t>          shuffle=True,</w:t>
      </w:r>
    </w:p>
    <w:p w14:paraId="0289858E"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          verbose=2)</w:t>
      </w:r>
    </w:p>
    <w:p w14:paraId="70D54517" w14:textId="77777777" w:rsidR="00355D65" w:rsidRPr="00355D65" w:rsidRDefault="00355D65" w:rsidP="00355D65">
      <w:pPr>
        <w:spacing w:line="285" w:lineRule="atLeast"/>
        <w:rPr>
          <w:rFonts w:ascii="Courier New" w:hAnsi="Courier New" w:cs="Courier New"/>
          <w:sz w:val="22"/>
          <w:szCs w:val="22"/>
          <w:lang w:val="en-US"/>
        </w:rPr>
      </w:pPr>
    </w:p>
    <w:p w14:paraId="40C87F84" w14:textId="77777777" w:rsidR="00355D65" w:rsidRPr="00355D65" w:rsidRDefault="00355D65" w:rsidP="00355D65">
      <w:pPr>
        <w:spacing w:line="285" w:lineRule="atLeast"/>
        <w:rPr>
          <w:rFonts w:ascii="Courier New" w:hAnsi="Courier New" w:cs="Courier New"/>
          <w:sz w:val="22"/>
          <w:szCs w:val="22"/>
          <w:lang w:val="en-US"/>
        </w:rPr>
      </w:pPr>
      <w:r w:rsidRPr="00355D65">
        <w:rPr>
          <w:rFonts w:ascii="Courier New" w:hAnsi="Courier New" w:cs="Courier New"/>
          <w:sz w:val="22"/>
          <w:szCs w:val="22"/>
          <w:lang w:val="en-US"/>
        </w:rPr>
        <w:t xml:space="preserve">scores = </w:t>
      </w:r>
      <w:proofErr w:type="spellStart"/>
      <w:proofErr w:type="gramStart"/>
      <w:r w:rsidRPr="00355D65">
        <w:rPr>
          <w:rFonts w:ascii="Courier New" w:hAnsi="Courier New" w:cs="Courier New"/>
          <w:sz w:val="22"/>
          <w:szCs w:val="22"/>
          <w:lang w:val="en-US"/>
        </w:rPr>
        <w:t>model.evaluate</w:t>
      </w:r>
      <w:proofErr w:type="spellEnd"/>
      <w:proofErr w:type="gramEnd"/>
      <w:r w:rsidRPr="00355D65">
        <w:rPr>
          <w:rFonts w:ascii="Courier New" w:hAnsi="Courier New" w:cs="Courier New"/>
          <w:sz w:val="22"/>
          <w:szCs w:val="22"/>
          <w:lang w:val="en-US"/>
        </w:rPr>
        <w:t>(</w:t>
      </w:r>
      <w:proofErr w:type="spellStart"/>
      <w:r w:rsidRPr="00355D65">
        <w:rPr>
          <w:rFonts w:ascii="Courier New" w:hAnsi="Courier New" w:cs="Courier New"/>
          <w:sz w:val="22"/>
          <w:szCs w:val="22"/>
          <w:lang w:val="en-US"/>
        </w:rPr>
        <w:t>X_test</w:t>
      </w:r>
      <w:proofErr w:type="spellEnd"/>
      <w:r w:rsidRPr="00355D65">
        <w:rPr>
          <w:rFonts w:ascii="Courier New" w:hAnsi="Courier New" w:cs="Courier New"/>
          <w:sz w:val="22"/>
          <w:szCs w:val="22"/>
          <w:lang w:val="en-US"/>
        </w:rPr>
        <w:t xml:space="preserve">, </w:t>
      </w:r>
      <w:proofErr w:type="spellStart"/>
      <w:r w:rsidRPr="00355D65">
        <w:rPr>
          <w:rFonts w:ascii="Courier New" w:hAnsi="Courier New" w:cs="Courier New"/>
          <w:sz w:val="22"/>
          <w:szCs w:val="22"/>
          <w:lang w:val="en-US"/>
        </w:rPr>
        <w:t>Y_test</w:t>
      </w:r>
      <w:proofErr w:type="spellEnd"/>
      <w:r w:rsidRPr="00355D65">
        <w:rPr>
          <w:rFonts w:ascii="Courier New" w:hAnsi="Courier New" w:cs="Courier New"/>
          <w:sz w:val="22"/>
          <w:szCs w:val="22"/>
          <w:lang w:val="en-US"/>
        </w:rPr>
        <w:t>, verbose=0)</w:t>
      </w:r>
    </w:p>
    <w:p w14:paraId="66D0B49B" w14:textId="77777777" w:rsidR="00355D65" w:rsidRPr="00355D65" w:rsidRDefault="00355D65" w:rsidP="00355D65">
      <w:pPr>
        <w:spacing w:line="285" w:lineRule="atLeast"/>
        <w:rPr>
          <w:rFonts w:ascii="Courier New" w:hAnsi="Courier New" w:cs="Courier New"/>
          <w:color w:val="CCCCCC"/>
          <w:sz w:val="22"/>
          <w:szCs w:val="22"/>
        </w:rPr>
      </w:pPr>
      <w:r w:rsidRPr="00355D65">
        <w:rPr>
          <w:rFonts w:ascii="Courier New" w:hAnsi="Courier New" w:cs="Courier New"/>
          <w:sz w:val="22"/>
          <w:szCs w:val="22"/>
        </w:rPr>
        <w:t>print("Точность работы на тестовых данных: %.2f%%" % (scores[1]*100))</w:t>
      </w:r>
    </w:p>
    <w:p w14:paraId="56186DC6" w14:textId="51CF6EB7" w:rsidR="00E55E28" w:rsidRDefault="00E55E28" w:rsidP="00E55E28">
      <w:pPr>
        <w:spacing w:line="360" w:lineRule="auto"/>
        <w:ind w:firstLine="709"/>
        <w:jc w:val="both"/>
        <w:rPr>
          <w:rFonts w:eastAsia="Calibri"/>
          <w:szCs w:val="28"/>
          <w:lang w:eastAsia="en-US"/>
        </w:rPr>
      </w:pPr>
    </w:p>
    <w:p w14:paraId="3FA9FC48" w14:textId="77777777" w:rsidR="00E55E28" w:rsidRDefault="00E55E28" w:rsidP="00E55E28">
      <w:pPr>
        <w:spacing w:line="360" w:lineRule="auto"/>
        <w:jc w:val="center"/>
        <w:rPr>
          <w:szCs w:val="28"/>
        </w:rPr>
      </w:pPr>
    </w:p>
    <w:bookmarkEnd w:id="0"/>
    <w:p w14:paraId="774033D0" w14:textId="77777777" w:rsidR="00734F14" w:rsidRPr="00E55E28" w:rsidRDefault="000B4452" w:rsidP="00E55E28"/>
    <w:sectPr w:rsidR="00734F14" w:rsidRPr="00E55E28" w:rsidSect="00BA6C27">
      <w:footerReference w:type="default" r:id="rId2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9D29C" w14:textId="77777777" w:rsidR="000B4452" w:rsidRDefault="000B4452" w:rsidP="00E55E28">
      <w:r>
        <w:separator/>
      </w:r>
    </w:p>
  </w:endnote>
  <w:endnote w:type="continuationSeparator" w:id="0">
    <w:p w14:paraId="09B2813E" w14:textId="77777777" w:rsidR="000B4452" w:rsidRDefault="000B4452" w:rsidP="00E55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872525"/>
      <w:docPartObj>
        <w:docPartGallery w:val="Page Numbers (Bottom of Page)"/>
        <w:docPartUnique/>
      </w:docPartObj>
    </w:sdtPr>
    <w:sdtEndPr/>
    <w:sdtContent>
      <w:p w14:paraId="4964A5B7" w14:textId="77777777" w:rsidR="00E55E28" w:rsidRDefault="00E55E28">
        <w:pPr>
          <w:pStyle w:val="Footer"/>
          <w:jc w:val="right"/>
        </w:pPr>
        <w:r>
          <w:fldChar w:fldCharType="begin"/>
        </w:r>
        <w:r>
          <w:instrText>PAGE   \* MERGEFORMAT</w:instrText>
        </w:r>
        <w:r>
          <w:fldChar w:fldCharType="separate"/>
        </w:r>
        <w:r>
          <w:rPr>
            <w:noProof/>
          </w:rPr>
          <w:t>1</w:t>
        </w:r>
        <w:r>
          <w:fldChar w:fldCharType="end"/>
        </w:r>
      </w:p>
    </w:sdtContent>
  </w:sdt>
  <w:p w14:paraId="35362CD5" w14:textId="77777777" w:rsidR="00E55E28" w:rsidRDefault="00E55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D3219" w14:textId="77777777" w:rsidR="000B4452" w:rsidRDefault="000B4452" w:rsidP="00E55E28">
      <w:r>
        <w:separator/>
      </w:r>
    </w:p>
  </w:footnote>
  <w:footnote w:type="continuationSeparator" w:id="0">
    <w:p w14:paraId="2C191856" w14:textId="77777777" w:rsidR="000B4452" w:rsidRDefault="000B4452" w:rsidP="00E55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2B04"/>
    <w:multiLevelType w:val="hybridMultilevel"/>
    <w:tmpl w:val="DA7A1E66"/>
    <w:lvl w:ilvl="0" w:tplc="D0DC114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40E0604"/>
    <w:multiLevelType w:val="hybridMultilevel"/>
    <w:tmpl w:val="8DF6A96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52900FB"/>
    <w:multiLevelType w:val="hybridMultilevel"/>
    <w:tmpl w:val="A126D85E"/>
    <w:lvl w:ilvl="0" w:tplc="D0DC114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6946915"/>
    <w:multiLevelType w:val="hybridMultilevel"/>
    <w:tmpl w:val="3994751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5136A0"/>
    <w:multiLevelType w:val="hybridMultilevel"/>
    <w:tmpl w:val="A3E891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1A028C"/>
    <w:multiLevelType w:val="hybridMultilevel"/>
    <w:tmpl w:val="E7FE7F9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74E244A"/>
    <w:multiLevelType w:val="multilevel"/>
    <w:tmpl w:val="ACC8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D7126"/>
    <w:multiLevelType w:val="hybridMultilevel"/>
    <w:tmpl w:val="FB8CE18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9AD6EAF"/>
    <w:multiLevelType w:val="hybridMultilevel"/>
    <w:tmpl w:val="0A524208"/>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1AB759D"/>
    <w:multiLevelType w:val="hybridMultilevel"/>
    <w:tmpl w:val="B25031D0"/>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CBF3444"/>
    <w:multiLevelType w:val="hybridMultilevel"/>
    <w:tmpl w:val="8348EDE0"/>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7"/>
  </w:num>
  <w:num w:numId="3">
    <w:abstractNumId w:val="8"/>
  </w:num>
  <w:num w:numId="4">
    <w:abstractNumId w:val="10"/>
  </w:num>
  <w:num w:numId="5">
    <w:abstractNumId w:val="9"/>
  </w:num>
  <w:num w:numId="6">
    <w:abstractNumId w:val="3"/>
  </w:num>
  <w:num w:numId="7">
    <w:abstractNumId w:val="1"/>
  </w:num>
  <w:num w:numId="8">
    <w:abstractNumId w:val="6"/>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0"/>
    <w:rsid w:val="00077B16"/>
    <w:rsid w:val="00087162"/>
    <w:rsid w:val="000B1A61"/>
    <w:rsid w:val="000B4452"/>
    <w:rsid w:val="000B5CBB"/>
    <w:rsid w:val="000D6B70"/>
    <w:rsid w:val="00164401"/>
    <w:rsid w:val="00177405"/>
    <w:rsid w:val="001862C6"/>
    <w:rsid w:val="00202F29"/>
    <w:rsid w:val="0024201E"/>
    <w:rsid w:val="00246FF7"/>
    <w:rsid w:val="00273DB5"/>
    <w:rsid w:val="002D127B"/>
    <w:rsid w:val="002F0447"/>
    <w:rsid w:val="00355D65"/>
    <w:rsid w:val="0036107D"/>
    <w:rsid w:val="003840D7"/>
    <w:rsid w:val="003858FA"/>
    <w:rsid w:val="003874CC"/>
    <w:rsid w:val="00392962"/>
    <w:rsid w:val="00441689"/>
    <w:rsid w:val="00485D67"/>
    <w:rsid w:val="004A7F65"/>
    <w:rsid w:val="004D3388"/>
    <w:rsid w:val="005144AD"/>
    <w:rsid w:val="00550897"/>
    <w:rsid w:val="00551E33"/>
    <w:rsid w:val="00570FF0"/>
    <w:rsid w:val="005C1E85"/>
    <w:rsid w:val="00600C1B"/>
    <w:rsid w:val="00603C33"/>
    <w:rsid w:val="00617B71"/>
    <w:rsid w:val="006348DB"/>
    <w:rsid w:val="00664AB8"/>
    <w:rsid w:val="00676698"/>
    <w:rsid w:val="006C1CE5"/>
    <w:rsid w:val="006C255E"/>
    <w:rsid w:val="006C7526"/>
    <w:rsid w:val="00723AF1"/>
    <w:rsid w:val="007A012E"/>
    <w:rsid w:val="007D3A4D"/>
    <w:rsid w:val="008373DB"/>
    <w:rsid w:val="008B4B7B"/>
    <w:rsid w:val="008D3350"/>
    <w:rsid w:val="00903287"/>
    <w:rsid w:val="009156B4"/>
    <w:rsid w:val="0091757B"/>
    <w:rsid w:val="00925807"/>
    <w:rsid w:val="00940EE6"/>
    <w:rsid w:val="009458DB"/>
    <w:rsid w:val="0096725A"/>
    <w:rsid w:val="00977BC5"/>
    <w:rsid w:val="009A7C18"/>
    <w:rsid w:val="009C444F"/>
    <w:rsid w:val="00A25893"/>
    <w:rsid w:val="00A400CA"/>
    <w:rsid w:val="00A72871"/>
    <w:rsid w:val="00AD7B95"/>
    <w:rsid w:val="00AF790A"/>
    <w:rsid w:val="00B65FA0"/>
    <w:rsid w:val="00BA6194"/>
    <w:rsid w:val="00BA6C27"/>
    <w:rsid w:val="00BC18D0"/>
    <w:rsid w:val="00C34D30"/>
    <w:rsid w:val="00C910BF"/>
    <w:rsid w:val="00CB2DDB"/>
    <w:rsid w:val="00CC6614"/>
    <w:rsid w:val="00CD3EAC"/>
    <w:rsid w:val="00D3061E"/>
    <w:rsid w:val="00D41BBC"/>
    <w:rsid w:val="00E02CC4"/>
    <w:rsid w:val="00E559DF"/>
    <w:rsid w:val="00E55E28"/>
    <w:rsid w:val="00E757DC"/>
    <w:rsid w:val="00E75EF2"/>
    <w:rsid w:val="00E90984"/>
    <w:rsid w:val="00ED0662"/>
    <w:rsid w:val="00ED598F"/>
    <w:rsid w:val="00F27D55"/>
    <w:rsid w:val="00F4491C"/>
    <w:rsid w:val="00F62137"/>
    <w:rsid w:val="00F836C9"/>
    <w:rsid w:val="00FC4A5A"/>
    <w:rsid w:val="00FE62FB"/>
    <w:rsid w:val="00FF6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8EDC"/>
  <w15:docId w15:val="{DABAFC60-8736-44AD-A223-ABC724CC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28"/>
    <w:pPr>
      <w:spacing w:after="0" w:line="240" w:lineRule="auto"/>
    </w:pPr>
    <w:rPr>
      <w:rFonts w:ascii="Times New Roman" w:eastAsia="Times New Roman" w:hAnsi="Times New Roman" w:cs="Times New Roman"/>
      <w:sz w:val="28"/>
      <w:szCs w:val="20"/>
      <w:lang w:eastAsia="ru-RU"/>
    </w:rPr>
  </w:style>
  <w:style w:type="paragraph" w:styleId="Heading1">
    <w:name w:val="heading 1"/>
    <w:basedOn w:val="Normal"/>
    <w:next w:val="Normal"/>
    <w:link w:val="Heading1Char"/>
    <w:uiPriority w:val="9"/>
    <w:qFormat/>
    <w:rsid w:val="00F836C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836C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836C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E28"/>
    <w:pPr>
      <w:tabs>
        <w:tab w:val="center" w:pos="4677"/>
        <w:tab w:val="right" w:pos="9355"/>
      </w:tabs>
    </w:pPr>
  </w:style>
  <w:style w:type="character" w:customStyle="1" w:styleId="HeaderChar">
    <w:name w:val="Header Char"/>
    <w:basedOn w:val="DefaultParagraphFont"/>
    <w:link w:val="Header"/>
    <w:uiPriority w:val="99"/>
    <w:rsid w:val="00E55E28"/>
    <w:rPr>
      <w:rFonts w:ascii="Times New Roman" w:eastAsia="Times New Roman" w:hAnsi="Times New Roman" w:cs="Times New Roman"/>
      <w:sz w:val="28"/>
      <w:szCs w:val="20"/>
      <w:lang w:eastAsia="ru-RU"/>
    </w:rPr>
  </w:style>
  <w:style w:type="paragraph" w:styleId="Footer">
    <w:name w:val="footer"/>
    <w:basedOn w:val="Normal"/>
    <w:link w:val="FooterChar"/>
    <w:uiPriority w:val="99"/>
    <w:unhideWhenUsed/>
    <w:rsid w:val="00E55E28"/>
    <w:pPr>
      <w:tabs>
        <w:tab w:val="center" w:pos="4677"/>
        <w:tab w:val="right" w:pos="9355"/>
      </w:tabs>
    </w:pPr>
  </w:style>
  <w:style w:type="character" w:customStyle="1" w:styleId="FooterChar">
    <w:name w:val="Footer Char"/>
    <w:basedOn w:val="DefaultParagraphFont"/>
    <w:link w:val="Footer"/>
    <w:uiPriority w:val="99"/>
    <w:rsid w:val="00E55E28"/>
    <w:rPr>
      <w:rFonts w:ascii="Times New Roman" w:eastAsia="Times New Roman" w:hAnsi="Times New Roman" w:cs="Times New Roman"/>
      <w:sz w:val="28"/>
      <w:szCs w:val="20"/>
      <w:lang w:eastAsia="ru-RU"/>
    </w:rPr>
  </w:style>
  <w:style w:type="paragraph" w:styleId="ListParagraph">
    <w:name w:val="List Paragraph"/>
    <w:basedOn w:val="Normal"/>
    <w:uiPriority w:val="34"/>
    <w:qFormat/>
    <w:rsid w:val="00B65FA0"/>
    <w:pPr>
      <w:ind w:left="720"/>
      <w:contextualSpacing/>
    </w:pPr>
  </w:style>
  <w:style w:type="character" w:customStyle="1" w:styleId="Heading1Char">
    <w:name w:val="Heading 1 Char"/>
    <w:basedOn w:val="DefaultParagraphFont"/>
    <w:link w:val="Heading1"/>
    <w:uiPriority w:val="9"/>
    <w:rsid w:val="00F836C9"/>
    <w:rPr>
      <w:rFonts w:asciiTheme="majorHAnsi" w:eastAsiaTheme="majorEastAsia" w:hAnsiTheme="majorHAnsi" w:cstheme="majorBidi"/>
      <w:color w:val="365F91" w:themeColor="accent1" w:themeShade="BF"/>
      <w:sz w:val="32"/>
      <w:szCs w:val="32"/>
      <w:lang w:eastAsia="ru-RU"/>
    </w:rPr>
  </w:style>
  <w:style w:type="character" w:customStyle="1" w:styleId="Heading2Char">
    <w:name w:val="Heading 2 Char"/>
    <w:basedOn w:val="DefaultParagraphFont"/>
    <w:link w:val="Heading2"/>
    <w:uiPriority w:val="9"/>
    <w:semiHidden/>
    <w:rsid w:val="00F836C9"/>
    <w:rPr>
      <w:rFonts w:asciiTheme="majorHAnsi" w:eastAsiaTheme="majorEastAsia" w:hAnsiTheme="majorHAnsi" w:cstheme="majorBidi"/>
      <w:color w:val="365F91" w:themeColor="accent1" w:themeShade="BF"/>
      <w:sz w:val="26"/>
      <w:szCs w:val="26"/>
      <w:lang w:eastAsia="ru-RU"/>
    </w:rPr>
  </w:style>
  <w:style w:type="character" w:customStyle="1" w:styleId="Heading3Char">
    <w:name w:val="Heading 3 Char"/>
    <w:basedOn w:val="DefaultParagraphFont"/>
    <w:link w:val="Heading3"/>
    <w:uiPriority w:val="9"/>
    <w:semiHidden/>
    <w:rsid w:val="00F836C9"/>
    <w:rPr>
      <w:rFonts w:asciiTheme="majorHAnsi" w:eastAsiaTheme="majorEastAsia" w:hAnsiTheme="majorHAnsi" w:cstheme="majorBidi"/>
      <w:color w:val="243F60" w:themeColor="accent1" w:themeShade="7F"/>
      <w:sz w:val="24"/>
      <w:szCs w:val="24"/>
      <w:lang w:eastAsia="ru-RU"/>
    </w:rPr>
  </w:style>
  <w:style w:type="paragraph" w:styleId="TOCHeading">
    <w:name w:val="TOC Heading"/>
    <w:basedOn w:val="Heading1"/>
    <w:next w:val="Normal"/>
    <w:uiPriority w:val="39"/>
    <w:unhideWhenUsed/>
    <w:qFormat/>
    <w:rsid w:val="00F836C9"/>
    <w:pPr>
      <w:spacing w:line="259" w:lineRule="auto"/>
      <w:outlineLvl w:val="9"/>
    </w:pPr>
    <w:rPr>
      <w:lang w:val="en-US" w:eastAsia="en-US"/>
    </w:rPr>
  </w:style>
  <w:style w:type="paragraph" w:styleId="TOC1">
    <w:name w:val="toc 1"/>
    <w:basedOn w:val="Normal"/>
    <w:next w:val="Normal"/>
    <w:autoRedefine/>
    <w:uiPriority w:val="39"/>
    <w:unhideWhenUsed/>
    <w:rsid w:val="00FE62FB"/>
    <w:pPr>
      <w:tabs>
        <w:tab w:val="right" w:leader="dot" w:pos="9345"/>
      </w:tabs>
      <w:spacing w:after="100" w:line="360" w:lineRule="auto"/>
      <w:jc w:val="both"/>
    </w:pPr>
  </w:style>
  <w:style w:type="paragraph" w:styleId="TOC2">
    <w:name w:val="toc 2"/>
    <w:basedOn w:val="Normal"/>
    <w:next w:val="Normal"/>
    <w:autoRedefine/>
    <w:uiPriority w:val="39"/>
    <w:unhideWhenUsed/>
    <w:rsid w:val="00F836C9"/>
    <w:pPr>
      <w:spacing w:after="100"/>
      <w:ind w:left="280"/>
    </w:pPr>
  </w:style>
  <w:style w:type="paragraph" w:styleId="TOC3">
    <w:name w:val="toc 3"/>
    <w:basedOn w:val="Normal"/>
    <w:next w:val="Normal"/>
    <w:autoRedefine/>
    <w:uiPriority w:val="39"/>
    <w:unhideWhenUsed/>
    <w:rsid w:val="00F836C9"/>
    <w:pPr>
      <w:spacing w:after="100"/>
      <w:ind w:left="560"/>
    </w:pPr>
  </w:style>
  <w:style w:type="character" w:styleId="Hyperlink">
    <w:name w:val="Hyperlink"/>
    <w:basedOn w:val="DefaultParagraphFont"/>
    <w:uiPriority w:val="99"/>
    <w:unhideWhenUsed/>
    <w:rsid w:val="00F836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7119">
      <w:bodyDiv w:val="1"/>
      <w:marLeft w:val="0"/>
      <w:marRight w:val="0"/>
      <w:marTop w:val="0"/>
      <w:marBottom w:val="0"/>
      <w:divBdr>
        <w:top w:val="none" w:sz="0" w:space="0" w:color="auto"/>
        <w:left w:val="none" w:sz="0" w:space="0" w:color="auto"/>
        <w:bottom w:val="none" w:sz="0" w:space="0" w:color="auto"/>
        <w:right w:val="none" w:sz="0" w:space="0" w:color="auto"/>
      </w:divBdr>
    </w:div>
    <w:div w:id="369889156">
      <w:bodyDiv w:val="1"/>
      <w:marLeft w:val="0"/>
      <w:marRight w:val="0"/>
      <w:marTop w:val="0"/>
      <w:marBottom w:val="0"/>
      <w:divBdr>
        <w:top w:val="none" w:sz="0" w:space="0" w:color="auto"/>
        <w:left w:val="none" w:sz="0" w:space="0" w:color="auto"/>
        <w:bottom w:val="none" w:sz="0" w:space="0" w:color="auto"/>
        <w:right w:val="none" w:sz="0" w:space="0" w:color="auto"/>
      </w:divBdr>
    </w:div>
    <w:div w:id="656301418">
      <w:bodyDiv w:val="1"/>
      <w:marLeft w:val="0"/>
      <w:marRight w:val="0"/>
      <w:marTop w:val="0"/>
      <w:marBottom w:val="0"/>
      <w:divBdr>
        <w:top w:val="none" w:sz="0" w:space="0" w:color="auto"/>
        <w:left w:val="none" w:sz="0" w:space="0" w:color="auto"/>
        <w:bottom w:val="none" w:sz="0" w:space="0" w:color="auto"/>
        <w:right w:val="none" w:sz="0" w:space="0" w:color="auto"/>
      </w:divBdr>
      <w:divsChild>
        <w:div w:id="1795783900">
          <w:marLeft w:val="0"/>
          <w:marRight w:val="0"/>
          <w:marTop w:val="0"/>
          <w:marBottom w:val="0"/>
          <w:divBdr>
            <w:top w:val="none" w:sz="0" w:space="0" w:color="auto"/>
            <w:left w:val="none" w:sz="0" w:space="0" w:color="auto"/>
            <w:bottom w:val="none" w:sz="0" w:space="0" w:color="auto"/>
            <w:right w:val="none" w:sz="0" w:space="0" w:color="auto"/>
          </w:divBdr>
          <w:divsChild>
            <w:div w:id="108281737">
              <w:marLeft w:val="0"/>
              <w:marRight w:val="0"/>
              <w:marTop w:val="0"/>
              <w:marBottom w:val="0"/>
              <w:divBdr>
                <w:top w:val="none" w:sz="0" w:space="0" w:color="auto"/>
                <w:left w:val="none" w:sz="0" w:space="0" w:color="auto"/>
                <w:bottom w:val="none" w:sz="0" w:space="0" w:color="auto"/>
                <w:right w:val="none" w:sz="0" w:space="0" w:color="auto"/>
              </w:divBdr>
            </w:div>
            <w:div w:id="223104124">
              <w:marLeft w:val="0"/>
              <w:marRight w:val="0"/>
              <w:marTop w:val="0"/>
              <w:marBottom w:val="0"/>
              <w:divBdr>
                <w:top w:val="none" w:sz="0" w:space="0" w:color="auto"/>
                <w:left w:val="none" w:sz="0" w:space="0" w:color="auto"/>
                <w:bottom w:val="none" w:sz="0" w:space="0" w:color="auto"/>
                <w:right w:val="none" w:sz="0" w:space="0" w:color="auto"/>
              </w:divBdr>
            </w:div>
            <w:div w:id="1274021018">
              <w:marLeft w:val="0"/>
              <w:marRight w:val="0"/>
              <w:marTop w:val="0"/>
              <w:marBottom w:val="0"/>
              <w:divBdr>
                <w:top w:val="none" w:sz="0" w:space="0" w:color="auto"/>
                <w:left w:val="none" w:sz="0" w:space="0" w:color="auto"/>
                <w:bottom w:val="none" w:sz="0" w:space="0" w:color="auto"/>
                <w:right w:val="none" w:sz="0" w:space="0" w:color="auto"/>
              </w:divBdr>
            </w:div>
            <w:div w:id="389426077">
              <w:marLeft w:val="0"/>
              <w:marRight w:val="0"/>
              <w:marTop w:val="0"/>
              <w:marBottom w:val="0"/>
              <w:divBdr>
                <w:top w:val="none" w:sz="0" w:space="0" w:color="auto"/>
                <w:left w:val="none" w:sz="0" w:space="0" w:color="auto"/>
                <w:bottom w:val="none" w:sz="0" w:space="0" w:color="auto"/>
                <w:right w:val="none" w:sz="0" w:space="0" w:color="auto"/>
              </w:divBdr>
            </w:div>
            <w:div w:id="1071655370">
              <w:marLeft w:val="0"/>
              <w:marRight w:val="0"/>
              <w:marTop w:val="0"/>
              <w:marBottom w:val="0"/>
              <w:divBdr>
                <w:top w:val="none" w:sz="0" w:space="0" w:color="auto"/>
                <w:left w:val="none" w:sz="0" w:space="0" w:color="auto"/>
                <w:bottom w:val="none" w:sz="0" w:space="0" w:color="auto"/>
                <w:right w:val="none" w:sz="0" w:space="0" w:color="auto"/>
              </w:divBdr>
            </w:div>
            <w:div w:id="914123908">
              <w:marLeft w:val="0"/>
              <w:marRight w:val="0"/>
              <w:marTop w:val="0"/>
              <w:marBottom w:val="0"/>
              <w:divBdr>
                <w:top w:val="none" w:sz="0" w:space="0" w:color="auto"/>
                <w:left w:val="none" w:sz="0" w:space="0" w:color="auto"/>
                <w:bottom w:val="none" w:sz="0" w:space="0" w:color="auto"/>
                <w:right w:val="none" w:sz="0" w:space="0" w:color="auto"/>
              </w:divBdr>
            </w:div>
            <w:div w:id="844124716">
              <w:marLeft w:val="0"/>
              <w:marRight w:val="0"/>
              <w:marTop w:val="0"/>
              <w:marBottom w:val="0"/>
              <w:divBdr>
                <w:top w:val="none" w:sz="0" w:space="0" w:color="auto"/>
                <w:left w:val="none" w:sz="0" w:space="0" w:color="auto"/>
                <w:bottom w:val="none" w:sz="0" w:space="0" w:color="auto"/>
                <w:right w:val="none" w:sz="0" w:space="0" w:color="auto"/>
              </w:divBdr>
            </w:div>
            <w:div w:id="2046907379">
              <w:marLeft w:val="0"/>
              <w:marRight w:val="0"/>
              <w:marTop w:val="0"/>
              <w:marBottom w:val="0"/>
              <w:divBdr>
                <w:top w:val="none" w:sz="0" w:space="0" w:color="auto"/>
                <w:left w:val="none" w:sz="0" w:space="0" w:color="auto"/>
                <w:bottom w:val="none" w:sz="0" w:space="0" w:color="auto"/>
                <w:right w:val="none" w:sz="0" w:space="0" w:color="auto"/>
              </w:divBdr>
            </w:div>
            <w:div w:id="876703740">
              <w:marLeft w:val="0"/>
              <w:marRight w:val="0"/>
              <w:marTop w:val="0"/>
              <w:marBottom w:val="0"/>
              <w:divBdr>
                <w:top w:val="none" w:sz="0" w:space="0" w:color="auto"/>
                <w:left w:val="none" w:sz="0" w:space="0" w:color="auto"/>
                <w:bottom w:val="none" w:sz="0" w:space="0" w:color="auto"/>
                <w:right w:val="none" w:sz="0" w:space="0" w:color="auto"/>
              </w:divBdr>
            </w:div>
            <w:div w:id="838156154">
              <w:marLeft w:val="0"/>
              <w:marRight w:val="0"/>
              <w:marTop w:val="0"/>
              <w:marBottom w:val="0"/>
              <w:divBdr>
                <w:top w:val="none" w:sz="0" w:space="0" w:color="auto"/>
                <w:left w:val="none" w:sz="0" w:space="0" w:color="auto"/>
                <w:bottom w:val="none" w:sz="0" w:space="0" w:color="auto"/>
                <w:right w:val="none" w:sz="0" w:space="0" w:color="auto"/>
              </w:divBdr>
            </w:div>
            <w:div w:id="1092359162">
              <w:marLeft w:val="0"/>
              <w:marRight w:val="0"/>
              <w:marTop w:val="0"/>
              <w:marBottom w:val="0"/>
              <w:divBdr>
                <w:top w:val="none" w:sz="0" w:space="0" w:color="auto"/>
                <w:left w:val="none" w:sz="0" w:space="0" w:color="auto"/>
                <w:bottom w:val="none" w:sz="0" w:space="0" w:color="auto"/>
                <w:right w:val="none" w:sz="0" w:space="0" w:color="auto"/>
              </w:divBdr>
            </w:div>
            <w:div w:id="1561287456">
              <w:marLeft w:val="0"/>
              <w:marRight w:val="0"/>
              <w:marTop w:val="0"/>
              <w:marBottom w:val="0"/>
              <w:divBdr>
                <w:top w:val="none" w:sz="0" w:space="0" w:color="auto"/>
                <w:left w:val="none" w:sz="0" w:space="0" w:color="auto"/>
                <w:bottom w:val="none" w:sz="0" w:space="0" w:color="auto"/>
                <w:right w:val="none" w:sz="0" w:space="0" w:color="auto"/>
              </w:divBdr>
            </w:div>
            <w:div w:id="194780997">
              <w:marLeft w:val="0"/>
              <w:marRight w:val="0"/>
              <w:marTop w:val="0"/>
              <w:marBottom w:val="0"/>
              <w:divBdr>
                <w:top w:val="none" w:sz="0" w:space="0" w:color="auto"/>
                <w:left w:val="none" w:sz="0" w:space="0" w:color="auto"/>
                <w:bottom w:val="none" w:sz="0" w:space="0" w:color="auto"/>
                <w:right w:val="none" w:sz="0" w:space="0" w:color="auto"/>
              </w:divBdr>
            </w:div>
            <w:div w:id="652954167">
              <w:marLeft w:val="0"/>
              <w:marRight w:val="0"/>
              <w:marTop w:val="0"/>
              <w:marBottom w:val="0"/>
              <w:divBdr>
                <w:top w:val="none" w:sz="0" w:space="0" w:color="auto"/>
                <w:left w:val="none" w:sz="0" w:space="0" w:color="auto"/>
                <w:bottom w:val="none" w:sz="0" w:space="0" w:color="auto"/>
                <w:right w:val="none" w:sz="0" w:space="0" w:color="auto"/>
              </w:divBdr>
            </w:div>
            <w:div w:id="733313919">
              <w:marLeft w:val="0"/>
              <w:marRight w:val="0"/>
              <w:marTop w:val="0"/>
              <w:marBottom w:val="0"/>
              <w:divBdr>
                <w:top w:val="none" w:sz="0" w:space="0" w:color="auto"/>
                <w:left w:val="none" w:sz="0" w:space="0" w:color="auto"/>
                <w:bottom w:val="none" w:sz="0" w:space="0" w:color="auto"/>
                <w:right w:val="none" w:sz="0" w:space="0" w:color="auto"/>
              </w:divBdr>
            </w:div>
            <w:div w:id="1894730902">
              <w:marLeft w:val="0"/>
              <w:marRight w:val="0"/>
              <w:marTop w:val="0"/>
              <w:marBottom w:val="0"/>
              <w:divBdr>
                <w:top w:val="none" w:sz="0" w:space="0" w:color="auto"/>
                <w:left w:val="none" w:sz="0" w:space="0" w:color="auto"/>
                <w:bottom w:val="none" w:sz="0" w:space="0" w:color="auto"/>
                <w:right w:val="none" w:sz="0" w:space="0" w:color="auto"/>
              </w:divBdr>
            </w:div>
            <w:div w:id="1144662716">
              <w:marLeft w:val="0"/>
              <w:marRight w:val="0"/>
              <w:marTop w:val="0"/>
              <w:marBottom w:val="0"/>
              <w:divBdr>
                <w:top w:val="none" w:sz="0" w:space="0" w:color="auto"/>
                <w:left w:val="none" w:sz="0" w:space="0" w:color="auto"/>
                <w:bottom w:val="none" w:sz="0" w:space="0" w:color="auto"/>
                <w:right w:val="none" w:sz="0" w:space="0" w:color="auto"/>
              </w:divBdr>
            </w:div>
            <w:div w:id="324169370">
              <w:marLeft w:val="0"/>
              <w:marRight w:val="0"/>
              <w:marTop w:val="0"/>
              <w:marBottom w:val="0"/>
              <w:divBdr>
                <w:top w:val="none" w:sz="0" w:space="0" w:color="auto"/>
                <w:left w:val="none" w:sz="0" w:space="0" w:color="auto"/>
                <w:bottom w:val="none" w:sz="0" w:space="0" w:color="auto"/>
                <w:right w:val="none" w:sz="0" w:space="0" w:color="auto"/>
              </w:divBdr>
            </w:div>
            <w:div w:id="834879195">
              <w:marLeft w:val="0"/>
              <w:marRight w:val="0"/>
              <w:marTop w:val="0"/>
              <w:marBottom w:val="0"/>
              <w:divBdr>
                <w:top w:val="none" w:sz="0" w:space="0" w:color="auto"/>
                <w:left w:val="none" w:sz="0" w:space="0" w:color="auto"/>
                <w:bottom w:val="none" w:sz="0" w:space="0" w:color="auto"/>
                <w:right w:val="none" w:sz="0" w:space="0" w:color="auto"/>
              </w:divBdr>
            </w:div>
            <w:div w:id="2059427429">
              <w:marLeft w:val="0"/>
              <w:marRight w:val="0"/>
              <w:marTop w:val="0"/>
              <w:marBottom w:val="0"/>
              <w:divBdr>
                <w:top w:val="none" w:sz="0" w:space="0" w:color="auto"/>
                <w:left w:val="none" w:sz="0" w:space="0" w:color="auto"/>
                <w:bottom w:val="none" w:sz="0" w:space="0" w:color="auto"/>
                <w:right w:val="none" w:sz="0" w:space="0" w:color="auto"/>
              </w:divBdr>
            </w:div>
            <w:div w:id="1867869552">
              <w:marLeft w:val="0"/>
              <w:marRight w:val="0"/>
              <w:marTop w:val="0"/>
              <w:marBottom w:val="0"/>
              <w:divBdr>
                <w:top w:val="none" w:sz="0" w:space="0" w:color="auto"/>
                <w:left w:val="none" w:sz="0" w:space="0" w:color="auto"/>
                <w:bottom w:val="none" w:sz="0" w:space="0" w:color="auto"/>
                <w:right w:val="none" w:sz="0" w:space="0" w:color="auto"/>
              </w:divBdr>
            </w:div>
            <w:div w:id="487474753">
              <w:marLeft w:val="0"/>
              <w:marRight w:val="0"/>
              <w:marTop w:val="0"/>
              <w:marBottom w:val="0"/>
              <w:divBdr>
                <w:top w:val="none" w:sz="0" w:space="0" w:color="auto"/>
                <w:left w:val="none" w:sz="0" w:space="0" w:color="auto"/>
                <w:bottom w:val="none" w:sz="0" w:space="0" w:color="auto"/>
                <w:right w:val="none" w:sz="0" w:space="0" w:color="auto"/>
              </w:divBdr>
            </w:div>
            <w:div w:id="1213620814">
              <w:marLeft w:val="0"/>
              <w:marRight w:val="0"/>
              <w:marTop w:val="0"/>
              <w:marBottom w:val="0"/>
              <w:divBdr>
                <w:top w:val="none" w:sz="0" w:space="0" w:color="auto"/>
                <w:left w:val="none" w:sz="0" w:space="0" w:color="auto"/>
                <w:bottom w:val="none" w:sz="0" w:space="0" w:color="auto"/>
                <w:right w:val="none" w:sz="0" w:space="0" w:color="auto"/>
              </w:divBdr>
            </w:div>
            <w:div w:id="1901600594">
              <w:marLeft w:val="0"/>
              <w:marRight w:val="0"/>
              <w:marTop w:val="0"/>
              <w:marBottom w:val="0"/>
              <w:divBdr>
                <w:top w:val="none" w:sz="0" w:space="0" w:color="auto"/>
                <w:left w:val="none" w:sz="0" w:space="0" w:color="auto"/>
                <w:bottom w:val="none" w:sz="0" w:space="0" w:color="auto"/>
                <w:right w:val="none" w:sz="0" w:space="0" w:color="auto"/>
              </w:divBdr>
            </w:div>
            <w:div w:id="673728560">
              <w:marLeft w:val="0"/>
              <w:marRight w:val="0"/>
              <w:marTop w:val="0"/>
              <w:marBottom w:val="0"/>
              <w:divBdr>
                <w:top w:val="none" w:sz="0" w:space="0" w:color="auto"/>
                <w:left w:val="none" w:sz="0" w:space="0" w:color="auto"/>
                <w:bottom w:val="none" w:sz="0" w:space="0" w:color="auto"/>
                <w:right w:val="none" w:sz="0" w:space="0" w:color="auto"/>
              </w:divBdr>
            </w:div>
            <w:div w:id="1677807031">
              <w:marLeft w:val="0"/>
              <w:marRight w:val="0"/>
              <w:marTop w:val="0"/>
              <w:marBottom w:val="0"/>
              <w:divBdr>
                <w:top w:val="none" w:sz="0" w:space="0" w:color="auto"/>
                <w:left w:val="none" w:sz="0" w:space="0" w:color="auto"/>
                <w:bottom w:val="none" w:sz="0" w:space="0" w:color="auto"/>
                <w:right w:val="none" w:sz="0" w:space="0" w:color="auto"/>
              </w:divBdr>
            </w:div>
            <w:div w:id="28265255">
              <w:marLeft w:val="0"/>
              <w:marRight w:val="0"/>
              <w:marTop w:val="0"/>
              <w:marBottom w:val="0"/>
              <w:divBdr>
                <w:top w:val="none" w:sz="0" w:space="0" w:color="auto"/>
                <w:left w:val="none" w:sz="0" w:space="0" w:color="auto"/>
                <w:bottom w:val="none" w:sz="0" w:space="0" w:color="auto"/>
                <w:right w:val="none" w:sz="0" w:space="0" w:color="auto"/>
              </w:divBdr>
            </w:div>
            <w:div w:id="1032807863">
              <w:marLeft w:val="0"/>
              <w:marRight w:val="0"/>
              <w:marTop w:val="0"/>
              <w:marBottom w:val="0"/>
              <w:divBdr>
                <w:top w:val="none" w:sz="0" w:space="0" w:color="auto"/>
                <w:left w:val="none" w:sz="0" w:space="0" w:color="auto"/>
                <w:bottom w:val="none" w:sz="0" w:space="0" w:color="auto"/>
                <w:right w:val="none" w:sz="0" w:space="0" w:color="auto"/>
              </w:divBdr>
            </w:div>
            <w:div w:id="1309823310">
              <w:marLeft w:val="0"/>
              <w:marRight w:val="0"/>
              <w:marTop w:val="0"/>
              <w:marBottom w:val="0"/>
              <w:divBdr>
                <w:top w:val="none" w:sz="0" w:space="0" w:color="auto"/>
                <w:left w:val="none" w:sz="0" w:space="0" w:color="auto"/>
                <w:bottom w:val="none" w:sz="0" w:space="0" w:color="auto"/>
                <w:right w:val="none" w:sz="0" w:space="0" w:color="auto"/>
              </w:divBdr>
            </w:div>
            <w:div w:id="973604096">
              <w:marLeft w:val="0"/>
              <w:marRight w:val="0"/>
              <w:marTop w:val="0"/>
              <w:marBottom w:val="0"/>
              <w:divBdr>
                <w:top w:val="none" w:sz="0" w:space="0" w:color="auto"/>
                <w:left w:val="none" w:sz="0" w:space="0" w:color="auto"/>
                <w:bottom w:val="none" w:sz="0" w:space="0" w:color="auto"/>
                <w:right w:val="none" w:sz="0" w:space="0" w:color="auto"/>
              </w:divBdr>
            </w:div>
            <w:div w:id="1605068465">
              <w:marLeft w:val="0"/>
              <w:marRight w:val="0"/>
              <w:marTop w:val="0"/>
              <w:marBottom w:val="0"/>
              <w:divBdr>
                <w:top w:val="none" w:sz="0" w:space="0" w:color="auto"/>
                <w:left w:val="none" w:sz="0" w:space="0" w:color="auto"/>
                <w:bottom w:val="none" w:sz="0" w:space="0" w:color="auto"/>
                <w:right w:val="none" w:sz="0" w:space="0" w:color="auto"/>
              </w:divBdr>
            </w:div>
            <w:div w:id="1000348085">
              <w:marLeft w:val="0"/>
              <w:marRight w:val="0"/>
              <w:marTop w:val="0"/>
              <w:marBottom w:val="0"/>
              <w:divBdr>
                <w:top w:val="none" w:sz="0" w:space="0" w:color="auto"/>
                <w:left w:val="none" w:sz="0" w:space="0" w:color="auto"/>
                <w:bottom w:val="none" w:sz="0" w:space="0" w:color="auto"/>
                <w:right w:val="none" w:sz="0" w:space="0" w:color="auto"/>
              </w:divBdr>
            </w:div>
            <w:div w:id="979726816">
              <w:marLeft w:val="0"/>
              <w:marRight w:val="0"/>
              <w:marTop w:val="0"/>
              <w:marBottom w:val="0"/>
              <w:divBdr>
                <w:top w:val="none" w:sz="0" w:space="0" w:color="auto"/>
                <w:left w:val="none" w:sz="0" w:space="0" w:color="auto"/>
                <w:bottom w:val="none" w:sz="0" w:space="0" w:color="auto"/>
                <w:right w:val="none" w:sz="0" w:space="0" w:color="auto"/>
              </w:divBdr>
            </w:div>
            <w:div w:id="1531335015">
              <w:marLeft w:val="0"/>
              <w:marRight w:val="0"/>
              <w:marTop w:val="0"/>
              <w:marBottom w:val="0"/>
              <w:divBdr>
                <w:top w:val="none" w:sz="0" w:space="0" w:color="auto"/>
                <w:left w:val="none" w:sz="0" w:space="0" w:color="auto"/>
                <w:bottom w:val="none" w:sz="0" w:space="0" w:color="auto"/>
                <w:right w:val="none" w:sz="0" w:space="0" w:color="auto"/>
              </w:divBdr>
            </w:div>
            <w:div w:id="83646289">
              <w:marLeft w:val="0"/>
              <w:marRight w:val="0"/>
              <w:marTop w:val="0"/>
              <w:marBottom w:val="0"/>
              <w:divBdr>
                <w:top w:val="none" w:sz="0" w:space="0" w:color="auto"/>
                <w:left w:val="none" w:sz="0" w:space="0" w:color="auto"/>
                <w:bottom w:val="none" w:sz="0" w:space="0" w:color="auto"/>
                <w:right w:val="none" w:sz="0" w:space="0" w:color="auto"/>
              </w:divBdr>
            </w:div>
            <w:div w:id="1875465291">
              <w:marLeft w:val="0"/>
              <w:marRight w:val="0"/>
              <w:marTop w:val="0"/>
              <w:marBottom w:val="0"/>
              <w:divBdr>
                <w:top w:val="none" w:sz="0" w:space="0" w:color="auto"/>
                <w:left w:val="none" w:sz="0" w:space="0" w:color="auto"/>
                <w:bottom w:val="none" w:sz="0" w:space="0" w:color="auto"/>
                <w:right w:val="none" w:sz="0" w:space="0" w:color="auto"/>
              </w:divBdr>
            </w:div>
            <w:div w:id="1628392032">
              <w:marLeft w:val="0"/>
              <w:marRight w:val="0"/>
              <w:marTop w:val="0"/>
              <w:marBottom w:val="0"/>
              <w:divBdr>
                <w:top w:val="none" w:sz="0" w:space="0" w:color="auto"/>
                <w:left w:val="none" w:sz="0" w:space="0" w:color="auto"/>
                <w:bottom w:val="none" w:sz="0" w:space="0" w:color="auto"/>
                <w:right w:val="none" w:sz="0" w:space="0" w:color="auto"/>
              </w:divBdr>
            </w:div>
            <w:div w:id="1503550738">
              <w:marLeft w:val="0"/>
              <w:marRight w:val="0"/>
              <w:marTop w:val="0"/>
              <w:marBottom w:val="0"/>
              <w:divBdr>
                <w:top w:val="none" w:sz="0" w:space="0" w:color="auto"/>
                <w:left w:val="none" w:sz="0" w:space="0" w:color="auto"/>
                <w:bottom w:val="none" w:sz="0" w:space="0" w:color="auto"/>
                <w:right w:val="none" w:sz="0" w:space="0" w:color="auto"/>
              </w:divBdr>
            </w:div>
            <w:div w:id="689792699">
              <w:marLeft w:val="0"/>
              <w:marRight w:val="0"/>
              <w:marTop w:val="0"/>
              <w:marBottom w:val="0"/>
              <w:divBdr>
                <w:top w:val="none" w:sz="0" w:space="0" w:color="auto"/>
                <w:left w:val="none" w:sz="0" w:space="0" w:color="auto"/>
                <w:bottom w:val="none" w:sz="0" w:space="0" w:color="auto"/>
                <w:right w:val="none" w:sz="0" w:space="0" w:color="auto"/>
              </w:divBdr>
            </w:div>
            <w:div w:id="985624110">
              <w:marLeft w:val="0"/>
              <w:marRight w:val="0"/>
              <w:marTop w:val="0"/>
              <w:marBottom w:val="0"/>
              <w:divBdr>
                <w:top w:val="none" w:sz="0" w:space="0" w:color="auto"/>
                <w:left w:val="none" w:sz="0" w:space="0" w:color="auto"/>
                <w:bottom w:val="none" w:sz="0" w:space="0" w:color="auto"/>
                <w:right w:val="none" w:sz="0" w:space="0" w:color="auto"/>
              </w:divBdr>
            </w:div>
            <w:div w:id="1893880270">
              <w:marLeft w:val="0"/>
              <w:marRight w:val="0"/>
              <w:marTop w:val="0"/>
              <w:marBottom w:val="0"/>
              <w:divBdr>
                <w:top w:val="none" w:sz="0" w:space="0" w:color="auto"/>
                <w:left w:val="none" w:sz="0" w:space="0" w:color="auto"/>
                <w:bottom w:val="none" w:sz="0" w:space="0" w:color="auto"/>
                <w:right w:val="none" w:sz="0" w:space="0" w:color="auto"/>
              </w:divBdr>
            </w:div>
            <w:div w:id="1759786926">
              <w:marLeft w:val="0"/>
              <w:marRight w:val="0"/>
              <w:marTop w:val="0"/>
              <w:marBottom w:val="0"/>
              <w:divBdr>
                <w:top w:val="none" w:sz="0" w:space="0" w:color="auto"/>
                <w:left w:val="none" w:sz="0" w:space="0" w:color="auto"/>
                <w:bottom w:val="none" w:sz="0" w:space="0" w:color="auto"/>
                <w:right w:val="none" w:sz="0" w:space="0" w:color="auto"/>
              </w:divBdr>
            </w:div>
            <w:div w:id="561336086">
              <w:marLeft w:val="0"/>
              <w:marRight w:val="0"/>
              <w:marTop w:val="0"/>
              <w:marBottom w:val="0"/>
              <w:divBdr>
                <w:top w:val="none" w:sz="0" w:space="0" w:color="auto"/>
                <w:left w:val="none" w:sz="0" w:space="0" w:color="auto"/>
                <w:bottom w:val="none" w:sz="0" w:space="0" w:color="auto"/>
                <w:right w:val="none" w:sz="0" w:space="0" w:color="auto"/>
              </w:divBdr>
            </w:div>
            <w:div w:id="635109412">
              <w:marLeft w:val="0"/>
              <w:marRight w:val="0"/>
              <w:marTop w:val="0"/>
              <w:marBottom w:val="0"/>
              <w:divBdr>
                <w:top w:val="none" w:sz="0" w:space="0" w:color="auto"/>
                <w:left w:val="none" w:sz="0" w:space="0" w:color="auto"/>
                <w:bottom w:val="none" w:sz="0" w:space="0" w:color="auto"/>
                <w:right w:val="none" w:sz="0" w:space="0" w:color="auto"/>
              </w:divBdr>
            </w:div>
            <w:div w:id="1924022354">
              <w:marLeft w:val="0"/>
              <w:marRight w:val="0"/>
              <w:marTop w:val="0"/>
              <w:marBottom w:val="0"/>
              <w:divBdr>
                <w:top w:val="none" w:sz="0" w:space="0" w:color="auto"/>
                <w:left w:val="none" w:sz="0" w:space="0" w:color="auto"/>
                <w:bottom w:val="none" w:sz="0" w:space="0" w:color="auto"/>
                <w:right w:val="none" w:sz="0" w:space="0" w:color="auto"/>
              </w:divBdr>
            </w:div>
            <w:div w:id="722601662">
              <w:marLeft w:val="0"/>
              <w:marRight w:val="0"/>
              <w:marTop w:val="0"/>
              <w:marBottom w:val="0"/>
              <w:divBdr>
                <w:top w:val="none" w:sz="0" w:space="0" w:color="auto"/>
                <w:left w:val="none" w:sz="0" w:space="0" w:color="auto"/>
                <w:bottom w:val="none" w:sz="0" w:space="0" w:color="auto"/>
                <w:right w:val="none" w:sz="0" w:space="0" w:color="auto"/>
              </w:divBdr>
            </w:div>
            <w:div w:id="10915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1666">
      <w:bodyDiv w:val="1"/>
      <w:marLeft w:val="0"/>
      <w:marRight w:val="0"/>
      <w:marTop w:val="0"/>
      <w:marBottom w:val="0"/>
      <w:divBdr>
        <w:top w:val="none" w:sz="0" w:space="0" w:color="auto"/>
        <w:left w:val="none" w:sz="0" w:space="0" w:color="auto"/>
        <w:bottom w:val="none" w:sz="0" w:space="0" w:color="auto"/>
        <w:right w:val="none" w:sz="0" w:space="0" w:color="auto"/>
      </w:divBdr>
      <w:divsChild>
        <w:div w:id="488978894">
          <w:marLeft w:val="0"/>
          <w:marRight w:val="0"/>
          <w:marTop w:val="0"/>
          <w:marBottom w:val="0"/>
          <w:divBdr>
            <w:top w:val="none" w:sz="0" w:space="0" w:color="auto"/>
            <w:left w:val="none" w:sz="0" w:space="0" w:color="auto"/>
            <w:bottom w:val="none" w:sz="0" w:space="0" w:color="auto"/>
            <w:right w:val="none" w:sz="0" w:space="0" w:color="auto"/>
          </w:divBdr>
        </w:div>
      </w:divsChild>
    </w:div>
    <w:div w:id="707224835">
      <w:bodyDiv w:val="1"/>
      <w:marLeft w:val="0"/>
      <w:marRight w:val="0"/>
      <w:marTop w:val="0"/>
      <w:marBottom w:val="0"/>
      <w:divBdr>
        <w:top w:val="none" w:sz="0" w:space="0" w:color="auto"/>
        <w:left w:val="none" w:sz="0" w:space="0" w:color="auto"/>
        <w:bottom w:val="none" w:sz="0" w:space="0" w:color="auto"/>
        <w:right w:val="none" w:sz="0" w:space="0" w:color="auto"/>
      </w:divBdr>
    </w:div>
    <w:div w:id="1360887558">
      <w:bodyDiv w:val="1"/>
      <w:marLeft w:val="0"/>
      <w:marRight w:val="0"/>
      <w:marTop w:val="0"/>
      <w:marBottom w:val="0"/>
      <w:divBdr>
        <w:top w:val="none" w:sz="0" w:space="0" w:color="auto"/>
        <w:left w:val="none" w:sz="0" w:space="0" w:color="auto"/>
        <w:bottom w:val="none" w:sz="0" w:space="0" w:color="auto"/>
        <w:right w:val="none" w:sz="0" w:space="0" w:color="auto"/>
      </w:divBdr>
    </w:div>
    <w:div w:id="1420516713">
      <w:bodyDiv w:val="1"/>
      <w:marLeft w:val="0"/>
      <w:marRight w:val="0"/>
      <w:marTop w:val="0"/>
      <w:marBottom w:val="0"/>
      <w:divBdr>
        <w:top w:val="none" w:sz="0" w:space="0" w:color="auto"/>
        <w:left w:val="none" w:sz="0" w:space="0" w:color="auto"/>
        <w:bottom w:val="none" w:sz="0" w:space="0" w:color="auto"/>
        <w:right w:val="none" w:sz="0" w:space="0" w:color="auto"/>
      </w:divBdr>
    </w:div>
    <w:div w:id="1731417485">
      <w:bodyDiv w:val="1"/>
      <w:marLeft w:val="0"/>
      <w:marRight w:val="0"/>
      <w:marTop w:val="0"/>
      <w:marBottom w:val="0"/>
      <w:divBdr>
        <w:top w:val="none" w:sz="0" w:space="0" w:color="auto"/>
        <w:left w:val="none" w:sz="0" w:space="0" w:color="auto"/>
        <w:bottom w:val="none" w:sz="0" w:space="0" w:color="auto"/>
        <w:right w:val="none" w:sz="0" w:space="0" w:color="auto"/>
      </w:divBdr>
      <w:divsChild>
        <w:div w:id="487791744">
          <w:marLeft w:val="0"/>
          <w:marRight w:val="0"/>
          <w:marTop w:val="0"/>
          <w:marBottom w:val="0"/>
          <w:divBdr>
            <w:top w:val="none" w:sz="0" w:space="0" w:color="auto"/>
            <w:left w:val="none" w:sz="0" w:space="0" w:color="auto"/>
            <w:bottom w:val="none" w:sz="0" w:space="0" w:color="auto"/>
            <w:right w:val="none" w:sz="0" w:space="0" w:color="auto"/>
          </w:divBdr>
          <w:divsChild>
            <w:div w:id="1834253555">
              <w:marLeft w:val="0"/>
              <w:marRight w:val="0"/>
              <w:marTop w:val="0"/>
              <w:marBottom w:val="0"/>
              <w:divBdr>
                <w:top w:val="none" w:sz="0" w:space="0" w:color="auto"/>
                <w:left w:val="none" w:sz="0" w:space="0" w:color="auto"/>
                <w:bottom w:val="none" w:sz="0" w:space="0" w:color="auto"/>
                <w:right w:val="none" w:sz="0" w:space="0" w:color="auto"/>
              </w:divBdr>
              <w:divsChild>
                <w:div w:id="1706708736">
                  <w:marLeft w:val="0"/>
                  <w:marRight w:val="0"/>
                  <w:marTop w:val="0"/>
                  <w:marBottom w:val="0"/>
                  <w:divBdr>
                    <w:top w:val="none" w:sz="0" w:space="0" w:color="auto"/>
                    <w:left w:val="none" w:sz="0" w:space="0" w:color="auto"/>
                    <w:bottom w:val="none" w:sz="0" w:space="0" w:color="auto"/>
                    <w:right w:val="none" w:sz="0" w:space="0" w:color="auto"/>
                  </w:divBdr>
                  <w:divsChild>
                    <w:div w:id="450436658">
                      <w:marLeft w:val="0"/>
                      <w:marRight w:val="0"/>
                      <w:marTop w:val="0"/>
                      <w:marBottom w:val="0"/>
                      <w:divBdr>
                        <w:top w:val="none" w:sz="0" w:space="0" w:color="auto"/>
                        <w:left w:val="none" w:sz="0" w:space="0" w:color="auto"/>
                        <w:bottom w:val="none" w:sz="0" w:space="0" w:color="auto"/>
                        <w:right w:val="none" w:sz="0" w:space="0" w:color="auto"/>
                      </w:divBdr>
                      <w:divsChild>
                        <w:div w:id="504246910">
                          <w:marLeft w:val="0"/>
                          <w:marRight w:val="0"/>
                          <w:marTop w:val="0"/>
                          <w:marBottom w:val="0"/>
                          <w:divBdr>
                            <w:top w:val="none" w:sz="0" w:space="0" w:color="auto"/>
                            <w:left w:val="none" w:sz="0" w:space="0" w:color="auto"/>
                            <w:bottom w:val="none" w:sz="0" w:space="0" w:color="auto"/>
                            <w:right w:val="none" w:sz="0" w:space="0" w:color="auto"/>
                          </w:divBdr>
                          <w:divsChild>
                            <w:div w:id="566573878">
                              <w:marLeft w:val="-240"/>
                              <w:marRight w:val="-240"/>
                              <w:marTop w:val="0"/>
                              <w:marBottom w:val="0"/>
                              <w:divBdr>
                                <w:top w:val="none" w:sz="0" w:space="0" w:color="auto"/>
                                <w:left w:val="none" w:sz="0" w:space="0" w:color="auto"/>
                                <w:bottom w:val="none" w:sz="0" w:space="0" w:color="auto"/>
                                <w:right w:val="none" w:sz="0" w:space="0" w:color="auto"/>
                              </w:divBdr>
                              <w:divsChild>
                                <w:div w:id="1612278662">
                                  <w:marLeft w:val="0"/>
                                  <w:marRight w:val="0"/>
                                  <w:marTop w:val="0"/>
                                  <w:marBottom w:val="0"/>
                                  <w:divBdr>
                                    <w:top w:val="none" w:sz="0" w:space="0" w:color="auto"/>
                                    <w:left w:val="none" w:sz="0" w:space="0" w:color="auto"/>
                                    <w:bottom w:val="none" w:sz="0" w:space="0" w:color="auto"/>
                                    <w:right w:val="none" w:sz="0" w:space="0" w:color="auto"/>
                                  </w:divBdr>
                                  <w:divsChild>
                                    <w:div w:id="1239556724">
                                      <w:marLeft w:val="240"/>
                                      <w:marRight w:val="660"/>
                                      <w:marTop w:val="105"/>
                                      <w:marBottom w:val="600"/>
                                      <w:divBdr>
                                        <w:top w:val="none" w:sz="0" w:space="0" w:color="auto"/>
                                        <w:left w:val="none" w:sz="0" w:space="0" w:color="auto"/>
                                        <w:bottom w:val="none" w:sz="0" w:space="0" w:color="auto"/>
                                        <w:right w:val="none" w:sz="0" w:space="0" w:color="auto"/>
                                      </w:divBdr>
                                      <w:divsChild>
                                        <w:div w:id="4727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610854">
                  <w:marLeft w:val="0"/>
                  <w:marRight w:val="0"/>
                  <w:marTop w:val="0"/>
                  <w:marBottom w:val="0"/>
                  <w:divBdr>
                    <w:top w:val="none" w:sz="0" w:space="0" w:color="auto"/>
                    <w:left w:val="none" w:sz="0" w:space="0" w:color="auto"/>
                    <w:bottom w:val="none" w:sz="0" w:space="0" w:color="auto"/>
                    <w:right w:val="none" w:sz="0" w:space="0" w:color="auto"/>
                  </w:divBdr>
                  <w:divsChild>
                    <w:div w:id="12191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12944">
      <w:bodyDiv w:val="1"/>
      <w:marLeft w:val="0"/>
      <w:marRight w:val="0"/>
      <w:marTop w:val="0"/>
      <w:marBottom w:val="0"/>
      <w:divBdr>
        <w:top w:val="none" w:sz="0" w:space="0" w:color="auto"/>
        <w:left w:val="none" w:sz="0" w:space="0" w:color="auto"/>
        <w:bottom w:val="none" w:sz="0" w:space="0" w:color="auto"/>
        <w:right w:val="none" w:sz="0" w:space="0" w:color="auto"/>
      </w:divBdr>
    </w:div>
    <w:div w:id="201996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7E8A8-7A3C-4B77-A9BD-6485E7D3A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28</Pages>
  <Words>4948</Words>
  <Characters>28210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Жаркова</dc:creator>
  <cp:keywords/>
  <dc:description/>
  <cp:lastModifiedBy>Бочкарев Матвей</cp:lastModifiedBy>
  <cp:revision>4</cp:revision>
  <dcterms:created xsi:type="dcterms:W3CDTF">2024-12-29T14:09:00Z</dcterms:created>
  <dcterms:modified xsi:type="dcterms:W3CDTF">2024-12-29T14:21:00Z</dcterms:modified>
</cp:coreProperties>
</file>