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mbria" w:hAnsi="Cambria" w:cs="Cambria"/>
          <w:sz w:val="20"/>
        </w:rPr>
        <w:id w:val="1185482050"/>
        <w:docPartObj>
          <w:docPartGallery w:val="Cover Pages"/>
          <w:docPartUnique/>
        </w:docPartObj>
      </w:sdtPr>
      <w:sdtEndPr/>
      <w:sdtContent>
        <w:p w14:paraId="4CC3E367" w14:textId="5E66A855" w:rsidR="00F07232" w:rsidRPr="00F07232" w:rsidRDefault="00F07232" w:rsidP="00F07232">
          <w:pPr>
            <w:spacing w:line="240" w:lineRule="auto"/>
            <w:rPr>
              <w:rFonts w:ascii="Cambria" w:hAnsi="Cambria" w:cs="Cambria"/>
              <w:sz w:val="20"/>
            </w:rPr>
          </w:pPr>
          <w:r w:rsidRPr="00F07232">
            <w:rPr>
              <w:rFonts w:ascii="Cambria" w:hAnsi="Cambria" w:cs="Cambria"/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F7C102" wp14:editId="7222468D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19050</wp:posOffset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641"/>
                                  <w:gridCol w:w="3835"/>
                                </w:tblGrid>
                                <w:tr w:rsidR="00DB4E76" w14:paraId="67672DDF" w14:textId="77777777" w:rsidTr="00382C66">
                                  <w:trPr>
                                    <w:trHeight w:val="8532"/>
                                    <w:jc w:val="center"/>
                                  </w:trPr>
                                  <w:tc>
                                    <w:tcPr>
                                      <w:tcW w:w="3329" w:type="pct"/>
                                      <w:tcBorders>
                                        <w:right w:val="single" w:sz="4" w:space="0" w:color="C00000"/>
                                      </w:tcBorders>
                                    </w:tcPr>
                                    <w:p w14:paraId="5CDEB96E" w14:textId="77777777" w:rsidR="00F07232" w:rsidRDefault="00F07232" w:rsidP="00382C66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DC48704" wp14:editId="27E25079">
                                            <wp:extent cx="3243532" cy="3243532"/>
                                            <wp:effectExtent l="0" t="0" r="0" b="0"/>
                                            <wp:docPr id="7" name="Graphic 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CalvinSeal.sv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lum contrast="-49000"/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96DAC541-7B7A-43D3-8B79-37D633B846F1}">
                                                          <asvg:svgBlip xmlns:asvg="http://schemas.microsoft.com/office/drawing/2016/SVG/main" r:embed="rId9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01595" cy="330159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677C991C" w14:textId="77777777" w:rsidR="00F07232" w:rsidRDefault="00F07232" w:rsidP="009128AC">
                                      <w:pPr>
                                        <w:jc w:val="right"/>
                                      </w:pPr>
                                    </w:p>
                                    <w:p w14:paraId="320AB372" w14:textId="77777777" w:rsidR="00F07232" w:rsidRDefault="00F07232" w:rsidP="009128AC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3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208194801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F92E1F2" w14:textId="77777777" w:rsidR="00F07232" w:rsidRPr="00DB4E76" w:rsidRDefault="00F07232" w:rsidP="009128A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72"/>
                                            </w:rPr>
                                          </w:pPr>
                                          <w:r w:rsidRPr="00DB4E76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72"/>
                                            </w:rPr>
                                            <w:t>ENGR 325 Lab 1</w:t>
                                          </w:r>
                                        </w:p>
                                      </w:sdtContent>
                                    </w:sdt>
                                    <w:p w14:paraId="20F2F056" w14:textId="77777777" w:rsidR="00F07232" w:rsidRDefault="00F07232" w:rsidP="009128A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Building Systems with Quartus’ </w:t>
                                      </w:r>
                                      <w:proofErr w:type="spellStart"/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Qsys</w:t>
                                      </w:r>
                                      <w:proofErr w:type="spellEnd"/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Tool</w:t>
                                      </w:r>
                                    </w:p>
                                  </w:tc>
                                  <w:tc>
                                    <w:tcPr>
                                      <w:tcW w:w="1671" w:type="pct"/>
                                      <w:tcBorders>
                                        <w:left w:val="single" w:sz="4" w:space="0" w:color="C00000"/>
                                      </w:tcBorders>
                                      <w:vAlign w:val="center"/>
                                    </w:tcPr>
                                    <w:p w14:paraId="22FACA8B" w14:textId="77777777" w:rsidR="00F07232" w:rsidRPr="00106DFD" w:rsidRDefault="00F07232">
                                      <w:pPr>
                                        <w:pStyle w:val="NoSpacing"/>
                                        <w:rPr>
                                          <w:caps/>
                                          <w:color w:val="C0000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106DFD">
                                        <w:rPr>
                                          <w:caps/>
                                          <w:color w:val="C00000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14:paraId="0A38EBEC" w14:textId="77777777" w:rsidR="00F07232" w:rsidRDefault="00382C66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Abstract"/>
                                          <w:tag w:val=""/>
                                          <w:id w:val="-695458072"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/>
                                        <w:sdtContent>
                                          <w:r w:rsidR="00F07232">
                                            <w:rPr>
                                              <w:color w:val="000000" w:themeColor="text1"/>
                                            </w:rPr>
                                            <w:t xml:space="preserve">This lab was focused on generating a complex system using the Altera </w:t>
                                          </w:r>
                                          <w:proofErr w:type="spellStart"/>
                                          <w:r w:rsidR="00F07232">
                                            <w:rPr>
                                              <w:color w:val="000000" w:themeColor="text1"/>
                                            </w:rPr>
                                            <w:t>Qsys</w:t>
                                          </w:r>
                                          <w:proofErr w:type="spellEnd"/>
                                          <w:r w:rsidR="00F07232">
                                            <w:rPr>
                                              <w:color w:val="000000" w:themeColor="text1"/>
                                            </w:rPr>
                                            <w:t xml:space="preserve"> and using the Signal Tap Logic Analyzer tool.</w:t>
                                          </w:r>
                                        </w:sdtContent>
                                      </w:sdt>
                                      <w:r w:rsidR="00F07232">
                                        <w:rPr>
                                          <w:color w:val="000000" w:themeColor="text1"/>
                                        </w:rPr>
                                        <w:t xml:space="preserve"> </w:t>
                                      </w:r>
                                    </w:p>
                                    <w:p w14:paraId="44BF83C4" w14:textId="77777777" w:rsidR="00F07232" w:rsidRDefault="00F07232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022ED78A" w14:textId="77777777" w:rsidR="00F07232" w:rsidRDefault="00F07232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5A0F7ABC" w14:textId="77777777" w:rsidR="00F07232" w:rsidRDefault="00F07232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Theme="majorHAnsi" w:hAnsiTheme="majorHAnsi" w:cstheme="majorHAnsi"/>
                                          <w:color w:val="C00000"/>
                                          <w:sz w:val="40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38177021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EE46195" w14:textId="77777777" w:rsidR="00F07232" w:rsidRPr="00DB4E76" w:rsidRDefault="00F07232">
                                          <w:pPr>
                                            <w:pStyle w:val="NoSpacing"/>
                                            <w:rPr>
                                              <w:rFonts w:asciiTheme="majorHAnsi" w:hAnsiTheme="majorHAnsi" w:cstheme="majorHAnsi"/>
                                              <w:color w:val="C00000"/>
                                              <w:sz w:val="20"/>
                                              <w:szCs w:val="26"/>
                                            </w:rPr>
                                          </w:pPr>
                                          <w:r w:rsidRPr="00DB4E76">
                                            <w:rPr>
                                              <w:rFonts w:asciiTheme="majorHAnsi" w:hAnsiTheme="majorHAnsi" w:cstheme="majorHAnsi"/>
                                              <w:color w:val="C00000"/>
                                              <w:sz w:val="40"/>
                                              <w:szCs w:val="26"/>
                                            </w:rPr>
                                            <w:t>Daniel Ackuaku</w:t>
                                          </w:r>
                                        </w:p>
                                      </w:sdtContent>
                                    </w:sdt>
                                    <w:p w14:paraId="3A804F18" w14:textId="77777777" w:rsidR="00F07232" w:rsidRDefault="00F07232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7C57C243" w14:textId="77777777" w:rsidR="00F07232" w:rsidRDefault="00F0723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1F7C1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1.5pt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margin;mso-position-vertical:absolute;mso-position-vertical-relative:margin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" fillcolor="white [3201]" stroked="f" strokeweight=".5pt">
                    <v:textbox inset="0,0,0,0">
                      <w:txbxContent>
                        <w:tbl>
                          <w:tblPr>
                            <w:tblW w:w="498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641"/>
                            <w:gridCol w:w="3835"/>
                          </w:tblGrid>
                          <w:tr w:rsidR="00DB4E76" w14:paraId="67672DDF" w14:textId="77777777" w:rsidTr="00382C66">
                            <w:trPr>
                              <w:trHeight w:val="8532"/>
                              <w:jc w:val="center"/>
                            </w:trPr>
                            <w:tc>
                              <w:tcPr>
                                <w:tcW w:w="3329" w:type="pct"/>
                                <w:tcBorders>
                                  <w:right w:val="single" w:sz="4" w:space="0" w:color="C00000"/>
                                </w:tcBorders>
                              </w:tcPr>
                              <w:p w14:paraId="5CDEB96E" w14:textId="77777777" w:rsidR="00F07232" w:rsidRDefault="00F07232" w:rsidP="00382C6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DC48704" wp14:editId="27E25079">
                                      <wp:extent cx="3243532" cy="3243532"/>
                                      <wp:effectExtent l="0" t="0" r="0" b="0"/>
                                      <wp:docPr id="7" name="Graphic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CalvinSeal.sv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lum contrast="-49000"/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9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01595" cy="33015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77C991C" w14:textId="77777777" w:rsidR="00F07232" w:rsidRDefault="00F07232" w:rsidP="009128AC">
                                <w:pPr>
                                  <w:jc w:val="right"/>
                                </w:pPr>
                              </w:p>
                              <w:p w14:paraId="320AB372" w14:textId="77777777" w:rsidR="00F07232" w:rsidRDefault="00F07232" w:rsidP="009128AC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32"/>
                                    <w:szCs w:val="72"/>
                                  </w:rPr>
                                  <w:alias w:val="Title"/>
                                  <w:tag w:val=""/>
                                  <w:id w:val="208194801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92E1F2" w14:textId="77777777" w:rsidR="00F07232" w:rsidRPr="00DB4E76" w:rsidRDefault="00F07232" w:rsidP="009128A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72"/>
                                      </w:rPr>
                                    </w:pPr>
                                    <w:r w:rsidRPr="00DB4E76">
                                      <w:rPr>
                                        <w:caps/>
                                        <w:color w:val="191919" w:themeColor="text1" w:themeTint="E6"/>
                                        <w:sz w:val="32"/>
                                        <w:szCs w:val="72"/>
                                      </w:rPr>
                                      <w:t>ENGR 325 Lab 1</w:t>
                                    </w:r>
                                  </w:p>
                                </w:sdtContent>
                              </w:sdt>
                              <w:p w14:paraId="20F2F056" w14:textId="77777777" w:rsidR="00F07232" w:rsidRDefault="00F07232" w:rsidP="009128A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Building Systems with Quartus’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</w:rPr>
                                  <w:t>Qsys</w:t>
                                </w:r>
                                <w:proofErr w:type="spellEnd"/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Tool</w:t>
                                </w:r>
                              </w:p>
                            </w:tc>
                            <w:tc>
                              <w:tcPr>
                                <w:tcW w:w="1671" w:type="pct"/>
                                <w:tcBorders>
                                  <w:left w:val="single" w:sz="4" w:space="0" w:color="C00000"/>
                                </w:tcBorders>
                                <w:vAlign w:val="center"/>
                              </w:tcPr>
                              <w:p w14:paraId="22FACA8B" w14:textId="77777777" w:rsidR="00F07232" w:rsidRPr="00106DFD" w:rsidRDefault="00F07232">
                                <w:pPr>
                                  <w:pStyle w:val="NoSpacing"/>
                                  <w:rPr>
                                    <w:caps/>
                                    <w:color w:val="C00000"/>
                                    <w:sz w:val="26"/>
                                    <w:szCs w:val="26"/>
                                  </w:rPr>
                                </w:pPr>
                                <w:r w:rsidRPr="00106DFD">
                                  <w:rPr>
                                    <w:caps/>
                                    <w:color w:val="C00000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14:paraId="0A38EBEC" w14:textId="77777777" w:rsidR="00F07232" w:rsidRDefault="00382C66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bstract"/>
                                    <w:tag w:val=""/>
                                    <w:id w:val="-695458072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07232">
                                      <w:rPr>
                                        <w:color w:val="000000" w:themeColor="text1"/>
                                      </w:rPr>
                                      <w:t xml:space="preserve">This lab was focused on generating a complex system using the Altera </w:t>
                                    </w:r>
                                    <w:proofErr w:type="spellStart"/>
                                    <w:r w:rsidR="00F07232">
                                      <w:rPr>
                                        <w:color w:val="000000" w:themeColor="text1"/>
                                      </w:rPr>
                                      <w:t>Qsys</w:t>
                                    </w:r>
                                    <w:proofErr w:type="spellEnd"/>
                                    <w:r w:rsidR="00F07232">
                                      <w:rPr>
                                        <w:color w:val="000000" w:themeColor="text1"/>
                                      </w:rPr>
                                      <w:t xml:space="preserve"> and using the Signal Tap Logic Analyzer tool.</w:t>
                                    </w:r>
                                  </w:sdtContent>
                                </w:sdt>
                                <w:r w:rsidR="00F07232">
                                  <w:rPr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  <w:p w14:paraId="44BF83C4" w14:textId="77777777" w:rsidR="00F07232" w:rsidRDefault="00F07232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022ED78A" w14:textId="77777777" w:rsidR="00F07232" w:rsidRDefault="00F07232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5A0F7ABC" w14:textId="77777777" w:rsidR="00F07232" w:rsidRDefault="00F07232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C00000"/>
                                    <w:sz w:val="40"/>
                                    <w:szCs w:val="26"/>
                                  </w:rPr>
                                  <w:alias w:val="Author"/>
                                  <w:tag w:val=""/>
                                  <w:id w:val="-23817702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E46195" w14:textId="77777777" w:rsidR="00F07232" w:rsidRPr="00DB4E76" w:rsidRDefault="00F07232">
                                    <w:pPr>
                                      <w:pStyle w:val="NoSpacing"/>
                                      <w:rPr>
                                        <w:rFonts w:asciiTheme="majorHAnsi" w:hAnsiTheme="majorHAnsi" w:cstheme="majorHAnsi"/>
                                        <w:color w:val="C00000"/>
                                        <w:sz w:val="20"/>
                                        <w:szCs w:val="26"/>
                                      </w:rPr>
                                    </w:pPr>
                                    <w:r w:rsidRPr="00DB4E76">
                                      <w:rPr>
                                        <w:rFonts w:asciiTheme="majorHAnsi" w:hAnsiTheme="majorHAnsi" w:cstheme="majorHAnsi"/>
                                        <w:color w:val="C00000"/>
                                        <w:sz w:val="40"/>
                                        <w:szCs w:val="26"/>
                                      </w:rPr>
                                      <w:t>Daniel Ackuaku</w:t>
                                    </w:r>
                                  </w:p>
                                </w:sdtContent>
                              </w:sdt>
                              <w:p w14:paraId="3A804F18" w14:textId="77777777" w:rsidR="00F07232" w:rsidRDefault="00F07232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7C57C243" w14:textId="77777777" w:rsidR="00F07232" w:rsidRDefault="00F07232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F07232">
            <w:rPr>
              <w:rFonts w:ascii="Cambria" w:hAnsi="Cambria" w:cs="Cambria"/>
              <w:sz w:val="20"/>
            </w:rPr>
            <w:br w:type="page"/>
          </w:r>
        </w:p>
        <w:p w14:paraId="4478C153" w14:textId="658A1D04" w:rsidR="00F07232" w:rsidRPr="00F07232" w:rsidRDefault="00F07232" w:rsidP="00F07232">
          <w:pPr>
            <w:spacing w:line="240" w:lineRule="auto"/>
            <w:rPr>
              <w:rFonts w:cstheme="minorHAnsi"/>
              <w:sz w:val="24"/>
            </w:rPr>
          </w:pPr>
          <w:r w:rsidRPr="00F07232">
            <w:rPr>
              <w:rFonts w:cstheme="minorHAnsi"/>
              <w:sz w:val="24"/>
            </w:rPr>
            <w:lastRenderedPageBreak/>
            <w:t>Below is a copy of the top level VHDL code for Lab1:</w:t>
          </w:r>
        </w:p>
        <w:p w14:paraId="5AE24581" w14:textId="7882941B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LIBRARY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ieee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</w:t>
          </w:r>
        </w:p>
        <w:p w14:paraId="35915C53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>USE ieee.std_logic_1164.ALL;</w:t>
          </w:r>
        </w:p>
        <w:p w14:paraId="248FBCA9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USE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ieee.std_logic_unsigned.ALL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</w:t>
          </w:r>
        </w:p>
        <w:p w14:paraId="39457770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</w:p>
        <w:p w14:paraId="3903C793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>ENTITY Lab1 IS</w:t>
          </w:r>
        </w:p>
        <w:p w14:paraId="610C1B9B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</w:p>
        <w:p w14:paraId="288BF4E8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>PORT (</w:t>
          </w:r>
        </w:p>
        <w:p w14:paraId="1C3F3BD4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CLOCK_50 </w:t>
          </w:r>
          <w:r w:rsidRPr="00F07232">
            <w:rPr>
              <w:rFonts w:ascii="Courier New" w:hAnsi="Courier New" w:cs="Courier New"/>
              <w:sz w:val="16"/>
            </w:rPr>
            <w:tab/>
            <w:t>: IN STD_LOGIC;</w:t>
          </w:r>
        </w:p>
        <w:p w14:paraId="40E6FBCC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>GPIO_0</w:t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>: OUT STD_LOGIC_VECTOR (0 DOWNTO 0);</w:t>
          </w:r>
        </w:p>
        <w:p w14:paraId="78569B65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KEY </w:t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>: IN STD_LOGIC_VECTOR (0 DOWNTO 0);</w:t>
          </w:r>
        </w:p>
        <w:p w14:paraId="2D946D2D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UART_RXD </w:t>
          </w:r>
          <w:r w:rsidRPr="00F07232">
            <w:rPr>
              <w:rFonts w:ascii="Courier New" w:hAnsi="Courier New" w:cs="Courier New"/>
              <w:sz w:val="16"/>
            </w:rPr>
            <w:tab/>
            <w:t>: IN STD_LOGIC;</w:t>
          </w:r>
        </w:p>
        <w:p w14:paraId="322D1803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UART_TXD </w:t>
          </w:r>
          <w:r w:rsidRPr="00F07232">
            <w:rPr>
              <w:rFonts w:ascii="Courier New" w:hAnsi="Courier New" w:cs="Courier New"/>
              <w:sz w:val="16"/>
            </w:rPr>
            <w:tab/>
            <w:t>: OUT STD_LOGIC;</w:t>
          </w:r>
        </w:p>
        <w:p w14:paraId="06FEFB91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>LCD_DATA</w:t>
          </w:r>
          <w:r w:rsidRPr="00F07232">
            <w:rPr>
              <w:rFonts w:ascii="Courier New" w:hAnsi="Courier New" w:cs="Courier New"/>
              <w:sz w:val="16"/>
            </w:rPr>
            <w:tab/>
            <w:t>: INOUT STD_LOGIC_VECTOR (7 DOWNTO 0);</w:t>
          </w:r>
        </w:p>
        <w:p w14:paraId="7F05A04C" w14:textId="100AE956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LCD_ON </w:t>
          </w:r>
          <w:r w:rsidRPr="00F07232">
            <w:rPr>
              <w:rFonts w:ascii="Courier New" w:hAnsi="Courier New" w:cs="Courier New"/>
              <w:sz w:val="16"/>
            </w:rPr>
            <w:tab/>
            <w:t>: OUT STD_LOGIC;</w:t>
          </w:r>
        </w:p>
        <w:p w14:paraId="15E36D69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LCD_BLON </w:t>
          </w:r>
          <w:r w:rsidRPr="00F07232">
            <w:rPr>
              <w:rFonts w:ascii="Courier New" w:hAnsi="Courier New" w:cs="Courier New"/>
              <w:sz w:val="16"/>
            </w:rPr>
            <w:tab/>
            <w:t>: OUT STD_LOGIC;</w:t>
          </w:r>
        </w:p>
        <w:p w14:paraId="50E91AE7" w14:textId="0DA6411E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LCD_EN </w:t>
          </w:r>
          <w:r w:rsidRPr="00F07232">
            <w:rPr>
              <w:rFonts w:ascii="Courier New" w:hAnsi="Courier New" w:cs="Courier New"/>
              <w:sz w:val="16"/>
            </w:rPr>
            <w:tab/>
            <w:t>: OUT STD_LOGIC;</w:t>
          </w:r>
        </w:p>
        <w:p w14:paraId="19B9EDE1" w14:textId="3E1CCA34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LCD_RS </w:t>
          </w:r>
          <w:r w:rsidRPr="00F07232">
            <w:rPr>
              <w:rFonts w:ascii="Courier New" w:hAnsi="Courier New" w:cs="Courier New"/>
              <w:sz w:val="16"/>
            </w:rPr>
            <w:tab/>
            <w:t>: OUT STD_LOGIC;</w:t>
          </w:r>
        </w:p>
        <w:p w14:paraId="0CE7A20A" w14:textId="71861078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LCD_RW </w:t>
          </w:r>
          <w:r w:rsidRPr="00F07232">
            <w:rPr>
              <w:rFonts w:ascii="Courier New" w:hAnsi="Courier New" w:cs="Courier New"/>
              <w:sz w:val="16"/>
            </w:rPr>
            <w:tab/>
            <w:t>: OUT STD_LOGIC</w:t>
          </w:r>
        </w:p>
        <w:p w14:paraId="2D40102F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>);</w:t>
          </w:r>
        </w:p>
        <w:p w14:paraId="0DB9978B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>END Lab1;</w:t>
          </w:r>
        </w:p>
        <w:p w14:paraId="1EE9F28E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</w:p>
        <w:p w14:paraId="67F83575" w14:textId="1815FF25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>ARCHITECTURE Lab1_rtl OF Lab1 IS</w:t>
          </w:r>
        </w:p>
        <w:p w14:paraId="3827C4B0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component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nios_system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is</w:t>
          </w:r>
        </w:p>
        <w:p w14:paraId="68B15F17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port (</w:t>
          </w:r>
        </w:p>
        <w:p w14:paraId="7799D64F" w14:textId="638FB591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clk_clk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 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in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    := 'X';             --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clk</w:t>
          </w:r>
          <w:proofErr w:type="spellEnd"/>
        </w:p>
        <w:p w14:paraId="63BF968C" w14:textId="4765E765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reset_reset_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>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in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    := 'X';             --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reset_n</w:t>
          </w:r>
          <w:proofErr w:type="spellEnd"/>
        </w:p>
        <w:p w14:paraId="47FF70D2" w14:textId="32C00795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rs232_RXD  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 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in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    := 'X';             -- RXD</w:t>
          </w:r>
        </w:p>
        <w:p w14:paraId="2D97FAB6" w14:textId="6039B7ED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rs232_TXD  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 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out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                             -- TXD</w:t>
          </w:r>
        </w:p>
        <w:p w14:paraId="3A79EA77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lcd_DATA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 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inout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std_logic_vector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(7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downto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0) := (others =&gt; 'X'); -- DATA</w:t>
          </w:r>
        </w:p>
        <w:p w14:paraId="7224A29B" w14:textId="30299DC0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lcd_ON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 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out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                             -- ON</w:t>
          </w:r>
        </w:p>
        <w:p w14:paraId="027F0A2D" w14:textId="6125136B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lcd_BLON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 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out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                             -- BLON</w:t>
          </w:r>
        </w:p>
        <w:p w14:paraId="5EB6092F" w14:textId="3A6CE1B9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lcd_EN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 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out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                             -- EN</w:t>
          </w:r>
        </w:p>
        <w:p w14:paraId="088B29B2" w14:textId="0E11DF72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lcd_RS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 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out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                             -- RS</w:t>
          </w:r>
        </w:p>
        <w:p w14:paraId="5DCB3F12" w14:textId="45DBB0AF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lcd_RW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 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out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                        -- RW</w:t>
          </w:r>
        </w:p>
        <w:p w14:paraId="593F7239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);</w:t>
          </w:r>
        </w:p>
        <w:p w14:paraId="720DE8FE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end component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nios_system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</w:t>
          </w:r>
        </w:p>
        <w:p w14:paraId="1AB054E2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 </w:t>
          </w:r>
        </w:p>
        <w:p w14:paraId="79B51846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lastRenderedPageBreak/>
            <w:tab/>
            <w:t xml:space="preserve"> component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ClockDividerCircuit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is </w:t>
          </w:r>
        </w:p>
        <w:p w14:paraId="33711BC8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>port (</w:t>
          </w:r>
        </w:p>
        <w:p w14:paraId="1543A64B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 xml:space="preserve">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Clock  </w:t>
          </w:r>
          <w:r w:rsidRPr="00F07232">
            <w:rPr>
              <w:rFonts w:ascii="Courier New" w:hAnsi="Courier New" w:cs="Courier New"/>
              <w:sz w:val="16"/>
            </w:rPr>
            <w:tab/>
          </w:r>
          <w:proofErr w:type="gramEnd"/>
          <w:r w:rsidRPr="00F07232">
            <w:rPr>
              <w:rFonts w:ascii="Courier New" w:hAnsi="Courier New" w:cs="Courier New"/>
              <w:sz w:val="16"/>
            </w:rPr>
            <w:tab/>
            <w:t xml:space="preserve">: in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</w:t>
          </w:r>
        </w:p>
        <w:p w14:paraId="5F4F4E88" w14:textId="3028C2F1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 xml:space="preserve">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Reset_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>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</w:t>
          </w:r>
          <w:r w:rsidRPr="00F07232">
            <w:rPr>
              <w:rFonts w:ascii="Courier New" w:hAnsi="Courier New" w:cs="Courier New"/>
              <w:sz w:val="16"/>
            </w:rPr>
            <w:tab/>
          </w:r>
          <w:proofErr w:type="gramEnd"/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 xml:space="preserve">: in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</w:t>
          </w:r>
        </w:p>
        <w:p w14:paraId="00849598" w14:textId="26CB712B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 xml:space="preserve">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ClockOut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 xml:space="preserve">: out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std_logic</w:t>
          </w:r>
          <w:proofErr w:type="spellEnd"/>
        </w:p>
        <w:p w14:paraId="796BA80E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>);</w:t>
          </w:r>
        </w:p>
        <w:p w14:paraId="321B1800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end component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ClockDividerCircuit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>;</w:t>
          </w:r>
        </w:p>
        <w:p w14:paraId="54748134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>BEGIN</w:t>
          </w:r>
        </w:p>
        <w:p w14:paraId="148D937E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-- mapping the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nios_system</w:t>
          </w:r>
          <w:proofErr w:type="spellEnd"/>
        </w:p>
        <w:p w14:paraId="165FF5F5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 u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>0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component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nios_system</w:t>
          </w:r>
          <w:proofErr w:type="spellEnd"/>
        </w:p>
        <w:p w14:paraId="7A6B7FC8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port map (</w:t>
          </w:r>
        </w:p>
        <w:p w14:paraId="09121C50" w14:textId="41102AB8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clk_clk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 =&gt; CLOCK_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50,   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  </w:t>
          </w:r>
          <w:r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 xml:space="preserve">--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clk.clk</w:t>
          </w:r>
          <w:proofErr w:type="spellEnd"/>
        </w:p>
        <w:p w14:paraId="16D4D7E5" w14:textId="4BBE95DD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reset_reset_n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=&gt;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>KEY(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0), </w:t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 xml:space="preserve">--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reset.reset_n</w:t>
          </w:r>
          <w:proofErr w:type="spellEnd"/>
        </w:p>
        <w:p w14:paraId="7E6B33D2" w14:textId="256F4FD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rs232_RXD     =&gt; UART_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RXD,   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  </w:t>
          </w:r>
          <w:r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>-- rs232.RXD</w:t>
          </w:r>
        </w:p>
        <w:p w14:paraId="71AFF200" w14:textId="2D80AD14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rs232_TXD     =&gt; UART_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TXD,   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  </w:t>
          </w:r>
          <w:r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>--      .TXD</w:t>
          </w:r>
        </w:p>
        <w:p w14:paraId="05E3EDCE" w14:textId="0CDA9FB6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lcd_DATA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=&gt; LCD_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>DATA(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7 DOWNTO 0),  </w:t>
          </w:r>
          <w:r>
            <w:rPr>
              <w:rFonts w:ascii="Courier New" w:hAnsi="Courier New" w:cs="Courier New"/>
              <w:sz w:val="16"/>
            </w:rPr>
            <w:t xml:space="preserve"> </w:t>
          </w:r>
          <w:r w:rsidRPr="00F07232">
            <w:rPr>
              <w:rFonts w:ascii="Courier New" w:hAnsi="Courier New" w:cs="Courier New"/>
              <w:sz w:val="16"/>
            </w:rPr>
            <w:t xml:space="preserve">--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lcd.DATA</w:t>
          </w:r>
          <w:proofErr w:type="spellEnd"/>
        </w:p>
        <w:p w14:paraId="1426986F" w14:textId="75239E00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lcd_ON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  =&gt; LCD_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ON,   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   </w:t>
          </w:r>
          <w:r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>--      .ON</w:t>
          </w:r>
        </w:p>
        <w:p w14:paraId="27B28E54" w14:textId="0339CCEA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lcd_BLON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=&gt; LCD_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BLON,   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  </w:t>
          </w:r>
          <w:r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>--      .BLON</w:t>
          </w:r>
        </w:p>
        <w:p w14:paraId="080AE23E" w14:textId="73B87F2D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lcd_EN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  =&gt; LCD_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EN,   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   </w:t>
          </w:r>
          <w:r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>--      .EN</w:t>
          </w:r>
        </w:p>
        <w:p w14:paraId="24962111" w14:textId="3DDD72BD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lcd_RS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  =&gt; LCD_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 xml:space="preserve">RS,   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    </w:t>
          </w:r>
          <w:r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>--      .RS</w:t>
          </w:r>
        </w:p>
        <w:p w14:paraId="2E7F5A06" w14:textId="32386E99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   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lcd_RW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       =&gt; LCD_RW         </w:t>
          </w:r>
          <w:r>
            <w:rPr>
              <w:rFonts w:ascii="Courier New" w:hAnsi="Courier New" w:cs="Courier New"/>
              <w:sz w:val="16"/>
            </w:rPr>
            <w:tab/>
          </w:r>
          <w:r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>--      .RW</w:t>
          </w:r>
        </w:p>
        <w:p w14:paraId="66AD71A4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 xml:space="preserve">        );</w:t>
          </w:r>
        </w:p>
        <w:p w14:paraId="26ED9C23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 xml:space="preserve">  </w:t>
          </w:r>
        </w:p>
        <w:p w14:paraId="048BB25A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>-- mapping the clock divider circuit</w:t>
          </w:r>
        </w:p>
        <w:p w14:paraId="7E45CCAE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  <w:t xml:space="preserve"> </w:t>
          </w:r>
          <w:proofErr w:type="spellStart"/>
          <w:proofErr w:type="gramStart"/>
          <w:r w:rsidRPr="00F07232">
            <w:rPr>
              <w:rFonts w:ascii="Courier New" w:hAnsi="Courier New" w:cs="Courier New"/>
              <w:sz w:val="16"/>
            </w:rPr>
            <w:t>ClkDiv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 xml:space="preserve"> :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 xml:space="preserve"> component </w:t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ClockDividerCircuit</w:t>
          </w:r>
          <w:proofErr w:type="spellEnd"/>
        </w:p>
        <w:p w14:paraId="56CA32EF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>port map (</w:t>
          </w:r>
        </w:p>
        <w:p w14:paraId="2610E141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 xml:space="preserve">Clock </w:t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>=&gt; CLOCK_50,</w:t>
          </w:r>
        </w:p>
        <w:p w14:paraId="709E39B3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Reset_n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 xml:space="preserve">=&gt; </w:t>
          </w:r>
          <w:proofErr w:type="gramStart"/>
          <w:r w:rsidRPr="00F07232">
            <w:rPr>
              <w:rFonts w:ascii="Courier New" w:hAnsi="Courier New" w:cs="Courier New"/>
              <w:sz w:val="16"/>
            </w:rPr>
            <w:t>KEY(</w:t>
          </w:r>
          <w:proofErr w:type="gramEnd"/>
          <w:r w:rsidRPr="00F07232">
            <w:rPr>
              <w:rFonts w:ascii="Courier New" w:hAnsi="Courier New" w:cs="Courier New"/>
              <w:sz w:val="16"/>
            </w:rPr>
            <w:t>0),</w:t>
          </w:r>
        </w:p>
        <w:p w14:paraId="011885FC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proofErr w:type="spellStart"/>
          <w:r w:rsidRPr="00F07232">
            <w:rPr>
              <w:rFonts w:ascii="Courier New" w:hAnsi="Courier New" w:cs="Courier New"/>
              <w:sz w:val="16"/>
            </w:rPr>
            <w:t>ClockOut</w:t>
          </w:r>
          <w:proofErr w:type="spellEnd"/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>=&gt; GPIO_0(0)</w:t>
          </w:r>
        </w:p>
        <w:p w14:paraId="24D8D510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</w:r>
          <w:r w:rsidRPr="00F07232">
            <w:rPr>
              <w:rFonts w:ascii="Courier New" w:hAnsi="Courier New" w:cs="Courier New"/>
              <w:sz w:val="16"/>
            </w:rPr>
            <w:tab/>
            <w:t>);</w:t>
          </w:r>
        </w:p>
        <w:p w14:paraId="2D72895A" w14:textId="77777777" w:rsidR="00F07232" w:rsidRPr="00F07232" w:rsidRDefault="00F07232" w:rsidP="00F07232">
          <w:pPr>
            <w:spacing w:line="240" w:lineRule="auto"/>
            <w:rPr>
              <w:rFonts w:ascii="Courier New" w:hAnsi="Courier New" w:cs="Courier New"/>
              <w:sz w:val="16"/>
            </w:rPr>
          </w:pPr>
          <w:r w:rsidRPr="00F07232">
            <w:rPr>
              <w:rFonts w:ascii="Courier New" w:hAnsi="Courier New" w:cs="Courier New"/>
              <w:sz w:val="16"/>
            </w:rPr>
            <w:tab/>
          </w:r>
        </w:p>
        <w:p w14:paraId="4CB81CF8" w14:textId="1E0C0C10" w:rsidR="00F07232" w:rsidRPr="00F07232" w:rsidRDefault="00F07232" w:rsidP="00F07232">
          <w:pPr>
            <w:spacing w:line="240" w:lineRule="auto"/>
            <w:rPr>
              <w:rFonts w:ascii="Cambria" w:hAnsi="Cambria" w:cs="Cambria"/>
              <w:sz w:val="20"/>
            </w:rPr>
          </w:pPr>
          <w:r w:rsidRPr="00F07232">
            <w:rPr>
              <w:rFonts w:ascii="Courier New" w:hAnsi="Courier New" w:cs="Courier New"/>
              <w:sz w:val="16"/>
            </w:rPr>
            <w:t>END Lab1_rtl;</w:t>
          </w:r>
        </w:p>
      </w:sdtContent>
    </w:sdt>
    <w:p w14:paraId="59BDAE90" w14:textId="77777777" w:rsidR="00106DFD" w:rsidRDefault="00106DFD">
      <w:pPr>
        <w:rPr>
          <w:rFonts w:ascii="Cambria" w:hAnsi="Cambria" w:cs="Cambria"/>
        </w:rPr>
      </w:pPr>
    </w:p>
    <w:p w14:paraId="27177625" w14:textId="77777777" w:rsidR="00106DFD" w:rsidRDefault="00106DFD">
      <w:pPr>
        <w:rPr>
          <w:rFonts w:ascii="Cambria" w:hAnsi="Cambria" w:cs="Cambria"/>
        </w:rPr>
      </w:pPr>
    </w:p>
    <w:p w14:paraId="36F80DBB" w14:textId="77777777" w:rsidR="00106DFD" w:rsidRDefault="00106DFD">
      <w:pPr>
        <w:rPr>
          <w:rFonts w:ascii="Cambria" w:hAnsi="Cambria" w:cs="Cambria"/>
        </w:rPr>
      </w:pPr>
    </w:p>
    <w:p w14:paraId="7ADC892F" w14:textId="77777777" w:rsidR="001777D3" w:rsidRDefault="001777D3">
      <w:pPr>
        <w:rPr>
          <w:rFonts w:ascii="Cambria" w:hAnsi="Cambria" w:cs="Cambria"/>
        </w:rPr>
      </w:pPr>
      <w:r>
        <w:rPr>
          <w:rFonts w:ascii="Cambria" w:hAnsi="Cambria" w:cs="Cambria"/>
        </w:rPr>
        <w:br w:type="page"/>
      </w:r>
    </w:p>
    <w:p w14:paraId="6A3FA642" w14:textId="77777777" w:rsidR="001777D3" w:rsidRDefault="001777D3">
      <w:pPr>
        <w:rPr>
          <w:rFonts w:ascii="Cambria" w:hAnsi="Cambria" w:cs="Cambria"/>
        </w:rPr>
        <w:sectPr w:rsidR="001777D3" w:rsidSect="00F0723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F07A513" w14:textId="77777777" w:rsidR="002518AE" w:rsidRDefault="002518AE" w:rsidP="002518AE">
      <w:pPr>
        <w:keepNext/>
        <w:rPr>
          <w:rFonts w:ascii="Cambria" w:hAnsi="Cambria" w:cs="Cambria"/>
        </w:rPr>
      </w:pPr>
    </w:p>
    <w:p w14:paraId="12063718" w14:textId="77777777" w:rsidR="002518AE" w:rsidRDefault="002518AE" w:rsidP="002518AE">
      <w:pPr>
        <w:keepNext/>
        <w:rPr>
          <w:rFonts w:ascii="Cambria" w:hAnsi="Cambria" w:cs="Cambria"/>
        </w:rPr>
      </w:pPr>
    </w:p>
    <w:p w14:paraId="7D7B9184" w14:textId="7354A9E2" w:rsidR="002518AE" w:rsidRDefault="007D0BBC" w:rsidP="002518AE">
      <w:pPr>
        <w:keepNext/>
      </w:pPr>
      <w:r>
        <w:rPr>
          <w:noProof/>
        </w:rPr>
        <w:drawing>
          <wp:inline distT="0" distB="0" distL="0" distR="0" wp14:anchorId="33895E51" wp14:editId="53BABF6C">
            <wp:extent cx="9288780" cy="42700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5077" cy="43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2624" w14:textId="23072A4D" w:rsidR="002518AE" w:rsidRDefault="002518AE" w:rsidP="002518AE">
      <w:pPr>
        <w:pStyle w:val="Caption"/>
      </w:pPr>
      <w:r>
        <w:t xml:space="preserve">Figure </w:t>
      </w:r>
      <w:r w:rsidR="00382C66">
        <w:fldChar w:fldCharType="begin"/>
      </w:r>
      <w:r w:rsidR="00382C66">
        <w:instrText xml:space="preserve"> SEQ Figure \* ARABIC </w:instrText>
      </w:r>
      <w:r w:rsidR="00382C66">
        <w:fldChar w:fldCharType="separate"/>
      </w:r>
      <w:r w:rsidR="00611857">
        <w:rPr>
          <w:noProof/>
        </w:rPr>
        <w:t>1</w:t>
      </w:r>
      <w:r w:rsidR="00382C66">
        <w:rPr>
          <w:noProof/>
        </w:rPr>
        <w:fldChar w:fldCharType="end"/>
      </w:r>
      <w:r w:rsidRPr="00CA74FA">
        <w:t xml:space="preserve">Screen capture of the final </w:t>
      </w:r>
      <w:proofErr w:type="spellStart"/>
      <w:r w:rsidRPr="00CA74FA">
        <w:t>Qsys</w:t>
      </w:r>
      <w:proofErr w:type="spellEnd"/>
      <w:r w:rsidRPr="00CA74FA">
        <w:t xml:space="preserve"> configuration page</w:t>
      </w:r>
      <w:r>
        <w:t>.</w:t>
      </w:r>
    </w:p>
    <w:p w14:paraId="4265C982" w14:textId="2E421B73" w:rsidR="002D62F8" w:rsidRDefault="00382C66" w:rsidP="002518AE">
      <w:pPr>
        <w:pStyle w:val="Caption"/>
      </w:pPr>
    </w:p>
    <w:p w14:paraId="64D96A83" w14:textId="77777777" w:rsidR="004368E3" w:rsidRDefault="004368E3"/>
    <w:p w14:paraId="00FCE32E" w14:textId="607D99E0" w:rsidR="00865726" w:rsidRDefault="00865726"/>
    <w:p w14:paraId="4D8515D5" w14:textId="575E11CC" w:rsidR="005A1737" w:rsidRDefault="005A1737"/>
    <w:p w14:paraId="49E3B8F1" w14:textId="37953E64" w:rsidR="002518AE" w:rsidRDefault="00E6098C" w:rsidP="002518AE">
      <w:pPr>
        <w:keepNext/>
      </w:pPr>
      <w:r>
        <w:rPr>
          <w:noProof/>
        </w:rPr>
        <w:lastRenderedPageBreak/>
        <w:drawing>
          <wp:inline distT="0" distB="0" distL="0" distR="0" wp14:anchorId="0806F3EA" wp14:editId="265FFBCA">
            <wp:extent cx="9154311" cy="327803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71939" cy="332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D525" w14:textId="34DA1C6D" w:rsidR="00E6098C" w:rsidRDefault="002518AE" w:rsidP="002518AE">
      <w:pPr>
        <w:pStyle w:val="Caption"/>
      </w:pPr>
      <w:r>
        <w:rPr>
          <w:noProof/>
        </w:rPr>
        <w:drawing>
          <wp:inline distT="0" distB="0" distL="0" distR="0" wp14:anchorId="4AD61F7A" wp14:editId="46A0B590">
            <wp:extent cx="9140602" cy="294106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55140" cy="29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 w:rsidR="00382C66">
        <w:fldChar w:fldCharType="begin"/>
      </w:r>
      <w:r w:rsidR="00382C66">
        <w:instrText xml:space="preserve"> SEQ Figure \* ARABIC </w:instrText>
      </w:r>
      <w:r w:rsidR="00382C66">
        <w:fldChar w:fldCharType="separate"/>
      </w:r>
      <w:r w:rsidR="00611857">
        <w:rPr>
          <w:noProof/>
        </w:rPr>
        <w:t>2</w:t>
      </w:r>
      <w:r w:rsidR="00382C66">
        <w:rPr>
          <w:noProof/>
        </w:rPr>
        <w:fldChar w:fldCharType="end"/>
      </w:r>
      <w:r>
        <w:t xml:space="preserve">&amp;3 Screen Capture of all Compilation warnings for the </w:t>
      </w:r>
      <w:r w:rsidR="00611857">
        <w:t>top-level</w:t>
      </w:r>
      <w:r>
        <w:t xml:space="preserve"> design.</w:t>
      </w:r>
    </w:p>
    <w:p w14:paraId="2E8141BD" w14:textId="77777777" w:rsidR="002C676B" w:rsidRPr="002C676B" w:rsidRDefault="002C676B" w:rsidP="002C676B"/>
    <w:sectPr w:rsidR="002C676B" w:rsidRPr="002C676B" w:rsidSect="002518AE">
      <w:pgSz w:w="15840" w:h="12240" w:orient="landscape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B9677" w14:textId="77777777" w:rsidR="00382C66" w:rsidRDefault="00382C66" w:rsidP="00382C66">
      <w:pPr>
        <w:spacing w:after="0" w:line="240" w:lineRule="auto"/>
      </w:pPr>
      <w:r>
        <w:separator/>
      </w:r>
    </w:p>
  </w:endnote>
  <w:endnote w:type="continuationSeparator" w:id="0">
    <w:p w14:paraId="629BC39F" w14:textId="77777777" w:rsidR="00382C66" w:rsidRDefault="00382C66" w:rsidP="00382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64898" w14:textId="77777777" w:rsidR="00382C66" w:rsidRDefault="00382C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4705D" w14:textId="77777777" w:rsidR="00382C66" w:rsidRDefault="00382C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26C92" w14:textId="77777777" w:rsidR="00382C66" w:rsidRDefault="00382C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CDC26" w14:textId="77777777" w:rsidR="00382C66" w:rsidRDefault="00382C66" w:rsidP="00382C66">
      <w:pPr>
        <w:spacing w:after="0" w:line="240" w:lineRule="auto"/>
      </w:pPr>
      <w:r>
        <w:separator/>
      </w:r>
    </w:p>
  </w:footnote>
  <w:footnote w:type="continuationSeparator" w:id="0">
    <w:p w14:paraId="2DFC270F" w14:textId="77777777" w:rsidR="00382C66" w:rsidRDefault="00382C66" w:rsidP="00382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2E0F9" w14:textId="77777777" w:rsidR="00382C66" w:rsidRDefault="00382C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76FE" w14:textId="387581A1" w:rsidR="00382C66" w:rsidRDefault="00382C66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445C1B" w14:textId="77777777" w:rsidR="00382C66" w:rsidRDefault="00382C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F9E"/>
    <w:rsid w:val="0006230F"/>
    <w:rsid w:val="00106DFD"/>
    <w:rsid w:val="001777D3"/>
    <w:rsid w:val="002152EE"/>
    <w:rsid w:val="002518AE"/>
    <w:rsid w:val="002C676B"/>
    <w:rsid w:val="00382C66"/>
    <w:rsid w:val="004368E3"/>
    <w:rsid w:val="005A1737"/>
    <w:rsid w:val="00611857"/>
    <w:rsid w:val="007D0BBC"/>
    <w:rsid w:val="00865726"/>
    <w:rsid w:val="009128AC"/>
    <w:rsid w:val="00D047F4"/>
    <w:rsid w:val="00DB4E76"/>
    <w:rsid w:val="00E6098C"/>
    <w:rsid w:val="00E84EDD"/>
    <w:rsid w:val="00EF7F9E"/>
    <w:rsid w:val="00F0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EC6F6"/>
  <w15:chartTrackingRefBased/>
  <w15:docId w15:val="{77A74D58-3302-4887-8675-79C6B43DD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B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BBC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106DF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06DFD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251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82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C66"/>
  </w:style>
  <w:style w:type="paragraph" w:styleId="Footer">
    <w:name w:val="footer"/>
    <w:basedOn w:val="Normal"/>
    <w:link w:val="FooterChar"/>
    <w:uiPriority w:val="99"/>
    <w:unhideWhenUsed/>
    <w:rsid w:val="00382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lab was focused on generating a complex system using the Altera Qsys and using the Signal Tap Logic Analyzer tool.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9F6719-BBDF-4621-8E1F-B42C2394D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ENGR 325 Lab 1</vt:lpstr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ENGR 325 Lab 1</dc:title>
  <dc:subject>Building	Systems	with	Quartus’	Qsys Tool</dc:subject>
  <dc:creator>Daniel Ackuaku</dc:creator>
  <cp:keywords/>
  <dc:description/>
  <cp:lastModifiedBy>Daniel Ackuaku</cp:lastModifiedBy>
  <cp:revision>10</cp:revision>
  <cp:lastPrinted>2019-09-10T21:40:00Z</cp:lastPrinted>
  <dcterms:created xsi:type="dcterms:W3CDTF">2019-09-06T21:57:00Z</dcterms:created>
  <dcterms:modified xsi:type="dcterms:W3CDTF">2019-09-12T14:55:00Z</dcterms:modified>
  <cp:category>ENGR 325 LAB 1</cp:category>
</cp:coreProperties>
</file>