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D65C4" w14:textId="58FFD1BB" w:rsidR="001A4CE9" w:rsidRPr="000C0816" w:rsidRDefault="00B67970" w:rsidP="000C0816">
      <w:pPr>
        <w:jc w:val="both"/>
        <w:rPr>
          <w:rFonts w:ascii="Aptos" w:hAnsi="Aptos"/>
        </w:rPr>
      </w:pPr>
      <w:r w:rsidRPr="000C0816">
        <w:rPr>
          <w:rFonts w:ascii="Aptos" w:hAnsi="Aptos"/>
          <w:noProof/>
        </w:rPr>
        <mc:AlternateContent>
          <mc:Choice Requires="wps">
            <w:drawing>
              <wp:anchor distT="0" distB="0" distL="114300" distR="114300" simplePos="0" relativeHeight="251663360" behindDoc="0" locked="0" layoutInCell="1" allowOverlap="1" wp14:anchorId="49A5C2A7" wp14:editId="3A853311">
                <wp:simplePos x="0" y="0"/>
                <wp:positionH relativeFrom="column">
                  <wp:posOffset>1605280</wp:posOffset>
                </wp:positionH>
                <wp:positionV relativeFrom="paragraph">
                  <wp:posOffset>8910955</wp:posOffset>
                </wp:positionV>
                <wp:extent cx="2476500" cy="514350"/>
                <wp:effectExtent l="0" t="0" r="0" b="0"/>
                <wp:wrapNone/>
                <wp:docPr id="2049784440" name="Zone de texte 3"/>
                <wp:cNvGraphicFramePr/>
                <a:graphic xmlns:a="http://schemas.openxmlformats.org/drawingml/2006/main">
                  <a:graphicData uri="http://schemas.microsoft.com/office/word/2010/wordprocessingShape">
                    <wps:wsp>
                      <wps:cNvSpPr txBox="1"/>
                      <wps:spPr>
                        <a:xfrm>
                          <a:off x="0" y="0"/>
                          <a:ext cx="2476500" cy="514350"/>
                        </a:xfrm>
                        <a:prstGeom prst="rect">
                          <a:avLst/>
                        </a:prstGeom>
                        <a:noFill/>
                        <a:ln w="6350">
                          <a:noFill/>
                        </a:ln>
                      </wps:spPr>
                      <wps:txbx>
                        <w:txbxContent>
                          <w:p w14:paraId="2376A73B" w14:textId="3AAA1FB1" w:rsidR="00B67970" w:rsidRPr="00B67970" w:rsidRDefault="00B67970" w:rsidP="00B67970">
                            <w:pPr>
                              <w:jc w:val="center"/>
                              <w:rPr>
                                <w:b/>
                                <w:bCs/>
                                <w:sz w:val="24"/>
                                <w:szCs w:val="24"/>
                              </w:rPr>
                            </w:pPr>
                            <w:r w:rsidRPr="00B67970">
                              <w:rPr>
                                <w:b/>
                                <w:bCs/>
                                <w:sz w:val="24"/>
                                <w:szCs w:val="24"/>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A5C2A7" id="_x0000_t202" coordsize="21600,21600" o:spt="202" path="m,l,21600r21600,l21600,xe">
                <v:stroke joinstyle="miter"/>
                <v:path gradientshapeok="t" o:connecttype="rect"/>
              </v:shapetype>
              <v:shape id="Zone de texte 3" o:spid="_x0000_s1026" type="#_x0000_t202" style="position:absolute;left:0;text-align:left;margin-left:126.4pt;margin-top:701.65pt;width:19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" filled="f" stroked="f" strokeweight=".5pt">
                <v:textbox>
                  <w:txbxContent>
                    <w:p w14:paraId="2376A73B" w14:textId="3AAA1FB1" w:rsidR="00B67970" w:rsidRPr="00B67970" w:rsidRDefault="00B67970" w:rsidP="00B67970">
                      <w:pPr>
                        <w:jc w:val="center"/>
                        <w:rPr>
                          <w:b/>
                          <w:bCs/>
                          <w:sz w:val="24"/>
                          <w:szCs w:val="24"/>
                        </w:rPr>
                      </w:pPr>
                      <w:r w:rsidRPr="00B67970">
                        <w:rPr>
                          <w:b/>
                          <w:bCs/>
                          <w:sz w:val="24"/>
                          <w:szCs w:val="24"/>
                        </w:rPr>
                        <w:t>2024-2025</w:t>
                      </w:r>
                    </w:p>
                  </w:txbxContent>
                </v:textbox>
              </v:shape>
            </w:pict>
          </mc:Fallback>
        </mc:AlternateContent>
      </w:r>
      <w:r w:rsidR="00EF652B" w:rsidRPr="000C0816">
        <w:rPr>
          <w:rFonts w:ascii="Aptos" w:hAnsi="Aptos"/>
          <w:noProof/>
        </w:rPr>
        <mc:AlternateContent>
          <mc:Choice Requires="wps">
            <w:drawing>
              <wp:anchor distT="0" distB="0" distL="114300" distR="114300" simplePos="0" relativeHeight="251662336" behindDoc="0" locked="0" layoutInCell="1" allowOverlap="1" wp14:anchorId="7DE525CA" wp14:editId="77A933D2">
                <wp:simplePos x="0" y="0"/>
                <wp:positionH relativeFrom="margin">
                  <wp:posOffset>2529205</wp:posOffset>
                </wp:positionH>
                <wp:positionV relativeFrom="paragraph">
                  <wp:posOffset>6034405</wp:posOffset>
                </wp:positionV>
                <wp:extent cx="3224463" cy="1847850"/>
                <wp:effectExtent l="0" t="0" r="0" b="0"/>
                <wp:wrapNone/>
                <wp:docPr id="1989608177" name="Zone de texte 2"/>
                <wp:cNvGraphicFramePr/>
                <a:graphic xmlns:a="http://schemas.openxmlformats.org/drawingml/2006/main">
                  <a:graphicData uri="http://schemas.microsoft.com/office/word/2010/wordprocessingShape">
                    <wps:wsp>
                      <wps:cNvSpPr txBox="1"/>
                      <wps:spPr>
                        <a:xfrm>
                          <a:off x="0" y="0"/>
                          <a:ext cx="3224463" cy="1847850"/>
                        </a:xfrm>
                        <a:prstGeom prst="rect">
                          <a:avLst/>
                        </a:prstGeom>
                        <a:noFill/>
                        <a:ln w="6350">
                          <a:noFill/>
                        </a:ln>
                      </wps:spPr>
                      <wps:txbx>
                        <w:txbxContent>
                          <w:p w14:paraId="729B246D" w14:textId="51C5B3B5" w:rsidR="00EF652B" w:rsidRPr="00B67970" w:rsidRDefault="00EF652B" w:rsidP="00EF652B">
                            <w:pPr>
                              <w:jc w:val="right"/>
                              <w:rPr>
                                <w:rFonts w:ascii="Aptos" w:hAnsi="Aptos"/>
                                <w:sz w:val="24"/>
                                <w:szCs w:val="24"/>
                                <w:u w:val="single"/>
                              </w:rPr>
                            </w:pPr>
                            <w:r w:rsidRPr="00B67970">
                              <w:rPr>
                                <w:rFonts w:ascii="Aptos" w:hAnsi="Aptos"/>
                                <w:sz w:val="24"/>
                                <w:szCs w:val="24"/>
                                <w:u w:val="single"/>
                              </w:rPr>
                              <w:t>Réalisateurs</w:t>
                            </w:r>
                          </w:p>
                          <w:p w14:paraId="08E0A1BE" w14:textId="24B0671F" w:rsidR="00EF652B" w:rsidRPr="00B67970" w:rsidRDefault="00EF652B" w:rsidP="00EF652B">
                            <w:pPr>
                              <w:jc w:val="right"/>
                              <w:rPr>
                                <w:rFonts w:ascii="Aptos" w:hAnsi="Aptos"/>
                                <w:sz w:val="24"/>
                                <w:szCs w:val="24"/>
                              </w:rPr>
                            </w:pPr>
                            <w:r w:rsidRPr="00B67970">
                              <w:rPr>
                                <w:rFonts w:ascii="Aptos" w:hAnsi="Aptos"/>
                                <w:sz w:val="24"/>
                                <w:szCs w:val="24"/>
                              </w:rPr>
                              <w:t>ASSOUME IKAPI Fred D.</w:t>
                            </w:r>
                          </w:p>
                          <w:p w14:paraId="44D16C7F" w14:textId="02942874" w:rsidR="00EF652B" w:rsidRPr="00B67970" w:rsidRDefault="00EF652B" w:rsidP="00EF652B">
                            <w:pPr>
                              <w:jc w:val="right"/>
                              <w:rPr>
                                <w:rFonts w:ascii="Aptos" w:hAnsi="Aptos"/>
                                <w:sz w:val="24"/>
                                <w:szCs w:val="24"/>
                              </w:rPr>
                            </w:pPr>
                            <w:r w:rsidRPr="00B67970">
                              <w:rPr>
                                <w:rFonts w:ascii="Aptos" w:hAnsi="Aptos"/>
                                <w:sz w:val="24"/>
                                <w:szCs w:val="24"/>
                              </w:rPr>
                              <w:t xml:space="preserve">HELOU </w:t>
                            </w:r>
                            <w:proofErr w:type="spellStart"/>
                            <w:r w:rsidRPr="00B67970">
                              <w:rPr>
                                <w:rFonts w:ascii="Aptos" w:hAnsi="Aptos"/>
                                <w:sz w:val="24"/>
                                <w:szCs w:val="24"/>
                              </w:rPr>
                              <w:t>Komlan</w:t>
                            </w:r>
                            <w:proofErr w:type="spellEnd"/>
                            <w:r w:rsidRPr="00B67970">
                              <w:rPr>
                                <w:rFonts w:ascii="Aptos" w:hAnsi="Aptos"/>
                                <w:sz w:val="24"/>
                                <w:szCs w:val="24"/>
                              </w:rPr>
                              <w:t xml:space="preserve"> </w:t>
                            </w:r>
                            <w:proofErr w:type="spellStart"/>
                            <w:r w:rsidRPr="00B67970">
                              <w:rPr>
                                <w:rFonts w:ascii="Aptos" w:hAnsi="Aptos"/>
                                <w:sz w:val="24"/>
                                <w:szCs w:val="24"/>
                              </w:rPr>
                              <w:t>Mawulé</w:t>
                            </w:r>
                            <w:proofErr w:type="spellEnd"/>
                          </w:p>
                          <w:p w14:paraId="7E38397E" w14:textId="683A463E" w:rsidR="00EF652B" w:rsidRPr="00B67970" w:rsidRDefault="00EF652B" w:rsidP="00EF652B">
                            <w:pPr>
                              <w:jc w:val="right"/>
                              <w:rPr>
                                <w:rFonts w:ascii="Aptos" w:hAnsi="Aptos"/>
                                <w:sz w:val="24"/>
                                <w:szCs w:val="24"/>
                              </w:rPr>
                            </w:pPr>
                            <w:r w:rsidRPr="00B67970">
                              <w:rPr>
                                <w:rFonts w:ascii="Aptos" w:hAnsi="Aptos"/>
                                <w:sz w:val="24"/>
                                <w:szCs w:val="24"/>
                              </w:rPr>
                              <w:t>MISSENGUET BOUKAMBA Botrel-Cabrel</w:t>
                            </w:r>
                          </w:p>
                          <w:p w14:paraId="15554065" w14:textId="292BAF86" w:rsidR="00EF652B" w:rsidRPr="00B67970" w:rsidRDefault="00EF652B" w:rsidP="00EF652B">
                            <w:pPr>
                              <w:jc w:val="right"/>
                              <w:rPr>
                                <w:rFonts w:ascii="Aptos" w:hAnsi="Aptos"/>
                                <w:sz w:val="24"/>
                                <w:szCs w:val="24"/>
                              </w:rPr>
                            </w:pPr>
                            <w:r w:rsidRPr="00B67970">
                              <w:rPr>
                                <w:rFonts w:ascii="Aptos" w:hAnsi="Aptos"/>
                                <w:sz w:val="24"/>
                                <w:szCs w:val="24"/>
                              </w:rPr>
                              <w:t xml:space="preserve">NODJIADOUM Christian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E525CA" id="Zone de texte 2" o:spid="_x0000_s1027" type="#_x0000_t202" style="position:absolute;left:0;text-align:left;margin-left:199.15pt;margin-top:475.15pt;width:253.9pt;height:145.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" filled="f" stroked="f" strokeweight=".5pt">
                <v:textbox>
                  <w:txbxContent>
                    <w:p w14:paraId="729B246D" w14:textId="51C5B3B5" w:rsidR="00EF652B" w:rsidRPr="00B67970" w:rsidRDefault="00EF652B" w:rsidP="00EF652B">
                      <w:pPr>
                        <w:jc w:val="right"/>
                        <w:rPr>
                          <w:rFonts w:ascii="Aptos" w:hAnsi="Aptos"/>
                          <w:sz w:val="24"/>
                          <w:szCs w:val="24"/>
                          <w:u w:val="single"/>
                        </w:rPr>
                      </w:pPr>
                      <w:r w:rsidRPr="00B67970">
                        <w:rPr>
                          <w:rFonts w:ascii="Aptos" w:hAnsi="Aptos"/>
                          <w:sz w:val="24"/>
                          <w:szCs w:val="24"/>
                          <w:u w:val="single"/>
                        </w:rPr>
                        <w:t>Réalisateurs</w:t>
                      </w:r>
                    </w:p>
                    <w:p w14:paraId="08E0A1BE" w14:textId="24B0671F" w:rsidR="00EF652B" w:rsidRPr="00B67970" w:rsidRDefault="00EF652B" w:rsidP="00EF652B">
                      <w:pPr>
                        <w:jc w:val="right"/>
                        <w:rPr>
                          <w:rFonts w:ascii="Aptos" w:hAnsi="Aptos"/>
                          <w:sz w:val="24"/>
                          <w:szCs w:val="24"/>
                        </w:rPr>
                      </w:pPr>
                      <w:r w:rsidRPr="00B67970">
                        <w:rPr>
                          <w:rFonts w:ascii="Aptos" w:hAnsi="Aptos"/>
                          <w:sz w:val="24"/>
                          <w:szCs w:val="24"/>
                        </w:rPr>
                        <w:t>ASSOUME IKAPI Fred D.</w:t>
                      </w:r>
                    </w:p>
                    <w:p w14:paraId="44D16C7F" w14:textId="02942874" w:rsidR="00EF652B" w:rsidRPr="00B67970" w:rsidRDefault="00EF652B" w:rsidP="00EF652B">
                      <w:pPr>
                        <w:jc w:val="right"/>
                        <w:rPr>
                          <w:rFonts w:ascii="Aptos" w:hAnsi="Aptos"/>
                          <w:sz w:val="24"/>
                          <w:szCs w:val="24"/>
                        </w:rPr>
                      </w:pPr>
                      <w:r w:rsidRPr="00B67970">
                        <w:rPr>
                          <w:rFonts w:ascii="Aptos" w:hAnsi="Aptos"/>
                          <w:sz w:val="24"/>
                          <w:szCs w:val="24"/>
                        </w:rPr>
                        <w:t xml:space="preserve">HELOU </w:t>
                      </w:r>
                      <w:proofErr w:type="spellStart"/>
                      <w:r w:rsidRPr="00B67970">
                        <w:rPr>
                          <w:rFonts w:ascii="Aptos" w:hAnsi="Aptos"/>
                          <w:sz w:val="24"/>
                          <w:szCs w:val="24"/>
                        </w:rPr>
                        <w:t>Komlan</w:t>
                      </w:r>
                      <w:proofErr w:type="spellEnd"/>
                      <w:r w:rsidRPr="00B67970">
                        <w:rPr>
                          <w:rFonts w:ascii="Aptos" w:hAnsi="Aptos"/>
                          <w:sz w:val="24"/>
                          <w:szCs w:val="24"/>
                        </w:rPr>
                        <w:t xml:space="preserve"> </w:t>
                      </w:r>
                      <w:proofErr w:type="spellStart"/>
                      <w:r w:rsidRPr="00B67970">
                        <w:rPr>
                          <w:rFonts w:ascii="Aptos" w:hAnsi="Aptos"/>
                          <w:sz w:val="24"/>
                          <w:szCs w:val="24"/>
                        </w:rPr>
                        <w:t>Mawulé</w:t>
                      </w:r>
                      <w:proofErr w:type="spellEnd"/>
                    </w:p>
                    <w:p w14:paraId="7E38397E" w14:textId="683A463E" w:rsidR="00EF652B" w:rsidRPr="00B67970" w:rsidRDefault="00EF652B" w:rsidP="00EF652B">
                      <w:pPr>
                        <w:jc w:val="right"/>
                        <w:rPr>
                          <w:rFonts w:ascii="Aptos" w:hAnsi="Aptos"/>
                          <w:sz w:val="24"/>
                          <w:szCs w:val="24"/>
                        </w:rPr>
                      </w:pPr>
                      <w:r w:rsidRPr="00B67970">
                        <w:rPr>
                          <w:rFonts w:ascii="Aptos" w:hAnsi="Aptos"/>
                          <w:sz w:val="24"/>
                          <w:szCs w:val="24"/>
                        </w:rPr>
                        <w:t>MISSENGUET BOUKAMBA Botrel-Cabrel</w:t>
                      </w:r>
                    </w:p>
                    <w:p w14:paraId="15554065" w14:textId="292BAF86" w:rsidR="00EF652B" w:rsidRPr="00B67970" w:rsidRDefault="00EF652B" w:rsidP="00EF652B">
                      <w:pPr>
                        <w:jc w:val="right"/>
                        <w:rPr>
                          <w:rFonts w:ascii="Aptos" w:hAnsi="Aptos"/>
                          <w:sz w:val="24"/>
                          <w:szCs w:val="24"/>
                        </w:rPr>
                      </w:pPr>
                      <w:r w:rsidRPr="00B67970">
                        <w:rPr>
                          <w:rFonts w:ascii="Aptos" w:hAnsi="Aptos"/>
                          <w:sz w:val="24"/>
                          <w:szCs w:val="24"/>
                        </w:rPr>
                        <w:t xml:space="preserve">NODJIADOUM Christian </w:t>
                      </w:r>
                    </w:p>
                  </w:txbxContent>
                </v:textbox>
                <w10:wrap anchorx="margin"/>
              </v:shape>
            </w:pict>
          </mc:Fallback>
        </mc:AlternateContent>
      </w:r>
      <w:r w:rsidR="00EF652B" w:rsidRPr="000C0816">
        <w:rPr>
          <w:rFonts w:ascii="Aptos" w:hAnsi="Aptos"/>
          <w:noProof/>
        </w:rPr>
        <mc:AlternateContent>
          <mc:Choice Requires="wps">
            <w:drawing>
              <wp:anchor distT="0" distB="0" distL="114300" distR="114300" simplePos="0" relativeHeight="251660288" behindDoc="0" locked="0" layoutInCell="1" allowOverlap="1" wp14:anchorId="6F548C80" wp14:editId="76730715">
                <wp:simplePos x="0" y="0"/>
                <wp:positionH relativeFrom="column">
                  <wp:posOffset>-480695</wp:posOffset>
                </wp:positionH>
                <wp:positionV relativeFrom="paragraph">
                  <wp:posOffset>6072505</wp:posOffset>
                </wp:positionV>
                <wp:extent cx="3224463" cy="857250"/>
                <wp:effectExtent l="0" t="0" r="0" b="0"/>
                <wp:wrapNone/>
                <wp:docPr id="187409910" name="Zone de texte 2"/>
                <wp:cNvGraphicFramePr/>
                <a:graphic xmlns:a="http://schemas.openxmlformats.org/drawingml/2006/main">
                  <a:graphicData uri="http://schemas.microsoft.com/office/word/2010/wordprocessingShape">
                    <wps:wsp>
                      <wps:cNvSpPr txBox="1"/>
                      <wps:spPr>
                        <a:xfrm>
                          <a:off x="0" y="0"/>
                          <a:ext cx="3224463" cy="857250"/>
                        </a:xfrm>
                        <a:prstGeom prst="rect">
                          <a:avLst/>
                        </a:prstGeom>
                        <a:noFill/>
                        <a:ln w="6350">
                          <a:noFill/>
                        </a:ln>
                      </wps:spPr>
                      <wps:txbx>
                        <w:txbxContent>
                          <w:p w14:paraId="2C013121" w14:textId="5F32DB78" w:rsidR="00EF652B" w:rsidRPr="00B67970" w:rsidRDefault="00EF652B" w:rsidP="00B67970">
                            <w:pPr>
                              <w:rPr>
                                <w:rFonts w:ascii="Aptos" w:hAnsi="Aptos"/>
                                <w:sz w:val="24"/>
                                <w:szCs w:val="24"/>
                                <w:u w:val="single"/>
                              </w:rPr>
                            </w:pPr>
                            <w:r w:rsidRPr="00B67970">
                              <w:rPr>
                                <w:rFonts w:ascii="Aptos" w:hAnsi="Aptos"/>
                                <w:sz w:val="24"/>
                                <w:szCs w:val="24"/>
                                <w:u w:val="single"/>
                              </w:rPr>
                              <w:t>Superviseur</w:t>
                            </w:r>
                          </w:p>
                          <w:p w14:paraId="3D5450E7" w14:textId="7939293D" w:rsidR="00EF652B" w:rsidRPr="00B67970" w:rsidRDefault="00EF652B" w:rsidP="00B67970">
                            <w:pPr>
                              <w:rPr>
                                <w:rFonts w:ascii="Aptos" w:hAnsi="Aptos"/>
                                <w:sz w:val="24"/>
                                <w:szCs w:val="24"/>
                              </w:rPr>
                            </w:pPr>
                            <w:r w:rsidRPr="00B67970">
                              <w:rPr>
                                <w:rFonts w:ascii="Aptos" w:hAnsi="Aptos"/>
                                <w:sz w:val="24"/>
                                <w:szCs w:val="24"/>
                              </w:rPr>
                              <w:t>Ingénieur TAKOUMBO IBE Yvan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48C80" id="_x0000_s1028" type="#_x0000_t202" style="position:absolute;left:0;text-align:left;margin-left:-37.85pt;margin-top:478.15pt;width:253.9pt;height: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" filled="f" stroked="f" strokeweight=".5pt">
                <v:textbox>
                  <w:txbxContent>
                    <w:p w14:paraId="2C013121" w14:textId="5F32DB78" w:rsidR="00EF652B" w:rsidRPr="00B67970" w:rsidRDefault="00EF652B" w:rsidP="00B67970">
                      <w:pPr>
                        <w:rPr>
                          <w:rFonts w:ascii="Aptos" w:hAnsi="Aptos"/>
                          <w:sz w:val="24"/>
                          <w:szCs w:val="24"/>
                          <w:u w:val="single"/>
                        </w:rPr>
                      </w:pPr>
                      <w:r w:rsidRPr="00B67970">
                        <w:rPr>
                          <w:rFonts w:ascii="Aptos" w:hAnsi="Aptos"/>
                          <w:sz w:val="24"/>
                          <w:szCs w:val="24"/>
                          <w:u w:val="single"/>
                        </w:rPr>
                        <w:t>Superviseur</w:t>
                      </w:r>
                    </w:p>
                    <w:p w14:paraId="3D5450E7" w14:textId="7939293D" w:rsidR="00EF652B" w:rsidRPr="00B67970" w:rsidRDefault="00EF652B" w:rsidP="00B67970">
                      <w:pPr>
                        <w:rPr>
                          <w:rFonts w:ascii="Aptos" w:hAnsi="Aptos"/>
                          <w:sz w:val="24"/>
                          <w:szCs w:val="24"/>
                        </w:rPr>
                      </w:pPr>
                      <w:r w:rsidRPr="00B67970">
                        <w:rPr>
                          <w:rFonts w:ascii="Aptos" w:hAnsi="Aptos"/>
                          <w:sz w:val="24"/>
                          <w:szCs w:val="24"/>
                        </w:rPr>
                        <w:t>Ingénieur TAKOUMBO IBE Yvan</w:t>
                      </w:r>
                    </w:p>
                  </w:txbxContent>
                </v:textbox>
              </v:shape>
            </w:pict>
          </mc:Fallback>
        </mc:AlternateContent>
      </w:r>
    </w:p>
    <w:p w14:paraId="38DF3BD1" w14:textId="71DC2059" w:rsidR="00B67970" w:rsidRPr="000C0816" w:rsidRDefault="00D95654" w:rsidP="000C0816">
      <w:pPr>
        <w:jc w:val="both"/>
        <w:rPr>
          <w:rFonts w:ascii="Aptos" w:hAnsi="Aptos"/>
        </w:rPr>
      </w:pPr>
      <w:r>
        <w:rPr>
          <w:rFonts w:ascii="Aptos" w:hAnsi="Aptos"/>
          <w:noProof/>
        </w:rPr>
        <w:drawing>
          <wp:anchor distT="0" distB="0" distL="114300" distR="114300" simplePos="0" relativeHeight="251664384" behindDoc="0" locked="0" layoutInCell="1" allowOverlap="1" wp14:anchorId="150A8F68" wp14:editId="24A4A78D">
            <wp:simplePos x="0" y="0"/>
            <wp:positionH relativeFrom="margin">
              <wp:align>center</wp:align>
            </wp:positionH>
            <wp:positionV relativeFrom="paragraph">
              <wp:posOffset>6985</wp:posOffset>
            </wp:positionV>
            <wp:extent cx="1617133" cy="1847435"/>
            <wp:effectExtent l="0" t="0" r="2540" b="635"/>
            <wp:wrapNone/>
            <wp:docPr id="4694833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8336" name="Image 46948336"/>
                    <pic:cNvPicPr/>
                  </pic:nvPicPr>
                  <pic:blipFill>
                    <a:blip r:embed="rId7">
                      <a:extLst>
                        <a:ext uri="{28A0092B-C50C-407E-A947-70E740481C1C}">
                          <a14:useLocalDpi xmlns:a14="http://schemas.microsoft.com/office/drawing/2010/main" val="0"/>
                        </a:ext>
                      </a:extLst>
                    </a:blip>
                    <a:stretch>
                      <a:fillRect/>
                    </a:stretch>
                  </pic:blipFill>
                  <pic:spPr>
                    <a:xfrm>
                      <a:off x="0" y="0"/>
                      <a:ext cx="1617133" cy="1847435"/>
                    </a:xfrm>
                    <a:prstGeom prst="rect">
                      <a:avLst/>
                    </a:prstGeom>
                  </pic:spPr>
                </pic:pic>
              </a:graphicData>
            </a:graphic>
            <wp14:sizeRelH relativeFrom="page">
              <wp14:pctWidth>0</wp14:pctWidth>
            </wp14:sizeRelH>
            <wp14:sizeRelV relativeFrom="page">
              <wp14:pctHeight>0</wp14:pctHeight>
            </wp14:sizeRelV>
          </wp:anchor>
        </w:drawing>
      </w:r>
    </w:p>
    <w:p w14:paraId="04B6B402" w14:textId="4B4ECDF6" w:rsidR="00B67970" w:rsidRPr="000C0816" w:rsidRDefault="00B67970" w:rsidP="000C0816">
      <w:pPr>
        <w:jc w:val="both"/>
        <w:rPr>
          <w:rFonts w:ascii="Aptos" w:hAnsi="Aptos"/>
        </w:rPr>
      </w:pPr>
    </w:p>
    <w:p w14:paraId="3D0B68BF" w14:textId="4EF6EC82" w:rsidR="00B67970" w:rsidRPr="000C0816" w:rsidRDefault="00B67970" w:rsidP="000C0816">
      <w:pPr>
        <w:jc w:val="both"/>
        <w:rPr>
          <w:rFonts w:ascii="Aptos" w:hAnsi="Aptos"/>
        </w:rPr>
      </w:pPr>
    </w:p>
    <w:p w14:paraId="134C1A92" w14:textId="77777777" w:rsidR="00B67970" w:rsidRPr="000C0816" w:rsidRDefault="00B67970" w:rsidP="000C0816">
      <w:pPr>
        <w:jc w:val="both"/>
        <w:rPr>
          <w:rFonts w:ascii="Aptos" w:hAnsi="Aptos"/>
        </w:rPr>
      </w:pPr>
    </w:p>
    <w:p w14:paraId="589A1995" w14:textId="77777777" w:rsidR="00B67970" w:rsidRPr="000C0816" w:rsidRDefault="00B67970" w:rsidP="000C0816">
      <w:pPr>
        <w:jc w:val="both"/>
        <w:rPr>
          <w:rFonts w:ascii="Aptos" w:hAnsi="Aptos"/>
        </w:rPr>
      </w:pPr>
    </w:p>
    <w:p w14:paraId="3064045D" w14:textId="77777777" w:rsidR="00B67970" w:rsidRPr="000C0816" w:rsidRDefault="00B67970" w:rsidP="000C0816">
      <w:pPr>
        <w:jc w:val="both"/>
        <w:rPr>
          <w:rFonts w:ascii="Aptos" w:hAnsi="Aptos"/>
        </w:rPr>
      </w:pPr>
    </w:p>
    <w:p w14:paraId="3EEBF7E7" w14:textId="77777777" w:rsidR="00B67970" w:rsidRPr="000C0816" w:rsidRDefault="00B67970" w:rsidP="000C0816">
      <w:pPr>
        <w:jc w:val="both"/>
        <w:rPr>
          <w:rFonts w:ascii="Aptos" w:hAnsi="Aptos"/>
        </w:rPr>
      </w:pPr>
    </w:p>
    <w:p w14:paraId="6A33EADB" w14:textId="77777777" w:rsidR="00B67970" w:rsidRPr="000C0816" w:rsidRDefault="00B67970" w:rsidP="000C0816">
      <w:pPr>
        <w:jc w:val="both"/>
        <w:rPr>
          <w:rFonts w:ascii="Aptos" w:hAnsi="Aptos"/>
        </w:rPr>
      </w:pPr>
    </w:p>
    <w:p w14:paraId="13683C61" w14:textId="69E8EC74" w:rsidR="00B67970" w:rsidRPr="000C0816" w:rsidRDefault="00B67970" w:rsidP="000C0816">
      <w:pPr>
        <w:jc w:val="both"/>
        <w:rPr>
          <w:rFonts w:ascii="Aptos" w:hAnsi="Aptos"/>
        </w:rPr>
      </w:pPr>
    </w:p>
    <w:p w14:paraId="74296560" w14:textId="5C93FE8F" w:rsidR="00B67970" w:rsidRPr="000C0816" w:rsidRDefault="00B67970" w:rsidP="000C0816">
      <w:pPr>
        <w:jc w:val="both"/>
        <w:rPr>
          <w:rFonts w:ascii="Aptos" w:hAnsi="Aptos"/>
        </w:rPr>
      </w:pPr>
    </w:p>
    <w:p w14:paraId="20004078" w14:textId="691DD3F7" w:rsidR="00B67970" w:rsidRPr="000C0816" w:rsidRDefault="00D95654" w:rsidP="000C0816">
      <w:pPr>
        <w:jc w:val="both"/>
        <w:rPr>
          <w:rFonts w:ascii="Aptos" w:hAnsi="Aptos"/>
        </w:rPr>
      </w:pPr>
      <w:r w:rsidRPr="000C0816">
        <w:rPr>
          <w:rFonts w:ascii="Aptos" w:hAnsi="Aptos"/>
          <w:noProof/>
        </w:rPr>
        <mc:AlternateContent>
          <mc:Choice Requires="wps">
            <w:drawing>
              <wp:anchor distT="0" distB="0" distL="114300" distR="114300" simplePos="0" relativeHeight="251659264" behindDoc="0" locked="0" layoutInCell="1" allowOverlap="1" wp14:anchorId="67F1B249" wp14:editId="18C13B95">
                <wp:simplePos x="0" y="0"/>
                <wp:positionH relativeFrom="margin">
                  <wp:posOffset>441960</wp:posOffset>
                </wp:positionH>
                <wp:positionV relativeFrom="paragraph">
                  <wp:posOffset>9809</wp:posOffset>
                </wp:positionV>
                <wp:extent cx="4950372" cy="2398815"/>
                <wp:effectExtent l="0" t="0" r="22225" b="20955"/>
                <wp:wrapNone/>
                <wp:docPr id="1725960140" name="Rectangle : coins arrondis 1"/>
                <wp:cNvGraphicFramePr/>
                <a:graphic xmlns:a="http://schemas.openxmlformats.org/drawingml/2006/main">
                  <a:graphicData uri="http://schemas.microsoft.com/office/word/2010/wordprocessingShape">
                    <wps:wsp>
                      <wps:cNvSpPr/>
                      <wps:spPr>
                        <a:xfrm>
                          <a:off x="0" y="0"/>
                          <a:ext cx="4950372" cy="2398815"/>
                        </a:xfrm>
                        <a:prstGeom prst="roundRect">
                          <a:avLst/>
                        </a:prstGeom>
                        <a:solidFill>
                          <a:srgbClr val="C2AB76"/>
                        </a:solidFill>
                      </wps:spPr>
                      <wps:style>
                        <a:lnRef idx="2">
                          <a:schemeClr val="dk1">
                            <a:shade val="15000"/>
                          </a:schemeClr>
                        </a:lnRef>
                        <a:fillRef idx="1">
                          <a:schemeClr val="dk1"/>
                        </a:fillRef>
                        <a:effectRef idx="0">
                          <a:schemeClr val="dk1"/>
                        </a:effectRef>
                        <a:fontRef idx="minor">
                          <a:schemeClr val="lt1"/>
                        </a:fontRef>
                      </wps:style>
                      <wps:txbx>
                        <w:txbxContent>
                          <w:p w14:paraId="117F016E" w14:textId="2F2BFDB3" w:rsidR="00EF652B" w:rsidRPr="00D95654" w:rsidRDefault="00EF652B" w:rsidP="00EF652B">
                            <w:pPr>
                              <w:jc w:val="center"/>
                              <w:rPr>
                                <w:rFonts w:ascii="Aptos" w:hAnsi="Aptos"/>
                                <w:b/>
                                <w:bCs/>
                                <w:color w:val="000000" w:themeColor="text1"/>
                                <w:sz w:val="52"/>
                                <w:szCs w:val="52"/>
                              </w:rPr>
                            </w:pPr>
                            <w:r w:rsidRPr="00D95654">
                              <w:rPr>
                                <w:rFonts w:ascii="Aptos" w:hAnsi="Aptos"/>
                                <w:b/>
                                <w:bCs/>
                                <w:color w:val="000000" w:themeColor="text1"/>
                                <w:sz w:val="52"/>
                                <w:szCs w:val="52"/>
                              </w:rPr>
                              <w:t>CAHIER DE CHARGE DE L’APPLICATION MOBILE</w:t>
                            </w:r>
                          </w:p>
                          <w:p w14:paraId="20614F1E" w14:textId="4E1FFCCA" w:rsidR="00EF652B" w:rsidRPr="00D95654" w:rsidRDefault="00EF652B" w:rsidP="00EF652B">
                            <w:pPr>
                              <w:jc w:val="center"/>
                              <w:rPr>
                                <w:rFonts w:ascii="Aptos" w:hAnsi="Aptos"/>
                                <w:b/>
                                <w:bCs/>
                                <w:color w:val="000000" w:themeColor="text1"/>
                                <w:sz w:val="72"/>
                                <w:szCs w:val="72"/>
                              </w:rPr>
                            </w:pPr>
                            <w:r w:rsidRPr="00D95654">
                              <w:rPr>
                                <w:rFonts w:ascii="Aptos" w:hAnsi="Aptos"/>
                                <w:b/>
                                <w:bCs/>
                                <w:color w:val="000000" w:themeColor="text1"/>
                                <w:sz w:val="72"/>
                                <w:szCs w:val="72"/>
                              </w:rPr>
                              <w:t>IAI-PROMO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F1B249" id="Rectangle : coins arrondis 1" o:spid="_x0000_s1029" style="position:absolute;left:0;text-align:left;margin-left:34.8pt;margin-top:.75pt;width:389.8pt;height:188.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" fillcolor="#c2ab76" strokecolor="black [480]" strokeweight="1pt">
                <v:stroke joinstyle="miter"/>
                <v:textbox>
                  <w:txbxContent>
                    <w:p w14:paraId="117F016E" w14:textId="2F2BFDB3" w:rsidR="00EF652B" w:rsidRPr="00D95654" w:rsidRDefault="00EF652B" w:rsidP="00EF652B">
                      <w:pPr>
                        <w:jc w:val="center"/>
                        <w:rPr>
                          <w:rFonts w:ascii="Aptos" w:hAnsi="Aptos"/>
                          <w:b/>
                          <w:bCs/>
                          <w:color w:val="000000" w:themeColor="text1"/>
                          <w:sz w:val="52"/>
                          <w:szCs w:val="52"/>
                        </w:rPr>
                      </w:pPr>
                      <w:r w:rsidRPr="00D95654">
                        <w:rPr>
                          <w:rFonts w:ascii="Aptos" w:hAnsi="Aptos"/>
                          <w:b/>
                          <w:bCs/>
                          <w:color w:val="000000" w:themeColor="text1"/>
                          <w:sz w:val="52"/>
                          <w:szCs w:val="52"/>
                        </w:rPr>
                        <w:t>CAHIER DE CHARGE DE L’APPLICATION MOBILE</w:t>
                      </w:r>
                    </w:p>
                    <w:p w14:paraId="20614F1E" w14:textId="4E1FFCCA" w:rsidR="00EF652B" w:rsidRPr="00D95654" w:rsidRDefault="00EF652B" w:rsidP="00EF652B">
                      <w:pPr>
                        <w:jc w:val="center"/>
                        <w:rPr>
                          <w:rFonts w:ascii="Aptos" w:hAnsi="Aptos"/>
                          <w:b/>
                          <w:bCs/>
                          <w:color w:val="000000" w:themeColor="text1"/>
                          <w:sz w:val="72"/>
                          <w:szCs w:val="72"/>
                        </w:rPr>
                      </w:pPr>
                      <w:r w:rsidRPr="00D95654">
                        <w:rPr>
                          <w:rFonts w:ascii="Aptos" w:hAnsi="Aptos"/>
                          <w:b/>
                          <w:bCs/>
                          <w:color w:val="000000" w:themeColor="text1"/>
                          <w:sz w:val="72"/>
                          <w:szCs w:val="72"/>
                        </w:rPr>
                        <w:t>IAI-PROMO</w:t>
                      </w:r>
                    </w:p>
                  </w:txbxContent>
                </v:textbox>
                <w10:wrap anchorx="margin"/>
              </v:roundrect>
            </w:pict>
          </mc:Fallback>
        </mc:AlternateContent>
      </w:r>
    </w:p>
    <w:p w14:paraId="142845A0" w14:textId="77777777" w:rsidR="00B67970" w:rsidRPr="000C0816" w:rsidRDefault="00B67970" w:rsidP="000C0816">
      <w:pPr>
        <w:jc w:val="both"/>
        <w:rPr>
          <w:rFonts w:ascii="Aptos" w:hAnsi="Aptos"/>
        </w:rPr>
      </w:pPr>
    </w:p>
    <w:p w14:paraId="74E19286" w14:textId="77777777" w:rsidR="00B67970" w:rsidRPr="000C0816" w:rsidRDefault="00B67970" w:rsidP="000C0816">
      <w:pPr>
        <w:jc w:val="both"/>
        <w:rPr>
          <w:rFonts w:ascii="Aptos" w:hAnsi="Aptos"/>
        </w:rPr>
      </w:pPr>
    </w:p>
    <w:p w14:paraId="1BEB0C06" w14:textId="77777777" w:rsidR="00B67970" w:rsidRPr="000C0816" w:rsidRDefault="00B67970" w:rsidP="000C0816">
      <w:pPr>
        <w:jc w:val="both"/>
        <w:rPr>
          <w:rFonts w:ascii="Aptos" w:hAnsi="Aptos"/>
        </w:rPr>
      </w:pPr>
    </w:p>
    <w:p w14:paraId="5B3D9F50" w14:textId="77777777" w:rsidR="00B67970" w:rsidRPr="000C0816" w:rsidRDefault="00B67970" w:rsidP="000C0816">
      <w:pPr>
        <w:jc w:val="both"/>
        <w:rPr>
          <w:rFonts w:ascii="Aptos" w:hAnsi="Aptos"/>
        </w:rPr>
      </w:pPr>
    </w:p>
    <w:p w14:paraId="6992387D" w14:textId="77777777" w:rsidR="00B67970" w:rsidRPr="000C0816" w:rsidRDefault="00B67970" w:rsidP="000C0816">
      <w:pPr>
        <w:jc w:val="both"/>
        <w:rPr>
          <w:rFonts w:ascii="Aptos" w:hAnsi="Aptos"/>
        </w:rPr>
      </w:pPr>
    </w:p>
    <w:p w14:paraId="46E18A41" w14:textId="77777777" w:rsidR="00B67970" w:rsidRPr="000C0816" w:rsidRDefault="00B67970" w:rsidP="000C0816">
      <w:pPr>
        <w:jc w:val="both"/>
        <w:rPr>
          <w:rFonts w:ascii="Aptos" w:hAnsi="Aptos"/>
        </w:rPr>
      </w:pPr>
    </w:p>
    <w:p w14:paraId="6E9A32F4" w14:textId="77777777" w:rsidR="00B67970" w:rsidRPr="000C0816" w:rsidRDefault="00B67970" w:rsidP="000C0816">
      <w:pPr>
        <w:jc w:val="both"/>
        <w:rPr>
          <w:rFonts w:ascii="Aptos" w:hAnsi="Aptos"/>
        </w:rPr>
      </w:pPr>
    </w:p>
    <w:p w14:paraId="52956D48" w14:textId="77777777" w:rsidR="00B67970" w:rsidRPr="000C0816" w:rsidRDefault="00B67970" w:rsidP="000C0816">
      <w:pPr>
        <w:jc w:val="both"/>
        <w:rPr>
          <w:rFonts w:ascii="Aptos" w:hAnsi="Aptos"/>
        </w:rPr>
      </w:pPr>
    </w:p>
    <w:p w14:paraId="738CD45D" w14:textId="77777777" w:rsidR="00B67970" w:rsidRPr="000C0816" w:rsidRDefault="00B67970" w:rsidP="000C0816">
      <w:pPr>
        <w:jc w:val="both"/>
        <w:rPr>
          <w:rFonts w:ascii="Aptos" w:hAnsi="Aptos"/>
        </w:rPr>
      </w:pPr>
    </w:p>
    <w:p w14:paraId="4E6A06AA" w14:textId="77777777" w:rsidR="00B67970" w:rsidRPr="000C0816" w:rsidRDefault="00B67970" w:rsidP="000C0816">
      <w:pPr>
        <w:jc w:val="both"/>
        <w:rPr>
          <w:rFonts w:ascii="Aptos" w:hAnsi="Aptos"/>
        </w:rPr>
      </w:pPr>
    </w:p>
    <w:p w14:paraId="79D51ED6" w14:textId="77777777" w:rsidR="00B67970" w:rsidRPr="000C0816" w:rsidRDefault="00B67970" w:rsidP="000C0816">
      <w:pPr>
        <w:jc w:val="both"/>
        <w:rPr>
          <w:rFonts w:ascii="Aptos" w:hAnsi="Aptos"/>
        </w:rPr>
      </w:pPr>
    </w:p>
    <w:p w14:paraId="0D5A079D" w14:textId="77777777" w:rsidR="00B67970" w:rsidRPr="000C0816" w:rsidRDefault="00B67970" w:rsidP="000C0816">
      <w:pPr>
        <w:jc w:val="both"/>
        <w:rPr>
          <w:rFonts w:ascii="Aptos" w:hAnsi="Aptos"/>
        </w:rPr>
      </w:pPr>
    </w:p>
    <w:p w14:paraId="01BD8912" w14:textId="77777777" w:rsidR="00B67970" w:rsidRPr="000C0816" w:rsidRDefault="00B67970" w:rsidP="000C0816">
      <w:pPr>
        <w:jc w:val="both"/>
        <w:rPr>
          <w:rFonts w:ascii="Aptos" w:hAnsi="Aptos"/>
        </w:rPr>
      </w:pPr>
    </w:p>
    <w:p w14:paraId="3C268579" w14:textId="77777777" w:rsidR="00B67970" w:rsidRPr="000C0816" w:rsidRDefault="00B67970" w:rsidP="000C0816">
      <w:pPr>
        <w:jc w:val="both"/>
        <w:rPr>
          <w:rFonts w:ascii="Aptos" w:hAnsi="Aptos"/>
        </w:rPr>
      </w:pPr>
    </w:p>
    <w:p w14:paraId="7282F246" w14:textId="77777777" w:rsidR="00B67970" w:rsidRPr="000C0816" w:rsidRDefault="00B67970" w:rsidP="000C0816">
      <w:pPr>
        <w:jc w:val="both"/>
        <w:rPr>
          <w:rFonts w:ascii="Aptos" w:hAnsi="Aptos"/>
        </w:rPr>
      </w:pPr>
    </w:p>
    <w:p w14:paraId="0EF84EBE" w14:textId="77777777" w:rsidR="00B67970" w:rsidRPr="000C0816" w:rsidRDefault="00B67970" w:rsidP="000C0816">
      <w:pPr>
        <w:jc w:val="both"/>
        <w:rPr>
          <w:rFonts w:ascii="Aptos" w:hAnsi="Aptos"/>
        </w:rPr>
      </w:pPr>
    </w:p>
    <w:p w14:paraId="5ADD5206" w14:textId="0AF51C7C" w:rsidR="00B67970" w:rsidRPr="000C0816" w:rsidRDefault="00B67970" w:rsidP="000C0816">
      <w:pPr>
        <w:tabs>
          <w:tab w:val="left" w:pos="2582"/>
        </w:tabs>
        <w:jc w:val="both"/>
        <w:rPr>
          <w:rFonts w:ascii="Aptos" w:hAnsi="Aptos"/>
        </w:rPr>
      </w:pPr>
      <w:r w:rsidRPr="000C0816">
        <w:rPr>
          <w:rFonts w:ascii="Aptos" w:hAnsi="Aptos"/>
        </w:rPr>
        <w:tab/>
      </w:r>
    </w:p>
    <w:p w14:paraId="08965986" w14:textId="60A91282" w:rsidR="00B67970" w:rsidRPr="000C0816" w:rsidRDefault="00B67970" w:rsidP="000C0816">
      <w:pPr>
        <w:pStyle w:val="Titre1"/>
        <w:jc w:val="both"/>
        <w:rPr>
          <w:rFonts w:ascii="Aptos" w:hAnsi="Aptos"/>
        </w:rPr>
      </w:pPr>
      <w:r w:rsidRPr="000C0816">
        <w:rPr>
          <w:rFonts w:ascii="Aptos" w:hAnsi="Aptos"/>
        </w:rPr>
        <w:br w:type="column"/>
      </w:r>
      <w:r w:rsidRPr="000C0816">
        <w:rPr>
          <w:rFonts w:ascii="Aptos" w:hAnsi="Aptos"/>
        </w:rPr>
        <w:lastRenderedPageBreak/>
        <w:t>Introduction</w:t>
      </w:r>
    </w:p>
    <w:p w14:paraId="40CDBC3B" w14:textId="77777777" w:rsidR="00B67970" w:rsidRPr="000C0816" w:rsidRDefault="00B67970" w:rsidP="000C0816">
      <w:pPr>
        <w:jc w:val="both"/>
        <w:rPr>
          <w:rFonts w:ascii="Aptos" w:hAnsi="Aptos"/>
        </w:rPr>
      </w:pPr>
    </w:p>
    <w:p w14:paraId="376475AA" w14:textId="1C34DEB7" w:rsidR="00102F5B" w:rsidRPr="000C0816" w:rsidRDefault="00102F5B" w:rsidP="000C0816">
      <w:pPr>
        <w:jc w:val="both"/>
        <w:rPr>
          <w:rFonts w:ascii="Aptos" w:hAnsi="Aptos"/>
        </w:rPr>
      </w:pPr>
      <w:r w:rsidRPr="000C0816">
        <w:rPr>
          <w:rFonts w:ascii="Aptos" w:hAnsi="Aptos"/>
        </w:rPr>
        <w:t xml:space="preserve">Le projet </w:t>
      </w:r>
      <w:r w:rsidRPr="000C0816">
        <w:rPr>
          <w:rFonts w:ascii="Aptos" w:hAnsi="Aptos"/>
          <w:b/>
          <w:bCs/>
        </w:rPr>
        <w:t>IAI-PROMO</w:t>
      </w:r>
      <w:r w:rsidRPr="000C0816">
        <w:rPr>
          <w:rFonts w:ascii="Aptos" w:hAnsi="Aptos"/>
        </w:rPr>
        <w:t xml:space="preserve"> vise à développer une application mobile pour l’Institut Africain d’Informatique (IAI) dans le cadre du cours de développement mobile du cycle ingénieur. Cette plateforme réunira tous les étudiants de l'IAI, facilitant les échanges et renforçant le sentiment d'appartenance à la communauté. Les fonctionnalités incluront l'accès aux informations de promotion, la consultation des profils des pairs, un système de messagerie, un forum de discussion, des notifications pour les annonces officielles, et un annuaire des membres. Le cahier des charges définira les fonctionnalités, les contraintes techniques et les attentes en termes de performance et d'ergonomie, servant de guide pour le développement de l'application.</w:t>
      </w:r>
    </w:p>
    <w:p w14:paraId="35D0FB01" w14:textId="77777777" w:rsidR="00102F5B" w:rsidRPr="000C0816" w:rsidRDefault="00102F5B" w:rsidP="000C0816">
      <w:pPr>
        <w:jc w:val="both"/>
        <w:rPr>
          <w:rFonts w:ascii="Aptos" w:hAnsi="Aptos"/>
        </w:rPr>
      </w:pPr>
    </w:p>
    <w:p w14:paraId="2B73F819" w14:textId="4B7CC778" w:rsidR="00102F5B" w:rsidRPr="000C0816" w:rsidRDefault="00102F5B" w:rsidP="000C0816">
      <w:pPr>
        <w:pStyle w:val="Titre1"/>
        <w:jc w:val="both"/>
        <w:rPr>
          <w:rFonts w:ascii="Aptos" w:hAnsi="Aptos"/>
        </w:rPr>
      </w:pPr>
      <w:r w:rsidRPr="000C0816">
        <w:rPr>
          <w:rFonts w:ascii="Aptos" w:hAnsi="Aptos"/>
        </w:rPr>
        <w:t>Objectifs de l’application</w:t>
      </w:r>
    </w:p>
    <w:p w14:paraId="4A846573" w14:textId="7BD4D898" w:rsidR="00102F5B" w:rsidRPr="000C0816" w:rsidRDefault="00102F5B" w:rsidP="000C0816">
      <w:pPr>
        <w:jc w:val="both"/>
        <w:rPr>
          <w:rFonts w:ascii="Aptos" w:hAnsi="Aptos"/>
        </w:rPr>
      </w:pPr>
      <w:r w:rsidRPr="000C0816">
        <w:rPr>
          <w:rFonts w:ascii="Aptos" w:hAnsi="Aptos"/>
        </w:rPr>
        <w:t>L’objectifs de l’application est facilité l’interconnexion des étudiants d’IAI en les regroupant par promotion.</w:t>
      </w:r>
    </w:p>
    <w:p w14:paraId="489E4DA0" w14:textId="38598D30" w:rsidR="00097F77" w:rsidRPr="000C0816" w:rsidRDefault="00097F77" w:rsidP="000C0816">
      <w:pPr>
        <w:pStyle w:val="Titre1"/>
        <w:jc w:val="both"/>
        <w:rPr>
          <w:rFonts w:ascii="Aptos" w:hAnsi="Aptos"/>
        </w:rPr>
      </w:pPr>
      <w:r w:rsidRPr="000C0816">
        <w:rPr>
          <w:rFonts w:ascii="Aptos" w:hAnsi="Aptos"/>
        </w:rPr>
        <w:t>L</w:t>
      </w:r>
      <w:r w:rsidR="00940976">
        <w:rPr>
          <w:rFonts w:ascii="Aptos" w:hAnsi="Aptos"/>
        </w:rPr>
        <w:t>a porté</w:t>
      </w:r>
      <w:r w:rsidR="00D95654">
        <w:rPr>
          <w:rFonts w:ascii="Aptos" w:hAnsi="Aptos"/>
        </w:rPr>
        <w:t>e</w:t>
      </w:r>
      <w:r w:rsidRPr="000C0816">
        <w:rPr>
          <w:rFonts w:ascii="Aptos" w:hAnsi="Aptos"/>
        </w:rPr>
        <w:t xml:space="preserve"> de l’application</w:t>
      </w:r>
    </w:p>
    <w:p w14:paraId="24E6CF5D" w14:textId="77777777" w:rsidR="00022C51" w:rsidRDefault="00022C51" w:rsidP="00022C51">
      <w:pPr>
        <w:pStyle w:val="Paragraphedeliste"/>
        <w:numPr>
          <w:ilvl w:val="0"/>
          <w:numId w:val="11"/>
        </w:numPr>
        <w:jc w:val="both"/>
        <w:rPr>
          <w:rFonts w:ascii="Aptos" w:hAnsi="Aptos"/>
          <w:b/>
          <w:bCs/>
          <w:lang w:val="fr-GA"/>
        </w:rPr>
      </w:pPr>
      <w:r w:rsidRPr="00022C51">
        <w:rPr>
          <w:rFonts w:ascii="Aptos" w:hAnsi="Aptos"/>
          <w:b/>
          <w:bCs/>
          <w:lang w:val="fr-GA"/>
        </w:rPr>
        <w:t>Accès à l’annuaire des promotions :</w:t>
      </w:r>
    </w:p>
    <w:p w14:paraId="46753473" w14:textId="45ADDD01" w:rsidR="00022C51" w:rsidRPr="00022C51" w:rsidRDefault="00022C51" w:rsidP="00022C51">
      <w:pPr>
        <w:jc w:val="both"/>
        <w:rPr>
          <w:rFonts w:ascii="Aptos" w:hAnsi="Aptos"/>
          <w:lang w:val="fr-GA"/>
        </w:rPr>
      </w:pPr>
      <w:r w:rsidRPr="00022C51">
        <w:rPr>
          <w:rFonts w:ascii="Aptos" w:hAnsi="Aptos"/>
          <w:b/>
          <w:bCs/>
          <w:lang w:val="fr-GA"/>
        </w:rPr>
        <w:t xml:space="preserve"> </w:t>
      </w:r>
      <w:r w:rsidRPr="00022C51">
        <w:rPr>
          <w:rFonts w:ascii="Aptos" w:hAnsi="Aptos"/>
          <w:lang w:val="fr-GA"/>
        </w:rPr>
        <w:t>Offre aux utilisateurs un annuaire complet des promotions de l'IAI, avec des options de filtrage par année, spécialité ou département pour une navigation optimisée.</w:t>
      </w:r>
    </w:p>
    <w:p w14:paraId="4BC9F00E" w14:textId="77777777" w:rsidR="00022C51" w:rsidRDefault="00022C51" w:rsidP="00022C51">
      <w:pPr>
        <w:pStyle w:val="Paragraphedeliste"/>
        <w:numPr>
          <w:ilvl w:val="0"/>
          <w:numId w:val="11"/>
        </w:numPr>
        <w:jc w:val="both"/>
        <w:rPr>
          <w:rFonts w:ascii="Aptos" w:hAnsi="Aptos"/>
          <w:b/>
          <w:bCs/>
          <w:lang w:val="fr-GA"/>
        </w:rPr>
      </w:pPr>
      <w:r w:rsidRPr="00022C51">
        <w:rPr>
          <w:rFonts w:ascii="Aptos" w:hAnsi="Aptos"/>
          <w:b/>
          <w:bCs/>
          <w:lang w:val="fr-GA"/>
        </w:rPr>
        <w:t xml:space="preserve">Consultation des profils des étudiants : </w:t>
      </w:r>
    </w:p>
    <w:p w14:paraId="1969F400" w14:textId="1D0B31B0" w:rsidR="00022C51" w:rsidRPr="00022C51" w:rsidRDefault="00022C51" w:rsidP="00022C51">
      <w:pPr>
        <w:jc w:val="both"/>
        <w:rPr>
          <w:rFonts w:ascii="Aptos" w:hAnsi="Aptos"/>
          <w:lang w:val="fr-GA"/>
        </w:rPr>
      </w:pPr>
      <w:r w:rsidRPr="00022C51">
        <w:rPr>
          <w:rFonts w:ascii="Aptos" w:hAnsi="Aptos"/>
          <w:lang w:val="fr-GA"/>
        </w:rPr>
        <w:t>Permet de visualiser les informations d’un autre étudiant, incluant son nom, promotion, CV, et centres d’intérêt. Les utilisateurs ont également la possibilité de suivre ou d'envoyer des demandes de connexion à leurs pairs.</w:t>
      </w:r>
    </w:p>
    <w:p w14:paraId="5AA1BB19" w14:textId="77777777" w:rsidR="00022C51" w:rsidRDefault="00022C51" w:rsidP="00022C51">
      <w:pPr>
        <w:pStyle w:val="Paragraphedeliste"/>
        <w:numPr>
          <w:ilvl w:val="0"/>
          <w:numId w:val="11"/>
        </w:numPr>
        <w:jc w:val="both"/>
        <w:rPr>
          <w:rFonts w:ascii="Aptos" w:hAnsi="Aptos"/>
          <w:b/>
          <w:bCs/>
          <w:lang w:val="fr-GA"/>
        </w:rPr>
      </w:pPr>
      <w:r w:rsidRPr="00022C51">
        <w:rPr>
          <w:rFonts w:ascii="Aptos" w:hAnsi="Aptos"/>
          <w:b/>
          <w:bCs/>
          <w:lang w:val="fr-GA"/>
        </w:rPr>
        <w:t xml:space="preserve">Connexion facilitée : </w:t>
      </w:r>
    </w:p>
    <w:p w14:paraId="10C25DC6" w14:textId="6EF57BF8" w:rsidR="00022C51" w:rsidRPr="00022C51" w:rsidRDefault="00022C51" w:rsidP="00022C51">
      <w:pPr>
        <w:jc w:val="both"/>
        <w:rPr>
          <w:rFonts w:ascii="Aptos" w:hAnsi="Aptos"/>
          <w:lang w:val="fr-GA"/>
        </w:rPr>
      </w:pPr>
      <w:r w:rsidRPr="00022C51">
        <w:rPr>
          <w:rFonts w:ascii="Aptos" w:hAnsi="Aptos"/>
          <w:lang w:val="fr-GA"/>
        </w:rPr>
        <w:t>Offre des options pour contacter les pairs via leurs réseaux sociaux, tels que WhatsApp, Facebook, LinkedIn, YouTube, etc., facilitant ainsi l’interaction.</w:t>
      </w:r>
    </w:p>
    <w:p w14:paraId="68FBA410" w14:textId="77777777" w:rsidR="00022C51" w:rsidRDefault="00022C51" w:rsidP="00022C51">
      <w:pPr>
        <w:pStyle w:val="Paragraphedeliste"/>
        <w:numPr>
          <w:ilvl w:val="0"/>
          <w:numId w:val="11"/>
        </w:numPr>
        <w:jc w:val="both"/>
        <w:rPr>
          <w:rFonts w:ascii="Aptos" w:hAnsi="Aptos"/>
          <w:b/>
          <w:bCs/>
          <w:lang w:val="fr-GA"/>
        </w:rPr>
      </w:pPr>
      <w:r w:rsidRPr="00022C51">
        <w:rPr>
          <w:rFonts w:ascii="Aptos" w:hAnsi="Aptos"/>
          <w:b/>
          <w:bCs/>
          <w:lang w:val="fr-GA"/>
        </w:rPr>
        <w:t xml:space="preserve">Recherche de profils par nom, pays, et cycle : </w:t>
      </w:r>
    </w:p>
    <w:p w14:paraId="0B942A22" w14:textId="66E48CD5" w:rsidR="00022C51" w:rsidRPr="00022C51" w:rsidRDefault="00022C51" w:rsidP="00022C51">
      <w:pPr>
        <w:jc w:val="both"/>
        <w:rPr>
          <w:rFonts w:ascii="Aptos" w:hAnsi="Aptos"/>
          <w:lang w:val="fr-GA"/>
        </w:rPr>
      </w:pPr>
      <w:r w:rsidRPr="00022C51">
        <w:rPr>
          <w:rFonts w:ascii="Aptos" w:hAnsi="Aptos"/>
          <w:lang w:val="fr-GA"/>
        </w:rPr>
        <w:t>Fonctionnalité de recherche avancée permettant aux utilisateurs de retrouver rapidement des étudiants selon des critères spécifiques, avec des filtres supplémentaires par domaine d’étude ou projets en cours.</w:t>
      </w:r>
    </w:p>
    <w:p w14:paraId="39E0D52A" w14:textId="77777777" w:rsidR="00022C51" w:rsidRDefault="00022C51" w:rsidP="00022C51">
      <w:pPr>
        <w:pStyle w:val="Paragraphedeliste"/>
        <w:numPr>
          <w:ilvl w:val="0"/>
          <w:numId w:val="11"/>
        </w:numPr>
        <w:jc w:val="both"/>
        <w:rPr>
          <w:rFonts w:ascii="Aptos" w:hAnsi="Aptos"/>
          <w:b/>
          <w:bCs/>
          <w:lang w:val="fr-GA"/>
        </w:rPr>
      </w:pPr>
      <w:r w:rsidRPr="00022C51">
        <w:rPr>
          <w:rFonts w:ascii="Aptos" w:hAnsi="Aptos"/>
          <w:b/>
          <w:bCs/>
          <w:lang w:val="fr-GA"/>
        </w:rPr>
        <w:t xml:space="preserve">Gestion du compte étudiant : </w:t>
      </w:r>
    </w:p>
    <w:p w14:paraId="4E210C7A" w14:textId="43EEC3F8" w:rsidR="00022C51" w:rsidRPr="00022C51" w:rsidRDefault="00022C51" w:rsidP="00022C51">
      <w:pPr>
        <w:jc w:val="both"/>
        <w:rPr>
          <w:rFonts w:ascii="Aptos" w:hAnsi="Aptos"/>
          <w:lang w:val="fr-GA"/>
        </w:rPr>
      </w:pPr>
      <w:r w:rsidRPr="00022C51">
        <w:rPr>
          <w:rFonts w:ascii="Aptos" w:hAnsi="Aptos"/>
          <w:lang w:val="fr-GA"/>
        </w:rPr>
        <w:t>Donne aux utilisateurs la possibilité de créer et gérer leur compte personnel, en s'assurant que leurs informations restent à jour. La sécurité est renforcée par des options comme la vérification par e-mail ou SMS lors de la création ou de la modification du compte.</w:t>
      </w:r>
    </w:p>
    <w:p w14:paraId="7F1EF956" w14:textId="77777777" w:rsidR="00022C51" w:rsidRDefault="00022C51" w:rsidP="00022C51">
      <w:pPr>
        <w:pStyle w:val="Paragraphedeliste"/>
        <w:numPr>
          <w:ilvl w:val="0"/>
          <w:numId w:val="11"/>
        </w:numPr>
        <w:jc w:val="both"/>
        <w:rPr>
          <w:rFonts w:ascii="Aptos" w:hAnsi="Aptos"/>
          <w:b/>
          <w:bCs/>
          <w:lang w:val="fr-GA"/>
        </w:rPr>
      </w:pPr>
      <w:r w:rsidRPr="00022C51">
        <w:rPr>
          <w:rFonts w:ascii="Aptos" w:hAnsi="Aptos"/>
          <w:b/>
          <w:bCs/>
          <w:lang w:val="fr-GA"/>
        </w:rPr>
        <w:t xml:space="preserve">Notifications pour les nouveaux comptes : </w:t>
      </w:r>
    </w:p>
    <w:p w14:paraId="64E89203" w14:textId="2AD9C31D" w:rsidR="00022C51" w:rsidRPr="00022C51" w:rsidRDefault="00022C51" w:rsidP="00022C51">
      <w:pPr>
        <w:jc w:val="both"/>
        <w:rPr>
          <w:rFonts w:ascii="Aptos" w:hAnsi="Aptos"/>
          <w:lang w:val="fr-GA"/>
        </w:rPr>
      </w:pPr>
      <w:r w:rsidRPr="00022C51">
        <w:rPr>
          <w:rFonts w:ascii="Aptos" w:hAnsi="Aptos"/>
          <w:lang w:val="fr-GA"/>
        </w:rPr>
        <w:t>Envoie une notification aux utilisateurs dès qu’un nouveau compte est créé par un autre étudiant, permettant ainsi une mise à jour en temps réel des connexions possibles.</w:t>
      </w:r>
    </w:p>
    <w:p w14:paraId="0A23CE2C" w14:textId="77777777" w:rsidR="00966512" w:rsidRDefault="00966512">
      <w:pPr>
        <w:rPr>
          <w:rFonts w:ascii="Aptos" w:hAnsi="Aptos"/>
          <w:b/>
          <w:bCs/>
        </w:rPr>
      </w:pPr>
      <w:r>
        <w:rPr>
          <w:rFonts w:ascii="Aptos" w:hAnsi="Aptos"/>
          <w:b/>
          <w:bCs/>
        </w:rPr>
        <w:br w:type="page"/>
      </w:r>
    </w:p>
    <w:p w14:paraId="538E4F6F" w14:textId="26D6666B" w:rsidR="000C0816" w:rsidRPr="000C0816" w:rsidRDefault="000C0816" w:rsidP="000C0816">
      <w:pPr>
        <w:jc w:val="both"/>
        <w:rPr>
          <w:rFonts w:ascii="Aptos" w:hAnsi="Aptos"/>
          <w:b/>
          <w:bCs/>
        </w:rPr>
      </w:pPr>
      <w:r w:rsidRPr="000C0816">
        <w:rPr>
          <w:rFonts w:ascii="Aptos" w:hAnsi="Aptos"/>
          <w:b/>
          <w:bCs/>
        </w:rPr>
        <w:lastRenderedPageBreak/>
        <w:t>Fonctionnalités futures</w:t>
      </w:r>
    </w:p>
    <w:p w14:paraId="25425956" w14:textId="77777777" w:rsidR="00D95654" w:rsidRPr="000C0816" w:rsidRDefault="00D95654" w:rsidP="00D95654">
      <w:pPr>
        <w:numPr>
          <w:ilvl w:val="0"/>
          <w:numId w:val="4"/>
        </w:numPr>
        <w:jc w:val="both"/>
        <w:rPr>
          <w:rFonts w:ascii="Aptos" w:hAnsi="Aptos"/>
        </w:rPr>
      </w:pPr>
      <w:r w:rsidRPr="000C0816">
        <w:rPr>
          <w:rFonts w:ascii="Aptos" w:hAnsi="Aptos"/>
          <w:b/>
          <w:bCs/>
        </w:rPr>
        <w:t>Discuter avec un pair :</w:t>
      </w:r>
    </w:p>
    <w:p w14:paraId="7D69ECC3" w14:textId="77777777" w:rsidR="00D95654" w:rsidRPr="000C0816" w:rsidRDefault="00D95654" w:rsidP="00D95654">
      <w:pPr>
        <w:jc w:val="both"/>
        <w:rPr>
          <w:rFonts w:ascii="Aptos" w:hAnsi="Aptos"/>
        </w:rPr>
      </w:pPr>
      <w:r w:rsidRPr="000C0816">
        <w:rPr>
          <w:rFonts w:ascii="Aptos" w:hAnsi="Aptos"/>
        </w:rPr>
        <w:t>Offre une fonctionnalité de messagerie instantanée permettant d'échanger des messages directement avec d'autres étudiants, incluant la possibilité de créer des discussions de groupe pour faciliter les échanges entre plusieurs étudiants.</w:t>
      </w:r>
    </w:p>
    <w:p w14:paraId="63AD01B4" w14:textId="77777777" w:rsidR="00D95654" w:rsidRPr="000C0816" w:rsidRDefault="00D95654" w:rsidP="00D95654">
      <w:pPr>
        <w:numPr>
          <w:ilvl w:val="0"/>
          <w:numId w:val="4"/>
        </w:numPr>
        <w:jc w:val="both"/>
        <w:rPr>
          <w:rFonts w:ascii="Aptos" w:hAnsi="Aptos"/>
        </w:rPr>
      </w:pPr>
      <w:r w:rsidRPr="000C0816">
        <w:rPr>
          <w:rFonts w:ascii="Aptos" w:hAnsi="Aptos"/>
          <w:b/>
          <w:bCs/>
        </w:rPr>
        <w:t>Envoyer des demandes de connexion à un pair :</w:t>
      </w:r>
    </w:p>
    <w:p w14:paraId="41278C68" w14:textId="203AF909" w:rsidR="00D95654" w:rsidRPr="00D95654" w:rsidRDefault="00D95654" w:rsidP="00D95654">
      <w:pPr>
        <w:jc w:val="both"/>
        <w:rPr>
          <w:rFonts w:ascii="Aptos" w:hAnsi="Aptos"/>
        </w:rPr>
      </w:pPr>
      <w:r w:rsidRPr="000C0816">
        <w:rPr>
          <w:rFonts w:ascii="Aptos" w:hAnsi="Aptos"/>
        </w:rPr>
        <w:t>Permet aux utilisateurs d’établir des relations professionnelles ou amicales en envoyant des demandes de connexion, avec un système de notifications pour informer les utilisateurs des demandes reçues.</w:t>
      </w:r>
    </w:p>
    <w:p w14:paraId="158A436E" w14:textId="13FBE25C" w:rsidR="000C0816" w:rsidRPr="000C0816" w:rsidRDefault="000C0816" w:rsidP="000C0816">
      <w:pPr>
        <w:numPr>
          <w:ilvl w:val="0"/>
          <w:numId w:val="5"/>
        </w:numPr>
        <w:jc w:val="both"/>
        <w:rPr>
          <w:rFonts w:ascii="Aptos" w:hAnsi="Aptos"/>
        </w:rPr>
      </w:pPr>
      <w:r w:rsidRPr="000C0816">
        <w:rPr>
          <w:rFonts w:ascii="Aptos" w:hAnsi="Aptos"/>
          <w:b/>
          <w:bCs/>
        </w:rPr>
        <w:t>Espace de publication (annonces, événements, actualités) :</w:t>
      </w:r>
    </w:p>
    <w:p w14:paraId="74498EFA" w14:textId="77777777" w:rsidR="000C0816" w:rsidRPr="000C0816" w:rsidRDefault="000C0816" w:rsidP="000C0816">
      <w:pPr>
        <w:jc w:val="both"/>
        <w:rPr>
          <w:rFonts w:ascii="Aptos" w:hAnsi="Aptos"/>
        </w:rPr>
      </w:pPr>
      <w:r w:rsidRPr="000C0816">
        <w:rPr>
          <w:rFonts w:ascii="Aptos" w:hAnsi="Aptos"/>
        </w:rPr>
        <w:t>Plateforme permettant aux étudiants de partager des annonces importantes, des événements à venir ou des actualités pertinentes, avec des options de commentaire et de réaction pour encourager l'interaction.</w:t>
      </w:r>
    </w:p>
    <w:p w14:paraId="44FEF99E" w14:textId="77777777" w:rsidR="000C0816" w:rsidRPr="000C0816" w:rsidRDefault="000C0816" w:rsidP="000C0816">
      <w:pPr>
        <w:numPr>
          <w:ilvl w:val="0"/>
          <w:numId w:val="5"/>
        </w:numPr>
        <w:jc w:val="both"/>
        <w:rPr>
          <w:rFonts w:ascii="Aptos" w:hAnsi="Aptos"/>
        </w:rPr>
      </w:pPr>
      <w:r w:rsidRPr="000C0816">
        <w:rPr>
          <w:rFonts w:ascii="Aptos" w:hAnsi="Aptos"/>
          <w:b/>
          <w:bCs/>
        </w:rPr>
        <w:t>Forum de discussion et de partage de connaissances :</w:t>
      </w:r>
    </w:p>
    <w:p w14:paraId="04BAF25A" w14:textId="77777777" w:rsidR="000C0816" w:rsidRPr="000C0816" w:rsidRDefault="000C0816" w:rsidP="000C0816">
      <w:pPr>
        <w:jc w:val="both"/>
        <w:rPr>
          <w:rFonts w:ascii="Aptos" w:hAnsi="Aptos"/>
        </w:rPr>
      </w:pPr>
      <w:r w:rsidRPr="000C0816">
        <w:rPr>
          <w:rFonts w:ascii="Aptos" w:hAnsi="Aptos"/>
        </w:rPr>
        <w:t>Espace dédié aux discussions sur divers sujets académiques et professionnels, favorisant l'échange de connaissances et d'expériences. Les discussions seront organisées par catégorie, avec un système de vote pour mettre en avant les contributions les plus utiles.</w:t>
      </w:r>
    </w:p>
    <w:p w14:paraId="12F012E8" w14:textId="77777777" w:rsidR="000C0816" w:rsidRPr="000C0816" w:rsidRDefault="000C0816" w:rsidP="000C0816">
      <w:pPr>
        <w:numPr>
          <w:ilvl w:val="0"/>
          <w:numId w:val="5"/>
        </w:numPr>
        <w:jc w:val="both"/>
        <w:rPr>
          <w:rFonts w:ascii="Aptos" w:hAnsi="Aptos"/>
        </w:rPr>
      </w:pPr>
      <w:r w:rsidRPr="000C0816">
        <w:rPr>
          <w:rFonts w:ascii="Aptos" w:hAnsi="Aptos"/>
          <w:b/>
          <w:bCs/>
        </w:rPr>
        <w:t>Création de groupes de discussion :</w:t>
      </w:r>
    </w:p>
    <w:p w14:paraId="1F120834" w14:textId="77777777" w:rsidR="000C0816" w:rsidRDefault="000C0816" w:rsidP="000C0816">
      <w:pPr>
        <w:jc w:val="both"/>
        <w:rPr>
          <w:rFonts w:ascii="Aptos" w:hAnsi="Aptos"/>
        </w:rPr>
      </w:pPr>
      <w:r w:rsidRPr="000C0816">
        <w:rPr>
          <w:rFonts w:ascii="Aptos" w:hAnsi="Aptos"/>
        </w:rPr>
        <w:t>Permet aux utilisateurs de créer et de rejoindre des groupes de discussion basés sur des intérêts communs, des projets ou des cours spécifiques. La fonctionnalité inclura des options de gestion des groupes, permettant d'ajouter ou de retirer des membres, ainsi que des options de confidentialité pour les discussions.</w:t>
      </w:r>
    </w:p>
    <w:p w14:paraId="3C92EEA3" w14:textId="7092DEF5" w:rsidR="00940976" w:rsidRDefault="00940976" w:rsidP="00940976">
      <w:pPr>
        <w:pStyle w:val="Titre1"/>
      </w:pPr>
      <w:r>
        <w:t>Les exigences de l’application</w:t>
      </w:r>
    </w:p>
    <w:p w14:paraId="4CB8F7B6" w14:textId="5D4AFFEA" w:rsidR="00940976" w:rsidRDefault="00940976" w:rsidP="00940976">
      <w:pPr>
        <w:pStyle w:val="Paragraphedeliste"/>
        <w:numPr>
          <w:ilvl w:val="0"/>
          <w:numId w:val="5"/>
        </w:numPr>
      </w:pPr>
      <w:r>
        <w:t>Créer, modifier, supprimer un profil</w:t>
      </w:r>
    </w:p>
    <w:p w14:paraId="79483A8D" w14:textId="441C2086" w:rsidR="00940976" w:rsidRDefault="00940976" w:rsidP="00940976">
      <w:pPr>
        <w:pStyle w:val="Paragraphedeliste"/>
        <w:numPr>
          <w:ilvl w:val="0"/>
          <w:numId w:val="5"/>
        </w:numPr>
      </w:pPr>
      <w:r>
        <w:t>Consulter l’annuaire des promotions</w:t>
      </w:r>
    </w:p>
    <w:p w14:paraId="76A1DBAD" w14:textId="04AB4619" w:rsidR="00940976" w:rsidRDefault="00940976" w:rsidP="00940976">
      <w:pPr>
        <w:pStyle w:val="Paragraphedeliste"/>
        <w:numPr>
          <w:ilvl w:val="0"/>
          <w:numId w:val="5"/>
        </w:numPr>
      </w:pPr>
      <w:r>
        <w:t>Rechercher un profil par son nom, promotion, cycle</w:t>
      </w:r>
    </w:p>
    <w:p w14:paraId="5D336541" w14:textId="7753B007" w:rsidR="00940976" w:rsidRDefault="00940976" w:rsidP="00940976">
      <w:pPr>
        <w:pStyle w:val="Paragraphedeliste"/>
        <w:numPr>
          <w:ilvl w:val="0"/>
          <w:numId w:val="5"/>
        </w:numPr>
      </w:pPr>
      <w:r>
        <w:t>Envoyer une demande de connexion à un profil</w:t>
      </w:r>
    </w:p>
    <w:p w14:paraId="4DD686F6" w14:textId="1826F9CB" w:rsidR="00940976" w:rsidRDefault="00940976" w:rsidP="00940976">
      <w:pPr>
        <w:pStyle w:val="Paragraphedeliste"/>
        <w:numPr>
          <w:ilvl w:val="0"/>
          <w:numId w:val="5"/>
        </w:numPr>
      </w:pPr>
      <w:r>
        <w:t>Répondre (accepter ou refuser) à une demande de connexion</w:t>
      </w:r>
    </w:p>
    <w:p w14:paraId="0B7FB9EA" w14:textId="54B733D0" w:rsidR="00940976" w:rsidRDefault="00940976" w:rsidP="00940976">
      <w:pPr>
        <w:pStyle w:val="Paragraphedeliste"/>
        <w:numPr>
          <w:ilvl w:val="0"/>
          <w:numId w:val="5"/>
        </w:numPr>
      </w:pPr>
      <w:r>
        <w:t>Voir les demandes de connexions récentes</w:t>
      </w:r>
    </w:p>
    <w:p w14:paraId="5791F7D8" w14:textId="5864FE59" w:rsidR="00940976" w:rsidRDefault="00940976" w:rsidP="00940976">
      <w:pPr>
        <w:pStyle w:val="Paragraphedeliste"/>
        <w:numPr>
          <w:ilvl w:val="0"/>
          <w:numId w:val="5"/>
        </w:numPr>
      </w:pPr>
      <w:r>
        <w:t>Voir le profil d’un autre utilisateur</w:t>
      </w:r>
    </w:p>
    <w:p w14:paraId="518DB060" w14:textId="51EB2746" w:rsidR="00940976" w:rsidRDefault="00940976" w:rsidP="00940976">
      <w:pPr>
        <w:pStyle w:val="Paragraphedeliste"/>
        <w:numPr>
          <w:ilvl w:val="0"/>
          <w:numId w:val="5"/>
        </w:numPr>
      </w:pPr>
      <w:r>
        <w:t>Mettre un profil en favoris</w:t>
      </w:r>
    </w:p>
    <w:p w14:paraId="727AA51F" w14:textId="345E5D6D" w:rsidR="00940976" w:rsidRDefault="00940976" w:rsidP="00940976">
      <w:pPr>
        <w:pStyle w:val="Paragraphedeliste"/>
        <w:numPr>
          <w:ilvl w:val="0"/>
          <w:numId w:val="5"/>
        </w:numPr>
      </w:pPr>
      <w:proofErr w:type="spellStart"/>
      <w:r>
        <w:t>Echanger</w:t>
      </w:r>
      <w:proofErr w:type="spellEnd"/>
      <w:r>
        <w:t xml:space="preserve"> avec un autre utilisateur avec qui on est en connexion</w:t>
      </w:r>
    </w:p>
    <w:p w14:paraId="44B36DC2" w14:textId="11A19E85" w:rsidR="00940976" w:rsidRDefault="00940976" w:rsidP="00940976">
      <w:pPr>
        <w:pStyle w:val="Paragraphedeliste"/>
        <w:numPr>
          <w:ilvl w:val="0"/>
          <w:numId w:val="5"/>
        </w:numPr>
      </w:pPr>
      <w:r>
        <w:t>Recevoir des notifications, lors de la :</w:t>
      </w:r>
    </w:p>
    <w:p w14:paraId="4F54E44D" w14:textId="313D8C4B" w:rsidR="00940976" w:rsidRDefault="00940976" w:rsidP="00940976">
      <w:pPr>
        <w:pStyle w:val="Paragraphedeliste"/>
        <w:numPr>
          <w:ilvl w:val="1"/>
          <w:numId w:val="5"/>
        </w:numPr>
      </w:pPr>
      <w:r>
        <w:t>Réception d’une demande de connexion</w:t>
      </w:r>
    </w:p>
    <w:p w14:paraId="62399DA6" w14:textId="74A5010F" w:rsidR="00077561" w:rsidRDefault="00077561" w:rsidP="00940976">
      <w:pPr>
        <w:pStyle w:val="Paragraphedeliste"/>
        <w:numPr>
          <w:ilvl w:val="1"/>
          <w:numId w:val="5"/>
        </w:numPr>
      </w:pPr>
      <w:r>
        <w:t>Création d’un nouveau compte sur la plateforme</w:t>
      </w:r>
    </w:p>
    <w:p w14:paraId="59A0D66D" w14:textId="5761C76A" w:rsidR="00940976" w:rsidRDefault="00077561" w:rsidP="00940976">
      <w:pPr>
        <w:pStyle w:val="Paragraphedeliste"/>
        <w:numPr>
          <w:ilvl w:val="1"/>
          <w:numId w:val="5"/>
        </w:numPr>
      </w:pPr>
      <w:r>
        <w:t>Des nouvelles mises à jour</w:t>
      </w:r>
    </w:p>
    <w:p w14:paraId="341D0DA6" w14:textId="328816FF" w:rsidR="00077561" w:rsidRDefault="00077561" w:rsidP="00077561">
      <w:pPr>
        <w:pStyle w:val="Paragraphedeliste"/>
        <w:numPr>
          <w:ilvl w:val="1"/>
          <w:numId w:val="5"/>
        </w:numPr>
      </w:pPr>
      <w:r>
        <w:t>Réception d’un nouveau message</w:t>
      </w:r>
    </w:p>
    <w:p w14:paraId="1D856E21" w14:textId="2F806536" w:rsidR="00077561" w:rsidRDefault="00077561" w:rsidP="00077561">
      <w:pPr>
        <w:pStyle w:val="Paragraphedeliste"/>
        <w:numPr>
          <w:ilvl w:val="1"/>
          <w:numId w:val="5"/>
        </w:numPr>
      </w:pPr>
      <w:r>
        <w:t>Ajout du compte au favoris par un autre utilisateur</w:t>
      </w:r>
    </w:p>
    <w:p w14:paraId="2EABD6EE" w14:textId="198668B0" w:rsidR="00077561" w:rsidRDefault="00077561" w:rsidP="00077561">
      <w:pPr>
        <w:pStyle w:val="Titre1"/>
      </w:pPr>
      <w:r>
        <w:lastRenderedPageBreak/>
        <w:t>Les exigences non techniques</w:t>
      </w:r>
    </w:p>
    <w:p w14:paraId="7BBB5862" w14:textId="54A980A1" w:rsidR="00077561" w:rsidRPr="001F0236" w:rsidRDefault="001F0236" w:rsidP="001F0236">
      <w:r w:rsidRPr="001F0236">
        <w:t>Chaque utilisateur devra disposer d'un identifiant et d'un mot de passe pour se connecter pour la première fois sur un appareil ou après une déconnexion. Par ailleurs, l'application devra être fonctionnelle en mode hors ligne et synchroniser les données dès qu'une connexion est rétablie.</w:t>
      </w:r>
    </w:p>
    <w:p w14:paraId="5D9D9166" w14:textId="52D14D18" w:rsidR="00097F77" w:rsidRDefault="001F0236" w:rsidP="001F0236">
      <w:pPr>
        <w:pStyle w:val="Titre1"/>
      </w:pPr>
      <w:r>
        <w:t>Interface utilisateur et Exigences utilisateurs</w:t>
      </w:r>
    </w:p>
    <w:p w14:paraId="674F469E" w14:textId="77777777" w:rsidR="001F0236" w:rsidRDefault="001F0236" w:rsidP="001F0236">
      <w:pPr>
        <w:pStyle w:val="Titre1"/>
        <w:rPr>
          <w:rFonts w:ascii="Aptos" w:eastAsiaTheme="minorHAnsi" w:hAnsi="Aptos" w:cstheme="minorBidi"/>
          <w:color w:val="auto"/>
          <w:sz w:val="22"/>
          <w:szCs w:val="22"/>
        </w:rPr>
      </w:pPr>
      <w:r w:rsidRPr="001F0236">
        <w:rPr>
          <w:rFonts w:ascii="Aptos" w:eastAsiaTheme="minorHAnsi" w:hAnsi="Aptos" w:cstheme="minorBidi"/>
          <w:color w:val="auto"/>
          <w:sz w:val="22"/>
          <w:szCs w:val="22"/>
        </w:rPr>
        <w:t>L’application disposera d'une charte graphique définissant les couleurs et les éléments visuels, visant à offrir une interface claire, simple et intuitive. Cette charte guidera la conception pour assurer une expérience utilisateur cohérente et agréable.</w:t>
      </w:r>
    </w:p>
    <w:p w14:paraId="41ED9747" w14:textId="3AF86BE0" w:rsidR="001F0236" w:rsidRDefault="001F0236" w:rsidP="001F0236">
      <w:pPr>
        <w:pStyle w:val="Titre1"/>
      </w:pPr>
      <w:r>
        <w:t>Architecture technique</w:t>
      </w:r>
    </w:p>
    <w:p w14:paraId="1BC952C1" w14:textId="77777777" w:rsidR="001F0236" w:rsidRDefault="001F0236" w:rsidP="000C0816">
      <w:pPr>
        <w:jc w:val="both"/>
        <w:rPr>
          <w:rFonts w:ascii="Aptos" w:hAnsi="Aptos"/>
        </w:rPr>
      </w:pPr>
    </w:p>
    <w:p w14:paraId="2E06F93D" w14:textId="77777777" w:rsidR="00E61F4D" w:rsidRPr="00E61F4D" w:rsidRDefault="00E61F4D" w:rsidP="00E61F4D">
      <w:pPr>
        <w:pStyle w:val="Paragraphedeliste"/>
        <w:numPr>
          <w:ilvl w:val="0"/>
          <w:numId w:val="10"/>
        </w:numPr>
        <w:jc w:val="both"/>
        <w:rPr>
          <w:rFonts w:ascii="Aptos" w:hAnsi="Aptos"/>
        </w:rPr>
      </w:pPr>
      <w:r w:rsidRPr="00E61F4D">
        <w:rPr>
          <w:rFonts w:ascii="Aptos" w:hAnsi="Aptos"/>
          <w:b/>
          <w:bCs/>
        </w:rPr>
        <w:t>Appareil Utilisateur (Client)</w:t>
      </w:r>
    </w:p>
    <w:p w14:paraId="5C947386" w14:textId="77777777" w:rsidR="00E61F4D" w:rsidRPr="00E61F4D" w:rsidRDefault="00E61F4D" w:rsidP="00E61F4D">
      <w:pPr>
        <w:numPr>
          <w:ilvl w:val="1"/>
          <w:numId w:val="6"/>
        </w:numPr>
        <w:jc w:val="both"/>
        <w:rPr>
          <w:rFonts w:ascii="Aptos" w:hAnsi="Aptos"/>
        </w:rPr>
      </w:pPr>
      <w:r w:rsidRPr="00E61F4D">
        <w:rPr>
          <w:rFonts w:ascii="Aptos" w:hAnsi="Aptos"/>
        </w:rPr>
        <w:t>Interface utilisateur (</w:t>
      </w:r>
      <w:proofErr w:type="spellStart"/>
      <w:r w:rsidRPr="00E61F4D">
        <w:rPr>
          <w:rFonts w:ascii="Aptos" w:hAnsi="Aptos"/>
        </w:rPr>
        <w:t>Views</w:t>
      </w:r>
      <w:proofErr w:type="spellEnd"/>
      <w:r w:rsidRPr="00E61F4D">
        <w:rPr>
          <w:rFonts w:ascii="Aptos" w:hAnsi="Aptos"/>
        </w:rPr>
        <w:t>) avec architecture MVVM</w:t>
      </w:r>
    </w:p>
    <w:p w14:paraId="4620B7C4" w14:textId="77777777" w:rsidR="00E61F4D" w:rsidRPr="00E61F4D" w:rsidRDefault="00E61F4D" w:rsidP="00E61F4D">
      <w:pPr>
        <w:numPr>
          <w:ilvl w:val="1"/>
          <w:numId w:val="6"/>
        </w:numPr>
        <w:jc w:val="both"/>
        <w:rPr>
          <w:rFonts w:ascii="Aptos" w:hAnsi="Aptos"/>
        </w:rPr>
      </w:pPr>
      <w:r w:rsidRPr="00E61F4D">
        <w:rPr>
          <w:rFonts w:ascii="Aptos" w:hAnsi="Aptos"/>
        </w:rPr>
        <w:t>Base de données locale Room</w:t>
      </w:r>
    </w:p>
    <w:p w14:paraId="7036BD1B" w14:textId="77777777" w:rsidR="00E61F4D" w:rsidRPr="00E61F4D" w:rsidRDefault="00E61F4D" w:rsidP="00E61F4D">
      <w:pPr>
        <w:numPr>
          <w:ilvl w:val="1"/>
          <w:numId w:val="6"/>
        </w:numPr>
        <w:jc w:val="both"/>
        <w:rPr>
          <w:rFonts w:ascii="Aptos" w:hAnsi="Aptos"/>
        </w:rPr>
      </w:pPr>
      <w:r w:rsidRPr="00E61F4D">
        <w:rPr>
          <w:rFonts w:ascii="Aptos" w:hAnsi="Aptos"/>
        </w:rPr>
        <w:t xml:space="preserve">Appels réseau avec </w:t>
      </w:r>
      <w:proofErr w:type="spellStart"/>
      <w:r w:rsidRPr="00E61F4D">
        <w:rPr>
          <w:rFonts w:ascii="Aptos" w:hAnsi="Aptos"/>
        </w:rPr>
        <w:t>Retrofit</w:t>
      </w:r>
      <w:proofErr w:type="spellEnd"/>
      <w:r w:rsidRPr="00E61F4D">
        <w:rPr>
          <w:rFonts w:ascii="Aptos" w:hAnsi="Aptos"/>
        </w:rPr>
        <w:t xml:space="preserve"> et Coroutines</w:t>
      </w:r>
    </w:p>
    <w:p w14:paraId="7F01AC04" w14:textId="77777777" w:rsidR="00E61F4D" w:rsidRPr="00E61F4D" w:rsidRDefault="00E61F4D" w:rsidP="00E61F4D">
      <w:pPr>
        <w:numPr>
          <w:ilvl w:val="1"/>
          <w:numId w:val="6"/>
        </w:numPr>
        <w:jc w:val="both"/>
        <w:rPr>
          <w:rFonts w:ascii="Aptos" w:hAnsi="Aptos"/>
        </w:rPr>
      </w:pPr>
      <w:r w:rsidRPr="00E61F4D">
        <w:rPr>
          <w:rFonts w:ascii="Aptos" w:hAnsi="Aptos"/>
        </w:rPr>
        <w:t>Notifications avec FCM</w:t>
      </w:r>
    </w:p>
    <w:p w14:paraId="7E31155A" w14:textId="77777777" w:rsidR="00E61F4D" w:rsidRPr="00E61F4D" w:rsidRDefault="00E61F4D" w:rsidP="00E61F4D">
      <w:pPr>
        <w:pStyle w:val="Paragraphedeliste"/>
        <w:numPr>
          <w:ilvl w:val="0"/>
          <w:numId w:val="9"/>
        </w:numPr>
        <w:jc w:val="both"/>
        <w:rPr>
          <w:rFonts w:ascii="Aptos" w:hAnsi="Aptos"/>
        </w:rPr>
      </w:pPr>
      <w:r w:rsidRPr="00E61F4D">
        <w:rPr>
          <w:rFonts w:ascii="Aptos" w:hAnsi="Aptos"/>
          <w:b/>
          <w:bCs/>
        </w:rPr>
        <w:t>Serveur Backend</w:t>
      </w:r>
    </w:p>
    <w:p w14:paraId="3C0D204C" w14:textId="77777777" w:rsidR="00E61F4D" w:rsidRPr="00E61F4D" w:rsidRDefault="00E61F4D" w:rsidP="00E61F4D">
      <w:pPr>
        <w:numPr>
          <w:ilvl w:val="1"/>
          <w:numId w:val="6"/>
        </w:numPr>
        <w:jc w:val="both"/>
        <w:rPr>
          <w:rFonts w:ascii="Aptos" w:hAnsi="Aptos"/>
        </w:rPr>
      </w:pPr>
      <w:r w:rsidRPr="00E61F4D">
        <w:rPr>
          <w:rFonts w:ascii="Aptos" w:hAnsi="Aptos"/>
        </w:rPr>
        <w:t>API RESTful (Java Spring Boot, Django, ou Node.js)</w:t>
      </w:r>
    </w:p>
    <w:p w14:paraId="5E9CCE29" w14:textId="77777777" w:rsidR="00E61F4D" w:rsidRPr="00E61F4D" w:rsidRDefault="00E61F4D" w:rsidP="00E61F4D">
      <w:pPr>
        <w:numPr>
          <w:ilvl w:val="1"/>
          <w:numId w:val="6"/>
        </w:numPr>
        <w:jc w:val="both"/>
        <w:rPr>
          <w:rFonts w:ascii="Aptos" w:hAnsi="Aptos"/>
        </w:rPr>
      </w:pPr>
      <w:r w:rsidRPr="00E61F4D">
        <w:rPr>
          <w:rFonts w:ascii="Aptos" w:hAnsi="Aptos"/>
        </w:rPr>
        <w:t>Base de données centrale (PostgreSQL, MongoDB)</w:t>
      </w:r>
    </w:p>
    <w:p w14:paraId="409DF0D5" w14:textId="77777777" w:rsidR="00E61F4D" w:rsidRPr="00E61F4D" w:rsidRDefault="00E61F4D" w:rsidP="00E61F4D">
      <w:pPr>
        <w:pStyle w:val="Paragraphedeliste"/>
        <w:numPr>
          <w:ilvl w:val="0"/>
          <w:numId w:val="7"/>
        </w:numPr>
        <w:jc w:val="both"/>
        <w:rPr>
          <w:rFonts w:ascii="Aptos" w:hAnsi="Aptos"/>
        </w:rPr>
      </w:pPr>
      <w:r w:rsidRPr="00E61F4D">
        <w:rPr>
          <w:rFonts w:ascii="Aptos" w:hAnsi="Aptos"/>
          <w:b/>
          <w:bCs/>
        </w:rPr>
        <w:t>Services Externes</w:t>
      </w:r>
    </w:p>
    <w:p w14:paraId="062CF17A" w14:textId="77777777" w:rsidR="00E61F4D" w:rsidRPr="00E61F4D" w:rsidRDefault="00E61F4D" w:rsidP="00E61F4D">
      <w:pPr>
        <w:numPr>
          <w:ilvl w:val="1"/>
          <w:numId w:val="6"/>
        </w:numPr>
        <w:jc w:val="both"/>
        <w:rPr>
          <w:rFonts w:ascii="Aptos" w:hAnsi="Aptos"/>
        </w:rPr>
      </w:pPr>
      <w:proofErr w:type="spellStart"/>
      <w:r w:rsidRPr="00E61F4D">
        <w:rPr>
          <w:rFonts w:ascii="Aptos" w:hAnsi="Aptos"/>
        </w:rPr>
        <w:t>Firebase</w:t>
      </w:r>
      <w:proofErr w:type="spellEnd"/>
      <w:r w:rsidRPr="00E61F4D">
        <w:rPr>
          <w:rFonts w:ascii="Aptos" w:hAnsi="Aptos"/>
        </w:rPr>
        <w:t xml:space="preserve"> pour les notifications</w:t>
      </w:r>
    </w:p>
    <w:p w14:paraId="05387D7C" w14:textId="77777777" w:rsidR="00E61F4D" w:rsidRPr="00E61F4D" w:rsidRDefault="00E61F4D" w:rsidP="00E61F4D">
      <w:pPr>
        <w:numPr>
          <w:ilvl w:val="1"/>
          <w:numId w:val="6"/>
        </w:numPr>
        <w:jc w:val="both"/>
        <w:rPr>
          <w:rFonts w:ascii="Aptos" w:hAnsi="Aptos"/>
        </w:rPr>
      </w:pPr>
      <w:r w:rsidRPr="00E61F4D">
        <w:rPr>
          <w:rFonts w:ascii="Aptos" w:hAnsi="Aptos"/>
        </w:rPr>
        <w:t>Hébergement Cloud pour la scalabilité</w:t>
      </w:r>
    </w:p>
    <w:p w14:paraId="6332BF4F" w14:textId="77777777" w:rsidR="00E61F4D" w:rsidRPr="00E61F4D" w:rsidRDefault="00E61F4D" w:rsidP="00E61F4D">
      <w:pPr>
        <w:jc w:val="both"/>
        <w:rPr>
          <w:rFonts w:ascii="Aptos" w:hAnsi="Aptos"/>
        </w:rPr>
      </w:pPr>
      <w:r w:rsidRPr="00E61F4D">
        <w:rPr>
          <w:rFonts w:ascii="Aptos" w:hAnsi="Aptos"/>
        </w:rPr>
        <w:t xml:space="preserve">En adoptant cette architecture native </w:t>
      </w:r>
      <w:proofErr w:type="spellStart"/>
      <w:r w:rsidRPr="00E61F4D">
        <w:rPr>
          <w:rFonts w:ascii="Aptos" w:hAnsi="Aptos"/>
        </w:rPr>
        <w:t>Kotlin</w:t>
      </w:r>
      <w:proofErr w:type="spellEnd"/>
      <w:r w:rsidRPr="00E61F4D">
        <w:rPr>
          <w:rFonts w:ascii="Aptos" w:hAnsi="Aptos"/>
        </w:rPr>
        <w:t>, l’application sera robuste, sécurisée, et optimisée pour Android, avec une gestion efficace de la connectivité, assurant ainsi une expérience utilisateur complète.</w:t>
      </w:r>
    </w:p>
    <w:p w14:paraId="3AEA2C7E" w14:textId="77777777" w:rsidR="00E61F4D" w:rsidRPr="000C0816" w:rsidRDefault="00E61F4D" w:rsidP="000C0816">
      <w:pPr>
        <w:jc w:val="both"/>
        <w:rPr>
          <w:rFonts w:ascii="Aptos" w:hAnsi="Aptos"/>
        </w:rPr>
      </w:pPr>
    </w:p>
    <w:p w14:paraId="34EAD3CA" w14:textId="77777777" w:rsidR="000C0816" w:rsidRPr="000C0816" w:rsidRDefault="000C0816" w:rsidP="000C0816">
      <w:pPr>
        <w:jc w:val="both"/>
        <w:rPr>
          <w:rFonts w:ascii="Aptos" w:hAnsi="Aptos"/>
        </w:rPr>
      </w:pPr>
    </w:p>
    <w:p w14:paraId="52F0D2D3" w14:textId="77777777" w:rsidR="00097F77" w:rsidRPr="000C0816" w:rsidRDefault="00097F77" w:rsidP="000C0816">
      <w:pPr>
        <w:jc w:val="both"/>
        <w:rPr>
          <w:rFonts w:ascii="Aptos" w:hAnsi="Aptos"/>
        </w:rPr>
      </w:pPr>
    </w:p>
    <w:p w14:paraId="1A49D2C7" w14:textId="77777777" w:rsidR="00102F5B" w:rsidRPr="000C0816" w:rsidRDefault="00102F5B" w:rsidP="000C0816">
      <w:pPr>
        <w:jc w:val="both"/>
        <w:rPr>
          <w:rFonts w:ascii="Aptos" w:hAnsi="Aptos"/>
        </w:rPr>
      </w:pPr>
    </w:p>
    <w:p w14:paraId="1AA85242" w14:textId="77777777" w:rsidR="00102F5B" w:rsidRPr="00B67970" w:rsidRDefault="00102F5B" w:rsidP="000C0816">
      <w:pPr>
        <w:jc w:val="both"/>
        <w:rPr>
          <w:rFonts w:ascii="Aptos" w:hAnsi="Aptos"/>
        </w:rPr>
      </w:pPr>
    </w:p>
    <w:p w14:paraId="316E30CE" w14:textId="77777777" w:rsidR="00B67970" w:rsidRPr="000C0816" w:rsidRDefault="00B67970" w:rsidP="000C0816">
      <w:pPr>
        <w:jc w:val="both"/>
        <w:rPr>
          <w:rFonts w:ascii="Aptos" w:hAnsi="Aptos"/>
        </w:rPr>
      </w:pPr>
    </w:p>
    <w:sectPr w:rsidR="00B67970" w:rsidRPr="000C08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E97CD" w14:textId="77777777" w:rsidR="00BC0A78" w:rsidRDefault="00BC0A78" w:rsidP="00B67970">
      <w:pPr>
        <w:spacing w:after="0" w:line="240" w:lineRule="auto"/>
      </w:pPr>
      <w:r>
        <w:separator/>
      </w:r>
    </w:p>
  </w:endnote>
  <w:endnote w:type="continuationSeparator" w:id="0">
    <w:p w14:paraId="02E3FDED" w14:textId="77777777" w:rsidR="00BC0A78" w:rsidRDefault="00BC0A78" w:rsidP="00B6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0B3DE" w14:textId="77777777" w:rsidR="00BC0A78" w:rsidRDefault="00BC0A78" w:rsidP="00B67970">
      <w:pPr>
        <w:spacing w:after="0" w:line="240" w:lineRule="auto"/>
      </w:pPr>
      <w:r>
        <w:separator/>
      </w:r>
    </w:p>
  </w:footnote>
  <w:footnote w:type="continuationSeparator" w:id="0">
    <w:p w14:paraId="16F9C417" w14:textId="77777777" w:rsidR="00BC0A78" w:rsidRDefault="00BC0A78" w:rsidP="00B67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B6461"/>
    <w:multiLevelType w:val="hybridMultilevel"/>
    <w:tmpl w:val="58A4E5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E1F5113"/>
    <w:multiLevelType w:val="hybridMultilevel"/>
    <w:tmpl w:val="1494ED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E3154B"/>
    <w:multiLevelType w:val="hybridMultilevel"/>
    <w:tmpl w:val="1DDCEE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AB1137"/>
    <w:multiLevelType w:val="hybridMultilevel"/>
    <w:tmpl w:val="326A75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43401C"/>
    <w:multiLevelType w:val="hybridMultilevel"/>
    <w:tmpl w:val="8CE80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163250"/>
    <w:multiLevelType w:val="multilevel"/>
    <w:tmpl w:val="083430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31D4E"/>
    <w:multiLevelType w:val="hybridMultilevel"/>
    <w:tmpl w:val="C9926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7D4387"/>
    <w:multiLevelType w:val="hybridMultilevel"/>
    <w:tmpl w:val="C0C83D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0D503B"/>
    <w:multiLevelType w:val="hybridMultilevel"/>
    <w:tmpl w:val="D916C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7A55060"/>
    <w:multiLevelType w:val="multilevel"/>
    <w:tmpl w:val="5EE6F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C39B5"/>
    <w:multiLevelType w:val="multilevel"/>
    <w:tmpl w:val="7AFEF4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860237">
    <w:abstractNumId w:val="2"/>
  </w:num>
  <w:num w:numId="2" w16cid:durableId="600643041">
    <w:abstractNumId w:val="1"/>
  </w:num>
  <w:num w:numId="3" w16cid:durableId="923492879">
    <w:abstractNumId w:val="3"/>
  </w:num>
  <w:num w:numId="4" w16cid:durableId="1595166424">
    <w:abstractNumId w:val="5"/>
  </w:num>
  <w:num w:numId="5" w16cid:durableId="1995797900">
    <w:abstractNumId w:val="10"/>
  </w:num>
  <w:num w:numId="6" w16cid:durableId="2003895016">
    <w:abstractNumId w:val="9"/>
  </w:num>
  <w:num w:numId="7" w16cid:durableId="1298101478">
    <w:abstractNumId w:val="7"/>
  </w:num>
  <w:num w:numId="8" w16cid:durableId="2129735369">
    <w:abstractNumId w:val="0"/>
  </w:num>
  <w:num w:numId="9" w16cid:durableId="1447313823">
    <w:abstractNumId w:val="4"/>
  </w:num>
  <w:num w:numId="10" w16cid:durableId="765660172">
    <w:abstractNumId w:val="6"/>
  </w:num>
  <w:num w:numId="11" w16cid:durableId="1469126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64"/>
    <w:rsid w:val="00022C51"/>
    <w:rsid w:val="00077561"/>
    <w:rsid w:val="00097F77"/>
    <w:rsid w:val="000C0816"/>
    <w:rsid w:val="00102F5B"/>
    <w:rsid w:val="00185D35"/>
    <w:rsid w:val="001A4CE9"/>
    <w:rsid w:val="001F0236"/>
    <w:rsid w:val="00442F41"/>
    <w:rsid w:val="00677508"/>
    <w:rsid w:val="00753A64"/>
    <w:rsid w:val="00940976"/>
    <w:rsid w:val="00966512"/>
    <w:rsid w:val="00B67970"/>
    <w:rsid w:val="00BC0A78"/>
    <w:rsid w:val="00D15512"/>
    <w:rsid w:val="00D95654"/>
    <w:rsid w:val="00DE71F7"/>
    <w:rsid w:val="00E61F4D"/>
    <w:rsid w:val="00E96DD5"/>
    <w:rsid w:val="00EA697B"/>
    <w:rsid w:val="00EF652B"/>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D7D8"/>
  <w15:chartTrackingRefBased/>
  <w15:docId w15:val="{433AD609-F769-4E2B-A5B9-7E7F233A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G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0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7970"/>
    <w:pPr>
      <w:tabs>
        <w:tab w:val="center" w:pos="4536"/>
        <w:tab w:val="right" w:pos="9072"/>
      </w:tabs>
      <w:spacing w:after="0" w:line="240" w:lineRule="auto"/>
    </w:pPr>
  </w:style>
  <w:style w:type="character" w:customStyle="1" w:styleId="En-tteCar">
    <w:name w:val="En-tête Car"/>
    <w:basedOn w:val="Policepardfaut"/>
    <w:link w:val="En-tte"/>
    <w:uiPriority w:val="99"/>
    <w:rsid w:val="00B67970"/>
  </w:style>
  <w:style w:type="paragraph" w:styleId="Pieddepage">
    <w:name w:val="footer"/>
    <w:basedOn w:val="Normal"/>
    <w:link w:val="PieddepageCar"/>
    <w:uiPriority w:val="99"/>
    <w:unhideWhenUsed/>
    <w:rsid w:val="00B679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7970"/>
  </w:style>
  <w:style w:type="character" w:customStyle="1" w:styleId="Titre1Car">
    <w:name w:val="Titre 1 Car"/>
    <w:basedOn w:val="Policepardfaut"/>
    <w:link w:val="Titre1"/>
    <w:uiPriority w:val="9"/>
    <w:rsid w:val="00B6797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02F5B"/>
    <w:pPr>
      <w:ind w:left="720"/>
      <w:contextualSpacing/>
    </w:pPr>
  </w:style>
  <w:style w:type="character" w:customStyle="1" w:styleId="Titre3Car">
    <w:name w:val="Titre 3 Car"/>
    <w:basedOn w:val="Policepardfaut"/>
    <w:link w:val="Titre3"/>
    <w:uiPriority w:val="9"/>
    <w:semiHidden/>
    <w:rsid w:val="000C08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3583">
      <w:bodyDiv w:val="1"/>
      <w:marLeft w:val="0"/>
      <w:marRight w:val="0"/>
      <w:marTop w:val="0"/>
      <w:marBottom w:val="0"/>
      <w:divBdr>
        <w:top w:val="none" w:sz="0" w:space="0" w:color="auto"/>
        <w:left w:val="none" w:sz="0" w:space="0" w:color="auto"/>
        <w:bottom w:val="none" w:sz="0" w:space="0" w:color="auto"/>
        <w:right w:val="none" w:sz="0" w:space="0" w:color="auto"/>
      </w:divBdr>
    </w:div>
    <w:div w:id="582423010">
      <w:bodyDiv w:val="1"/>
      <w:marLeft w:val="0"/>
      <w:marRight w:val="0"/>
      <w:marTop w:val="0"/>
      <w:marBottom w:val="0"/>
      <w:divBdr>
        <w:top w:val="none" w:sz="0" w:space="0" w:color="auto"/>
        <w:left w:val="none" w:sz="0" w:space="0" w:color="auto"/>
        <w:bottom w:val="none" w:sz="0" w:space="0" w:color="auto"/>
        <w:right w:val="none" w:sz="0" w:space="0" w:color="auto"/>
      </w:divBdr>
    </w:div>
    <w:div w:id="702250639">
      <w:bodyDiv w:val="1"/>
      <w:marLeft w:val="0"/>
      <w:marRight w:val="0"/>
      <w:marTop w:val="0"/>
      <w:marBottom w:val="0"/>
      <w:divBdr>
        <w:top w:val="none" w:sz="0" w:space="0" w:color="auto"/>
        <w:left w:val="none" w:sz="0" w:space="0" w:color="auto"/>
        <w:bottom w:val="none" w:sz="0" w:space="0" w:color="auto"/>
        <w:right w:val="none" w:sz="0" w:space="0" w:color="auto"/>
      </w:divBdr>
    </w:div>
    <w:div w:id="998657917">
      <w:bodyDiv w:val="1"/>
      <w:marLeft w:val="0"/>
      <w:marRight w:val="0"/>
      <w:marTop w:val="0"/>
      <w:marBottom w:val="0"/>
      <w:divBdr>
        <w:top w:val="none" w:sz="0" w:space="0" w:color="auto"/>
        <w:left w:val="none" w:sz="0" w:space="0" w:color="auto"/>
        <w:bottom w:val="none" w:sz="0" w:space="0" w:color="auto"/>
        <w:right w:val="none" w:sz="0" w:space="0" w:color="auto"/>
      </w:divBdr>
    </w:div>
    <w:div w:id="1007058243">
      <w:bodyDiv w:val="1"/>
      <w:marLeft w:val="0"/>
      <w:marRight w:val="0"/>
      <w:marTop w:val="0"/>
      <w:marBottom w:val="0"/>
      <w:divBdr>
        <w:top w:val="none" w:sz="0" w:space="0" w:color="auto"/>
        <w:left w:val="none" w:sz="0" w:space="0" w:color="auto"/>
        <w:bottom w:val="none" w:sz="0" w:space="0" w:color="auto"/>
        <w:right w:val="none" w:sz="0" w:space="0" w:color="auto"/>
      </w:divBdr>
    </w:div>
    <w:div w:id="1034110659">
      <w:bodyDiv w:val="1"/>
      <w:marLeft w:val="0"/>
      <w:marRight w:val="0"/>
      <w:marTop w:val="0"/>
      <w:marBottom w:val="0"/>
      <w:divBdr>
        <w:top w:val="none" w:sz="0" w:space="0" w:color="auto"/>
        <w:left w:val="none" w:sz="0" w:space="0" w:color="auto"/>
        <w:bottom w:val="none" w:sz="0" w:space="0" w:color="auto"/>
        <w:right w:val="none" w:sz="0" w:space="0" w:color="auto"/>
      </w:divBdr>
    </w:div>
    <w:div w:id="1161310199">
      <w:bodyDiv w:val="1"/>
      <w:marLeft w:val="0"/>
      <w:marRight w:val="0"/>
      <w:marTop w:val="0"/>
      <w:marBottom w:val="0"/>
      <w:divBdr>
        <w:top w:val="none" w:sz="0" w:space="0" w:color="auto"/>
        <w:left w:val="none" w:sz="0" w:space="0" w:color="auto"/>
        <w:bottom w:val="none" w:sz="0" w:space="0" w:color="auto"/>
        <w:right w:val="none" w:sz="0" w:space="0" w:color="auto"/>
      </w:divBdr>
    </w:div>
    <w:div w:id="1276408681">
      <w:bodyDiv w:val="1"/>
      <w:marLeft w:val="0"/>
      <w:marRight w:val="0"/>
      <w:marTop w:val="0"/>
      <w:marBottom w:val="0"/>
      <w:divBdr>
        <w:top w:val="none" w:sz="0" w:space="0" w:color="auto"/>
        <w:left w:val="none" w:sz="0" w:space="0" w:color="auto"/>
        <w:bottom w:val="none" w:sz="0" w:space="0" w:color="auto"/>
        <w:right w:val="none" w:sz="0" w:space="0" w:color="auto"/>
      </w:divBdr>
    </w:div>
    <w:div w:id="1427187085">
      <w:bodyDiv w:val="1"/>
      <w:marLeft w:val="0"/>
      <w:marRight w:val="0"/>
      <w:marTop w:val="0"/>
      <w:marBottom w:val="0"/>
      <w:divBdr>
        <w:top w:val="none" w:sz="0" w:space="0" w:color="auto"/>
        <w:left w:val="none" w:sz="0" w:space="0" w:color="auto"/>
        <w:bottom w:val="none" w:sz="0" w:space="0" w:color="auto"/>
        <w:right w:val="none" w:sz="0" w:space="0" w:color="auto"/>
      </w:divBdr>
    </w:div>
    <w:div w:id="19152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856</Words>
  <Characters>4885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dc:creator>
  <cp:keywords/>
  <dc:description/>
  <cp:lastModifiedBy>Finch</cp:lastModifiedBy>
  <cp:revision>3</cp:revision>
  <dcterms:created xsi:type="dcterms:W3CDTF">2024-11-05T15:51:00Z</dcterms:created>
  <dcterms:modified xsi:type="dcterms:W3CDTF">2024-11-08T17:01:00Z</dcterms:modified>
</cp:coreProperties>
</file>