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41EE" w14:textId="77777777" w:rsidR="0035064C" w:rsidRDefault="0035064C" w:rsidP="0035064C">
      <w:r>
        <w:t>Team2</w:t>
      </w:r>
    </w:p>
    <w:p w14:paraId="602511DD" w14:textId="77777777" w:rsidR="0035064C" w:rsidRDefault="0035064C" w:rsidP="0035064C">
      <w:r>
        <w:rPr>
          <w:rFonts w:hint="eastAsia"/>
        </w:rPr>
        <w:t xml:space="preserve">Member 1 </w:t>
      </w:r>
      <w:r>
        <w:rPr>
          <w:rFonts w:hint="eastAsia"/>
        </w:rPr>
        <w:t>許家愷</w:t>
      </w:r>
      <w:r>
        <w:rPr>
          <w:rFonts w:hint="eastAsia"/>
        </w:rPr>
        <w:t xml:space="preserve"> B073040049</w:t>
      </w:r>
    </w:p>
    <w:p w14:paraId="092B334A" w14:textId="77777777" w:rsidR="0035064C" w:rsidRDefault="0035064C" w:rsidP="0035064C">
      <w:r>
        <w:rPr>
          <w:rFonts w:hint="eastAsia"/>
        </w:rPr>
        <w:t xml:space="preserve">Member 2 </w:t>
      </w:r>
      <w:r>
        <w:rPr>
          <w:rFonts w:hint="eastAsia"/>
        </w:rPr>
        <w:t>陳柏軒</w:t>
      </w:r>
      <w:r>
        <w:rPr>
          <w:rFonts w:hint="eastAsia"/>
        </w:rPr>
        <w:t xml:space="preserve"> B053090015</w:t>
      </w:r>
    </w:p>
    <w:p w14:paraId="595B55DA" w14:textId="77777777" w:rsidR="0035064C" w:rsidRDefault="0035064C" w:rsidP="0035064C">
      <w:r>
        <w:rPr>
          <w:rFonts w:hint="eastAsia"/>
        </w:rPr>
        <w:t xml:space="preserve">Member 3 </w:t>
      </w:r>
      <w:r>
        <w:rPr>
          <w:rFonts w:hint="eastAsia"/>
        </w:rPr>
        <w:t>李啟源</w:t>
      </w:r>
      <w:r>
        <w:rPr>
          <w:rFonts w:hint="eastAsia"/>
        </w:rPr>
        <w:t xml:space="preserve"> B053090019</w:t>
      </w:r>
    </w:p>
    <w:p w14:paraId="1FF98056" w14:textId="77777777" w:rsidR="0035064C" w:rsidRDefault="0035064C" w:rsidP="0035064C"/>
    <w:p w14:paraId="41BD2B8C" w14:textId="77777777" w:rsidR="0035064C" w:rsidRDefault="0035064C" w:rsidP="0035064C">
      <w:r>
        <w:t>Design topics :</w:t>
      </w:r>
    </w:p>
    <w:p w14:paraId="113C7E91" w14:textId="77777777" w:rsidR="0035064C" w:rsidRDefault="0035064C" w:rsidP="0035064C"/>
    <w:p w14:paraId="58D038F2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unsigned Brent-Kung Adder</w:t>
      </w:r>
    </w:p>
    <w:p w14:paraId="47258590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unsigned Carry Saved Adder</w:t>
      </w:r>
    </w:p>
    <w:p w14:paraId="0581C380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unsigned Carry Lookahead Adder</w:t>
      </w:r>
    </w:p>
    <w:p w14:paraId="5E35C556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SIPO/PISO register</w:t>
      </w:r>
    </w:p>
    <w:p w14:paraId="4FE06B27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universal Shift Register</w:t>
      </w:r>
    </w:p>
    <w:p w14:paraId="6F7B9B1F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Baugh-Wooley Multiplier</w:t>
      </w:r>
    </w:p>
    <w:p w14:paraId="73FAD9F0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Array Multiplier</w:t>
      </w:r>
    </w:p>
    <w:p w14:paraId="7987B8C1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unsigned Carry Select Adder</w:t>
      </w:r>
    </w:p>
    <w:p w14:paraId="66C7CBF5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Booth Multiplier</w:t>
      </w:r>
    </w:p>
    <w:p w14:paraId="19E85BFC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unsigned Adder using dynamic logic</w:t>
      </w:r>
    </w:p>
    <w:p w14:paraId="021D8E32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 unsigned Manchester Adder</w:t>
      </w:r>
    </w:p>
    <w:p w14:paraId="42E4B7C1" w14:textId="77777777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8-bit/4-bit unsigned Integer Divider</w:t>
      </w:r>
    </w:p>
    <w:p w14:paraId="5B6A4BAB" w14:textId="71F9A58B" w:rsidR="0035064C" w:rsidRDefault="0035064C" w:rsidP="00B96AA4">
      <w:pPr>
        <w:pStyle w:val="a3"/>
        <w:numPr>
          <w:ilvl w:val="0"/>
          <w:numId w:val="1"/>
        </w:numPr>
        <w:ind w:leftChars="0"/>
      </w:pPr>
      <w:r>
        <w:t>1-Kb SRAM</w:t>
      </w:r>
    </w:p>
    <w:p w14:paraId="7AA9D9B9" w14:textId="1150C973" w:rsidR="00796116" w:rsidRDefault="0035064C" w:rsidP="00B96AA4">
      <w:pPr>
        <w:pStyle w:val="a3"/>
        <w:numPr>
          <w:ilvl w:val="0"/>
          <w:numId w:val="1"/>
        </w:numPr>
        <w:ind w:leftChars="0"/>
      </w:pPr>
      <w:r>
        <w:t>1-Kb DRAM</w:t>
      </w:r>
    </w:p>
    <w:sectPr w:rsidR="00796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948B9"/>
    <w:multiLevelType w:val="hybridMultilevel"/>
    <w:tmpl w:val="53EAAA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4C"/>
    <w:rsid w:val="00205F4A"/>
    <w:rsid w:val="0035064C"/>
    <w:rsid w:val="00875274"/>
    <w:rsid w:val="00B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4D47"/>
  <w15:chartTrackingRefBased/>
  <w15:docId w15:val="{B5DD40C1-85BA-41F6-BF63-E8822A35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2</cp:revision>
  <dcterms:created xsi:type="dcterms:W3CDTF">2020-05-14T14:07:00Z</dcterms:created>
  <dcterms:modified xsi:type="dcterms:W3CDTF">2020-05-14T14:11:00Z</dcterms:modified>
</cp:coreProperties>
</file>