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B1B79" w14:textId="754A0CC2" w:rsidR="00EC182A" w:rsidRDefault="00EC182A" w:rsidP="00EC182A">
      <w:pPr>
        <w:jc w:val="center"/>
      </w:pPr>
      <w:r>
        <w:t>Max Jankowski</w:t>
      </w:r>
    </w:p>
    <w:p w14:paraId="6E7C2F69" w14:textId="390040DD" w:rsidR="00EC182A" w:rsidRDefault="00EC182A" w:rsidP="00EC182A">
      <w:pPr>
        <w:jc w:val="center"/>
      </w:pPr>
      <w:r>
        <w:t>Bellevue University</w:t>
      </w:r>
    </w:p>
    <w:p w14:paraId="7DFE55AE" w14:textId="7543E50A" w:rsidR="00EC182A" w:rsidRDefault="00EC182A" w:rsidP="00EC182A">
      <w:pPr>
        <w:jc w:val="center"/>
      </w:pPr>
      <w:r>
        <w:t>CSD-310</w:t>
      </w:r>
    </w:p>
    <w:p w14:paraId="249C48A1" w14:textId="68F0B484" w:rsidR="00EC182A" w:rsidRDefault="00EC182A" w:rsidP="00EC182A">
      <w:pPr>
        <w:jc w:val="center"/>
      </w:pPr>
      <w:r>
        <w:t>Assignment 1.3</w:t>
      </w:r>
    </w:p>
    <w:p w14:paraId="00316039" w14:textId="77777777" w:rsidR="00EC182A" w:rsidRDefault="00EC182A"/>
    <w:p w14:paraId="55C30A4E" w14:textId="77777777" w:rsidR="00EC182A" w:rsidRDefault="00EC182A"/>
    <w:p w14:paraId="62572988" w14:textId="77777777" w:rsidR="00EC182A" w:rsidRDefault="00EC182A"/>
    <w:p w14:paraId="7870147B" w14:textId="366F2E7C" w:rsidR="004A37B6" w:rsidRDefault="00B4252E">
      <w:r>
        <w:t xml:space="preserve">In our modern digital </w:t>
      </w:r>
      <w:r w:rsidR="00EC182A">
        <w:t>world</w:t>
      </w:r>
      <w:r>
        <w:t xml:space="preserve">, databases are pivotal to our modern business and online activity. Having a good understanding of how these systems work in </w:t>
      </w:r>
      <w:r w:rsidR="00EC182A">
        <w:t>payment</w:t>
      </w:r>
      <w:r>
        <w:t xml:space="preserve"> to the future of any person entering the technology sector. Databases can be </w:t>
      </w:r>
      <w:r w:rsidR="00EC182A">
        <w:t>divided</w:t>
      </w:r>
      <w:r>
        <w:t xml:space="preserve"> into 2 main groups, relational and NoSQL. Knowing </w:t>
      </w:r>
      <w:r w:rsidR="00EC182A">
        <w:t>their</w:t>
      </w:r>
      <w:r>
        <w:t xml:space="preserve"> strengths and limitations and when to employ them is critical to not only data professionals but </w:t>
      </w:r>
      <w:r w:rsidR="00EC182A">
        <w:t>developers</w:t>
      </w:r>
      <w:r>
        <w:t xml:space="preserve"> and enterprise leaders.</w:t>
      </w:r>
    </w:p>
    <w:p w14:paraId="3BCC64AA" w14:textId="405A2090" w:rsidR="00B4252E" w:rsidRDefault="00B4252E">
      <w:r>
        <w:t xml:space="preserve">The most commonly used system for the last half century </w:t>
      </w:r>
      <w:r w:rsidR="00EC182A">
        <w:t>has</w:t>
      </w:r>
      <w:r>
        <w:t xml:space="preserve"> been relational databases. These allow data to be structured in such a way </w:t>
      </w:r>
      <w:r w:rsidR="00EC182A">
        <w:t>that</w:t>
      </w:r>
      <w:r>
        <w:t xml:space="preserve"> shows the relationship between entities. Much like a library organization. You have books, authors, publishers, and borrowers. In this database you can build your data to show what </w:t>
      </w:r>
      <w:r w:rsidR="00EC182A">
        <w:t>authors</w:t>
      </w:r>
      <w:r>
        <w:t xml:space="preserve"> wrote which book, how many publishers have printed this book over the years, and what borrowers currently have them checked out. The database stores not only the information about these </w:t>
      </w:r>
      <w:r w:rsidR="00417EE7">
        <w:t>entities</w:t>
      </w:r>
      <w:r>
        <w:t xml:space="preserve">, but forms connections between them. This information and connections are stored in tables, with rows and </w:t>
      </w:r>
      <w:r w:rsidR="00EC182A">
        <w:t>columns</w:t>
      </w:r>
      <w:r>
        <w:t>. Each row stores one item such as the borrower</w:t>
      </w:r>
      <w:r w:rsidR="00417EE7">
        <w:t xml:space="preserve">. It would store the </w:t>
      </w:r>
      <w:r w:rsidR="00EC182A">
        <w:t>borrower’s</w:t>
      </w:r>
      <w:r w:rsidR="00417EE7">
        <w:t xml:space="preserve"> ID, name, address, and the books checked out over the years. These books in turn would store information about the author and publisher of the copy checked out. </w:t>
      </w:r>
    </w:p>
    <w:p w14:paraId="70D80E20" w14:textId="5A89747D" w:rsidR="00417EE7" w:rsidRDefault="00417EE7">
      <w:r>
        <w:t xml:space="preserve">These connections can take several forms. Two of which are one-to-many and many-to-many. An example of the one-to-many would be that of the </w:t>
      </w:r>
      <w:r w:rsidR="00EC182A">
        <w:t>author’s</w:t>
      </w:r>
      <w:r>
        <w:t xml:space="preserve"> information. The author can have a connection to many book titles, as well </w:t>
      </w:r>
      <w:r w:rsidR="00EC182A">
        <w:t>as</w:t>
      </w:r>
      <w:r>
        <w:t xml:space="preserve"> many </w:t>
      </w:r>
      <w:r w:rsidR="00EC182A">
        <w:t>publishers</w:t>
      </w:r>
      <w:r>
        <w:t xml:space="preserve"> the author has worked with. For a many to many </w:t>
      </w:r>
      <w:r w:rsidR="00EC182A">
        <w:t>relationships</w:t>
      </w:r>
      <w:r>
        <w:t xml:space="preserve">, we will have to move </w:t>
      </w:r>
      <w:r w:rsidR="00EC182A">
        <w:t>in</w:t>
      </w:r>
      <w:r>
        <w:t xml:space="preserve"> the classroom for </w:t>
      </w:r>
      <w:r w:rsidR="00EC182A">
        <w:t>example</w:t>
      </w:r>
      <w:r>
        <w:t xml:space="preserve">. There can be many students in the </w:t>
      </w:r>
      <w:r w:rsidR="00EC182A">
        <w:t>class,</w:t>
      </w:r>
      <w:r>
        <w:t xml:space="preserve"> and one student can be related to many classes. To compute these relationships the database would employ junction tables. It would work thusly; If Stan is taking math 101 and creative writing, Sue is just taking Math 101, the junction table would have 3 entries, one for Stan in math 101, one for Stan in creative writing , and one for Sue in math 101.</w:t>
      </w:r>
    </w:p>
    <w:p w14:paraId="190359B8" w14:textId="3C8EAB18" w:rsidR="00417EE7" w:rsidRDefault="00BB7835">
      <w:r>
        <w:t xml:space="preserve">As stated, relational databases have been used very early one in the business and organizational computer world. The reason for this is their ACID compliance, and </w:t>
      </w:r>
      <w:r w:rsidR="00EC182A">
        <w:t>acronym</w:t>
      </w:r>
      <w:r>
        <w:t xml:space="preserve"> for atomicity, consistency, isolation and durability. What this compliance allows for is accuracy and reliability. It requires that all information in preserved with a transaction of </w:t>
      </w:r>
      <w:r w:rsidR="00EC182A">
        <w:t>any kind</w:t>
      </w:r>
      <w:r>
        <w:t xml:space="preserve"> takes place. Take for example a transfer of funds between accounts. This requires that 2 actions occur, money is removed from one account, and money is added to a different account. ACID compliance ensures that both actions take place, or the actions are not performed at all. </w:t>
      </w:r>
    </w:p>
    <w:p w14:paraId="7BC4DC81" w14:textId="4B0A991D" w:rsidR="00BB7835" w:rsidRDefault="00BB7835">
      <w:r>
        <w:lastRenderedPageBreak/>
        <w:t xml:space="preserve">There is also the practicality it provides </w:t>
      </w:r>
      <w:r w:rsidR="00EC182A">
        <w:t>for</w:t>
      </w:r>
      <w:r>
        <w:t xml:space="preserve"> interacting with the database. It uses SQL or structured query language. This allows for a standardized way of asking questions about the data stored. This language </w:t>
      </w:r>
      <w:r w:rsidR="00EC182A">
        <w:t>is</w:t>
      </w:r>
      <w:r>
        <w:t xml:space="preserve"> vendor agnostic, so </w:t>
      </w:r>
      <w:r w:rsidR="00EC182A">
        <w:t>one</w:t>
      </w:r>
      <w:r>
        <w:t xml:space="preserve"> only has to learn one </w:t>
      </w:r>
      <w:r w:rsidR="00EC182A">
        <w:t>language</w:t>
      </w:r>
      <w:r>
        <w:t xml:space="preserve"> and the skill </w:t>
      </w:r>
      <w:r w:rsidR="00EC182A">
        <w:t>transfer</w:t>
      </w:r>
      <w:r>
        <w:t xml:space="preserve"> over to MySQL, Oracle, Microsoft SQL, or others. </w:t>
      </w:r>
    </w:p>
    <w:p w14:paraId="210674A2" w14:textId="432247D5" w:rsidR="007379DF" w:rsidRDefault="007379DF">
      <w:r>
        <w:t xml:space="preserve">Another feature is the stored procedure and triggers that SQL comes with. A stored trigger is a saved SQL script that runs whenever a triggering event happens. Take for example a customer purchases a widget for the widget store. In this situation a widget is removed from stored inventory, thus updating data, and even creating a new client profile. </w:t>
      </w:r>
    </w:p>
    <w:p w14:paraId="1A1BA00A" w14:textId="63020010" w:rsidR="001131E7" w:rsidRDefault="007379DF">
      <w:r>
        <w:t xml:space="preserve">Given these advantages and features, in the modern world of big data and billions of online interactions on a daily </w:t>
      </w:r>
      <w:r w:rsidR="00EC182A">
        <w:t>basis</w:t>
      </w:r>
      <w:r>
        <w:t xml:space="preserve">, the relational database meets its limitation. </w:t>
      </w:r>
      <w:r w:rsidR="001131E7">
        <w:t xml:space="preserve">That is </w:t>
      </w:r>
      <w:r w:rsidR="00EC182A">
        <w:t>scalability</w:t>
      </w:r>
      <w:r w:rsidR="001131E7">
        <w:t xml:space="preserve">. Relational databases require vertically scaling, meaning that not only will they require more computing and storage power, but in many </w:t>
      </w:r>
      <w:r w:rsidR="00EC182A">
        <w:t>cases</w:t>
      </w:r>
      <w:r w:rsidR="001131E7">
        <w:t xml:space="preserve"> will also require changes to overall </w:t>
      </w:r>
      <w:r w:rsidR="00EC182A">
        <w:t>architecture</w:t>
      </w:r>
      <w:r w:rsidR="001131E7">
        <w:t xml:space="preserve">. This is extremely costly and time-consuming, and a some point you reach the point of </w:t>
      </w:r>
      <w:r w:rsidR="00EC182A">
        <w:t>diminishing</w:t>
      </w:r>
      <w:r w:rsidR="001131E7">
        <w:t xml:space="preserve"> returns. With a large enough dataset and ever complex relationship structures, performance is hindered </w:t>
      </w:r>
      <w:r w:rsidR="00EC182A">
        <w:t>and</w:t>
      </w:r>
      <w:r w:rsidR="001131E7">
        <w:t xml:space="preserve"> runs into a very physical barrier. For this reason, video streaming and social media companies have employed NoSQL databases.</w:t>
      </w:r>
    </w:p>
    <w:p w14:paraId="1AE05D8E" w14:textId="03560E9E" w:rsidR="007379DF" w:rsidRDefault="001131E7">
      <w:r>
        <w:t xml:space="preserve">The biggest advantage that NoSQL databases have is their ability to scale.  Rather </w:t>
      </w:r>
      <w:r w:rsidR="00EC182A">
        <w:t>than</w:t>
      </w:r>
      <w:r>
        <w:t xml:space="preserve"> scaling </w:t>
      </w:r>
      <w:r w:rsidR="00EC182A">
        <w:t>horizontally</w:t>
      </w:r>
      <w:r>
        <w:t xml:space="preserve">, they scale horizontally, meaning that </w:t>
      </w:r>
      <w:r w:rsidR="00EC182A">
        <w:t>they</w:t>
      </w:r>
      <w:r>
        <w:t xml:space="preserve"> employ many smaller and often cheaper servers. If an enterprise</w:t>
      </w:r>
      <w:r w:rsidR="00120E80">
        <w:t xml:space="preserve"> </w:t>
      </w:r>
      <w:r>
        <w:t>needs more capacity, just add more servers. Due to their flexibility in data structure</w:t>
      </w:r>
      <w:r w:rsidR="00120E80">
        <w:t xml:space="preserve">, there is little need to change architecture when more data is </w:t>
      </w:r>
      <w:r w:rsidR="00EC182A">
        <w:t>needed</w:t>
      </w:r>
      <w:r w:rsidR="00120E80">
        <w:t xml:space="preserve">. Unlike relational databases, data stored doesn’t need to follow strict definition. Information on one user can include an email address, another can have both email address and social media profiles. This also allows for less planning as far as data capture, allowing for quick deployment and rapid change is need be. </w:t>
      </w:r>
    </w:p>
    <w:p w14:paraId="7953D154" w14:textId="73C3611E" w:rsidR="00807ACC" w:rsidRDefault="00807ACC">
      <w:r>
        <w:t xml:space="preserve">Features exclusive to NoSQL include document-oriented storage, which allows tools such as MongoDB to store information in JSON like </w:t>
      </w:r>
      <w:r w:rsidR="00EC182A">
        <w:t>documents</w:t>
      </w:r>
      <w:r>
        <w:t xml:space="preserve"> as </w:t>
      </w:r>
      <w:r w:rsidR="00EC182A">
        <w:t>opposed</w:t>
      </w:r>
      <w:r>
        <w:t xml:space="preserve"> to rigid tables as found in relational databases. This format is more familiar to </w:t>
      </w:r>
      <w:r w:rsidR="00EC182A">
        <w:t>programmers;</w:t>
      </w:r>
      <w:r>
        <w:t xml:space="preserve"> in one document there are many simple fields of </w:t>
      </w:r>
      <w:r w:rsidR="00EC182A">
        <w:t>information</w:t>
      </w:r>
      <w:r>
        <w:t xml:space="preserve"> collected and stored. This eliminates the need for multiple tables and allows for more flexibility when new features are added. NoSQL also has assembly line for data processing called the aggregated pipeline. It is its version of </w:t>
      </w:r>
      <w:r w:rsidR="00EC182A">
        <w:t>SQL joins</w:t>
      </w:r>
      <w:r>
        <w:t xml:space="preserve">. By passing data through multiple </w:t>
      </w:r>
      <w:r w:rsidR="00EC182A">
        <w:t>filters,</w:t>
      </w:r>
      <w:r>
        <w:t xml:space="preserve"> it can analyze and manipulate data. One stage can filter purchase of a given year, another stage </w:t>
      </w:r>
      <w:r w:rsidR="00EC182A">
        <w:t>will organize</w:t>
      </w:r>
      <w:r>
        <w:t xml:space="preserve"> bases on a particular zip code and so on. </w:t>
      </w:r>
    </w:p>
    <w:p w14:paraId="401C6E58" w14:textId="0927DBC5" w:rsidR="00120E80" w:rsidRDefault="00120E80">
      <w:r>
        <w:t xml:space="preserve">There are </w:t>
      </w:r>
      <w:r w:rsidR="00EC182A">
        <w:t>drawbacks,</w:t>
      </w:r>
      <w:r>
        <w:t xml:space="preserve"> however. As the data collected doesn’t follow strict guidelines, it allows for duplicate data about an individual or transaction in multiple locations, causing bloat in overall storage. There is also the issue </w:t>
      </w:r>
      <w:r w:rsidR="00EC182A">
        <w:t>of</w:t>
      </w:r>
      <w:r>
        <w:t xml:space="preserve"> overall data integrity, as data is not </w:t>
      </w:r>
      <w:r w:rsidR="00EC182A">
        <w:t>standardized</w:t>
      </w:r>
      <w:r>
        <w:t xml:space="preserve"> and there </w:t>
      </w:r>
      <w:r w:rsidR="00EC182A">
        <w:t>may be</w:t>
      </w:r>
      <w:r>
        <w:t xml:space="preserve"> gaps in information. This unstructured </w:t>
      </w:r>
      <w:r w:rsidR="00EC182A">
        <w:t>nonrelational</w:t>
      </w:r>
      <w:r>
        <w:t xml:space="preserve"> database can </w:t>
      </w:r>
      <w:r w:rsidR="00EC182A">
        <w:t>slow</w:t>
      </w:r>
      <w:r>
        <w:t xml:space="preserve"> cause lag in overall response time when looking for links between transactions. This is not a big deal when there is a delay in a like to your social media post, but it does become an issue if this happens with inventory information and balance transfer. </w:t>
      </w:r>
    </w:p>
    <w:p w14:paraId="5178A48B" w14:textId="5614A417" w:rsidR="00120E80" w:rsidRDefault="00120E80">
      <w:r>
        <w:t xml:space="preserve">Another disadvantage is that there is no SQL in </w:t>
      </w:r>
      <w:r w:rsidR="00EC182A">
        <w:t>NoSQL</w:t>
      </w:r>
      <w:r>
        <w:t xml:space="preserve">. Meaning there is no language </w:t>
      </w:r>
      <w:r w:rsidR="00EC182A">
        <w:t>standardization</w:t>
      </w:r>
      <w:r>
        <w:t xml:space="preserve">. </w:t>
      </w:r>
      <w:r w:rsidR="00EC182A">
        <w:t>So,</w:t>
      </w:r>
      <w:r>
        <w:t xml:space="preserve"> when a user learns to interact and manipulate informa</w:t>
      </w:r>
      <w:r w:rsidR="00EC182A">
        <w:t>tion</w:t>
      </w:r>
      <w:r>
        <w:t xml:space="preserve"> in MongoDB, they </w:t>
      </w:r>
      <w:r>
        <w:lastRenderedPageBreak/>
        <w:t xml:space="preserve">will have to learn </w:t>
      </w:r>
      <w:r w:rsidR="00EC182A">
        <w:t>how</w:t>
      </w:r>
      <w:r>
        <w:t xml:space="preserve"> to script all over again when </w:t>
      </w:r>
      <w:r w:rsidR="00807ACC">
        <w:t xml:space="preserve">they </w:t>
      </w:r>
      <w:r>
        <w:t xml:space="preserve">switch over to a competitor like Cassandra or Redis. </w:t>
      </w:r>
    </w:p>
    <w:p w14:paraId="2E916180" w14:textId="0E568463" w:rsidR="00993B91" w:rsidRDefault="00993B91">
      <w:r>
        <w:t xml:space="preserve">As can be seen there are many benefits and </w:t>
      </w:r>
      <w:r w:rsidR="00EC182A">
        <w:t>pitfalls</w:t>
      </w:r>
      <w:r>
        <w:t xml:space="preserve"> to both systems. It can be </w:t>
      </w:r>
      <w:r w:rsidR="00EC182A">
        <w:t>tricky</w:t>
      </w:r>
      <w:r>
        <w:t xml:space="preserve"> when deciding one which one an organization will most benefit from. But there are hybrid systems. With the proper design an organization can leverage both database systems. One can use NoSQL for conditions where massive scale of data and repaid development is required. These databases shine when you want real-time analytics. For more sensitive information is involved and data integrity is needed </w:t>
      </w:r>
      <w:r w:rsidR="00EC182A">
        <w:t>such</w:t>
      </w:r>
      <w:r>
        <w:t xml:space="preserve"> payment processing. The relational solution can be incorporated. </w:t>
      </w:r>
    </w:p>
    <w:p w14:paraId="6634579C" w14:textId="77777777" w:rsidR="00E162A5" w:rsidRDefault="00E162A5"/>
    <w:p w14:paraId="7B0277CF" w14:textId="77777777" w:rsidR="00BB7835" w:rsidRDefault="00BB7835"/>
    <w:p w14:paraId="6C43702A" w14:textId="2387C26B" w:rsidR="00EC182A" w:rsidRDefault="00EC182A">
      <w:r>
        <w:t xml:space="preserve">Resources: </w:t>
      </w:r>
    </w:p>
    <w:p w14:paraId="76B5604D" w14:textId="63847077" w:rsidR="00EC182A" w:rsidRDefault="00EC182A" w:rsidP="00EC182A">
      <w:proofErr w:type="spellStart"/>
      <w:r w:rsidRPr="00EC182A">
        <w:t>GeeksforGeeks</w:t>
      </w:r>
      <w:proofErr w:type="spellEnd"/>
      <w:r w:rsidRPr="00EC182A">
        <w:t xml:space="preserve">. (2025, July 23). </w:t>
      </w:r>
      <w:r w:rsidRPr="00EC182A">
        <w:rPr>
          <w:i/>
          <w:iCs/>
        </w:rPr>
        <w:t>Advantages and disadvantages of using SQL vs. NoSQL databases</w:t>
      </w:r>
      <w:r w:rsidRPr="00EC182A">
        <w:t xml:space="preserve">. </w:t>
      </w:r>
      <w:hyperlink r:id="rId4" w:history="1">
        <w:r w:rsidRPr="00EC182A">
          <w:rPr>
            <w:rStyle w:val="Hyperlink"/>
          </w:rPr>
          <w:t>https://www.geeksforgeeks.org/data-engineering/what-are-the-advantages-and-disadvantages-of-using-sql-vs-nosql-databases/</w:t>
        </w:r>
      </w:hyperlink>
    </w:p>
    <w:p w14:paraId="067727C9" w14:textId="52C3C2D9" w:rsidR="00EC182A" w:rsidRDefault="00BE71CA" w:rsidP="00EC182A">
      <w:proofErr w:type="spellStart"/>
      <w:r w:rsidRPr="00BE71CA">
        <w:t>Ibm</w:t>
      </w:r>
      <w:proofErr w:type="spellEnd"/>
      <w:r w:rsidRPr="00BE71CA">
        <w:t xml:space="preserve">. (2025, July 22). </w:t>
      </w:r>
      <w:r w:rsidRPr="00BE71CA">
        <w:rPr>
          <w:i/>
          <w:iCs/>
        </w:rPr>
        <w:t>What is a relational database?</w:t>
      </w:r>
      <w:r w:rsidRPr="00BE71CA">
        <w:t xml:space="preserve">. IBM. </w:t>
      </w:r>
      <w:hyperlink r:id="rId5" w:history="1">
        <w:r w:rsidRPr="00BE71CA">
          <w:rPr>
            <w:rStyle w:val="Hyperlink"/>
          </w:rPr>
          <w:t>https://www.ibm.com/think/topics/relational-databases</w:t>
        </w:r>
      </w:hyperlink>
    </w:p>
    <w:p w14:paraId="459017FA" w14:textId="4A7D24D1" w:rsidR="00BE71CA" w:rsidRDefault="00BE71CA" w:rsidP="00EC182A">
      <w:r w:rsidRPr="00BE71CA">
        <w:rPr>
          <w:i/>
          <w:iCs/>
        </w:rPr>
        <w:t xml:space="preserve">What is </w:t>
      </w:r>
      <w:proofErr w:type="spellStart"/>
      <w:r w:rsidRPr="00BE71CA">
        <w:rPr>
          <w:i/>
          <w:iCs/>
        </w:rPr>
        <w:t>nosql</w:t>
      </w:r>
      <w:proofErr w:type="spellEnd"/>
      <w:r w:rsidRPr="00BE71CA">
        <w:rPr>
          <w:i/>
          <w:iCs/>
        </w:rPr>
        <w:t>? NoSQL databases explained</w:t>
      </w:r>
      <w:r w:rsidRPr="00BE71CA">
        <w:t xml:space="preserve">. MongoDB. (n.d.). </w:t>
      </w:r>
      <w:hyperlink r:id="rId6" w:history="1">
        <w:r w:rsidRPr="00BE71CA">
          <w:rPr>
            <w:rStyle w:val="Hyperlink"/>
          </w:rPr>
          <w:t>https://www.mongodb.com/resources/basics/databases/nosql-explained</w:t>
        </w:r>
      </w:hyperlink>
    </w:p>
    <w:p w14:paraId="0E46FBD7" w14:textId="5736CF14" w:rsidR="00BE71CA" w:rsidRDefault="00BE71CA" w:rsidP="00EC182A">
      <w:r w:rsidRPr="00BE71CA">
        <w:rPr>
          <w:i/>
          <w:iCs/>
        </w:rPr>
        <w:t>Normalization in DBMS</w:t>
      </w:r>
      <w:r w:rsidRPr="00BE71CA">
        <w:t xml:space="preserve">. Studytonight.com. (n.d.). </w:t>
      </w:r>
      <w:hyperlink r:id="rId7" w:history="1">
        <w:r w:rsidRPr="00BE71CA">
          <w:rPr>
            <w:rStyle w:val="Hyperlink"/>
          </w:rPr>
          <w:t>https://www.studytonight.com/dbms/database-normalization.php</w:t>
        </w:r>
      </w:hyperlink>
    </w:p>
    <w:p w14:paraId="5A5AAB28" w14:textId="2DA846D3" w:rsidR="00BE71CA" w:rsidRDefault="00BE71CA" w:rsidP="00EC182A">
      <w:proofErr w:type="spellStart"/>
      <w:r w:rsidRPr="00BE71CA">
        <w:t>Ibm</w:t>
      </w:r>
      <w:proofErr w:type="spellEnd"/>
      <w:r w:rsidRPr="00BE71CA">
        <w:t xml:space="preserve">. (2025a, July 9). </w:t>
      </w:r>
      <w:r w:rsidRPr="00BE71CA">
        <w:rPr>
          <w:i/>
          <w:iCs/>
        </w:rPr>
        <w:t>What is the cap theorem?</w:t>
      </w:r>
      <w:r w:rsidRPr="00BE71CA">
        <w:t xml:space="preserve">. IBM. </w:t>
      </w:r>
      <w:hyperlink r:id="rId8" w:history="1">
        <w:r w:rsidRPr="00BE71CA">
          <w:rPr>
            <w:rStyle w:val="Hyperlink"/>
          </w:rPr>
          <w:t>https://www.ibm.com/think/topics/cap-theorem</w:t>
        </w:r>
      </w:hyperlink>
    </w:p>
    <w:p w14:paraId="40EC243E" w14:textId="77777777" w:rsidR="00BE71CA" w:rsidRPr="00EC182A" w:rsidRDefault="00BE71CA" w:rsidP="00EC182A"/>
    <w:p w14:paraId="1B03AF4D" w14:textId="77777777" w:rsidR="00EC182A" w:rsidRDefault="00EC182A"/>
    <w:p w14:paraId="458CBAD8" w14:textId="77777777" w:rsidR="00BB7835" w:rsidRDefault="00BB7835"/>
    <w:p w14:paraId="37C4A1D2" w14:textId="77777777" w:rsidR="00417EE7" w:rsidRDefault="00417EE7"/>
    <w:sectPr w:rsidR="00417E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52E"/>
    <w:rsid w:val="00054B29"/>
    <w:rsid w:val="001131E7"/>
    <w:rsid w:val="00120E80"/>
    <w:rsid w:val="00361097"/>
    <w:rsid w:val="00417EE7"/>
    <w:rsid w:val="004A37B6"/>
    <w:rsid w:val="007379DF"/>
    <w:rsid w:val="0079342D"/>
    <w:rsid w:val="00807ACC"/>
    <w:rsid w:val="00850C15"/>
    <w:rsid w:val="00991F05"/>
    <w:rsid w:val="00993B91"/>
    <w:rsid w:val="00B4252E"/>
    <w:rsid w:val="00BB7835"/>
    <w:rsid w:val="00BE71CA"/>
    <w:rsid w:val="00DF4882"/>
    <w:rsid w:val="00E162A5"/>
    <w:rsid w:val="00EC18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3E3D5"/>
  <w15:chartTrackingRefBased/>
  <w15:docId w15:val="{59F53564-51A3-4C80-B426-F91440AA6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2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2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25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25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25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25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5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5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5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5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25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25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25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25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25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25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25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252E"/>
    <w:rPr>
      <w:rFonts w:eastAsiaTheme="majorEastAsia" w:cstheme="majorBidi"/>
      <w:color w:val="272727" w:themeColor="text1" w:themeTint="D8"/>
    </w:rPr>
  </w:style>
  <w:style w:type="paragraph" w:styleId="Title">
    <w:name w:val="Title"/>
    <w:basedOn w:val="Normal"/>
    <w:next w:val="Normal"/>
    <w:link w:val="TitleChar"/>
    <w:uiPriority w:val="10"/>
    <w:qFormat/>
    <w:rsid w:val="00B42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5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5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5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52E"/>
    <w:pPr>
      <w:spacing w:before="160"/>
      <w:jc w:val="center"/>
    </w:pPr>
    <w:rPr>
      <w:i/>
      <w:iCs/>
      <w:color w:val="404040" w:themeColor="text1" w:themeTint="BF"/>
    </w:rPr>
  </w:style>
  <w:style w:type="character" w:customStyle="1" w:styleId="QuoteChar">
    <w:name w:val="Quote Char"/>
    <w:basedOn w:val="DefaultParagraphFont"/>
    <w:link w:val="Quote"/>
    <w:uiPriority w:val="29"/>
    <w:rsid w:val="00B4252E"/>
    <w:rPr>
      <w:i/>
      <w:iCs/>
      <w:color w:val="404040" w:themeColor="text1" w:themeTint="BF"/>
    </w:rPr>
  </w:style>
  <w:style w:type="paragraph" w:styleId="ListParagraph">
    <w:name w:val="List Paragraph"/>
    <w:basedOn w:val="Normal"/>
    <w:uiPriority w:val="34"/>
    <w:qFormat/>
    <w:rsid w:val="00B4252E"/>
    <w:pPr>
      <w:ind w:left="720"/>
      <w:contextualSpacing/>
    </w:pPr>
  </w:style>
  <w:style w:type="character" w:styleId="IntenseEmphasis">
    <w:name w:val="Intense Emphasis"/>
    <w:basedOn w:val="DefaultParagraphFont"/>
    <w:uiPriority w:val="21"/>
    <w:qFormat/>
    <w:rsid w:val="00B4252E"/>
    <w:rPr>
      <w:i/>
      <w:iCs/>
      <w:color w:val="0F4761" w:themeColor="accent1" w:themeShade="BF"/>
    </w:rPr>
  </w:style>
  <w:style w:type="paragraph" w:styleId="IntenseQuote">
    <w:name w:val="Intense Quote"/>
    <w:basedOn w:val="Normal"/>
    <w:next w:val="Normal"/>
    <w:link w:val="IntenseQuoteChar"/>
    <w:uiPriority w:val="30"/>
    <w:qFormat/>
    <w:rsid w:val="00B42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252E"/>
    <w:rPr>
      <w:i/>
      <w:iCs/>
      <w:color w:val="0F4761" w:themeColor="accent1" w:themeShade="BF"/>
    </w:rPr>
  </w:style>
  <w:style w:type="character" w:styleId="IntenseReference">
    <w:name w:val="Intense Reference"/>
    <w:basedOn w:val="DefaultParagraphFont"/>
    <w:uiPriority w:val="32"/>
    <w:qFormat/>
    <w:rsid w:val="00B4252E"/>
    <w:rPr>
      <w:b/>
      <w:bCs/>
      <w:smallCaps/>
      <w:color w:val="0F4761" w:themeColor="accent1" w:themeShade="BF"/>
      <w:spacing w:val="5"/>
    </w:rPr>
  </w:style>
  <w:style w:type="character" w:styleId="Hyperlink">
    <w:name w:val="Hyperlink"/>
    <w:basedOn w:val="DefaultParagraphFont"/>
    <w:uiPriority w:val="99"/>
    <w:unhideWhenUsed/>
    <w:rsid w:val="00EC182A"/>
    <w:rPr>
      <w:color w:val="467886" w:themeColor="hyperlink"/>
      <w:u w:val="single"/>
    </w:rPr>
  </w:style>
  <w:style w:type="character" w:styleId="UnresolvedMention">
    <w:name w:val="Unresolved Mention"/>
    <w:basedOn w:val="DefaultParagraphFont"/>
    <w:uiPriority w:val="99"/>
    <w:semiHidden/>
    <w:unhideWhenUsed/>
    <w:rsid w:val="00EC18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think/topics/cap-theorem" TargetMode="External"/><Relationship Id="rId3" Type="http://schemas.openxmlformats.org/officeDocument/2006/relationships/webSettings" Target="webSettings.xml"/><Relationship Id="rId7" Type="http://schemas.openxmlformats.org/officeDocument/2006/relationships/hyperlink" Target="https://www.studytonight.com/dbms/database-normalization.ph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ongodb.com/resources/basics/databases/nosql-explained" TargetMode="External"/><Relationship Id="rId5" Type="http://schemas.openxmlformats.org/officeDocument/2006/relationships/hyperlink" Target="https://www.ibm.com/think/topics/relational-databases" TargetMode="External"/><Relationship Id="rId10" Type="http://schemas.openxmlformats.org/officeDocument/2006/relationships/theme" Target="theme/theme1.xml"/><Relationship Id="rId4" Type="http://schemas.openxmlformats.org/officeDocument/2006/relationships/hyperlink" Target="https://www.geeksforgeeks.org/data-engineering/what-are-the-advantages-and-disadvantages-of-using-sql-vs-nosql-databases/"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506</TotalTime>
  <Pages>3</Pages>
  <Words>1221</Words>
  <Characters>6965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jankowski</dc:creator>
  <cp:keywords/>
  <dc:description/>
  <cp:lastModifiedBy>max jankowski</cp:lastModifiedBy>
  <cp:revision>3</cp:revision>
  <dcterms:created xsi:type="dcterms:W3CDTF">2025-11-01T21:40:00Z</dcterms:created>
  <dcterms:modified xsi:type="dcterms:W3CDTF">2025-11-02T06:06:00Z</dcterms:modified>
</cp:coreProperties>
</file>