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8239"/>
      </w:tblGrid>
      <w:tr w:rsidR="0025322B" w:rsidRPr="0025322B" w14:paraId="39420C61" w14:textId="77777777" w:rsidTr="0025322B"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4D930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25322B">
              <w:rPr>
                <w:rFonts w:ascii="Courier New" w:hAnsi="Courier New" w:cs="Courier New"/>
                <w:b/>
                <w:bCs/>
                <w:color w:val="7030A0"/>
                <w:sz w:val="20"/>
                <w:lang w:val="en-US"/>
              </w:rPr>
              <w:t>equ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30h</w:t>
            </w:r>
          </w:p>
          <w:p w14:paraId="586CCD3E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25322B">
              <w:rPr>
                <w:rFonts w:ascii="Courier New" w:hAnsi="Courier New" w:cs="Courier New"/>
                <w:b/>
                <w:bCs/>
                <w:color w:val="7030A0"/>
                <w:sz w:val="20"/>
                <w:lang w:val="en-US"/>
              </w:rPr>
              <w:t>equ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31h</w:t>
            </w:r>
          </w:p>
          <w:p w14:paraId="610AB650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300FF64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>org 00h</w:t>
            </w:r>
          </w:p>
          <w:p w14:paraId="0852817D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main</w:t>
            </w:r>
          </w:p>
          <w:p w14:paraId="603E4A16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0AD183D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>org 03h</w:t>
            </w:r>
          </w:p>
          <w:p w14:paraId="1B87CBBB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impulse</w:t>
            </w:r>
          </w:p>
          <w:p w14:paraId="439F8A2B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A84672A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>org 30h</w:t>
            </w:r>
          </w:p>
          <w:p w14:paraId="2476A468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b/>
                <w:bCs/>
                <w:color w:val="FF0000"/>
                <w:sz w:val="20"/>
                <w:lang w:val="en-US"/>
              </w:rPr>
              <w:t>main</w:t>
            </w:r>
            <w:r w:rsidRPr="0025322B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768DDDB4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sp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>, #100</w:t>
            </w:r>
          </w:p>
          <w:p w14:paraId="3B7F3DE0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dptr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>, #arr</w:t>
            </w:r>
          </w:p>
          <w:p w14:paraId="1B757B0A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;activation</w:t>
            </w:r>
            <w:proofErr w:type="gramEnd"/>
          </w:p>
          <w:p w14:paraId="04FDFF1C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p0, #0</w:t>
            </w:r>
          </w:p>
          <w:p w14:paraId="1F308BCC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p1, #0</w:t>
            </w:r>
          </w:p>
          <w:p w14:paraId="246FD48C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p2, #0</w:t>
            </w:r>
          </w:p>
          <w:p w14:paraId="7139C49D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p3, #4</w:t>
            </w:r>
          </w:p>
          <w:p w14:paraId="5038BF5C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;first</w:t>
            </w:r>
            <w:proofErr w:type="gramEnd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 value</w:t>
            </w:r>
          </w:p>
          <w:p w14:paraId="2C11FDD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tl0, #0</w:t>
            </w:r>
          </w:p>
          <w:p w14:paraId="4945187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th0, #0</w:t>
            </w:r>
          </w:p>
          <w:p w14:paraId="7AC99AB9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;activation</w:t>
            </w:r>
            <w:proofErr w:type="gramEnd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 int0</w:t>
            </w:r>
          </w:p>
          <w:p w14:paraId="23419C33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tmod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>, #9</w:t>
            </w:r>
          </w:p>
          <w:p w14:paraId="27122712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tcon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>, #17</w:t>
            </w:r>
          </w:p>
          <w:p w14:paraId="7E71AF82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ie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>, #81h</w:t>
            </w:r>
          </w:p>
          <w:p w14:paraId="6A67037D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CFDB698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;=================================</w:t>
            </w:r>
          </w:p>
          <w:p w14:paraId="7C529312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loop</w:t>
            </w:r>
            <w:r w:rsidRPr="0025322B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06E1200A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jnb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ie0, $</w:t>
            </w:r>
          </w:p>
          <w:p w14:paraId="0596D4E9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clr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ie0</w:t>
            </w:r>
          </w:p>
          <w:p w14:paraId="0672A7BE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setb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tr0</w:t>
            </w:r>
          </w:p>
          <w:p w14:paraId="7799E73B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jnb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ie0, $</w:t>
            </w:r>
          </w:p>
          <w:p w14:paraId="6648C003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clr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tr0</w:t>
            </w:r>
          </w:p>
          <w:p w14:paraId="0FFB1D6B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call impulse</w:t>
            </w:r>
          </w:p>
          <w:p w14:paraId="2FA43BA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loop</w:t>
            </w:r>
          </w:p>
          <w:p w14:paraId="4A9269B0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;=================================</w:t>
            </w:r>
          </w:p>
          <w:p w14:paraId="6DED58DB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576B42E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impulse</w:t>
            </w:r>
            <w:r w:rsidRPr="0025322B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75EB34D4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>, tl0</w:t>
            </w:r>
          </w:p>
          <w:p w14:paraId="5B56AD56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>, th0</w:t>
            </w:r>
          </w:p>
          <w:p w14:paraId="2744B40E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tl0, #0</w:t>
            </w:r>
          </w:p>
          <w:p w14:paraId="11BC4193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th0, #0</w:t>
            </w:r>
          </w:p>
          <w:p w14:paraId="7E2C58A0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clr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ie0</w:t>
            </w:r>
          </w:p>
          <w:p w14:paraId="0650E31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call output</w:t>
            </w:r>
          </w:p>
          <w:p w14:paraId="6825CC70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reti</w:t>
            </w:r>
            <w:proofErr w:type="spellEnd"/>
          </w:p>
          <w:p w14:paraId="0D20DD07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14:paraId="40CBFE14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output</w:t>
            </w:r>
            <w:r w:rsidRPr="0025322B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6CDF295E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младший</w:t>
            </w:r>
            <w:proofErr w:type="gramEnd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 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байт</w:t>
            </w:r>
          </w:p>
          <w:p w14:paraId="4842EEC3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</w:p>
          <w:p w14:paraId="4ACE932B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a, #0fh</w:t>
            </w:r>
          </w:p>
          <w:p w14:paraId="71F0BAC6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r3, a</w:t>
            </w:r>
          </w:p>
          <w:p w14:paraId="3B3A3C2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</w:p>
          <w:p w14:paraId="4423B376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a, #0f0h</w:t>
            </w:r>
          </w:p>
          <w:p w14:paraId="28A88E49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</w:rPr>
              <w:t>swap</w:t>
            </w:r>
            <w:proofErr w:type="spellEnd"/>
            <w:r w:rsidRPr="0025322B">
              <w:rPr>
                <w:rFonts w:ascii="Courier New" w:hAnsi="Courier New" w:cs="Courier New"/>
                <w:sz w:val="20"/>
              </w:rPr>
              <w:t xml:space="preserve"> a</w:t>
            </w:r>
          </w:p>
          <w:p w14:paraId="656746E2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</w:rPr>
              <w:tab/>
            </w:r>
            <w:r w:rsidRPr="0025322B">
              <w:rPr>
                <w:rFonts w:ascii="Courier New" w:hAnsi="Courier New" w:cs="Courier New"/>
                <w:sz w:val="20"/>
                <w:lang w:val="en-US"/>
              </w:rPr>
              <w:t>mov r2, a</w:t>
            </w:r>
          </w:p>
          <w:p w14:paraId="46172711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</w:t>
            </w:r>
            <w:proofErr w:type="spellStart"/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старщий</w:t>
            </w:r>
            <w:proofErr w:type="spellEnd"/>
            <w:proofErr w:type="gramEnd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 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байт</w:t>
            </w:r>
          </w:p>
          <w:p w14:paraId="01427E49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</w:p>
          <w:p w14:paraId="6EF37874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a, #0fh</w:t>
            </w:r>
          </w:p>
          <w:p w14:paraId="0D60F45A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r1, a</w:t>
            </w:r>
          </w:p>
          <w:p w14:paraId="5B8AE999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</w:p>
          <w:p w14:paraId="7B3088AA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a, #0f0h</w:t>
            </w:r>
          </w:p>
          <w:p w14:paraId="0FF7EC27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swap a</w:t>
            </w:r>
          </w:p>
          <w:p w14:paraId="352B5A87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r0, a</w:t>
            </w:r>
          </w:p>
          <w:p w14:paraId="5B3CB606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14:paraId="431FDAD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первый</w:t>
            </w:r>
            <w:proofErr w:type="gramEnd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 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разряд</w:t>
            </w:r>
          </w:p>
          <w:p w14:paraId="381C7CEC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a, r2</w:t>
            </w:r>
          </w:p>
          <w:p w14:paraId="37F13064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3ADA512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p0, a</w:t>
            </w:r>
          </w:p>
          <w:p w14:paraId="64693E48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второй</w:t>
            </w:r>
            <w:proofErr w:type="gramEnd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 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разряд</w:t>
            </w:r>
          </w:p>
          <w:p w14:paraId="34873190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a, r1</w:t>
            </w:r>
          </w:p>
          <w:p w14:paraId="4185403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2FFE900C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add a, #80h</w:t>
            </w:r>
          </w:p>
          <w:p w14:paraId="53E8EA0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p1, a</w:t>
            </w:r>
          </w:p>
          <w:p w14:paraId="29682927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>;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третий</w:t>
            </w:r>
            <w:proofErr w:type="gramEnd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 </w:t>
            </w:r>
            <w:r w:rsidRPr="0025322B">
              <w:rPr>
                <w:rFonts w:ascii="Courier New" w:hAnsi="Courier New" w:cs="Courier New"/>
                <w:color w:val="70AD47" w:themeColor="accent6"/>
                <w:sz w:val="20"/>
              </w:rPr>
              <w:t>разряд</w:t>
            </w:r>
          </w:p>
          <w:p w14:paraId="1BFF7FA2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a, r0</w:t>
            </w:r>
          </w:p>
          <w:p w14:paraId="33D021C0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52AB898E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mov p2, a</w:t>
            </w:r>
          </w:p>
          <w:p w14:paraId="19C8FF61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  <w:t>ret</w:t>
            </w:r>
          </w:p>
          <w:p w14:paraId="4EF9EA34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25322B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14:paraId="649AAF0B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sjmp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$</w:t>
            </w:r>
          </w:p>
          <w:p w14:paraId="1D3A3741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25322B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lang w:val="en-US"/>
              </w:rPr>
              <w:t>arr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25322B">
              <w:rPr>
                <w:rFonts w:ascii="Courier New" w:hAnsi="Courier New" w:cs="Courier New"/>
                <w:sz w:val="20"/>
                <w:lang w:val="en-US"/>
              </w:rPr>
              <w:t>db</w:t>
            </w:r>
            <w:proofErr w:type="spellEnd"/>
            <w:r w:rsidRPr="0025322B">
              <w:rPr>
                <w:rFonts w:ascii="Courier New" w:hAnsi="Courier New" w:cs="Courier New"/>
                <w:sz w:val="20"/>
                <w:lang w:val="en-US"/>
              </w:rPr>
              <w:t xml:space="preserve"> 3fh, 06h, 5bh, 4fh, 66h, 6dh, 7dh, 07h, 7fh, 6fh, 77h, 7ch, 39h, 5eh, 79h, 71h, 80h</w:t>
            </w:r>
          </w:p>
          <w:p w14:paraId="5D666E8F" w14:textId="77777777" w:rsidR="0025322B" w:rsidRPr="0025322B" w:rsidRDefault="0025322B" w:rsidP="0025322B">
            <w:pPr>
              <w:ind w:left="0" w:firstLine="0"/>
              <w:jc w:val="left"/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</w:pPr>
            <w:proofErr w:type="gramStart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;   </w:t>
            </w:r>
            <w:proofErr w:type="gramEnd"/>
            <w:r w:rsidRPr="0025322B">
              <w:rPr>
                <w:rFonts w:ascii="Courier New" w:hAnsi="Courier New" w:cs="Courier New"/>
                <w:color w:val="70AD47" w:themeColor="accent6"/>
                <w:sz w:val="20"/>
                <w:lang w:val="en-US"/>
              </w:rPr>
              <w:t xml:space="preserve">     0    1    2    3    4    5    6    7    8    9    A    B    C    D    E    F    d</w:t>
            </w:r>
          </w:p>
          <w:p w14:paraId="7387BBF1" w14:textId="3DAC5BC3" w:rsidR="0025322B" w:rsidRPr="0025322B" w:rsidRDefault="0025322B" w:rsidP="0025322B">
            <w:pPr>
              <w:ind w:left="0" w:firstLine="0"/>
              <w:jc w:val="left"/>
              <w:rPr>
                <w:b/>
                <w:bCs/>
                <w:lang w:val="en-US"/>
              </w:rPr>
            </w:pPr>
            <w:r w:rsidRPr="0025322B">
              <w:rPr>
                <w:rFonts w:ascii="Courier New" w:hAnsi="Courier New" w:cs="Courier New"/>
                <w:b/>
                <w:bCs/>
                <w:color w:val="FF0000"/>
                <w:sz w:val="20"/>
                <w:lang w:val="en-US"/>
              </w:rPr>
              <w:t>end</w:t>
            </w:r>
          </w:p>
        </w:tc>
      </w:tr>
    </w:tbl>
    <w:p w14:paraId="3164817E" w14:textId="7FB723CC" w:rsidR="007B229C" w:rsidRDefault="0025322B" w:rsidP="0025322B">
      <w:pPr>
        <w:ind w:left="0" w:firstLine="709"/>
        <w:jc w:val="center"/>
      </w:pPr>
      <w:r>
        <w:lastRenderedPageBreak/>
        <w:t>Рисунок 1 – Листинг программы</w:t>
      </w:r>
    </w:p>
    <w:p w14:paraId="2FE547AA" w14:textId="09FB16A8" w:rsidR="0025322B" w:rsidRDefault="0025322B" w:rsidP="0025322B">
      <w:pPr>
        <w:ind w:left="0" w:firstLine="709"/>
        <w:jc w:val="center"/>
      </w:pPr>
    </w:p>
    <w:p w14:paraId="00A0F2F7" w14:textId="6E6D8CEE" w:rsidR="0025322B" w:rsidRDefault="0025322B" w:rsidP="0025322B">
      <w:pPr>
        <w:ind w:left="0" w:firstLine="0"/>
        <w:jc w:val="center"/>
      </w:pPr>
      <w:r w:rsidRPr="0025322B">
        <w:drawing>
          <wp:inline distT="0" distB="0" distL="0" distR="0" wp14:anchorId="24C93393" wp14:editId="6C6934B3">
            <wp:extent cx="5940425" cy="65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65EB" w14:textId="55C73939" w:rsidR="0025322B" w:rsidRDefault="0025322B" w:rsidP="0025322B">
      <w:pPr>
        <w:ind w:left="0" w:firstLine="0"/>
        <w:jc w:val="center"/>
      </w:pPr>
      <w:r>
        <w:t>Рисунок 2 – Окружение микроконтроллера после запуска программы</w:t>
      </w:r>
    </w:p>
    <w:p w14:paraId="56EB30D9" w14:textId="17BDD950" w:rsidR="0025322B" w:rsidRDefault="0025322B" w:rsidP="0025322B">
      <w:pPr>
        <w:ind w:left="0" w:firstLine="0"/>
        <w:jc w:val="center"/>
      </w:pPr>
    </w:p>
    <w:p w14:paraId="69469BCA" w14:textId="65D45143" w:rsidR="0025322B" w:rsidRDefault="0025322B" w:rsidP="0025322B">
      <w:pPr>
        <w:ind w:left="0" w:firstLine="0"/>
        <w:jc w:val="center"/>
      </w:pPr>
      <w:r w:rsidRPr="0025322B">
        <w:drawing>
          <wp:inline distT="0" distB="0" distL="0" distR="0" wp14:anchorId="0AD1CA2C" wp14:editId="2D45B242">
            <wp:extent cx="4772691" cy="2305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5587" w14:textId="407B4C82" w:rsidR="0025322B" w:rsidRDefault="0025322B" w:rsidP="0025322B">
      <w:pPr>
        <w:ind w:left="0" w:firstLine="0"/>
        <w:jc w:val="center"/>
      </w:pPr>
      <w:r>
        <w:t>Рисунок 3 – РПД после запуска моделирования</w:t>
      </w:r>
    </w:p>
    <w:p w14:paraId="5532F3B0" w14:textId="1EBB8653" w:rsidR="0025322B" w:rsidRDefault="0025322B" w:rsidP="0025322B">
      <w:pPr>
        <w:ind w:left="0" w:firstLine="0"/>
        <w:jc w:val="center"/>
      </w:pPr>
    </w:p>
    <w:p w14:paraId="1B1CDA66" w14:textId="5A091B6F" w:rsidR="0025322B" w:rsidRDefault="0025322B" w:rsidP="0025322B">
      <w:pPr>
        <w:ind w:left="0" w:firstLine="709"/>
        <w:jc w:val="left"/>
      </w:pPr>
      <w:r>
        <w:t>На рисунке 3:</w:t>
      </w:r>
    </w:p>
    <w:p w14:paraId="2A6E4F70" w14:textId="20458BB9" w:rsidR="0025322B" w:rsidRDefault="00890A9D" w:rsidP="0025322B">
      <w:pPr>
        <w:pStyle w:val="a4"/>
        <w:numPr>
          <w:ilvl w:val="0"/>
          <w:numId w:val="1"/>
        </w:numPr>
        <w:jc w:val="left"/>
      </w:pPr>
      <w:r>
        <w:t>В ячейках 30-31</w:t>
      </w:r>
      <w:r>
        <w:rPr>
          <w:lang w:val="en-US"/>
        </w:rPr>
        <w:t>h</w:t>
      </w:r>
      <w:r>
        <w:t xml:space="preserve"> находится измеренный период.</w:t>
      </w:r>
    </w:p>
    <w:p w14:paraId="270E0BC1" w14:textId="60E5B2E5" w:rsidR="00890A9D" w:rsidRDefault="00890A9D" w:rsidP="00890A9D">
      <w:pPr>
        <w:pStyle w:val="a4"/>
        <w:ind w:left="1429" w:firstLine="0"/>
        <w:jc w:val="left"/>
      </w:pPr>
    </w:p>
    <w:p w14:paraId="670CD57A" w14:textId="6C83EE3B" w:rsidR="00890A9D" w:rsidRDefault="00890A9D" w:rsidP="00890A9D">
      <w:pPr>
        <w:pStyle w:val="a4"/>
        <w:ind w:left="0" w:firstLine="709"/>
        <w:jc w:val="left"/>
      </w:pPr>
      <w:r>
        <w:t xml:space="preserve">При переводе числа </w:t>
      </w:r>
      <w:r w:rsidRPr="00890A9D">
        <w:t>03</w:t>
      </w:r>
      <w:r>
        <w:rPr>
          <w:lang w:val="en-US"/>
        </w:rPr>
        <w:t>E</w:t>
      </w:r>
      <w:r w:rsidRPr="00890A9D">
        <w:t>8</w:t>
      </w:r>
      <w:r w:rsidRPr="00890A9D">
        <w:rPr>
          <w:vertAlign w:val="subscript"/>
        </w:rPr>
        <w:t>16</w:t>
      </w:r>
      <w:r w:rsidRPr="00890A9D">
        <w:t xml:space="preserve"> </w:t>
      </w:r>
      <w:r>
        <w:t xml:space="preserve">в 10-ную систему, получаем значение, совпадающее с заявленным на ГПИ. </w:t>
      </w:r>
    </w:p>
    <w:p w14:paraId="1C574180" w14:textId="67D03F34" w:rsidR="00890A9D" w:rsidRDefault="00890A9D" w:rsidP="00890A9D">
      <w:pPr>
        <w:pStyle w:val="a4"/>
        <w:ind w:left="0" w:firstLine="709"/>
        <w:jc w:val="center"/>
      </w:pPr>
      <w:r w:rsidRPr="00890A9D">
        <w:drawing>
          <wp:inline distT="0" distB="0" distL="0" distR="0" wp14:anchorId="5BD54238" wp14:editId="1F5A5735">
            <wp:extent cx="1133633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9B83" w14:textId="3DFE058F" w:rsidR="00890A9D" w:rsidRDefault="00890A9D" w:rsidP="00890A9D">
      <w:pPr>
        <w:pStyle w:val="a4"/>
        <w:ind w:left="0" w:firstLine="709"/>
        <w:jc w:val="center"/>
      </w:pPr>
      <w:r>
        <w:t>Рисунок 4 – Проверка работы программы</w:t>
      </w:r>
    </w:p>
    <w:p w14:paraId="55281411" w14:textId="7D96B733" w:rsidR="00890A9D" w:rsidRDefault="00890A9D" w:rsidP="00890A9D">
      <w:pPr>
        <w:pStyle w:val="a4"/>
        <w:ind w:left="0" w:firstLine="709"/>
        <w:jc w:val="center"/>
      </w:pPr>
    </w:p>
    <w:p w14:paraId="19FF165E" w14:textId="38119F91" w:rsidR="00890A9D" w:rsidRDefault="005C2650" w:rsidP="005C2650">
      <w:pPr>
        <w:pStyle w:val="a4"/>
        <w:ind w:left="0" w:firstLine="709"/>
        <w:jc w:val="left"/>
      </w:pPr>
      <w:r>
        <w:t>Таким образом программа работает корректно.</w:t>
      </w:r>
    </w:p>
    <w:p w14:paraId="63405071" w14:textId="77777777" w:rsidR="00890A9D" w:rsidRPr="00890A9D" w:rsidRDefault="00890A9D" w:rsidP="00890A9D">
      <w:pPr>
        <w:pStyle w:val="a4"/>
        <w:ind w:left="0" w:firstLine="709"/>
        <w:jc w:val="left"/>
      </w:pPr>
    </w:p>
    <w:sectPr w:rsidR="00890A9D" w:rsidRPr="00890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7DE2"/>
    <w:multiLevelType w:val="hybridMultilevel"/>
    <w:tmpl w:val="20385750"/>
    <w:lvl w:ilvl="0" w:tplc="96129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2B"/>
    <w:rsid w:val="0025322B"/>
    <w:rsid w:val="0028766F"/>
    <w:rsid w:val="003A2ECC"/>
    <w:rsid w:val="005C2650"/>
    <w:rsid w:val="007B229C"/>
    <w:rsid w:val="00890A9D"/>
    <w:rsid w:val="00946FAC"/>
    <w:rsid w:val="009A452E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460B"/>
  <w15:chartTrackingRefBased/>
  <w15:docId w15:val="{1CF4A4A7-207E-41EA-8A19-C40D117B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22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2022-12-16T18:21:00Z</dcterms:created>
  <dcterms:modified xsi:type="dcterms:W3CDTF">2022-12-16T18:43:00Z</dcterms:modified>
</cp:coreProperties>
</file>