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2FE2" w:rsidP="00DE4C76" w:rsidRDefault="009A2FE2" w14:paraId="6C8FF94D" w14:textId="243D28B4">
      <w:pPr>
        <w:pBdr>
          <w:bottom w:val="single" w:color="auto" w:sz="12" w:space="1"/>
        </w:pBd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</w:p>
    <w:p w:rsidRPr="00791F29" w:rsidR="000B0B45" w:rsidP="12FD8B77" w:rsidRDefault="000B0B45" w14:paraId="37A00400" w14:textId="77777777" w14:noSpellErr="1">
      <w:pPr>
        <w:pBdr>
          <w:bottom w:val="single" w:color="FF000000" w:sz="12" w:space="1"/>
        </w:pBd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:lang w:eastAsia="de-DE"/>
          <w14:ligatures w14:val="none"/>
        </w:rPr>
      </w:pPr>
    </w:p>
    <w:tbl>
      <w:tblPr>
        <w:tblStyle w:val="Tabellenraster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115"/>
        <w:gridCol w:w="6930"/>
      </w:tblGrid>
      <w:tr w:rsidR="12FD8B77" w:rsidTr="12FD8B77" w14:paraId="0DD78970">
        <w:trPr>
          <w:trHeight w:val="300"/>
        </w:trPr>
        <w:tc>
          <w:tcPr>
            <w:tcW w:w="211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2FD8B77" w:rsidP="12FD8B77" w:rsidRDefault="12FD8B77" w14:paraId="3BF9C1AB" w14:textId="339937E5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2FD8B77" w:rsidR="12FD8B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Nummer</w:t>
            </w:r>
          </w:p>
        </w:tc>
        <w:tc>
          <w:tcPr>
            <w:tcW w:w="693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2FD8B77" w:rsidP="12FD8B77" w:rsidRDefault="12FD8B77" w14:paraId="42DDC372" w14:textId="409E8399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2FD8B77" w:rsidR="12FD8B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1</w:t>
            </w:r>
          </w:p>
        </w:tc>
      </w:tr>
      <w:tr w:rsidR="12FD8B77" w:rsidTr="12FD8B77" w14:paraId="6BCEEC8B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2FD8B77" w:rsidP="12FD8B77" w:rsidRDefault="12FD8B77" w14:paraId="355CB2B5" w14:textId="377EB357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2FD8B77" w:rsidR="12FD8B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Modul Titel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2FD8B77" w:rsidP="12FD8B77" w:rsidRDefault="12FD8B77" w14:paraId="15A64E96" w14:textId="557F8A2A">
            <w:pPr>
              <w:spacing w:beforeAutospacing="on" w:afterAutospacing="on"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2FD8B77" w:rsidR="12FD8B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Einführung in die Zuverlässigkeit</w:t>
            </w:r>
          </w:p>
        </w:tc>
      </w:tr>
      <w:tr w:rsidR="12FD8B77" w:rsidTr="12FD8B77" w14:paraId="1678CF92">
        <w:trPr>
          <w:trHeight w:val="300"/>
        </w:trPr>
        <w:tc>
          <w:tcPr>
            <w:tcW w:w="211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2FD8B77" w:rsidP="12FD8B77" w:rsidRDefault="12FD8B77" w14:paraId="0AFEDDD9" w14:textId="1CCB57FF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2FD8B77" w:rsidR="12FD8B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 Nummer</w:t>
            </w:r>
          </w:p>
        </w:tc>
        <w:tc>
          <w:tcPr>
            <w:tcW w:w="693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3D8319E" w:rsidP="12FD8B77" w:rsidRDefault="53D8319E" w14:paraId="73B4BD7D" w14:textId="4C5348A0">
            <w:pPr>
              <w:spacing w:line="259" w:lineRule="auto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</w:pPr>
            <w:r w:rsidRPr="12FD8B77" w:rsidR="53D8319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9</w:t>
            </w:r>
          </w:p>
        </w:tc>
      </w:tr>
      <w:tr w:rsidR="12FD8B77" w:rsidTr="12FD8B77" w14:paraId="7F0F33D6">
        <w:trPr>
          <w:trHeight w:val="300"/>
        </w:trPr>
        <w:tc>
          <w:tcPr>
            <w:tcW w:w="211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12FD8B77" w:rsidP="12FD8B77" w:rsidRDefault="12FD8B77" w14:paraId="602BEA69" w14:textId="28519187">
            <w:pPr>
              <w:spacing w:line="259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de-DE"/>
              </w:rPr>
            </w:pPr>
            <w:r w:rsidRPr="12FD8B77" w:rsidR="12FD8B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  <w:lang w:val="de-DE"/>
              </w:rPr>
              <w:t>Abschnitt</w:t>
            </w:r>
          </w:p>
        </w:tc>
        <w:tc>
          <w:tcPr>
            <w:tcW w:w="693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31905C7" w:rsidP="12FD8B77" w:rsidRDefault="431905C7" w14:paraId="2B97B70C" w14:textId="273A3ABF">
            <w:pPr>
              <w:spacing w:beforeAutospacing="on" w:afterAutospacing="on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</w:pPr>
            <w:r w:rsidRPr="12FD8B77" w:rsidR="431905C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eastAsia="de-DE"/>
              </w:rPr>
              <w:t>Statistische Maßzahlen</w:t>
            </w:r>
          </w:p>
        </w:tc>
      </w:tr>
    </w:tbl>
    <w:p w:rsidR="12FD8B77" w:rsidP="12FD8B77" w:rsidRDefault="12FD8B77" w14:paraId="5F532E97" w14:textId="239E24E2">
      <w:pPr>
        <w:pStyle w:val="Standard"/>
        <w:pBdr>
          <w:bottom w:val="single" w:color="FF000000" w:sz="12" w:space="1"/>
        </w:pBd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de-DE"/>
        </w:rPr>
      </w:pPr>
    </w:p>
    <w:p w:rsidR="00DE4C76" w:rsidP="005C57BF" w:rsidRDefault="00DE4C76" w14:paraId="7C4E45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9A2FE2" w:rsidP="005C57BF" w:rsidRDefault="00DE4C76" w14:paraId="29BDAC83" w14:textId="731764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Folie 1: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2849DC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Grundlegende Statistische Maßzahlen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E4C76" w:rsidTr="2B314625" w14:paraId="13FFC763" w14:textId="77777777">
        <w:tc>
          <w:tcPr>
            <w:tcW w:w="1696" w:type="dxa"/>
            <w:tcMar/>
          </w:tcPr>
          <w:p w:rsidR="00DE4C76" w:rsidP="005C57BF" w:rsidRDefault="00DE4C76" w14:paraId="4E126AEA" w14:textId="472DCC3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DE4C76" w:rsidP="005C57BF" w:rsidRDefault="00DE4C76" w14:paraId="339C734B" w14:textId="426CEFD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1</w:t>
            </w:r>
          </w:p>
        </w:tc>
      </w:tr>
      <w:tr w:rsidR="00DE4C76" w:rsidTr="2B314625" w14:paraId="4C7CD497" w14:textId="77777777">
        <w:tc>
          <w:tcPr>
            <w:tcW w:w="1696" w:type="dxa"/>
            <w:tcMar/>
          </w:tcPr>
          <w:p w:rsidR="00DE4C76" w:rsidP="005C57BF" w:rsidRDefault="00DE4C76" w14:paraId="5690CAD9" w14:textId="036C095C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DE4C76" w:rsidP="005C57BF" w:rsidRDefault="00DE4C76" w14:paraId="0BC2D548" w14:textId="637EEB49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DE4C76" w:rsidTr="2B314625" w14:paraId="402029AB" w14:textId="77777777">
        <w:tc>
          <w:tcPr>
            <w:tcW w:w="9062" w:type="dxa"/>
            <w:gridSpan w:val="2"/>
            <w:tcMar/>
          </w:tcPr>
          <w:p w:rsidR="00DE4C76" w:rsidP="005C57BF" w:rsidRDefault="00DE4C76" w14:paraId="203F86B9" w14:textId="5CB9C26E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 w:rsidR="005F2E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DE4C76" w:rsidTr="2B314625" w14:paraId="71822192" w14:textId="77777777">
        <w:tc>
          <w:tcPr>
            <w:tcW w:w="9062" w:type="dxa"/>
            <w:gridSpan w:val="2"/>
            <w:tcMar/>
          </w:tcPr>
          <w:p w:rsidR="00695766" w:rsidP="6FC993ED" w:rsidRDefault="00695766" w14:paraId="2099B4B4" w14:textId="7718C631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B314625" w:rsidR="5B8F69A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In dieser Lektion betrachten wir verschiedene </w:t>
            </w:r>
            <w:r w:rsidRPr="2B314625" w:rsidR="75B988D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grundlegende </w:t>
            </w:r>
            <w:r w:rsidRPr="2B314625" w:rsidR="5B8F69A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statistische Maßzahlen. </w:t>
            </w:r>
          </w:p>
          <w:p w:rsidR="00695766" w:rsidP="6FC993ED" w:rsidRDefault="00695766" w14:paraId="14FC3112" w14:textId="796B646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95766" w:rsidP="6FC993ED" w:rsidRDefault="00695766" w14:paraId="5766D538" w14:textId="10EF3385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2B314625" w:rsidR="5B8F69A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Wir konzentrieren uns </w:t>
            </w:r>
            <w:r w:rsidRPr="2B314625" w:rsidR="66D7306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dabei </w:t>
            </w:r>
            <w:r w:rsidRPr="2B314625" w:rsidR="1359B68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zunächst </w:t>
            </w:r>
            <w:r w:rsidRPr="2B314625" w:rsidR="5B8F69A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auf die drei wichtigsten Lageparameter: den Mittelwert, den Median und den Modalwert. </w:t>
            </w:r>
          </w:p>
          <w:p w:rsidR="00695766" w:rsidP="6FC993ED" w:rsidRDefault="00695766" w14:paraId="56B7018F" w14:textId="62F73FB2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695766" w:rsidP="6FC993ED" w:rsidRDefault="00695766" w14:paraId="5D506D68" w14:textId="3AF45C50">
            <w:pPr>
              <w:pStyle w:val="Standard"/>
              <w:suppressLineNumbers w:val="0"/>
              <w:bidi w:val="0"/>
              <w:spacing w:beforeAutospacing="on" w:afterAutospacing="on" w:line="259" w:lineRule="auto"/>
              <w:ind w:left="0" w:right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5B8F69A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Dabei werden wir sowohl ihre Vorteile als auch ihre Nachteile diskutieren und a</w:t>
            </w:r>
            <w:r w:rsidRPr="6FC993ED" w:rsidR="7986C17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n einem </w:t>
            </w:r>
            <w:r w:rsidRPr="6FC993ED" w:rsidR="5B8F69A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Beispiel der Dichtefunktion </w:t>
            </w:r>
            <w:r w:rsidRPr="6FC993ED" w:rsidR="02D8545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sehen, wie sich diese </w:t>
            </w:r>
            <w:r w:rsidRPr="6FC993ED" w:rsidR="02D8545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Maßzahlen </w:t>
            </w:r>
            <w:r w:rsidRPr="6FC993ED" w:rsidR="5B8F69A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grafisch voneinander abgrenzen.</w:t>
            </w:r>
          </w:p>
        </w:tc>
      </w:tr>
    </w:tbl>
    <w:p w:rsidR="6FC993ED" w:rsidP="6FC993ED" w:rsidRDefault="6FC993ED" w14:paraId="03655089" w14:textId="27EC0E46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2849DC" w:rsidP="002849DC" w:rsidRDefault="002849DC" w14:paraId="4A581447" w14:textId="602E5A1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2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Mittelwert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849DC" w:rsidTr="6FC993ED" w14:paraId="4532CF9B" w14:textId="77777777">
        <w:tc>
          <w:tcPr>
            <w:tcW w:w="1696" w:type="dxa"/>
            <w:tcMar/>
          </w:tcPr>
          <w:p w:rsidR="002849DC" w:rsidP="005A20FA" w:rsidRDefault="002849DC" w14:paraId="300ECEF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2849DC" w:rsidP="005A20FA" w:rsidRDefault="002849DC" w14:paraId="4326DE81" w14:textId="52721B2B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2</w:t>
            </w:r>
          </w:p>
        </w:tc>
      </w:tr>
      <w:tr w:rsidR="002849DC" w:rsidTr="6FC993ED" w14:paraId="466EB554" w14:textId="77777777">
        <w:tc>
          <w:tcPr>
            <w:tcW w:w="1696" w:type="dxa"/>
            <w:tcMar/>
          </w:tcPr>
          <w:p w:rsidR="002849DC" w:rsidP="005A20FA" w:rsidRDefault="002849DC" w14:paraId="495357DB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2849DC" w:rsidP="005A20FA" w:rsidRDefault="002849DC" w14:paraId="1D5E51A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2849DC" w:rsidTr="6FC993ED" w14:paraId="4CCD4A02" w14:textId="77777777">
        <w:tc>
          <w:tcPr>
            <w:tcW w:w="9062" w:type="dxa"/>
            <w:gridSpan w:val="2"/>
            <w:tcMar/>
          </w:tcPr>
          <w:p w:rsidR="002849DC" w:rsidP="005A20FA" w:rsidRDefault="002849DC" w14:paraId="202F2C90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2849DC" w:rsidTr="6FC993ED" w14:paraId="1C615F61" w14:textId="77777777">
        <w:tc>
          <w:tcPr>
            <w:tcW w:w="9062" w:type="dxa"/>
            <w:gridSpan w:val="2"/>
            <w:tcMar/>
          </w:tcPr>
          <w:p w:rsidRPr="00695766" w:rsidR="00695766" w:rsidP="6FC993ED" w:rsidRDefault="00695766" w14:paraId="22ED2F9E" w14:textId="7C797811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Pr="00695766" w:rsidR="00695766" w:rsidP="6FC993ED" w:rsidRDefault="00695766" w14:paraId="0B5D9FC7" w14:textId="478D7A24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Der empirische arithmetische Mittelwert, wird oft auch einfach nur als Mittelwert bezeichnet und kann aus den Ausfallzeiten von t eins bis t n berechnet werden.</w:t>
            </w:r>
          </w:p>
          <w:p w:rsidRPr="00695766" w:rsidR="00695766" w:rsidP="6FC993ED" w:rsidRDefault="00695766" w14:paraId="08A2AA07" w14:textId="067F9A8C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br/>
            </w:r>
            <w:r w:rsidRPr="6FC993ED" w:rsidR="62A5473A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Dabei wird einfach die Summe aller Ausfallzeiten durch die Anzahl der Ausfälle geteilt.</w:t>
            </w:r>
          </w:p>
          <w:p w:rsidRPr="00695766" w:rsidR="00695766" w:rsidP="6FC993ED" w:rsidRDefault="00695766" w14:paraId="500AFCE7" w14:textId="601F2CDB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>
              <w:br/>
            </w: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Der Mittelwert dient als Lageparameter und zeigt, wo sich ungefähr die Mitte der einzelnen Ausfallzeiten befindet.</w:t>
            </w:r>
          </w:p>
          <w:p w:rsidRPr="00695766" w:rsidR="00695766" w:rsidP="6FC993ED" w:rsidRDefault="00695766" w14:paraId="27A49891" w14:textId="4BFF771A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Pr="00695766" w:rsidR="00695766" w:rsidP="6FC993ED" w:rsidRDefault="00695766" w14:paraId="5752BCB7" w14:textId="358B8BF8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Stel</w:t>
            </w:r>
            <w:r w:rsidRPr="6FC993ED" w:rsidR="1AE3960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lt euch hierzu </w:t>
            </w: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die Ausfallzeiten als Massenpunkte vor</w:t>
            </w:r>
            <w:r w:rsidRPr="6FC993ED" w:rsidR="5BC8E0F9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:</w:t>
            </w:r>
          </w:p>
          <w:p w:rsidRPr="00695766" w:rsidR="00695766" w:rsidP="6FC993ED" w:rsidRDefault="00695766" w14:paraId="32381496" w14:textId="587AF2CB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Pr="00695766" w:rsidR="00695766" w:rsidP="6FC993ED" w:rsidRDefault="00695766" w14:paraId="60BFDB0E" w14:textId="4721274C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Mittelwert entspricht dann </w:t>
            </w:r>
            <w:r w:rsidRPr="6FC993ED" w:rsidR="214A2C6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genau </w:t>
            </w: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dem Schwerpunkt dieser Punkte. </w:t>
            </w:r>
          </w:p>
          <w:p w:rsidRPr="00695766" w:rsidR="00695766" w:rsidP="6FC993ED" w:rsidRDefault="00695766" w14:paraId="2950FCB8" w14:textId="1FFE723C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Pr="00695766" w:rsidR="00695766" w:rsidP="6FC993ED" w:rsidRDefault="00695766" w14:paraId="3743BD2F" w14:textId="6B6FA190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Es ist wichtig zu beachten, dass der Mittelwert sehr empfindlich auf Ausreißer reagiert</w:t>
            </w:r>
            <w:r w:rsidRPr="6FC993ED" w:rsidR="06C4BDF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Pr="00695766" w:rsidR="00695766" w:rsidP="6FC993ED" w:rsidRDefault="00695766" w14:paraId="3070C490" w14:textId="1794537A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Pr="00695766" w:rsidR="00695766" w:rsidP="6FC993ED" w:rsidRDefault="00695766" w14:paraId="6C406965" w14:textId="77669328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06C4BDF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</w:t>
            </w: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ine </w:t>
            </w: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</w:t>
            </w: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xtrem kurze</w:t>
            </w: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6FC993ED" w:rsidR="5C3EB0D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oder lange Ausfallzeit kann ihn erheblich beeinflussen.</w:t>
            </w:r>
          </w:p>
          <w:p w:rsidR="002849DC" w:rsidP="6FC993ED" w:rsidRDefault="002849DC" w14:paraId="74953D66" w14:textId="77777777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002849DC" w:rsidP="002849DC" w:rsidRDefault="002849DC" w14:paraId="5E94C05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2849DC" w:rsidP="002849DC" w:rsidRDefault="002849DC" w14:paraId="0BA2A01F" w14:textId="6D5E302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3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Median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849DC" w:rsidTr="6FC993ED" w14:paraId="604E2F0D" w14:textId="77777777">
        <w:tc>
          <w:tcPr>
            <w:tcW w:w="1696" w:type="dxa"/>
            <w:tcMar/>
          </w:tcPr>
          <w:p w:rsidR="002849DC" w:rsidP="005A20FA" w:rsidRDefault="002849DC" w14:paraId="78E57DA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2849DC" w:rsidP="005A20FA" w:rsidRDefault="002849DC" w14:paraId="171373CD" w14:textId="768A3A9F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3</w:t>
            </w:r>
          </w:p>
        </w:tc>
      </w:tr>
      <w:tr w:rsidR="002849DC" w:rsidTr="6FC993ED" w14:paraId="064AC7CE" w14:textId="77777777">
        <w:tc>
          <w:tcPr>
            <w:tcW w:w="1696" w:type="dxa"/>
            <w:tcMar/>
          </w:tcPr>
          <w:p w:rsidR="002849DC" w:rsidP="005A20FA" w:rsidRDefault="002849DC" w14:paraId="326FECAD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2849DC" w:rsidP="005A20FA" w:rsidRDefault="002849DC" w14:paraId="0AD7725B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2849DC" w:rsidTr="6FC993ED" w14:paraId="128FFCD6" w14:textId="77777777">
        <w:tc>
          <w:tcPr>
            <w:tcW w:w="9062" w:type="dxa"/>
            <w:gridSpan w:val="2"/>
            <w:tcMar/>
          </w:tcPr>
          <w:p w:rsidR="002849DC" w:rsidP="005A20FA" w:rsidRDefault="002849DC" w14:paraId="7DDFECE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2849DC" w:rsidTr="6FC993ED" w14:paraId="075EFD8C" w14:textId="77777777">
        <w:tc>
          <w:tcPr>
            <w:tcW w:w="9062" w:type="dxa"/>
            <w:gridSpan w:val="2"/>
            <w:tcMar/>
          </w:tcPr>
          <w:p w:rsidR="4372E8D8" w:rsidP="6FC993ED" w:rsidRDefault="4372E8D8" w14:paraId="2E350CD3" w14:textId="56CF07CF">
            <w:pPr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Median der Ausfallzeiten ist derjenige Wert, bei dem genau die Hälfte aller erfassten Ausfälle früher und die andere Hälfte später auftritt. </w:t>
            </w:r>
          </w:p>
          <w:p w:rsidR="6FC993ED" w:rsidP="6FC993ED" w:rsidRDefault="6FC993ED" w14:paraId="2E2AB38D" w14:textId="4AFEDD58">
            <w:pPr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4372E8D8" w:rsidP="6FC993ED" w:rsidRDefault="4372E8D8" w14:paraId="3FFA1D8C" w14:textId="00DF1809">
            <w:pPr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Er </w:t>
            </w:r>
            <w:r w:rsidRPr="6FC993ED" w:rsidR="2F97EFD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kann ganz einfach </w:t>
            </w: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über die Ausfallwahrscheinlichkeit </w:t>
            </w:r>
            <w:r w:rsidRPr="6FC993ED" w:rsidR="7B9A9E0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groß F von t </w:t>
            </w: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ermittelt </w:t>
            </w:r>
            <w:r w:rsidRPr="6FC993ED" w:rsidR="29CEE67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werden </w:t>
            </w: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und entspricht dem Zeitpunkt, zu dem </w:t>
            </w:r>
            <w:r w:rsidRPr="6FC993ED" w:rsidR="61F6F9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fünfzig Prozent </w:t>
            </w: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</w:t>
            </w:r>
            <w:r w:rsidRPr="6FC993ED" w:rsidR="73E526C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Bauteile </w:t>
            </w: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ausgefallen sind.</w:t>
            </w:r>
          </w:p>
          <w:p w:rsidR="4372E8D8" w:rsidP="6FC993ED" w:rsidRDefault="4372E8D8" w14:paraId="12EBDA10" w14:textId="13FB9A47">
            <w:pPr>
              <w:pStyle w:val="Standard"/>
              <w:spacing w:beforeAutospacing="on" w:afterAutospacing="on" w:line="240" w:lineRule="auto"/>
            </w:pP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4372E8D8" w:rsidP="6FC993ED" w:rsidRDefault="4372E8D8" w14:paraId="77AF1FC1" w14:textId="18E54A5B">
            <w:pPr>
              <w:pStyle w:val="Standard"/>
              <w:spacing w:beforeAutospacing="on" w:afterAutospacing="on" w:line="240" w:lineRule="auto"/>
            </w:pP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Bei der Darstellung des Ausfallverhaltens durch die Dichtefunktion </w:t>
            </w: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teilt der Median die Fläche unter dieser Kurve in zwei exakt gleiche Hälften.</w:t>
            </w:r>
          </w:p>
          <w:p w:rsidR="6FC993ED" w:rsidP="6FC993ED" w:rsidRDefault="6FC993ED" w14:paraId="35D47468" w14:textId="2D4D6D59">
            <w:pPr>
              <w:pStyle w:val="Standard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4372E8D8" w:rsidP="6FC993ED" w:rsidRDefault="4372E8D8" w14:paraId="0173B14A" w14:textId="62D1E436">
            <w:pPr>
              <w:pStyle w:val="Standard"/>
              <w:spacing w:beforeAutospacing="on" w:afterAutospacing="on" w:line="240" w:lineRule="auto"/>
            </w:pP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Ein wesentlicher Vorteil des Medians im Vergleich zum arithmetischen Mittelwert ist seine Robustheit gegenüber Ausreißern.</w:t>
            </w:r>
          </w:p>
          <w:p w:rsidR="6FC993ED" w:rsidP="6FC993ED" w:rsidRDefault="6FC993ED" w14:paraId="3E690CA4" w14:textId="7F239E02">
            <w:pPr>
              <w:pStyle w:val="Standard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4372E8D8" w:rsidP="6FC993ED" w:rsidRDefault="4372E8D8" w14:paraId="571CFE55" w14:textId="3C6C2CC1">
            <w:pPr>
              <w:pStyle w:val="Standard"/>
              <w:spacing w:beforeAutospacing="on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Extrem kurze oder lange Ausfallzeiten haben keinen Einfluss auf seine Position</w:t>
            </w:r>
            <w:r w:rsidRPr="6FC993ED" w:rsidR="4372E8D8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.</w:t>
            </w:r>
          </w:p>
          <w:p w:rsidR="002849DC" w:rsidP="005A20FA" w:rsidRDefault="002849DC" w14:paraId="0769F815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</w:tbl>
    <w:p w:rsidR="002849DC" w:rsidP="002849DC" w:rsidRDefault="002849DC" w14:paraId="0544F52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</w:pPr>
    </w:p>
    <w:p w:rsidR="002849DC" w:rsidP="002849DC" w:rsidRDefault="002849DC" w14:paraId="417E214D" w14:textId="55F8C6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4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A919E1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Modalwert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2849DC" w:rsidTr="6FC993ED" w14:paraId="6AEE751C" w14:textId="77777777">
        <w:tc>
          <w:tcPr>
            <w:tcW w:w="1696" w:type="dxa"/>
            <w:tcMar/>
          </w:tcPr>
          <w:p w:rsidR="002849DC" w:rsidP="005A20FA" w:rsidRDefault="002849DC" w14:paraId="1ED06708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2849DC" w:rsidP="005A20FA" w:rsidRDefault="002849DC" w14:paraId="3C0D7280" w14:textId="5D9A5C70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4</w:t>
            </w:r>
          </w:p>
        </w:tc>
      </w:tr>
      <w:tr w:rsidR="002849DC" w:rsidTr="6FC993ED" w14:paraId="01E8E6AD" w14:textId="77777777">
        <w:tc>
          <w:tcPr>
            <w:tcW w:w="1696" w:type="dxa"/>
            <w:tcMar/>
          </w:tcPr>
          <w:p w:rsidR="002849DC" w:rsidP="005A20FA" w:rsidRDefault="002849DC" w14:paraId="590FA07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2849DC" w:rsidP="005A20FA" w:rsidRDefault="002849DC" w14:paraId="478CDC36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2849DC" w:rsidTr="6FC993ED" w14:paraId="4049AF4B" w14:textId="77777777">
        <w:tc>
          <w:tcPr>
            <w:tcW w:w="9062" w:type="dxa"/>
            <w:gridSpan w:val="2"/>
            <w:tcMar/>
          </w:tcPr>
          <w:p w:rsidR="002849DC" w:rsidP="005A20FA" w:rsidRDefault="002849DC" w14:paraId="5EE63344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2849DC" w:rsidTr="6FC993ED" w14:paraId="66AC083F" w14:textId="77777777">
        <w:tc>
          <w:tcPr>
            <w:tcW w:w="9062" w:type="dxa"/>
            <w:gridSpan w:val="2"/>
            <w:tcMar/>
          </w:tcPr>
          <w:p w:rsidR="002849DC" w:rsidP="6FC993ED" w:rsidRDefault="002849DC" w14:paraId="097F7485" w14:textId="289A8CF1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5398BED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Der Modalwert ist die Ausfallzeit, die in einer Verteilung am häufigsten vorkommt.</w:t>
            </w:r>
          </w:p>
          <w:p w:rsidR="002849DC" w:rsidP="6FC993ED" w:rsidRDefault="002849DC" w14:paraId="1AF6B33F" w14:textId="63C63B84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849DC" w:rsidP="6FC993ED" w:rsidRDefault="002849DC" w14:paraId="3787E9F6" w14:textId="210D1C89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5398BED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Er lässt sich am einfachsten ermitteln, indem man die erste Ableitung der Dichtefunktion auf </w:t>
            </w:r>
            <w:r w:rsidRPr="6FC993ED" w:rsidR="5398BED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Null</w:t>
            </w:r>
            <w:r w:rsidRPr="6FC993ED" w:rsidR="5398BED5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setzt.</w:t>
            </w:r>
          </w:p>
          <w:p w:rsidR="002849DC" w:rsidP="6FC993ED" w:rsidRDefault="002849DC" w14:paraId="1ADC7828" w14:textId="05D597C2">
            <w:pPr>
              <w:pStyle w:val="Standard"/>
              <w:spacing w:before="100" w:beforeAutospacing="on" w:after="100" w:afterAutospacing="on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2849DC" w:rsidP="6FC993ED" w:rsidRDefault="002849DC" w14:paraId="746520E6" w14:textId="2E97129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6FC993ED" w:rsidR="000F20F2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Damit entspricht der Modalwert dem Punkt, an dem die Dichtefunktion ihr Maximum erreicht.</w:t>
            </w:r>
          </w:p>
        </w:tc>
      </w:tr>
    </w:tbl>
    <w:p w:rsidR="6FC993ED" w:rsidP="6FC993ED" w:rsidRDefault="6FC993ED" w14:paraId="6EC9F464" w14:textId="283A09B1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lightGray"/>
          <w:lang w:eastAsia="de-DE"/>
        </w:rPr>
      </w:pPr>
    </w:p>
    <w:p w:rsidR="00A919E1" w:rsidP="00A919E1" w:rsidRDefault="00A919E1" w14:paraId="19F10B67" w14:textId="5A8FCB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de-DE"/>
          <w14:ligatures w14:val="none"/>
        </w:rPr>
      </w:pP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 xml:space="preserve">Folie 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5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highlight w:val="lightGray"/>
          <w:lang w:eastAsia="de-DE"/>
          <w14:ligatures w14:val="none"/>
        </w:rPr>
        <w:t>:</w:t>
      </w:r>
      <w:r w:rsidRPr="00393D0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Pr="00A919E1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Mittelwert, Median und Modelwert bei einer rechtsschiefen Verteilung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A919E1" w:rsidTr="0A2FAED5" w14:paraId="45EA5571" w14:textId="77777777">
        <w:tc>
          <w:tcPr>
            <w:tcW w:w="1696" w:type="dxa"/>
            <w:tcMar/>
          </w:tcPr>
          <w:p w:rsidR="00A919E1" w:rsidP="005A20FA" w:rsidRDefault="00A919E1" w14:paraId="4F4F215E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Foliennummer</w:t>
            </w:r>
          </w:p>
        </w:tc>
        <w:tc>
          <w:tcPr>
            <w:tcW w:w="7366" w:type="dxa"/>
            <w:tcMar/>
          </w:tcPr>
          <w:p w:rsidR="00A919E1" w:rsidP="005A20FA" w:rsidRDefault="00A919E1" w14:paraId="29C000C5" w14:textId="43178CE4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5</w:t>
            </w:r>
          </w:p>
        </w:tc>
      </w:tr>
      <w:tr w:rsidR="00A919E1" w:rsidTr="0A2FAED5" w14:paraId="1A5CADAB" w14:textId="77777777">
        <w:tc>
          <w:tcPr>
            <w:tcW w:w="1696" w:type="dxa"/>
            <w:tcMar/>
          </w:tcPr>
          <w:p w:rsidR="00A919E1" w:rsidP="005A20FA" w:rsidRDefault="00A919E1" w14:paraId="49DC9BA7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Folientitel</w:t>
            </w:r>
          </w:p>
        </w:tc>
        <w:tc>
          <w:tcPr>
            <w:tcW w:w="7366" w:type="dxa"/>
            <w:tcMar/>
          </w:tcPr>
          <w:p w:rsidR="00A919E1" w:rsidP="005A20FA" w:rsidRDefault="00A919E1" w14:paraId="2F4C3A13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</w:p>
        </w:tc>
      </w:tr>
      <w:tr w:rsidR="00A919E1" w:rsidTr="0A2FAED5" w14:paraId="58F5E5BA" w14:textId="77777777">
        <w:tc>
          <w:tcPr>
            <w:tcW w:w="9062" w:type="dxa"/>
            <w:gridSpan w:val="2"/>
            <w:tcMar/>
          </w:tcPr>
          <w:p w:rsidR="00A919E1" w:rsidP="005A20FA" w:rsidRDefault="00A919E1" w14:paraId="707F2686" w14:textId="77777777">
            <w:pPr>
              <w:spacing w:before="100" w:beforeAutospacing="1" w:after="100" w:afterAutospacing="1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00DE4C7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>Text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  <w:t xml:space="preserve"> Folie</w:t>
            </w:r>
          </w:p>
        </w:tc>
      </w:tr>
      <w:tr w:rsidR="00A919E1" w:rsidTr="0A2FAED5" w14:paraId="301B8B9C" w14:textId="77777777">
        <w:tc>
          <w:tcPr>
            <w:tcW w:w="9062" w:type="dxa"/>
            <w:gridSpan w:val="2"/>
            <w:tcMar/>
          </w:tcPr>
          <w:p w:rsidR="00A919E1" w:rsidP="6FC993ED" w:rsidRDefault="00A919E1" w14:paraId="14E02EDA" w14:textId="22734741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Schauen wir uns nun die Lage der drei zuvor vorgestellten Parameter anhand der hier gezeigten rechtsschiefen Verteilung an.</w:t>
            </w:r>
          </w:p>
          <w:p w:rsidR="00A919E1" w:rsidP="6FC993ED" w:rsidRDefault="00A919E1" w14:paraId="38FA6618" w14:textId="159DF25F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A919E1" w:rsidP="6FC993ED" w:rsidRDefault="00A919E1" w14:paraId="29FF7A32" w14:textId="7457A795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Der Modalwert befindet sich am Maximum der </w:t>
            </w:r>
            <w:r w:rsidRPr="6FC993ED" w:rsidR="12A2714B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Dichtefunktion.</w:t>
            </w:r>
          </w:p>
          <w:p w:rsidR="00A919E1" w:rsidP="6FC993ED" w:rsidRDefault="00A919E1" w14:paraId="0B10E0AA" w14:textId="0F82FE65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A919E1" w:rsidP="6FC993ED" w:rsidRDefault="00A919E1" w14:paraId="4631F336" w14:textId="2EE53487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Rechts davon liegt der Median, der die Dichtefunktion in zwei gleich große </w:t>
            </w:r>
            <w:r w:rsidRPr="6FC993ED" w:rsidR="04A474EE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Flächen auf</w:t>
            </w: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teilt. </w:t>
            </w:r>
          </w:p>
          <w:p w:rsidR="00A919E1" w:rsidP="6FC993ED" w:rsidRDefault="00A919E1" w14:paraId="1CEBB218" w14:textId="011870DD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A919E1" w:rsidP="6FC993ED" w:rsidRDefault="00A919E1" w14:paraId="5F6EE620" w14:textId="6D2F25F3">
            <w:pPr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Noch weiter rechts, in einem Bereich, der von Ausreißern beeinflusst wird, finden wir den Mittelwert.</w:t>
            </w:r>
          </w:p>
          <w:p w:rsidR="00A919E1" w:rsidP="6FC993ED" w:rsidRDefault="00A919E1" w14:paraId="353CA2AD" w14:textId="3B350EEF">
            <w:pPr>
              <w:pStyle w:val="Standard"/>
              <w:spacing w:before="100" w:beforeAutospacing="on" w:after="100" w:afterAutospacing="on"/>
            </w:pP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</w:p>
          <w:p w:rsidR="00A919E1" w:rsidP="6FC993ED" w:rsidRDefault="00A919E1" w14:paraId="75AA0400" w14:textId="11563C7A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  <w:r w:rsidRPr="0A2FAED5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Dies verdeutlicht, dass die Position des Mittelwertes von der spezifischen Verteilung abhängt und nur </w:t>
            </w:r>
            <w:r w:rsidRPr="0A2FAED5" w:rsidR="164BA1B4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b</w:t>
            </w:r>
            <w:r w:rsidRPr="0A2FAED5" w:rsidR="333817C7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>ai</w:t>
            </w:r>
            <w:r w:rsidRPr="0A2FAED5" w:rsidR="333817C7"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  <w:lang w:eastAsia="de-DE"/>
              </w:rPr>
              <w:t xml:space="preserve"> </w:t>
            </w:r>
            <w:r w:rsidRPr="0A2FAED5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einer Normalverteilung genau </w:t>
            </w:r>
            <w:r w:rsidRPr="0A2FAED5" w:rsidR="63F6E786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fünfzig Prozent</w:t>
            </w:r>
            <w:r w:rsidRPr="0A2FAED5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der Daten </w:t>
            </w:r>
            <w:r w:rsidRPr="0A2FAED5" w:rsidR="7B87A8E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jeweils </w:t>
            </w:r>
            <w:r w:rsidRPr="0A2FAED5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links und rechts von ihm liegen. </w:t>
            </w:r>
          </w:p>
          <w:p w:rsidR="00A919E1" w:rsidP="6FC993ED" w:rsidRDefault="00A919E1" w14:paraId="043BC1B8" w14:textId="60A1F616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A919E1" w:rsidP="6FC993ED" w:rsidRDefault="00A919E1" w14:paraId="12B06688" w14:textId="72A862AE">
            <w:pPr>
              <w:pStyle w:val="Standard"/>
              <w:spacing w:before="100" w:beforeAutospacing="on" w:after="100" w:afterAutospacing="on"/>
            </w:pP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Da </w:t>
            </w:r>
            <w:r w:rsidRPr="6FC993ED" w:rsidR="01EE3F51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Ausfalldaten </w:t>
            </w: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in der Regel nicht normalverteilt sind, erweist sich der Mittelwert oft als ungeeignetes Maß</w:t>
            </w:r>
            <w:r w:rsidRPr="6FC993ED" w:rsidR="06D9BDA0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in der Zuverlässigkeitstechnik</w:t>
            </w: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. </w:t>
            </w:r>
          </w:p>
          <w:p w:rsidR="00A919E1" w:rsidP="6FC993ED" w:rsidRDefault="00A919E1" w14:paraId="3B512E05" w14:textId="3238372B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</w:pPr>
          </w:p>
          <w:p w:rsidR="00A919E1" w:rsidP="6FC993ED" w:rsidRDefault="00A919E1" w14:paraId="46792209" w14:textId="4334D4CE">
            <w:pPr>
              <w:pStyle w:val="Standard"/>
              <w:spacing w:before="100" w:beforeAutospacing="on" w:after="100" w:afterAutospacing="on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de-DE"/>
                <w14:ligatures w14:val="none"/>
              </w:rPr>
            </w:pP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Deshalb bevorzugen wir</w:t>
            </w:r>
            <w:r w:rsidRPr="6FC993ED" w:rsidR="1FFBDC8C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 </w:t>
            </w: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den Median, der weniger anfällig für Ausreißer ist und eine zuverlässigere Einschätzung der Datenmitte </w:t>
            </w:r>
            <w:r w:rsidRPr="6FC993ED" w:rsidR="43495A1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und damit </w:t>
            </w:r>
            <w:r w:rsidRPr="6FC993ED" w:rsidR="7A58B8F7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d</w:t>
            </w:r>
            <w:r w:rsidRPr="6FC993ED" w:rsidR="43495A1F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 xml:space="preserve">er wahrscheinlichsten Ausfallzeit </w:t>
            </w:r>
            <w:r w:rsidRPr="6FC993ED" w:rsidR="164BA1B4">
              <w:rPr>
                <w:rFonts w:ascii="Times New Roman" w:hAnsi="Times New Roman" w:eastAsia="Times New Roman" w:cs="Times New Roman"/>
                <w:sz w:val="24"/>
                <w:szCs w:val="24"/>
                <w:lang w:eastAsia="de-DE"/>
              </w:rPr>
              <w:t>bietet.</w:t>
            </w:r>
          </w:p>
        </w:tc>
      </w:tr>
    </w:tbl>
    <w:p w:rsidRPr="009465E6" w:rsidR="005257C6" w:rsidP="002849DC" w:rsidRDefault="005257C6" w14:paraId="1705DBA0" w14:textId="77777777">
      <w:pPr>
        <w:spacing w:before="100" w:beforeAutospacing="1" w:after="100" w:afterAutospacing="1" w:line="240" w:lineRule="auto"/>
      </w:pPr>
    </w:p>
    <w:sectPr w:rsidRPr="009465E6" w:rsidR="005257C6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764D2"/>
    <w:multiLevelType w:val="multilevel"/>
    <w:tmpl w:val="36A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476FE"/>
    <w:multiLevelType w:val="hybridMultilevel"/>
    <w:tmpl w:val="5DBC90E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56220FE"/>
    <w:multiLevelType w:val="multilevel"/>
    <w:tmpl w:val="D648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639593A"/>
    <w:multiLevelType w:val="multilevel"/>
    <w:tmpl w:val="95F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B7231F7"/>
    <w:multiLevelType w:val="multilevel"/>
    <w:tmpl w:val="2BDE6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A5D0D"/>
    <w:multiLevelType w:val="multilevel"/>
    <w:tmpl w:val="2AA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8B864A1"/>
    <w:multiLevelType w:val="multilevel"/>
    <w:tmpl w:val="987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BD4656F"/>
    <w:multiLevelType w:val="multilevel"/>
    <w:tmpl w:val="5D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44449888">
    <w:abstractNumId w:val="1"/>
  </w:num>
  <w:num w:numId="2" w16cid:durableId="1425152347">
    <w:abstractNumId w:val="0"/>
  </w:num>
  <w:num w:numId="3" w16cid:durableId="608706935">
    <w:abstractNumId w:val="4"/>
  </w:num>
  <w:num w:numId="4" w16cid:durableId="285744842">
    <w:abstractNumId w:val="2"/>
  </w:num>
  <w:num w:numId="5" w16cid:durableId="1869250036">
    <w:abstractNumId w:val="7"/>
  </w:num>
  <w:num w:numId="6" w16cid:durableId="158473148">
    <w:abstractNumId w:val="6"/>
  </w:num>
  <w:num w:numId="7" w16cid:durableId="579753747">
    <w:abstractNumId w:val="5"/>
  </w:num>
  <w:num w:numId="8" w16cid:durableId="135568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CC"/>
    <w:rsid w:val="00053911"/>
    <w:rsid w:val="000A7B88"/>
    <w:rsid w:val="000B0B45"/>
    <w:rsid w:val="000F20F2"/>
    <w:rsid w:val="000F2836"/>
    <w:rsid w:val="00205E32"/>
    <w:rsid w:val="00226D31"/>
    <w:rsid w:val="002849DC"/>
    <w:rsid w:val="00333A65"/>
    <w:rsid w:val="00393D0E"/>
    <w:rsid w:val="003B47B6"/>
    <w:rsid w:val="00406640"/>
    <w:rsid w:val="005257C6"/>
    <w:rsid w:val="005C57BF"/>
    <w:rsid w:val="005F2EF2"/>
    <w:rsid w:val="00646F39"/>
    <w:rsid w:val="00665652"/>
    <w:rsid w:val="00684163"/>
    <w:rsid w:val="00694B15"/>
    <w:rsid w:val="00695766"/>
    <w:rsid w:val="006D5583"/>
    <w:rsid w:val="007351B6"/>
    <w:rsid w:val="00791F29"/>
    <w:rsid w:val="007B1DD6"/>
    <w:rsid w:val="00833EC8"/>
    <w:rsid w:val="008A5802"/>
    <w:rsid w:val="008F2FE3"/>
    <w:rsid w:val="008F3617"/>
    <w:rsid w:val="00916C84"/>
    <w:rsid w:val="009351AB"/>
    <w:rsid w:val="009465E6"/>
    <w:rsid w:val="009A2FE2"/>
    <w:rsid w:val="009D793A"/>
    <w:rsid w:val="00A0347D"/>
    <w:rsid w:val="00A3195F"/>
    <w:rsid w:val="00A919E1"/>
    <w:rsid w:val="00AF6BDC"/>
    <w:rsid w:val="00B8552E"/>
    <w:rsid w:val="00B90A07"/>
    <w:rsid w:val="00C00000"/>
    <w:rsid w:val="00C54F4F"/>
    <w:rsid w:val="00D1111B"/>
    <w:rsid w:val="00DC23D8"/>
    <w:rsid w:val="00DE4C76"/>
    <w:rsid w:val="00E47CCC"/>
    <w:rsid w:val="00EA2833"/>
    <w:rsid w:val="00EE2B6D"/>
    <w:rsid w:val="00EE2C5F"/>
    <w:rsid w:val="00F358CF"/>
    <w:rsid w:val="00F80D6C"/>
    <w:rsid w:val="00FD46D7"/>
    <w:rsid w:val="01EE3F51"/>
    <w:rsid w:val="02D85457"/>
    <w:rsid w:val="03DCC7BD"/>
    <w:rsid w:val="04A474EE"/>
    <w:rsid w:val="050C0082"/>
    <w:rsid w:val="06C4BDF6"/>
    <w:rsid w:val="06D9BDA0"/>
    <w:rsid w:val="08A4821C"/>
    <w:rsid w:val="0A2FAED5"/>
    <w:rsid w:val="0BA9FB58"/>
    <w:rsid w:val="0D45CBB9"/>
    <w:rsid w:val="0D5E0194"/>
    <w:rsid w:val="0EE19C1A"/>
    <w:rsid w:val="12A2714B"/>
    <w:rsid w:val="12FD8B77"/>
    <w:rsid w:val="1359B68C"/>
    <w:rsid w:val="164BA1B4"/>
    <w:rsid w:val="1AE39608"/>
    <w:rsid w:val="1C1B1645"/>
    <w:rsid w:val="1E746863"/>
    <w:rsid w:val="1FFBDC8C"/>
    <w:rsid w:val="214A2C6C"/>
    <w:rsid w:val="2267708B"/>
    <w:rsid w:val="2347D986"/>
    <w:rsid w:val="23EB5468"/>
    <w:rsid w:val="290F0D9C"/>
    <w:rsid w:val="29793CC0"/>
    <w:rsid w:val="29CEE67B"/>
    <w:rsid w:val="2B314625"/>
    <w:rsid w:val="2E9279B3"/>
    <w:rsid w:val="2F97EFD4"/>
    <w:rsid w:val="333817C7"/>
    <w:rsid w:val="3501BB37"/>
    <w:rsid w:val="369D8B98"/>
    <w:rsid w:val="39424A3F"/>
    <w:rsid w:val="431905C7"/>
    <w:rsid w:val="432839BF"/>
    <w:rsid w:val="43495A1F"/>
    <w:rsid w:val="4372E8D8"/>
    <w:rsid w:val="4590C3DE"/>
    <w:rsid w:val="465FDA81"/>
    <w:rsid w:val="47FBAAE2"/>
    <w:rsid w:val="4C88B9B8"/>
    <w:rsid w:val="4C9F5BFC"/>
    <w:rsid w:val="4E4BD0B7"/>
    <w:rsid w:val="537540CF"/>
    <w:rsid w:val="5398BED5"/>
    <w:rsid w:val="53D8319E"/>
    <w:rsid w:val="5A77C915"/>
    <w:rsid w:val="5B8F69A8"/>
    <w:rsid w:val="5BC8E0F9"/>
    <w:rsid w:val="5C3EB0D6"/>
    <w:rsid w:val="5FF50E0E"/>
    <w:rsid w:val="607D9A2B"/>
    <w:rsid w:val="61F6F9D8"/>
    <w:rsid w:val="62A5473A"/>
    <w:rsid w:val="63F6E786"/>
    <w:rsid w:val="6410003A"/>
    <w:rsid w:val="66D73068"/>
    <w:rsid w:val="695A5269"/>
    <w:rsid w:val="6AD540B3"/>
    <w:rsid w:val="6AF622CA"/>
    <w:rsid w:val="6C91F32B"/>
    <w:rsid w:val="6E0CE175"/>
    <w:rsid w:val="6E3CD505"/>
    <w:rsid w:val="6F79BC16"/>
    <w:rsid w:val="6FC993ED"/>
    <w:rsid w:val="71448237"/>
    <w:rsid w:val="72B15CD8"/>
    <w:rsid w:val="73E526CB"/>
    <w:rsid w:val="751CA883"/>
    <w:rsid w:val="75B988DB"/>
    <w:rsid w:val="7986C172"/>
    <w:rsid w:val="7A58B8F7"/>
    <w:rsid w:val="7B14341A"/>
    <w:rsid w:val="7B87A8EC"/>
    <w:rsid w:val="7B9A9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0757"/>
  <w15:chartTrackingRefBased/>
  <w15:docId w15:val="{CB0A7263-3499-4F4D-B2C6-93557D0C3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5257C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00000"/>
    <w:pPr>
      <w:ind w:left="720"/>
      <w:contextualSpacing/>
    </w:pPr>
  </w:style>
  <w:style w:type="character" w:styleId="berschrift3Zchn" w:customStyle="1">
    <w:name w:val="Überschrift 3 Zchn"/>
    <w:basedOn w:val="Absatz-Standardschriftart"/>
    <w:link w:val="berschrift3"/>
    <w:uiPriority w:val="9"/>
    <w:rsid w:val="005257C6"/>
    <w:rPr>
      <w:rFonts w:ascii="Times New Roman" w:hAnsi="Times New Roman" w:eastAsia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5257C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257C6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5257C6"/>
    <w:rPr>
      <w:rFonts w:ascii="Courier New" w:hAnsi="Courier New" w:eastAsia="Times New Roman" w:cs="Courier New"/>
      <w:sz w:val="20"/>
      <w:szCs w:val="20"/>
    </w:rPr>
  </w:style>
  <w:style w:type="table" w:styleId="Tabellenraster">
    <w:name w:val="Table Grid"/>
    <w:basedOn w:val="NormaleTabelle"/>
    <w:uiPriority w:val="39"/>
    <w:rsid w:val="00DE4C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342C8A2E7D0204C9200590DC06A615F" ma:contentTypeVersion="18" ma:contentTypeDescription="Ein neues Dokument erstellen." ma:contentTypeScope="" ma:versionID="58524ef06f1d3accd6d496ad69d045ba">
  <xsd:schema xmlns:xsd="http://www.w3.org/2001/XMLSchema" xmlns:xs="http://www.w3.org/2001/XMLSchema" xmlns:p="http://schemas.microsoft.com/office/2006/metadata/properties" xmlns:ns2="1bd86630-d938-4370-80ef-96f7e8877f1f" xmlns:ns3="12ad30f2-ba89-49ea-a3bc-daacc6ec2eca" targetNamespace="http://schemas.microsoft.com/office/2006/metadata/properties" ma:root="true" ma:fieldsID="65c5e9fd1969361d37d3771db657854b" ns2:_="" ns3:_="">
    <xsd:import namespace="1bd86630-d938-4370-80ef-96f7e8877f1f"/>
    <xsd:import namespace="12ad30f2-ba89-49ea-a3bc-daacc6ec2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86630-d938-4370-80ef-96f7e8877f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d5c718f8-6933-4008-8756-96257bfbf1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d30f2-ba89-49ea-a3bc-daacc6ec2ec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0aba2be-d059-482f-9426-e76568100f7d}" ma:internalName="TaxCatchAll" ma:showField="CatchAllData" ma:web="12ad30f2-ba89-49ea-a3bc-daacc6ec2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d86630-d938-4370-80ef-96f7e8877f1f">
      <Terms xmlns="http://schemas.microsoft.com/office/infopath/2007/PartnerControls"/>
    </lcf76f155ced4ddcb4097134ff3c332f>
    <TaxCatchAll xmlns="12ad30f2-ba89-49ea-a3bc-daacc6ec2eca" xsi:nil="true"/>
  </documentManagement>
</p:properties>
</file>

<file path=customXml/itemProps1.xml><?xml version="1.0" encoding="utf-8"?>
<ds:datastoreItem xmlns:ds="http://schemas.openxmlformats.org/officeDocument/2006/customXml" ds:itemID="{63578C5B-C602-4BF0-B291-50FA85858C76}"/>
</file>

<file path=customXml/itemProps2.xml><?xml version="1.0" encoding="utf-8"?>
<ds:datastoreItem xmlns:ds="http://schemas.openxmlformats.org/officeDocument/2006/customXml" ds:itemID="{8C638F38-739E-46DB-A38B-191653788C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97BED5-7131-4A2F-A77C-12476572B8E1}">
  <ds:schemaRefs>
    <ds:schemaRef ds:uri="http://schemas.microsoft.com/office/2006/metadata/properties"/>
    <ds:schemaRef ds:uri="http://schemas.microsoft.com/office/infopath/2007/PartnerControls"/>
    <ds:schemaRef ds:uri="1bd86630-d938-4370-80ef-96f7e8877f1f"/>
    <ds:schemaRef ds:uri="12ad30f2-ba89-49ea-a3bc-daacc6ec2ec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Kim Hintz</dc:creator>
  <keywords/>
  <dc:description/>
  <lastModifiedBy>Kim Hintz</lastModifiedBy>
  <revision>56</revision>
  <dcterms:created xsi:type="dcterms:W3CDTF">2023-12-15T13:23:00.0000000Z</dcterms:created>
  <dcterms:modified xsi:type="dcterms:W3CDTF">2024-06-29T09:26:14.2799202Z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0x010100E342C8A2E7D0204C9200590DC06A615F</vt:lpwstr>
  </property>
  <property fmtid="{D5CDD505-2E9C-101B-9397-08002B2CF9AE}" pid="3" name="MediaServiceImageTags">
    <vt:lpwstr/>
  </property>
</Properties>
</file>