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64650344848633" w:lineRule="auto"/>
        <w:ind w:left="8318.57666015625" w:right="1590.50292968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7.97084045410156"/>
          <w:szCs w:val="227.97084045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7.97084045410156"/>
          <w:szCs w:val="227.97084045410156"/>
          <w:u w:val="none"/>
          <w:shd w:fill="auto" w:val="clear"/>
          <w:vertAlign w:val="baseline"/>
          <w:rtl w:val="0"/>
        </w:rPr>
        <w:t xml:space="preserve">Ensemble Deep Learning: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231689</wp:posOffset>
            </wp:positionV>
            <wp:extent cx="4467225" cy="2790825"/>
            <wp:effectExtent b="0" l="0" r="0" t="0"/>
            <wp:wrapSquare wrapText="right" distB="19050" distT="19050" distL="19050" distR="1905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9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1513671875" w:line="240" w:lineRule="auto"/>
        <w:ind w:left="0" w:right="400.998535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7.97084045410156"/>
          <w:szCs w:val="227.97084045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7.97084045410156"/>
          <w:szCs w:val="227.97084045410156"/>
          <w:u w:val="none"/>
          <w:shd w:fill="auto" w:val="clear"/>
          <w:vertAlign w:val="baseline"/>
          <w:rtl w:val="0"/>
        </w:rPr>
        <w:t xml:space="preserve">Neural Networks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339338</wp:posOffset>
            </wp:positionV>
            <wp:extent cx="3409950" cy="3409950"/>
            <wp:effectExtent b="0" l="0" r="0" t="0"/>
            <wp:wrapSquare wrapText="right" distB="19050" distT="19050" distL="19050" distR="1905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09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4.8486328125" w:line="240" w:lineRule="auto"/>
        <w:ind w:left="8174.34783935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95314025878906"/>
          <w:szCs w:val="59.953140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9.95314025878906"/>
          <w:szCs w:val="59.95314025878906"/>
          <w:u w:val="none"/>
          <w:shd w:fill="auto" w:val="clear"/>
          <w:vertAlign w:val="baseline"/>
          <w:rtl w:val="0"/>
        </w:rPr>
        <w:t xml:space="preserve">Rhiannon Hicks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95314025878906"/>
          <w:szCs w:val="59.95314025878906"/>
          <w:u w:val="none"/>
          <w:shd w:fill="auto" w:val="clear"/>
          <w:vertAlign w:val="baseline"/>
          <w:rtl w:val="0"/>
        </w:rPr>
        <w:t xml:space="preserve">- REU Correspondent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33837890625" w:line="240" w:lineRule="auto"/>
        <w:ind w:left="0" w:right="6045.0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95314025878906"/>
          <w:szCs w:val="59.953140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9.95314025878906"/>
          <w:szCs w:val="59.95314025878906"/>
          <w:u w:val="none"/>
          <w:shd w:fill="auto" w:val="clear"/>
          <w:vertAlign w:val="baseline"/>
          <w:rtl w:val="0"/>
        </w:rPr>
        <w:t xml:space="preserve">Dr. Mihhail Berezovski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95314025878906"/>
          <w:szCs w:val="59.95314025878906"/>
          <w:u w:val="none"/>
          <w:shd w:fill="auto" w:val="clear"/>
          <w:vertAlign w:val="baseline"/>
          <w:rtl w:val="0"/>
        </w:rPr>
        <w:t xml:space="preserve">- REU Program Director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33837890625" w:line="240" w:lineRule="auto"/>
        <w:ind w:left="8210.91949462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95314025878906"/>
          <w:szCs w:val="59.953140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95314025878906"/>
          <w:szCs w:val="59.95314025878906"/>
          <w:u w:val="none"/>
          <w:shd w:fill="auto" w:val="clear"/>
          <w:vertAlign w:val="baseline"/>
          <w:rtl w:val="0"/>
        </w:rPr>
        <w:t xml:space="preserve">Embry-Riddle Aeronautical University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947265625" w:line="331.2795066833496" w:lineRule="auto"/>
        <w:ind w:left="8210.889892578125" w:right="2316.7724609375" w:hanging="29.358520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916019439697266"/>
          <w:szCs w:val="59.9160194396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9.916019439697266"/>
          <w:szCs w:val="59.916019439697266"/>
          <w:u w:val="none"/>
          <w:shd w:fill="auto" w:val="clear"/>
          <w:vertAlign w:val="baseline"/>
          <w:rtl w:val="0"/>
        </w:rPr>
        <w:t xml:space="preserve">Dr. Jesse Adams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916019439697266"/>
          <w:szCs w:val="59.91601943969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9.916019439697266"/>
          <w:szCs w:val="59.916019439697266"/>
          <w:u w:val="none"/>
          <w:shd w:fill="auto" w:val="clear"/>
          <w:vertAlign w:val="baseline"/>
          <w:rtl w:val="0"/>
        </w:rPr>
        <w:t xml:space="preserve">Dr. Margaret Lund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916019439697266"/>
          <w:szCs w:val="59.916019439697266"/>
          <w:u w:val="none"/>
          <w:shd w:fill="auto" w:val="clear"/>
          <w:vertAlign w:val="baseline"/>
          <w:rtl w:val="0"/>
        </w:rPr>
        <w:t xml:space="preserve">- Senior Scientists Nevada National Security Site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89845</wp:posOffset>
            </wp:positionV>
            <wp:extent cx="4467226" cy="2505075"/>
            <wp:effectExtent b="0" l="0" r="0" t="0"/>
            <wp:wrapSquare wrapText="right" distB="19050" distT="19050" distL="19050" distR="1905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6" cy="250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002685546875" w:line="277.8504180908203" w:lineRule="auto"/>
        <w:ind w:left="8181.578369140625" w:right="0" w:firstLine="2.40295410156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0.07411193847656"/>
          <w:szCs w:val="60.074111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0.07411193847656"/>
          <w:szCs w:val="60.07411193847656"/>
          <w:u w:val="none"/>
          <w:shd w:fill="auto" w:val="clear"/>
          <w:vertAlign w:val="baseline"/>
          <w:rtl w:val="0"/>
        </w:rPr>
        <w:t xml:space="preserve">Support for the program has been provided by the National Science Foundation (NSF) through REU Award Number DMS - 2050754.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6.91650390625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24.31559753417969"/>
          <w:szCs w:val="124.31559753417969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24.31559753417969"/>
          <w:szCs w:val="124.31559753417969"/>
          <w:u w:val="none"/>
          <w:shd w:fill="auto" w:val="clear"/>
          <w:vertAlign w:val="baseline"/>
          <w:rtl w:val="0"/>
        </w:rPr>
        <w:t xml:space="preserve">Background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68244552612305" w:lineRule="auto"/>
        <w:ind w:left="1534.9424743652344" w:right="15813.748779296875" w:firstLine="0"/>
        <w:jc w:val="center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70.73001098632812"/>
          <w:szCs w:val="170.730010986328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70.73001098632812"/>
          <w:szCs w:val="170.73001098632812"/>
          <w:u w:val="none"/>
          <w:shd w:fill="auto" w:val="clear"/>
          <w:vertAlign w:val="baseline"/>
          <w:rtl w:val="0"/>
        </w:rPr>
        <w:t xml:space="preserve">Why Neural Networks?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48.075256347656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39.63980102539062"/>
          <w:szCs w:val="139.6398010253906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39.63980102539062"/>
          <w:szCs w:val="139.63980102539062"/>
          <w:u w:val="none"/>
          <w:shd w:fill="auto" w:val="clear"/>
          <w:vertAlign w:val="baseline"/>
          <w:rtl w:val="0"/>
        </w:rPr>
        <w:t xml:space="preserve">Why is this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09130859375" w:line="240" w:lineRule="auto"/>
        <w:ind w:left="4138.752746582031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39.63980102539062"/>
          <w:szCs w:val="139.6398010253906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39.63980102539062"/>
          <w:szCs w:val="139.63980102539062"/>
          <w:u w:val="none"/>
          <w:shd w:fill="auto" w:val="clear"/>
          <w:vertAlign w:val="baseline"/>
          <w:rtl w:val="0"/>
        </w:rPr>
        <w:t xml:space="preserve">important?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6.568603515625" w:line="623.9645004272461" w:lineRule="auto"/>
        <w:ind w:left="1502.2508239746094" w:right="13357.095947265625" w:firstLine="0"/>
        <w:jc w:val="center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98.98790740966797"/>
          <w:szCs w:val="98.9879074096679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99"/>
          <w:szCs w:val="99"/>
          <w:u w:val="none"/>
          <w:shd w:fill="auto" w:val="clear"/>
          <w:vertAlign w:val="baseline"/>
          <w:rtl w:val="0"/>
        </w:rPr>
        <w:t xml:space="preserve">Improved error quantification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98.94001007080078"/>
          <w:szCs w:val="98.94001007080078"/>
          <w:u w:val="none"/>
          <w:shd w:fill="auto" w:val="clear"/>
          <w:vertAlign w:val="baseline"/>
          <w:rtl w:val="0"/>
        </w:rPr>
        <w:t xml:space="preserve">More accurate analysis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98.98790740966797"/>
          <w:szCs w:val="98.98790740966797"/>
          <w:u w:val="none"/>
          <w:shd w:fill="auto" w:val="clear"/>
          <w:vertAlign w:val="baseline"/>
          <w:rtl w:val="0"/>
        </w:rPr>
        <w:t xml:space="preserve">Safer United States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14.731201171875"/>
          <w:szCs w:val="114.73120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14.731201171875"/>
          <w:szCs w:val="114.731201171875"/>
          <w:u w:val="none"/>
          <w:shd w:fill="auto" w:val="clear"/>
          <w:vertAlign w:val="baseline"/>
          <w:rtl w:val="0"/>
        </w:rPr>
        <w:t xml:space="preserve">Absorption Spectroscopy Data for Metal Oxides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4.95361328125" w:line="240" w:lineRule="auto"/>
        <w:ind w:left="0" w:right="722.995605468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5.21895599365234"/>
          <w:szCs w:val="85.218955993652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5.21895599365234"/>
          <w:szCs w:val="85.21895599365234"/>
          <w:u w:val="none"/>
          <w:shd w:fill="auto" w:val="clear"/>
          <w:vertAlign w:val="baseline"/>
          <w:rtl w:val="0"/>
        </w:rPr>
        <w:t xml:space="preserve">Image Size: (64, 64, 3, 180902)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-888470</wp:posOffset>
            </wp:positionV>
            <wp:extent cx="8724900" cy="6238875"/>
            <wp:effectExtent b="0" l="0" r="0" t="0"/>
            <wp:wrapSquare wrapText="right" distB="19050" distT="19050" distL="19050" distR="1905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623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4.2547607421875" w:line="240" w:lineRule="auto"/>
        <w:ind w:left="0" w:right="4961.0961914062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5.21895599365234"/>
          <w:szCs w:val="85.218955993652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5.21895599365234"/>
          <w:szCs w:val="85.21895599365234"/>
          <w:u w:val="none"/>
          <w:shd w:fill="auto" w:val="clear"/>
          <w:vertAlign w:val="baseline"/>
          <w:rtl w:val="0"/>
        </w:rPr>
        <w:t xml:space="preserve">Channels: R, G, &amp; B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4.2547607421875" w:line="240" w:lineRule="auto"/>
        <w:ind w:left="0" w:right="2583.1567382812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5.21895599365234"/>
          <w:szCs w:val="85.218955993652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5.21895599365234"/>
          <w:szCs w:val="85.21895599365234"/>
          <w:u w:val="none"/>
          <w:shd w:fill="auto" w:val="clear"/>
          <w:vertAlign w:val="baseline"/>
          <w:rtl w:val="0"/>
        </w:rPr>
        <w:t xml:space="preserve">Normalized: 0-1 for every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8748779296875" w:line="240" w:lineRule="auto"/>
        <w:ind w:left="0" w:right="9222.0935058593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5.21895599365234"/>
          <w:szCs w:val="85.218955993652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5.21895599365234"/>
          <w:szCs w:val="85.21895599365234"/>
          <w:u w:val="none"/>
          <w:shd w:fill="auto" w:val="clear"/>
          <w:vertAlign w:val="baseline"/>
          <w:rtl w:val="0"/>
        </w:rPr>
        <w:t xml:space="preserve">channel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5.9051513671875" w:line="240" w:lineRule="auto"/>
        <w:ind w:left="588.533096313476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42.2829704284668"/>
          <w:szCs w:val="42.2829704284668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42.2829704284668"/>
          <w:szCs w:val="42.2829704284668"/>
          <w:u w:val="none"/>
          <w:shd w:fill="auto" w:val="clear"/>
          <w:vertAlign w:val="baseline"/>
          <w:rtl w:val="0"/>
        </w:rPr>
        <w:t xml:space="preserve">Stein, H. S., Soedarmadji, E., Newhouse, P. F., Guevarra, D. &amp; Gregoire, J. M.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1785888671875" w:line="240" w:lineRule="auto"/>
        <w:ind w:left="588.533096313476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42.2829704284668"/>
          <w:szCs w:val="42.2829704284668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42.2829704284668"/>
          <w:szCs w:val="42.2829704284668"/>
          <w:u w:val="none"/>
          <w:shd w:fill="auto" w:val="clear"/>
          <w:vertAlign w:val="baseline"/>
          <w:rtl w:val="0"/>
        </w:rPr>
        <w:t xml:space="preserve">Synthesis, optical imaging, and absorption spectroscopy data for 179072 metal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1801147460938" w:line="240" w:lineRule="auto"/>
        <w:ind w:left="590.2244567871094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42.2829704284668"/>
          <w:szCs w:val="42.2829704284668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42.2829704284668"/>
          <w:szCs w:val="42.2829704284668"/>
          <w:u w:val="none"/>
          <w:shd w:fill="auto" w:val="clear"/>
          <w:vertAlign w:val="baseline"/>
          <w:rtl w:val="0"/>
        </w:rPr>
        <w:t xml:space="preserve">oxides. Fgshare https://doi.org/10.6084/m9.fgshare.7502207 (2019).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9.9906921386719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14.731201171875"/>
          <w:szCs w:val="114.73120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14.731201171875"/>
          <w:szCs w:val="114.731201171875"/>
          <w:u w:val="none"/>
          <w:shd w:fill="auto" w:val="clear"/>
          <w:vertAlign w:val="baseline"/>
          <w:rtl w:val="0"/>
        </w:rPr>
        <w:t xml:space="preserve">Data Continued...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11.15966796875" w:line="240" w:lineRule="auto"/>
        <w:ind w:left="1711.7117309570312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Initial image data (input) Absorption spectra (output)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26.3061523437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Initial Strategy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6.1962890625" w:line="240" w:lineRule="auto"/>
        <w:ind w:left="3100.0451660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100.02830505371094"/>
          <w:szCs w:val="100.02830505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100.02830505371094"/>
          <w:szCs w:val="100.02830505371094"/>
          <w:u w:val="none"/>
          <w:shd w:fill="auto" w:val="clear"/>
          <w:vertAlign w:val="baseline"/>
          <w:rtl w:val="0"/>
        </w:rPr>
        <w:t xml:space="preserve">CREATE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9756652</wp:posOffset>
            </wp:positionH>
            <wp:positionV relativeFrom="paragraph">
              <wp:posOffset>-245665</wp:posOffset>
            </wp:positionV>
            <wp:extent cx="6067425" cy="4543425"/>
            <wp:effectExtent b="0" l="0" r="0" t="0"/>
            <wp:wrapSquare wrapText="left" distB="19050" distT="19050" distL="19050" distR="1905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54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05908203125" w:line="240" w:lineRule="auto"/>
        <w:ind w:left="3119.2849731445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100.02830505371094"/>
          <w:szCs w:val="100.02830505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100.02830505371094"/>
          <w:szCs w:val="100.02830505371094"/>
          <w:u w:val="none"/>
          <w:shd w:fill="auto" w:val="clear"/>
          <w:vertAlign w:val="baseline"/>
          <w:rtl w:val="0"/>
        </w:rPr>
        <w:t xml:space="preserve">NEURAL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0596923828125" w:line="240" w:lineRule="auto"/>
        <w:ind w:left="2449.1732788085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100.02830505371094"/>
          <w:szCs w:val="100.02830505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100.02830505371094"/>
          <w:szCs w:val="100.02830505371094"/>
          <w:u w:val="none"/>
          <w:shd w:fill="auto" w:val="clear"/>
          <w:vertAlign w:val="baseline"/>
          <w:rtl w:val="0"/>
        </w:rPr>
        <w:t xml:space="preserve">NETWORK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1.4825439453125" w:line="240" w:lineRule="auto"/>
        <w:ind w:left="0" w:right="12155.238037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106.68937683105469"/>
          <w:szCs w:val="106.689376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106.68937683105469"/>
          <w:szCs w:val="106.68937683105469"/>
          <w:u w:val="none"/>
          <w:shd w:fill="auto" w:val="clear"/>
          <w:vertAlign w:val="baseline"/>
          <w:rtl w:val="0"/>
        </w:rPr>
        <w:t xml:space="preserve">BUILD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644474</wp:posOffset>
            </wp:positionV>
            <wp:extent cx="6010275" cy="3990975"/>
            <wp:effectExtent b="0" l="0" r="0" t="0"/>
            <wp:wrapSquare wrapText="right" distB="19050" distT="19050" distL="19050" distR="1905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99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9134521484375" w:line="240" w:lineRule="auto"/>
        <w:ind w:left="0" w:right="10668.088378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106.68937683105469"/>
          <w:szCs w:val="106.689376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106.68937683105469"/>
          <w:szCs w:val="106.68937683105469"/>
          <w:u w:val="none"/>
          <w:shd w:fill="auto" w:val="clear"/>
          <w:vertAlign w:val="baseline"/>
          <w:rtl w:val="0"/>
        </w:rPr>
        <w:t xml:space="preserve">ENSEMBLE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3.131103515625" w:line="240" w:lineRule="auto"/>
        <w:ind w:left="0" w:right="2161.242675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75.27599334716797"/>
          <w:szCs w:val="75.2759933471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75.27599334716797"/>
          <w:szCs w:val="75.27599334716797"/>
          <w:u w:val="none"/>
          <w:shd w:fill="auto" w:val="clear"/>
          <w:vertAlign w:val="baseline"/>
          <w:rtl w:val="0"/>
        </w:rPr>
        <w:t xml:space="preserve">IMPLEMENT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57379150390625" w:line="240" w:lineRule="auto"/>
        <w:ind w:left="0" w:right="1586.9287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75.27599334716797"/>
          <w:szCs w:val="75.2759933471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75.27599334716797"/>
          <w:szCs w:val="75.27599334716797"/>
          <w:u w:val="none"/>
          <w:shd w:fill="auto" w:val="clear"/>
          <w:vertAlign w:val="baseline"/>
          <w:rtl w:val="0"/>
        </w:rPr>
        <w:t xml:space="preserve">UNCERTAINTY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57424926757812" w:line="240" w:lineRule="auto"/>
        <w:ind w:left="0" w:right="960.62988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75.27599334716797"/>
          <w:szCs w:val="75.27599334716797"/>
          <w:u w:val="none"/>
          <w:shd w:fill="auto" w:val="clear"/>
          <w:vertAlign w:val="baseline"/>
        </w:rPr>
        <w:sectPr>
          <w:pgSz w:h="16200" w:w="28800" w:orient="landscape"/>
          <w:pgMar w:bottom="0.4536151885986328" w:top="35.272216796875" w:left="328.80645751953125" w:right="403.925781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ef"/>
          <w:sz w:val="75.27599334716797"/>
          <w:szCs w:val="75.27599334716797"/>
          <w:u w:val="none"/>
          <w:shd w:fill="auto" w:val="clear"/>
          <w:vertAlign w:val="baseline"/>
          <w:rtl w:val="0"/>
        </w:rPr>
        <w:t xml:space="preserve">QUANTIFICATION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Initial Results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8.011474609375" w:line="240" w:lineRule="auto"/>
        <w:ind w:left="0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Layers Used: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8.011474609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.4536151885986328" w:top="35.272216796875" w:left="1064.1023254394531" w:right="1844.0185546875" w:header="0" w:footer="720"/>
          <w:cols w:equalWidth="0" w:num="3">
            <w:col w:space="0" w:w="8640"/>
            <w:col w:space="0" w:w="8640"/>
            <w:col w:space="0" w:w="8640"/>
          </w:cols>
        </w:sect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Epochs: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97802734375" w:line="399.8400020599365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  <w:rtl w:val="0"/>
        </w:rPr>
        <w:t xml:space="preserve">- initial attempt at neural network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113.32500457763672"/>
          <w:szCs w:val="113.32500457763672"/>
          <w:u w:val="none"/>
          <w:shd w:fill="auto" w:val="clear"/>
          <w:vertAlign w:val="superscript"/>
          <w:rtl w:val="0"/>
        </w:rPr>
        <w:t xml:space="preserve">Convolutional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 1.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.4536151885986328" w:top="35.272216796875" w:left="992.7500915527344" w:right="759.5654296875" w:header="0" w:footer="720"/>
          <w:cols w:equalWidth="0" w:num="2">
            <w:col w:space="0" w:w="13540"/>
            <w:col w:space="0" w:w="13540"/>
          </w:cols>
        </w:sect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Batch Size: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2.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7802734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-21756</wp:posOffset>
            </wp:positionV>
            <wp:extent cx="10010775" cy="7210425"/>
            <wp:effectExtent b="0" l="0" r="0" t="0"/>
            <wp:wrapSquare wrapText="right" distB="19050" distT="19050" distL="19050" distR="1905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7210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7802734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5.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6.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7.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8.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9.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77.8504180908203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10. 11. 12. 13.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Dense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7802734375" w:line="277.8504180908203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Max Pooling Convolutional Dense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633056640625" w:line="277.850446701049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Max Pooling Convolutional Convolutional Max Pooling Flatten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63305664062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Dense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1079101562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Dense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26049804688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Dense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0" w:line="396.9292259216308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.4536151885986328" w:top="35.272216796875" w:left="17470.968017578125" w:right="473.07373046875" w:header="0" w:footer="720"/>
          <w:cols w:equalWidth="0" w:num="3">
            <w:col w:space="0" w:w="3620"/>
            <w:col w:space="0" w:w="3620"/>
            <w:col w:space="0" w:w="3620"/>
          </w:cols>
        </w:sect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Images: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10,000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Networks: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58527755737305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Initial Results Cont.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  <w:rtl w:val="0"/>
        </w:rPr>
        <w:t xml:space="preserve">- improving upon neural network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0.504150390625" w:line="240" w:lineRule="auto"/>
        <w:ind w:left="0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Layers Used: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.4536151885986328" w:top="35.272216796875" w:left="1010.0212860107422" w:right="1784.4189453125" w:header="0" w:footer="720"/>
          <w:cols w:equalWidth="0" w:num="2">
            <w:col w:space="0" w:w="13020"/>
            <w:col w:space="0" w:w="13020"/>
          </w:cols>
        </w:sect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Epochs: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984130859375" w:line="277.850446701049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1. 2. 3. 4. 5. 6. 7.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-10209663</wp:posOffset>
            </wp:positionH>
            <wp:positionV relativeFrom="paragraph">
              <wp:posOffset>-1552824</wp:posOffset>
            </wp:positionV>
            <wp:extent cx="10306050" cy="6867525"/>
            <wp:effectExtent b="0" l="0" r="0" t="0"/>
            <wp:wrapSquare wrapText="bothSides" distB="19050" distT="19050" distL="19050" distR="190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0" cy="6867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850446701049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Convolutional Dense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633056640625" w:line="277.850446701049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Max Pooling Flatten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63305664062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Dense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Dense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Dense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396.92922592163086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.4536151885986328" w:top="35.272216796875" w:left="17507.431640625" w:right="413.47412109375" w:header="0" w:footer="720"/>
          <w:cols w:equalWidth="0" w:num="3">
            <w:col w:space="0" w:w="3640"/>
            <w:col w:space="0" w:w="3640"/>
            <w:col w:space="0" w:w="3640"/>
          </w:cols>
        </w:sect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Batch Size: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Images: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10,000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Networks: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3.59264373779297" w:lineRule="auto"/>
        <w:ind w:left="689.6760559082031" w:right="9093.358154296875" w:firstLine="64.03335571289062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Initial Results Cont.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  <w:rtl w:val="0"/>
        </w:rPr>
        <w:t xml:space="preserve">- initial ensemble effect on individual graphs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5.1116943359375" w:line="240" w:lineRule="auto"/>
        <w:ind w:left="376.04278564453125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5.625"/>
          <w:szCs w:val="65.62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5.625"/>
          <w:szCs w:val="65.625"/>
          <w:u w:val="none"/>
          <w:shd w:fill="auto" w:val="clear"/>
          <w:vertAlign w:val="baseline"/>
          <w:rtl w:val="0"/>
        </w:rPr>
        <w:t xml:space="preserve">1 Network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6.132507324219" w:line="240" w:lineRule="auto"/>
        <w:ind w:left="206.57276153564453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5.59500122070312"/>
          <w:szCs w:val="65.5950012207031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5.59500122070312"/>
          <w:szCs w:val="65.59500122070312"/>
          <w:u w:val="none"/>
          <w:shd w:fill="auto" w:val="clear"/>
          <w:vertAlign w:val="baseline"/>
          <w:rtl w:val="0"/>
        </w:rPr>
        <w:t xml:space="preserve">5 Networks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73.562927246094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80"/>
          <w:szCs w:val="180"/>
          <w:u w:val="none"/>
          <w:shd w:fill="auto" w:val="clear"/>
          <w:vertAlign w:val="baseline"/>
          <w:rtl w:val="0"/>
        </w:rPr>
        <w:t xml:space="preserve">Initial Results Cont.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1.357421875" w:line="240" w:lineRule="auto"/>
        <w:ind w:left="938.5450744628906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  <w:rtl w:val="0"/>
        </w:rPr>
        <w:t xml:space="preserve">Insights: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4503173828125" w:line="276.6050720214844" w:lineRule="auto"/>
        <w:ind w:left="1971.3893127441406" w:right="887.1435546875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  <w:rtl w:val="0"/>
        </w:rPr>
        <w:t xml:space="preserve">- Changing the architecture greatly impacted the predictions - Adding an ensemble improved the predictions, but had oscillations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7.7801513671875" w:line="240" w:lineRule="auto"/>
        <w:ind w:left="938.5450744628906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  <w:rtl w:val="0"/>
        </w:rPr>
        <w:t xml:space="preserve">Improvements: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4503173828125" w:line="240" w:lineRule="auto"/>
        <w:ind w:left="1971.38931274414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  <w:rtl w:val="0"/>
        </w:rPr>
        <w:t xml:space="preserve">- Look at each individual network's performance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5001220703125" w:line="240" w:lineRule="auto"/>
        <w:ind w:left="1971.38931274414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  <w:rtl w:val="0"/>
        </w:rPr>
        <w:t xml:space="preserve">- Prevent overtraining of the data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5001220703125" w:line="240" w:lineRule="auto"/>
        <w:ind w:left="1971.38931274414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82.39500427246094"/>
          <w:szCs w:val="82.39500427246094"/>
          <w:u w:val="none"/>
          <w:shd w:fill="auto" w:val="clear"/>
          <w:vertAlign w:val="baseline"/>
          <w:rtl w:val="0"/>
        </w:rPr>
        <w:t xml:space="preserve">- Have uncertainty quantification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4.510498046875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Final Results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6.575927734375" w:line="240" w:lineRule="auto"/>
        <w:ind w:left="960.9095764160156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Summary: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990234375" w:line="240" w:lineRule="auto"/>
        <w:ind w:left="960.22964477539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- Add dropout layer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960.22964477539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- Increase number of images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40" w:lineRule="auto"/>
        <w:ind w:left="960.22964477539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- Add early stopping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9.3011474609375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Epochs: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Early Stopping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4130859375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Batch Size: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4130859375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Networks: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1079101562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Images: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40,000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374.40284729003906" w:right="15723.46435546875" w:firstLine="0"/>
        <w:jc w:val="center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Final Results Cont.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3.0902099609375" w:line="240" w:lineRule="auto"/>
        <w:ind w:left="960.9095764160156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Summary: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984130859375" w:line="240" w:lineRule="auto"/>
        <w:ind w:left="960.22964477539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- Add binning/bucketing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3.3868408203125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Epochs: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Early Stopping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4130859375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Batch Size: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4130859375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Networks: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1079101562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Images: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40,000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374.40284729003906" w:right="15723.46435546875" w:firstLine="0"/>
        <w:jc w:val="center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Final Results Cont.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3.0841064453125" w:line="240" w:lineRule="auto"/>
        <w:ind w:left="960.9095764160156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Summary: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4984130859375" w:line="240" w:lineRule="auto"/>
        <w:ind w:left="960.22964477539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- Increase number of networks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3.3905029296875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Epochs: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Early Stopping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4130859375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Batch Size: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4130859375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Networks: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1079101562" w:line="240" w:lineRule="auto"/>
        <w:ind w:left="990.8273315429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Images: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40,000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20.40039062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80"/>
          <w:szCs w:val="180"/>
          <w:u w:val="none"/>
          <w:shd w:fill="auto" w:val="clear"/>
          <w:vertAlign w:val="baseline"/>
          <w:rtl w:val="0"/>
        </w:rPr>
        <w:t xml:space="preserve">Uncertainty Quantification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7.960205078125" w:line="240" w:lineRule="auto"/>
        <w:ind w:left="0" w:right="4054.5922851562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01.760009765625"/>
          <w:szCs w:val="101.7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01.760009765625"/>
          <w:szCs w:val="101.760009765625"/>
          <w:u w:val="none"/>
          <w:shd w:fill="auto" w:val="clear"/>
          <w:vertAlign w:val="baseline"/>
          <w:rtl w:val="0"/>
        </w:rPr>
        <w:t xml:space="preserve">Mean Squared Error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7.4609375" w:line="240" w:lineRule="auto"/>
        <w:ind w:left="0" w:right="2152.480468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01.760009765625"/>
          <w:szCs w:val="101.7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01.760009765625"/>
          <w:szCs w:val="101.760009765625"/>
          <w:u w:val="none"/>
          <w:shd w:fill="auto" w:val="clear"/>
          <w:vertAlign w:val="baseline"/>
          <w:rtl w:val="0"/>
        </w:rPr>
        <w:t xml:space="preserve">Linear Regression Model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7.4609375" w:line="240" w:lineRule="auto"/>
        <w:ind w:left="0" w:right="4597.175292968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01.760009765625"/>
          <w:szCs w:val="101.7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01.760009765625"/>
          <w:szCs w:val="101.760009765625"/>
          <w:u w:val="none"/>
          <w:shd w:fill="auto" w:val="clear"/>
          <w:vertAlign w:val="baseline"/>
          <w:rtl w:val="0"/>
        </w:rPr>
        <w:t xml:space="preserve">Confidence Interval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7.4609375" w:line="240" w:lineRule="auto"/>
        <w:ind w:left="0" w:right="1490.563964843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01.760009765625"/>
          <w:szCs w:val="101.7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101.760009765625"/>
          <w:szCs w:val="101.760009765625"/>
          <w:u w:val="none"/>
          <w:shd w:fill="auto" w:val="clear"/>
          <w:vertAlign w:val="baseline"/>
          <w:rtl w:val="0"/>
        </w:rPr>
        <w:t xml:space="preserve">Accuracy Prediction Model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5.44952392578125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.02999877929688"/>
          <w:szCs w:val="132.02999877929688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.02999877929688"/>
          <w:szCs w:val="132.02999877929688"/>
          <w:u w:val="none"/>
          <w:shd w:fill="auto" w:val="clear"/>
          <w:vertAlign w:val="baseline"/>
          <w:rtl w:val="0"/>
        </w:rPr>
        <w:t xml:space="preserve">Mean Squared Error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.02999877929688"/>
          <w:szCs w:val="132.02999877929688"/>
          <w:u w:val="none"/>
          <w:shd w:fill="auto" w:val="clear"/>
          <w:vertAlign w:val="baseline"/>
        </w:rPr>
        <w:drawing>
          <wp:inline distB="19050" distT="19050" distL="19050" distR="19050">
            <wp:extent cx="7810500" cy="8286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4336223602295" w:lineRule="auto"/>
        <w:ind w:left="514.4974517822266" w:right="15179.091796875" w:firstLine="0"/>
        <w:jc w:val="center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"/>
          <w:szCs w:val="13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"/>
          <w:szCs w:val="132"/>
          <w:u w:val="none"/>
          <w:shd w:fill="auto" w:val="clear"/>
          <w:vertAlign w:val="baseline"/>
          <w:rtl w:val="0"/>
        </w:rPr>
        <w:t xml:space="preserve">Linear Regression Model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2.8521728515625" w:line="240" w:lineRule="auto"/>
        <w:ind w:left="1352.389068603515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R^2: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0.64518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4130859375" w:line="240" w:lineRule="auto"/>
        <w:ind w:left="1291.1935424804688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Yellow: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Average of Blue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4984130859375" w:line="240" w:lineRule="auto"/>
        <w:ind w:left="1352.389068603515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.4536151885986328" w:top="35.272216796875" w:left="328.80645751953125" w:right="403.92578125" w:header="0" w:footer="720"/>
          <w:cols w:equalWidth="0" w:num="1">
            <w:col w:space="0" w:w="28067.26776123047"/>
          </w:cols>
        </w:sect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Blue: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All network predictions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"/>
          <w:szCs w:val="13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"/>
          <w:szCs w:val="132"/>
          <w:u w:val="none"/>
          <w:shd w:fill="auto" w:val="clear"/>
          <w:vertAlign w:val="baseline"/>
          <w:rtl w:val="0"/>
        </w:rPr>
        <w:t xml:space="preserve">Confidence Interval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03466796875" w:line="240" w:lineRule="auto"/>
        <w:ind w:left="0" w:right="6.7602539062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"/>
          <w:szCs w:val="13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"/>
          <w:szCs w:val="132"/>
          <w:u w:val="none"/>
          <w:shd w:fill="auto" w:val="clear"/>
          <w:vertAlign w:val="baseline"/>
        </w:rPr>
        <w:drawing>
          <wp:inline distB="19050" distT="19050" distL="19050" distR="19050">
            <wp:extent cx="6819899" cy="10382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899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0.26611328125" w:line="240" w:lineRule="auto"/>
        <w:ind w:left="0" w:right="4097.312011718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56.38500213623047"/>
          <w:szCs w:val="56.38500213623047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56.38500213623047"/>
          <w:szCs w:val="56.38500213623047"/>
          <w:u w:val="none"/>
          <w:shd w:fill="auto" w:val="clear"/>
          <w:vertAlign w:val="baseline"/>
          <w:rtl w:val="0"/>
        </w:rPr>
        <w:t xml:space="preserve">Standard Deviation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3310546875" w:line="240" w:lineRule="auto"/>
        <w:ind w:left="0" w:right="0" w:firstLine="0"/>
        <w:jc w:val="center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56.38500213623047"/>
          <w:szCs w:val="56.38500213623047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.4536151885986328" w:top="35.272216796875" w:left="642.0478057861328" w:right="1364.7119140625" w:header="0" w:footer="720"/>
          <w:cols w:equalWidth="0" w:num="2">
            <w:col w:space="0" w:w="13400"/>
            <w:col w:space="0" w:w="13400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56.38500213623047"/>
          <w:szCs w:val="56.38500213623047"/>
          <w:u w:val="none"/>
          <w:shd w:fill="auto" w:val="clear"/>
          <w:vertAlign w:val="baseline"/>
        </w:rPr>
        <w:drawing>
          <wp:inline distB="19050" distT="19050" distL="19050" distR="19050">
            <wp:extent cx="8477251" cy="54768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1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1.3188934326172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"/>
          <w:szCs w:val="13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"/>
          <w:szCs w:val="132"/>
          <w:u w:val="none"/>
          <w:shd w:fill="auto" w:val="clear"/>
          <w:vertAlign w:val="baseline"/>
          <w:rtl w:val="0"/>
        </w:rPr>
        <w:t xml:space="preserve">Accuracy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560546875" w:line="415.3373050689697" w:lineRule="auto"/>
        <w:ind w:left="890.7135009765625" w:right="16039.307861328125" w:hanging="467.7545928955078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75.98999786376953"/>
          <w:szCs w:val="75.9899978637695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.4536151885986328" w:top="35.272216796875" w:left="328.80645751953125" w:right="403.92578125" w:header="0" w:footer="720"/>
          <w:cols w:equalWidth="0" w:num="1">
            <w:col w:space="0" w:w="28067.26776123047"/>
          </w:cols>
        </w:sect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132"/>
          <w:szCs w:val="132"/>
          <w:u w:val="none"/>
          <w:shd w:fill="auto" w:val="clear"/>
          <w:vertAlign w:val="baseline"/>
          <w:rtl w:val="0"/>
        </w:rPr>
        <w:t xml:space="preserve">Prediction Model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fffff"/>
          <w:sz w:val="75.98999786376953"/>
          <w:szCs w:val="75.98999786376953"/>
          <w:u w:val="none"/>
          <w:shd w:fill="auto" w:val="clear"/>
          <w:vertAlign w:val="baseline"/>
          <w:rtl w:val="0"/>
        </w:rPr>
        <w:t xml:space="preserve">How it works: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33.5512542724609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1. 2. 3.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850446701049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Determine how many points fall within the 95% confidence interval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633056640625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Divide this by the total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984130859375" w:line="277.850446701049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number of points to get a percentage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6300048828125" w:line="277.8503894805908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0.4536151885986328" w:top="35.272216796875" w:left="1721.0005187988281" w:right="17280.30029296875" w:header="0" w:footer="720"/>
          <w:cols w:equalWidth="0" w:num="2">
            <w:col w:space="0" w:w="4900"/>
            <w:col w:space="0" w:w="4900"/>
          </w:cols>
        </w:sect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ffffff"/>
          <w:sz w:val="67.99500274658203"/>
          <w:szCs w:val="67.99500274658203"/>
          <w:u w:val="none"/>
          <w:shd w:fill="auto" w:val="clear"/>
          <w:vertAlign w:val="baseline"/>
          <w:rtl w:val="0"/>
        </w:rPr>
        <w:t xml:space="preserve">Percentage represents how accurate the model is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44.5458984375" w:firstLine="0"/>
        <w:jc w:val="right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180"/>
          <w:szCs w:val="180"/>
          <w:u w:val="none"/>
          <w:shd w:fill="auto" w:val="clear"/>
          <w:vertAlign w:val="baseline"/>
          <w:rtl w:val="0"/>
        </w:rPr>
        <w:t xml:space="preserve">Key Conclusions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9.1748046875" w:line="279.4653797149658" w:lineRule="auto"/>
        <w:ind w:left="2479.6234130859375" w:right="1947.8857421875" w:firstLine="78.311157226562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  <w:rtl w:val="0"/>
        </w:rPr>
        <w:t xml:space="preserve">By using a confidence interval, an accuracy measurement of the model can be determined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8.466796875" w:line="279.4654369354248" w:lineRule="auto"/>
        <w:ind w:left="2479.6234130859375" w:right="1772.18505859375" w:hanging="6.1593627929687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  <w:rtl w:val="0"/>
        </w:rPr>
        <w:t xml:space="preserve">The neural network for this dataset was not successful since the accuracy measurement was very low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8.4664916992188" w:line="279.4653797149658" w:lineRule="auto"/>
        <w:ind w:left="2511.2997436523438" w:right="3981.2255859375" w:hanging="37.83569335937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7.98999786376953"/>
          <w:szCs w:val="87.98999786376953"/>
          <w:u w:val="none"/>
          <w:shd w:fill="auto" w:val="clear"/>
          <w:vertAlign w:val="baseline"/>
          <w:rtl w:val="0"/>
        </w:rPr>
        <w:t xml:space="preserve">There are limitations on this dataset and model due to available ram and time constraints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49.4287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22.16500854492188"/>
          <w:szCs w:val="222.165008544921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22.16500854492188"/>
          <w:szCs w:val="222.16500854492188"/>
          <w:u w:val="none"/>
          <w:shd w:fill="auto" w:val="clear"/>
          <w:vertAlign w:val="baseline"/>
          <w:rtl w:val="0"/>
        </w:rPr>
        <w:t xml:space="preserve">Q U E S T I O N S ?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96.336669921875" w:line="240" w:lineRule="auto"/>
        <w:ind w:left="0" w:right="327.436523437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0.79000091552734"/>
          <w:szCs w:val="80.790000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1"/>
          <w:smallCaps w:val="0"/>
          <w:strike w:val="0"/>
          <w:color w:val="000000"/>
          <w:sz w:val="80.79000091552734"/>
          <w:szCs w:val="80.79000091552734"/>
          <w:u w:val="none"/>
          <w:shd w:fill="auto" w:val="clear"/>
          <w:vertAlign w:val="baseline"/>
          <w:rtl w:val="0"/>
        </w:rPr>
        <w:t xml:space="preserve">Rhiannon Hicks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0.79000091552734"/>
          <w:szCs w:val="80.79000091552734"/>
          <w:u w:val="none"/>
          <w:shd w:fill="auto" w:val="clear"/>
          <w:vertAlign w:val="baseline"/>
          <w:rtl w:val="0"/>
        </w:rPr>
        <w:t xml:space="preserve">- hicksr10@my.erau.edu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1807861328125" w:line="240" w:lineRule="auto"/>
        <w:ind w:left="0" w:right="214.78515625" w:firstLine="0"/>
        <w:jc w:val="righ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0.79000091552734"/>
          <w:szCs w:val="80.790000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1"/>
          <w:smallCaps w:val="0"/>
          <w:strike w:val="0"/>
          <w:color w:val="000000"/>
          <w:sz w:val="80.79000091552734"/>
          <w:szCs w:val="80.79000091552734"/>
          <w:u w:val="none"/>
          <w:shd w:fill="auto" w:val="clear"/>
          <w:vertAlign w:val="baseline"/>
          <w:rtl w:val="0"/>
        </w:rPr>
        <w:t xml:space="preserve">Mihhail Berezovski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80.79000091552734"/>
          <w:szCs w:val="80.79000091552734"/>
          <w:u w:val="none"/>
          <w:shd w:fill="auto" w:val="clear"/>
          <w:vertAlign w:val="baseline"/>
          <w:rtl w:val="0"/>
        </w:rPr>
        <w:t xml:space="preserve">- berezovm@erau.edu</w:t>
      </w:r>
    </w:p>
    <w:sectPr>
      <w:type w:val="continuous"/>
      <w:pgSz w:h="16200" w:w="28800" w:orient="landscape"/>
      <w:pgMar w:bottom="0.4536151885986328" w:top="35.272216796875" w:left="328.80645751953125" w:right="403.92578125" w:header="0" w:footer="720"/>
      <w:cols w:equalWidth="0" w:num="1">
        <w:col w:space="0" w:w="28067.2677612304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