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</w:rPr>
        <w:id w:val="-20294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B08" w:rsidRPr="00780600" w:rsidRDefault="001F3B08" w:rsidP="00780600">
          <w:pPr>
            <w:pStyle w:val="af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806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1F3B08" w:rsidRPr="00780600" w:rsidRDefault="00886C42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r w:rsidRPr="00886C42">
            <w:rPr>
              <w:sz w:val="28"/>
              <w:szCs w:val="28"/>
            </w:rPr>
            <w:fldChar w:fldCharType="begin"/>
          </w:r>
          <w:r w:rsidR="001F3B08" w:rsidRPr="00780600">
            <w:rPr>
              <w:sz w:val="28"/>
              <w:szCs w:val="28"/>
            </w:rPr>
            <w:instrText xml:space="preserve"> TOC \o "1-3" \h \z \u </w:instrText>
          </w:r>
          <w:r w:rsidRPr="00886C42">
            <w:rPr>
              <w:sz w:val="28"/>
              <w:szCs w:val="28"/>
            </w:rPr>
            <w:fldChar w:fldCharType="separate"/>
          </w:r>
          <w:hyperlink w:anchor="_Toc179455883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_Toc179455883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2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3B08" w:rsidRPr="00780600" w:rsidRDefault="00886C42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4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_Toc179455884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3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3B08" w:rsidRPr="00780600" w:rsidRDefault="00886C42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5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_Toc179455885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4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3B08" w:rsidRPr="00780600" w:rsidRDefault="00886C42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6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_Toc179455886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5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3B08" w:rsidRPr="00780600" w:rsidRDefault="00886C42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7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_Toc179455887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6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3B08" w:rsidRPr="00780600" w:rsidRDefault="00886C42" w:rsidP="00780600">
          <w:pPr>
            <w:spacing w:after="0" w:line="240" w:lineRule="auto"/>
            <w:rPr>
              <w:sz w:val="28"/>
              <w:szCs w:val="28"/>
            </w:rPr>
          </w:pPr>
          <w:r w:rsidRPr="007806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F3B08" w:rsidRPr="00780600" w:rsidRDefault="001F3B08" w:rsidP="0078060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6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15B45" w:rsidRPr="008363DE" w:rsidRDefault="00B119C1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5883"/>
      <w:r w:rsidRPr="00836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:rsidR="008363DE" w:rsidRPr="00707D4C" w:rsidRDefault="00C62EE2" w:rsidP="008363D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2 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+bx+c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8363DE" w:rsidRDefault="008363DE" w:rsidP="0078060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363DE" w:rsidRDefault="00B119C1" w:rsidP="0078060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588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d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8363DE" w:rsidTr="008363DE"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363DE" w:rsidTr="008363DE">
        <w:tc>
          <w:tcPr>
            <w:tcW w:w="1869" w:type="dxa"/>
          </w:tcPr>
          <w:p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:rsidTr="008363DE">
        <w:tc>
          <w:tcPr>
            <w:tcW w:w="1869" w:type="dxa"/>
          </w:tcPr>
          <w:p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:rsidTr="008363DE">
        <w:tc>
          <w:tcPr>
            <w:tcW w:w="1869" w:type="dxa"/>
          </w:tcPr>
          <w:p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:rsidTr="008363DE">
        <w:tc>
          <w:tcPr>
            <w:tcW w:w="1869" w:type="dxa"/>
          </w:tcPr>
          <w:p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63DE" w:rsidRDefault="008363DE" w:rsidP="00780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63DE" w:rsidRDefault="008363DE" w:rsidP="00780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63DE" w:rsidRDefault="00B119C1" w:rsidP="0078060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58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:rsidR="00707D4C" w:rsidRDefault="00AD3FF8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3FF8">
        <w:rPr>
          <w:rFonts w:ascii="Times New Roman" w:hAnsi="Times New Roman" w:cs="Times New Roman"/>
          <w:sz w:val="28"/>
          <w:szCs w:val="28"/>
        </w:rPr>
        <w:t xml:space="preserve">JavaScript (JS) - это язык программирования, который широко применяется для создания </w:t>
      </w:r>
      <w:proofErr w:type="gramStart"/>
      <w:r w:rsidRPr="00AD3FF8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Pr="00AD3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>. Он поддерживает разработку клиентских и серверных приложений, что делает его одним из наиболее востребова</w:t>
      </w:r>
      <w:r>
        <w:rPr>
          <w:rFonts w:ascii="Times New Roman" w:hAnsi="Times New Roman" w:cs="Times New Roman"/>
          <w:sz w:val="28"/>
          <w:szCs w:val="28"/>
        </w:rPr>
        <w:t>нных инструментов разработчиков</w:t>
      </w:r>
      <w:r w:rsidR="008363DE" w:rsidRPr="00836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63DE" w:rsidRPr="008363DE" w:rsidRDefault="00AD3FF8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 xml:space="preserve"> включает в себя мощные инструменты, такие как библиотека 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 xml:space="preserve">, которая упрощает манипуляцию DOM-элементами и взаимодействие с AJAX запросами. Использование 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D3FF8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AD3FF8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React.js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3FF8">
        <w:rPr>
          <w:rFonts w:ascii="Times New Roman" w:hAnsi="Times New Roman" w:cs="Times New Roman"/>
          <w:sz w:val="28"/>
          <w:szCs w:val="28"/>
        </w:rPr>
        <w:t>Angular.js</w:t>
      </w:r>
      <w:proofErr w:type="spellEnd"/>
      <w:r w:rsidRPr="00AD3FF8">
        <w:rPr>
          <w:rFonts w:ascii="Times New Roman" w:hAnsi="Times New Roman" w:cs="Times New Roman"/>
          <w:sz w:val="28"/>
          <w:szCs w:val="28"/>
        </w:rPr>
        <w:t>, также расширяет возможности JavaScript, позволяя с</w:t>
      </w:r>
      <w:r>
        <w:rPr>
          <w:rFonts w:ascii="Times New Roman" w:hAnsi="Times New Roman" w:cs="Times New Roman"/>
          <w:sz w:val="28"/>
          <w:szCs w:val="28"/>
        </w:rPr>
        <w:t xml:space="preserve">оздавать сложные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8363DE" w:rsidRPr="008363DE">
        <w:rPr>
          <w:rFonts w:ascii="Times New Roman" w:hAnsi="Times New Roman" w:cs="Times New Roman"/>
          <w:sz w:val="28"/>
          <w:szCs w:val="28"/>
        </w:rPr>
        <w:t>.</w:t>
      </w:r>
    </w:p>
    <w:p w:rsidR="00C62EE2" w:rsidRPr="008363DE" w:rsidRDefault="00C62EE2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2EE2">
        <w:rPr>
          <w:rFonts w:ascii="Times New Roman" w:hAnsi="Times New Roman" w:cs="Times New Roman"/>
          <w:sz w:val="28"/>
          <w:szCs w:val="28"/>
        </w:rPr>
        <w:t>Список возможностей JavaScript: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место, необходимое для хранения переменной этого типа;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максимальное и минимальное значения, которые могут быть представлены;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содержащиеся в типе члены (методы, поля, события и т. д.);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базовый тип, от которого наследует этот тип;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реализуемые им интерфейсы;</w:t>
      </w:r>
    </w:p>
    <w:p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разрешенные виды операций.</w:t>
      </w:r>
    </w:p>
    <w:p w:rsidR="008363DE" w:rsidRPr="00C62EE2" w:rsidRDefault="00AD3FF8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3FF8">
        <w:rPr>
          <w:rFonts w:ascii="Times New Roman" w:hAnsi="Times New Roman" w:cs="Times New Roman"/>
          <w:sz w:val="28"/>
          <w:szCs w:val="28"/>
        </w:rPr>
        <w:t>Многие разработчики ценят JavaScript за его активное и разнообразное сообщество, которое постоянно разрабатывает новые инструменты и технологии. Это обеспечивает постоянное развитие языка и возможности создания новых, инновационных приложений</w:t>
      </w:r>
      <w:r w:rsidR="008363DE" w:rsidRPr="001F3B08">
        <w:rPr>
          <w:rFonts w:ascii="Times New Roman" w:hAnsi="Times New Roman" w:cs="Times New Roman"/>
          <w:sz w:val="28"/>
          <w:szCs w:val="28"/>
        </w:rPr>
        <w:t>.</w:t>
      </w:r>
    </w:p>
    <w:p w:rsidR="00C62EE2" w:rsidRDefault="00C62EE2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2EE2">
        <w:rPr>
          <w:rFonts w:ascii="Times New Roman" w:hAnsi="Times New Roman" w:cs="Times New Roman"/>
          <w:sz w:val="28"/>
          <w:szCs w:val="28"/>
        </w:rPr>
        <w:t xml:space="preserve">JavaScript также позволяет использовать различные парадигмы программирования, включая функциональное программирование и объектно-ориентированное программирование. </w:t>
      </w:r>
    </w:p>
    <w:p w:rsidR="00B119C1" w:rsidRDefault="00C62EE2" w:rsidP="0078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19C1" w:rsidRDefault="00886C42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5886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pict>
          <v:group id="Группа 14" o:spid="_x0000_s2050" style="position:absolute;left:0;text-align:left;margin-left:-22.2pt;margin-top:27.3pt;width:2in;height:264.25pt;z-index:251668480" coordsize="18288,3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4" o:spid="_x0000_s2057" type="#_x0000_t116" style="position:absolute;left:571;width:17145;height:4857;visibility:visible;v-text-anchor:middle" fillcolor="#47d459 [1942]" strokecolor="#47d459 [1942]" strokeweight="1pt">
              <v:fill color2="#c1f0c7 [662]" angle="-45" focus="-50%" type="gradient"/>
              <v:shadow on="t" type="perspective" color="#0c3511 [1606]" opacity=".5" offset="1pt" offset2="-3pt"/>
              <v:textbox style="mso-next-textbox:#Блок-схема: знак завершения 4">
                <w:txbxContent>
                  <w:p w:rsidR="00CB3006" w:rsidRDefault="00CB3006" w:rsidP="00CB3006">
                    <w:pPr>
                      <w:spacing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5" o:spid="_x0000_s2056" type="#_x0000_t111" style="position:absolute;top:9080;width:18288;height:5182;visibility:visible;v-text-anchor:middle" fillcolor="#8dd873 [1945]" strokecolor="#8dd873 [1945]" strokeweight="1pt">
              <v:fill color2="#d9f2d0 [665]" angle="-45" focus="-50%" type="gradient"/>
              <v:shadow on="t" type="perspective" color="#265317 [1609]" opacity=".5" offset="1pt" offset2="-3pt"/>
              <v:textbox style="mso-next-textbox:#Блок-схема: данные 5">
                <w:txbxContent>
                  <w:p w:rsidR="00CB3006" w:rsidRPr="00CB3006" w:rsidRDefault="00CB3006" w:rsidP="00CB3006">
                    <w:pPr>
                      <w:jc w:val="center"/>
                    </w:pPr>
                    <w:r>
                      <w:t xml:space="preserve">Ввод чисел </w:t>
                    </w:r>
                    <w:r>
                      <w:rPr>
                        <w:lang w:val="en-US"/>
                      </w:rPr>
                      <w:t xml:space="preserve">a </w:t>
                    </w:r>
                    <w:r>
                      <w:t xml:space="preserve">и </w:t>
                    </w:r>
                    <w:r>
                      <w:rPr>
                        <w:lang w:val="en-US"/>
                      </w:rPr>
                      <w:t xml:space="preserve">b 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6" o:spid="_x0000_s2055" type="#_x0000_t109" style="position:absolute;left:444;top:18415;width:17399;height:6126;visibility:visible;v-text-anchor:middle" fillcolor="#8dd873 [1945]" strokecolor="#8dd873 [1945]" strokeweight="1pt">
              <v:fill color2="#d9f2d0 [665]" angle="-45" focus="-50%" type="gradient"/>
              <v:shadow on="t" type="perspective" color="#265317 [1609]" opacity=".5" offset="1pt" offset2="-3pt"/>
              <v:textbox style="mso-next-textbox:#Блок-схема: процесс 6">
                <w:txbxContent>
                  <w:p w:rsidR="00CB3006" w:rsidRDefault="00CB3006" w:rsidP="00CB3006">
                    <w:pPr>
                      <w:spacing w:line="240" w:lineRule="auto"/>
                      <w:jc w:val="center"/>
                    </w:pPr>
                    <w:r>
                      <w:t>Нахождение суммы</w:t>
                    </w:r>
                  </w:p>
                </w:txbxContent>
              </v:textbox>
            </v:shape>
            <v:shape id="Блок-схема: знак завершения 9" o:spid="_x0000_s2054" type="#_x0000_t116" style="position:absolute;left:571;top:28702;width:17145;height:4857;visibility:visible;v-text-anchor:middle" fillcolor="#8dd873 [1945]" strokecolor="#8dd873 [1945]" strokeweight="1pt">
              <v:fill color2="#d9f2d0 [665]" angle="-45" focus="-50%" type="gradient"/>
              <v:shadow on="t" type="perspective" color="#265317 [1609]" opacity=".5" offset="1pt" offset2="-3pt"/>
              <v:textbox style="mso-next-textbox:#Блок-схема: знак завершения 9">
                <w:txbxContent>
                  <w:p w:rsidR="00CB3006" w:rsidRDefault="00CB3006" w:rsidP="00CB3006">
                    <w:pPr>
                      <w:spacing w:line="240" w:lineRule="auto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1" o:spid="_x0000_s2053" type="#_x0000_t32" style="position:absolute;left:9144;top:5397;width:0;height:311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156082 [3204]" strokeweight=".5pt">
              <v:stroke endarrow="block" joinstyle="miter"/>
            </v:shape>
            <v:shape id="Прямая со стрелкой 12" o:spid="_x0000_s2052" type="#_x0000_t32" style="position:absolute;left:9144;top:14732;width:0;height:311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156082 [3204]" strokeweight=".5pt">
              <v:stroke endarrow="block" joinstyle="miter"/>
            </v:shape>
            <v:shape id="Прямая со стрелкой 13" o:spid="_x0000_s2051" type="#_x0000_t32" style="position:absolute;left:9144;top:25082;width:0;height:311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156082 [3204]" strokeweight=".5pt">
              <v:stroke endarrow="block" joinstyle="miter"/>
            </v:shape>
          </v:group>
        </w:pict>
      </w:r>
      <w:r w:rsidR="00B119C1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bookmarkEnd w:id="3"/>
    </w:p>
    <w:p w:rsidR="001F3B08" w:rsidRDefault="001F3B08" w:rsidP="001F3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3B08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58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:rsidR="001F3B08" w:rsidRDefault="00AD3FF8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FF8">
        <w:rPr>
          <w:rFonts w:ascii="Times New Roman" w:hAnsi="Times New Roman" w:cs="Times New Roman"/>
          <w:sz w:val="28"/>
          <w:szCs w:val="28"/>
        </w:rPr>
        <w:t>https://ru.wikipedia.org/wiki/JavaScript</w:t>
      </w:r>
      <w:r w:rsidR="00347131">
        <w:rPr>
          <w:rFonts w:ascii="Times New Roman" w:hAnsi="Times New Roman" w:cs="Times New Roman"/>
          <w:sz w:val="28"/>
          <w:szCs w:val="28"/>
        </w:rPr>
        <w:t>.</w:t>
      </w:r>
    </w:p>
    <w:p w:rsidR="001F3B08" w:rsidRPr="001F3B08" w:rsidRDefault="00AD3FF8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3FF8">
        <w:rPr>
          <w:rFonts w:ascii="Times New Roman" w:hAnsi="Times New Roman" w:cs="Times New Roman"/>
          <w:sz w:val="28"/>
          <w:szCs w:val="28"/>
        </w:rPr>
        <w:t>https://learn.javascript.ru/</w:t>
      </w:r>
      <w:r w:rsidR="00347131">
        <w:rPr>
          <w:rFonts w:ascii="Times New Roman" w:hAnsi="Times New Roman" w:cs="Times New Roman"/>
          <w:sz w:val="28"/>
          <w:szCs w:val="28"/>
        </w:rPr>
        <w:t>.</w:t>
      </w:r>
    </w:p>
    <w:sectPr w:rsidR="001F3B08" w:rsidRPr="001F3B08" w:rsidSect="0034713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E86" w:rsidRDefault="00B07E86" w:rsidP="00707D4C">
      <w:pPr>
        <w:spacing w:after="0" w:line="240" w:lineRule="auto"/>
      </w:pPr>
      <w:r>
        <w:separator/>
      </w:r>
    </w:p>
  </w:endnote>
  <w:endnote w:type="continuationSeparator" w:id="0">
    <w:p w:rsidR="00B07E86" w:rsidRDefault="00B07E86" w:rsidP="0070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930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07D4C" w:rsidRPr="00780600" w:rsidRDefault="00886C42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06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07D4C" w:rsidRPr="007806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3FF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07D4C" w:rsidRDefault="00707D4C" w:rsidP="00707D4C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E86" w:rsidRDefault="00B07E86" w:rsidP="00707D4C">
      <w:pPr>
        <w:spacing w:after="0" w:line="240" w:lineRule="auto"/>
      </w:pPr>
      <w:r>
        <w:separator/>
      </w:r>
    </w:p>
  </w:footnote>
  <w:footnote w:type="continuationSeparator" w:id="0">
    <w:p w:rsidR="00B07E86" w:rsidRDefault="00B07E86" w:rsidP="0070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D4C" w:rsidRPr="00780600" w:rsidRDefault="00C62EE2" w:rsidP="00707D4C">
    <w:pPr>
      <w:pStyle w:val="af0"/>
      <w:jc w:val="cent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Марютин</w:t>
    </w:r>
    <w:proofErr w:type="spellEnd"/>
    <w:r>
      <w:rPr>
        <w:rFonts w:ascii="Times New Roman" w:hAnsi="Times New Roman" w:cs="Times New Roman"/>
        <w:sz w:val="28"/>
        <w:szCs w:val="28"/>
      </w:rPr>
      <w:t xml:space="preserve"> Максим ФИТ</w:t>
    </w:r>
    <w:r w:rsidR="00707D4C" w:rsidRPr="00780600">
      <w:rPr>
        <w:rFonts w:ascii="Times New Roman" w:hAnsi="Times New Roman" w:cs="Times New Roman"/>
        <w:sz w:val="28"/>
        <w:szCs w:val="28"/>
      </w:rPr>
      <w:t>-241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6D5B"/>
    <w:multiLevelType w:val="hybridMultilevel"/>
    <w:tmpl w:val="EA90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12AC7"/>
    <w:multiLevelType w:val="multilevel"/>
    <w:tmpl w:val="7BC0DA6E"/>
    <w:lvl w:ilvl="0">
      <w:start w:val="1"/>
      <w:numFmt w:val="bullet"/>
      <w:lvlText w:val=""/>
      <w:lvlJc w:val="left"/>
      <w:pPr>
        <w:tabs>
          <w:tab w:val="num" w:pos="720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E6455"/>
    <w:multiLevelType w:val="hybridMultilevel"/>
    <w:tmpl w:val="985C8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F7224"/>
    <w:multiLevelType w:val="hybridMultilevel"/>
    <w:tmpl w:val="2BF011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F7BA2"/>
    <w:multiLevelType w:val="hybridMultilevel"/>
    <w:tmpl w:val="8F70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20794"/>
    <w:multiLevelType w:val="hybridMultilevel"/>
    <w:tmpl w:val="EA904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32B8F"/>
    <w:multiLevelType w:val="hybridMultilevel"/>
    <w:tmpl w:val="7964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363DE"/>
    <w:rsid w:val="00166E3D"/>
    <w:rsid w:val="001F3B08"/>
    <w:rsid w:val="00347131"/>
    <w:rsid w:val="00707D4C"/>
    <w:rsid w:val="00780600"/>
    <w:rsid w:val="007E4948"/>
    <w:rsid w:val="008363DE"/>
    <w:rsid w:val="00847FE2"/>
    <w:rsid w:val="00886C42"/>
    <w:rsid w:val="00AD3FF8"/>
    <w:rsid w:val="00B07E86"/>
    <w:rsid w:val="00B119C1"/>
    <w:rsid w:val="00C62EE2"/>
    <w:rsid w:val="00CB3006"/>
    <w:rsid w:val="00F1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onnector" idref="#Прямая со стрелкой 11"/>
        <o:r id="V:Rule2" type="connector" idref="#Прямая со стрелкой 12"/>
        <o:r id="V:Rule3" type="connector" idref="#Прямая со стрелкой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C42"/>
  </w:style>
  <w:style w:type="paragraph" w:styleId="1">
    <w:name w:val="heading 1"/>
    <w:basedOn w:val="a"/>
    <w:next w:val="a"/>
    <w:link w:val="10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3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363DE"/>
    <w:rPr>
      <w:color w:val="666666"/>
    </w:rPr>
  </w:style>
  <w:style w:type="table" w:styleId="ad">
    <w:name w:val="Table Grid"/>
    <w:basedOn w:val="a1"/>
    <w:uiPriority w:val="39"/>
    <w:rsid w:val="0083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8363DE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63D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1F3B08"/>
    <w:pPr>
      <w:spacing w:before="240" w:after="0" w:line="259" w:lineRule="auto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B08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07D4C"/>
  </w:style>
  <w:style w:type="paragraph" w:styleId="af2">
    <w:name w:val="footer"/>
    <w:basedOn w:val="a"/>
    <w:link w:val="af3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07D4C"/>
  </w:style>
  <w:style w:type="paragraph" w:styleId="af4">
    <w:name w:val="Balloon Text"/>
    <w:basedOn w:val="a"/>
    <w:link w:val="af5"/>
    <w:uiPriority w:val="99"/>
    <w:semiHidden/>
    <w:unhideWhenUsed/>
    <w:rsid w:val="00C6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6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867D-9C45-4CE0-96D2-C2591657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рр</cp:lastModifiedBy>
  <cp:revision>2</cp:revision>
  <dcterms:created xsi:type="dcterms:W3CDTF">2024-10-10T05:50:00Z</dcterms:created>
  <dcterms:modified xsi:type="dcterms:W3CDTF">2024-10-11T06:07:00Z</dcterms:modified>
</cp:coreProperties>
</file>