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6E7" w:rsidRPr="00B7715B" w:rsidRDefault="001B3C0C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15B">
        <w:rPr>
          <w:rFonts w:ascii="Times New Roman" w:hAnsi="Times New Roman" w:cs="Times New Roman"/>
          <w:b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FA36E7" w:rsidRPr="00B7715B" w:rsidRDefault="001B3C0C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15B">
        <w:rPr>
          <w:rFonts w:ascii="Times New Roman" w:hAnsi="Times New Roman" w:cs="Times New Roman"/>
          <w:b/>
          <w:sz w:val="28"/>
          <w:szCs w:val="28"/>
          <w:lang w:val="uk-UA"/>
        </w:rPr>
        <w:t>Факультет електроніки та комп’ютерних технологій</w:t>
      </w:r>
    </w:p>
    <w:p w:rsidR="00FA36E7" w:rsidRPr="00B7715B" w:rsidRDefault="00FA36E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7715B" w:rsidRDefault="00FA36E7">
      <w:pPr>
        <w:pStyle w:val="Standard"/>
        <w:spacing w:line="276" w:lineRule="auto"/>
        <w:ind w:left="5529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A36E7" w:rsidRPr="00B7715B" w:rsidRDefault="00FA36E7">
      <w:pPr>
        <w:pStyle w:val="Standard"/>
        <w:spacing w:line="276" w:lineRule="auto"/>
        <w:ind w:left="5529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A36E7" w:rsidRPr="00B7715B" w:rsidRDefault="00FA36E7">
      <w:pPr>
        <w:pStyle w:val="Standard"/>
        <w:spacing w:line="276" w:lineRule="auto"/>
        <w:ind w:left="5529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A36E7" w:rsidRPr="00B7715B" w:rsidRDefault="00FA36E7">
      <w:pPr>
        <w:pStyle w:val="Standard"/>
        <w:spacing w:line="276" w:lineRule="auto"/>
        <w:ind w:left="5529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A36E7" w:rsidRPr="00B7715B" w:rsidRDefault="001B3C0C">
      <w:pPr>
        <w:pStyle w:val="Standard"/>
        <w:spacing w:line="276" w:lineRule="auto"/>
        <w:ind w:left="5529"/>
        <w:rPr>
          <w:rFonts w:ascii="Times New Roman" w:hAnsi="Times New Roman" w:cs="Times New Roman"/>
          <w:sz w:val="28"/>
          <w:szCs w:val="28"/>
          <w:lang w:val="ru-RU"/>
        </w:rPr>
      </w:pPr>
      <w:r w:rsidRPr="00B7715B">
        <w:rPr>
          <w:rFonts w:ascii="Times New Roman" w:hAnsi="Times New Roman" w:cs="Times New Roman"/>
          <w:i/>
          <w:sz w:val="28"/>
          <w:szCs w:val="28"/>
          <w:lang w:val="uk-UA"/>
        </w:rPr>
        <w:t>Кафедра радіоелектронних і комп’ютерних систем</w:t>
      </w:r>
    </w:p>
    <w:p w:rsidR="00FA36E7" w:rsidRPr="00B7715B" w:rsidRDefault="00FA36E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7715B" w:rsidRDefault="00FA36E7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7715B" w:rsidRDefault="00FA36E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7715B" w:rsidRDefault="00FA36E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7715B" w:rsidRDefault="00FA36E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7715B" w:rsidRDefault="001B3C0C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15B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FA36E7" w:rsidRPr="00385498" w:rsidRDefault="001B3C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715B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E11D72" w:rsidRPr="00B7715B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124A54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FA36E7" w:rsidRPr="00B7715B" w:rsidRDefault="001B3C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715B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r w:rsidR="000C1EE8">
        <w:rPr>
          <w:rFonts w:ascii="Times New Roman" w:hAnsi="Times New Roman" w:cs="Times New Roman"/>
          <w:i/>
          <w:iCs/>
          <w:spacing w:val="-13"/>
          <w:sz w:val="28"/>
          <w:szCs w:val="28"/>
        </w:rPr>
        <w:t>SSL</w:t>
      </w:r>
      <w:r w:rsidR="000C1EE8" w:rsidRPr="0081715B">
        <w:rPr>
          <w:rFonts w:ascii="Times New Roman" w:hAnsi="Times New Roman" w:cs="Times New Roman"/>
          <w:i/>
          <w:iCs/>
          <w:spacing w:val="-13"/>
          <w:sz w:val="28"/>
          <w:szCs w:val="28"/>
          <w:lang w:val="ru-RU"/>
        </w:rPr>
        <w:t>-</w:t>
      </w:r>
      <w:r w:rsidR="000C1EE8">
        <w:rPr>
          <w:rFonts w:ascii="Times New Roman" w:hAnsi="Times New Roman" w:cs="Times New Roman"/>
          <w:i/>
          <w:iCs/>
          <w:spacing w:val="-13"/>
          <w:sz w:val="28"/>
          <w:szCs w:val="28"/>
          <w:lang w:val="uk-UA"/>
        </w:rPr>
        <w:t>сертифікати</w:t>
      </w:r>
      <w:r w:rsidRPr="00BB66C1">
        <w:rPr>
          <w:rFonts w:ascii="Times New Roman" w:hAnsi="Times New Roman" w:cs="Times New Roman"/>
          <w:i/>
          <w:iCs/>
          <w:spacing w:val="-13"/>
          <w:sz w:val="28"/>
          <w:szCs w:val="28"/>
          <w:lang w:val="uk-UA"/>
        </w:rPr>
        <w:t>»</w:t>
      </w:r>
    </w:p>
    <w:p w:rsidR="00FA36E7" w:rsidRPr="00B7715B" w:rsidRDefault="00FA36E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7715B" w:rsidRDefault="00FA36E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7715B" w:rsidRDefault="00FA36E7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7715B" w:rsidRDefault="00FA36E7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7715B" w:rsidRDefault="00FA36E7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7715B" w:rsidRDefault="00FA36E7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7715B" w:rsidRDefault="00FA36E7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7715B" w:rsidRDefault="001B3C0C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B7715B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FA36E7" w:rsidRPr="00B7715B" w:rsidRDefault="001B3C0C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B7715B">
        <w:rPr>
          <w:rFonts w:ascii="Times New Roman" w:hAnsi="Times New Roman" w:cs="Times New Roman"/>
          <w:sz w:val="28"/>
          <w:szCs w:val="28"/>
          <w:lang w:val="uk-UA"/>
        </w:rPr>
        <w:t>студентки групи ФеІ-31</w:t>
      </w:r>
    </w:p>
    <w:p w:rsidR="00FA36E7" w:rsidRPr="00B7715B" w:rsidRDefault="001B3C0C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B7715B">
        <w:rPr>
          <w:rFonts w:ascii="Times New Roman" w:hAnsi="Times New Roman" w:cs="Times New Roman"/>
          <w:sz w:val="28"/>
          <w:szCs w:val="28"/>
          <w:lang w:val="uk-UA"/>
        </w:rPr>
        <w:t>Зьола О.П.</w:t>
      </w:r>
    </w:p>
    <w:p w:rsidR="00FA36E7" w:rsidRPr="00B7715B" w:rsidRDefault="00FA36E7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7715B" w:rsidRDefault="001B3C0C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B7715B">
        <w:rPr>
          <w:rFonts w:ascii="Times New Roman" w:hAnsi="Times New Roman" w:cs="Times New Roman"/>
          <w:sz w:val="28"/>
          <w:szCs w:val="28"/>
          <w:lang w:val="uk-UA"/>
        </w:rPr>
        <w:t>Викладач:</w:t>
      </w:r>
      <w:r w:rsidRPr="00B7715B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7715B">
        <w:rPr>
          <w:rFonts w:ascii="Times New Roman" w:hAnsi="Times New Roman" w:cs="Times New Roman"/>
          <w:sz w:val="28"/>
          <w:szCs w:val="28"/>
          <w:lang w:val="uk-UA"/>
        </w:rPr>
        <w:t>Сінькевич</w:t>
      </w:r>
      <w:proofErr w:type="spellEnd"/>
      <w:r w:rsidRPr="00B7715B">
        <w:rPr>
          <w:rFonts w:ascii="Times New Roman" w:hAnsi="Times New Roman" w:cs="Times New Roman"/>
          <w:sz w:val="28"/>
          <w:szCs w:val="28"/>
          <w:lang w:val="uk-UA"/>
        </w:rPr>
        <w:t xml:space="preserve"> О.О.</w:t>
      </w:r>
    </w:p>
    <w:p w:rsidR="00FA36E7" w:rsidRPr="00B7715B" w:rsidRDefault="00FA36E7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7715B" w:rsidRDefault="00FA36E7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7715B" w:rsidRDefault="00FA36E7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7715B" w:rsidRDefault="00FA36E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7715B" w:rsidRDefault="001B3C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715B">
        <w:rPr>
          <w:rFonts w:ascii="Times New Roman" w:hAnsi="Times New Roman" w:cs="Times New Roman"/>
          <w:sz w:val="28"/>
          <w:szCs w:val="28"/>
          <w:lang w:val="uk-UA"/>
        </w:rPr>
        <w:t>Львів</w:t>
      </w:r>
    </w:p>
    <w:p w:rsidR="00FA36E7" w:rsidRPr="00B7715B" w:rsidRDefault="001B3C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715B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2E0BE6" w:rsidRPr="009E19DD" w:rsidRDefault="001B3C0C" w:rsidP="009E19DD">
      <w:pPr>
        <w:pStyle w:val="Standard"/>
        <w:spacing w:line="276" w:lineRule="auto"/>
        <w:ind w:firstLine="426"/>
        <w:rPr>
          <w:rStyle w:val="21"/>
          <w:color w:val="000000"/>
          <w:lang w:val="uk-UA"/>
        </w:rPr>
      </w:pPr>
      <w:r w:rsidRPr="009E19D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2B453F" w:rsidRPr="009E19DD">
        <w:rPr>
          <w:rStyle w:val="21"/>
          <w:color w:val="000000"/>
          <w:lang w:val="uk-UA"/>
        </w:rPr>
        <w:t xml:space="preserve">ознайомитися </w:t>
      </w:r>
      <w:r w:rsidR="002E0BE6" w:rsidRPr="009E19DD">
        <w:rPr>
          <w:rStyle w:val="21"/>
          <w:color w:val="000000"/>
          <w:lang w:val="uk-UA"/>
        </w:rPr>
        <w:t>і</w:t>
      </w:r>
      <w:r w:rsidR="002B453F" w:rsidRPr="009E19DD">
        <w:rPr>
          <w:rStyle w:val="21"/>
          <w:color w:val="000000"/>
          <w:lang w:val="uk-UA"/>
        </w:rPr>
        <w:t>з</w:t>
      </w:r>
      <w:r w:rsidR="007D77CE">
        <w:rPr>
          <w:rStyle w:val="21"/>
          <w:color w:val="000000"/>
          <w:lang w:val="uk-UA"/>
        </w:rPr>
        <w:t xml:space="preserve"> </w:t>
      </w:r>
      <w:r w:rsidR="007D77CE">
        <w:rPr>
          <w:rStyle w:val="21"/>
          <w:color w:val="000000"/>
        </w:rPr>
        <w:t>SSL</w:t>
      </w:r>
      <w:r w:rsidR="007D77CE" w:rsidRPr="007D77CE">
        <w:rPr>
          <w:rStyle w:val="21"/>
          <w:color w:val="000000"/>
          <w:lang w:val="ru-RU"/>
        </w:rPr>
        <w:t>-</w:t>
      </w:r>
      <w:r w:rsidR="007D77CE">
        <w:rPr>
          <w:rStyle w:val="21"/>
          <w:color w:val="000000"/>
          <w:lang w:val="uk-UA"/>
        </w:rPr>
        <w:t>сертифікатами, їх змістом та різновидами</w:t>
      </w:r>
      <w:r w:rsidR="002E0BE6" w:rsidRPr="009E19DD">
        <w:rPr>
          <w:rStyle w:val="21"/>
          <w:color w:val="000000"/>
          <w:lang w:val="uk-UA"/>
        </w:rPr>
        <w:t>.</w:t>
      </w:r>
    </w:p>
    <w:p w:rsidR="007D77CE" w:rsidRPr="009E19DD" w:rsidRDefault="001B3C0C" w:rsidP="007D77CE">
      <w:pPr>
        <w:pStyle w:val="Standard"/>
        <w:spacing w:line="276" w:lineRule="auto"/>
        <w:ind w:firstLine="426"/>
        <w:rPr>
          <w:rStyle w:val="21"/>
          <w:color w:val="000000"/>
          <w:lang w:val="uk-UA"/>
        </w:rPr>
      </w:pPr>
      <w:r w:rsidRPr="009E19DD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="007D77CE">
        <w:rPr>
          <w:rStyle w:val="21"/>
          <w:color w:val="000000"/>
          <w:lang w:val="uk-UA"/>
        </w:rPr>
        <w:t xml:space="preserve"> проаналізувати  літературу та винести основні тези про </w:t>
      </w:r>
      <w:r w:rsidR="007D77CE">
        <w:rPr>
          <w:rStyle w:val="21"/>
          <w:color w:val="000000"/>
        </w:rPr>
        <w:t>SSL</w:t>
      </w:r>
      <w:r w:rsidR="007D77CE" w:rsidRPr="007D77CE">
        <w:rPr>
          <w:rStyle w:val="21"/>
          <w:color w:val="000000"/>
          <w:lang w:val="ru-RU"/>
        </w:rPr>
        <w:t>-</w:t>
      </w:r>
      <w:r w:rsidR="007D77CE">
        <w:rPr>
          <w:rStyle w:val="21"/>
          <w:color w:val="000000"/>
          <w:lang w:val="uk-UA"/>
        </w:rPr>
        <w:t>сертифікат</w:t>
      </w:r>
      <w:r w:rsidR="007D77CE">
        <w:rPr>
          <w:rStyle w:val="21"/>
          <w:color w:val="000000"/>
          <w:lang w:val="uk-UA"/>
        </w:rPr>
        <w:t>и</w:t>
      </w:r>
      <w:r w:rsidR="007D77CE">
        <w:rPr>
          <w:rStyle w:val="21"/>
          <w:color w:val="000000"/>
          <w:lang w:val="uk-UA"/>
        </w:rPr>
        <w:t xml:space="preserve">, їх </w:t>
      </w:r>
      <w:r w:rsidR="00CB407A">
        <w:rPr>
          <w:rStyle w:val="21"/>
          <w:color w:val="000000"/>
          <w:lang w:val="uk-UA"/>
        </w:rPr>
        <w:t>в</w:t>
      </w:r>
      <w:r w:rsidR="007D77CE">
        <w:rPr>
          <w:rStyle w:val="21"/>
          <w:color w:val="000000"/>
          <w:lang w:val="uk-UA"/>
        </w:rPr>
        <w:t>міст</w:t>
      </w:r>
      <w:r w:rsidR="007D77CE">
        <w:rPr>
          <w:rStyle w:val="21"/>
          <w:color w:val="000000"/>
          <w:lang w:val="uk-UA"/>
        </w:rPr>
        <w:t xml:space="preserve"> та різновид</w:t>
      </w:r>
      <w:r w:rsidR="007D77CE">
        <w:rPr>
          <w:rStyle w:val="21"/>
          <w:color w:val="000000"/>
          <w:lang w:val="uk-UA"/>
        </w:rPr>
        <w:t>и</w:t>
      </w:r>
      <w:r w:rsidR="007D77CE" w:rsidRPr="009E19DD">
        <w:rPr>
          <w:rStyle w:val="21"/>
          <w:color w:val="000000"/>
          <w:lang w:val="uk-UA"/>
        </w:rPr>
        <w:t>.</w:t>
      </w:r>
    </w:p>
    <w:p w:rsidR="002E0BE6" w:rsidRPr="007D77CE" w:rsidRDefault="002E0BE6" w:rsidP="007D77CE">
      <w:pPr>
        <w:pStyle w:val="Standard"/>
        <w:spacing w:line="276" w:lineRule="auto"/>
        <w:ind w:firstLine="426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</w:p>
    <w:p w:rsidR="00124A54" w:rsidRDefault="001B3C0C" w:rsidP="008D78B0">
      <w:pPr>
        <w:pStyle w:val="Standard"/>
        <w:spacing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19DD">
        <w:rPr>
          <w:rFonts w:ascii="Times New Roman" w:hAnsi="Times New Roman" w:cs="Times New Roman"/>
          <w:b/>
          <w:sz w:val="28"/>
          <w:szCs w:val="28"/>
          <w:lang w:val="uk-UA"/>
        </w:rPr>
        <w:t>Порядок виконання роботи:</w:t>
      </w:r>
    </w:p>
    <w:p w:rsidR="0081715B" w:rsidRPr="0081715B" w:rsidRDefault="000B6768" w:rsidP="007451B9">
      <w:pPr>
        <w:pStyle w:val="Standard"/>
        <w:numPr>
          <w:ilvl w:val="0"/>
          <w:numId w:val="12"/>
        </w:numPr>
        <w:spacing w:line="276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0B6768">
        <w:rPr>
          <w:rFonts w:ascii="Times New Roman" w:hAnsi="Times New Roman" w:cs="Times New Roman"/>
          <w:sz w:val="28"/>
          <w:szCs w:val="28"/>
          <w:lang w:val="uk-UA"/>
        </w:rPr>
        <w:t xml:space="preserve">Проаналізувавши літературу в інтернеті, я ознайомилася із </w:t>
      </w:r>
      <w:proofErr w:type="spellStart"/>
      <w:r w:rsidR="007451B9" w:rsidRPr="007451B9">
        <w:rPr>
          <w:rFonts w:ascii="Times New Roman" w:hAnsi="Times New Roman" w:cs="Times New Roman"/>
          <w:sz w:val="28"/>
          <w:szCs w:val="28"/>
          <w:lang w:val="uk-UA"/>
        </w:rPr>
        <w:t>із</w:t>
      </w:r>
      <w:proofErr w:type="spellEnd"/>
      <w:r w:rsidR="007451B9" w:rsidRPr="007451B9">
        <w:rPr>
          <w:rFonts w:ascii="Times New Roman" w:hAnsi="Times New Roman" w:cs="Times New Roman"/>
          <w:sz w:val="28"/>
          <w:szCs w:val="28"/>
          <w:lang w:val="uk-UA"/>
        </w:rPr>
        <w:t xml:space="preserve"> SSL-сертифікатами, їх змістом та різновидами.</w:t>
      </w:r>
      <w:r w:rsidR="007451B9">
        <w:rPr>
          <w:rFonts w:ascii="Times New Roman" w:hAnsi="Times New Roman" w:cs="Times New Roman"/>
          <w:sz w:val="28"/>
          <w:szCs w:val="28"/>
          <w:lang w:val="uk-UA"/>
        </w:rPr>
        <w:t xml:space="preserve"> Виділила наступні теоретичні дані:</w:t>
      </w:r>
    </w:p>
    <w:p w:rsidR="008D78B0" w:rsidRPr="008D78B0" w:rsidRDefault="008D78B0" w:rsidP="007451B9">
      <w:pPr>
        <w:pStyle w:val="Standard"/>
        <w:tabs>
          <w:tab w:val="left" w:pos="1985"/>
        </w:tabs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78B0" w:rsidRDefault="008D78B0" w:rsidP="008D78B0">
      <w:pPr>
        <w:pStyle w:val="Standard"/>
        <w:tabs>
          <w:tab w:val="left" w:pos="426"/>
        </w:tabs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Протокол SSL</w:t>
      </w:r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(від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Secure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Sockets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Layer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рівень захищених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сокетів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>) використовується мільйонами сайтів для захисту даних в Інтернеті. Він гарантує безпечне з'єднання між браузером користувача та сервером. При використанні SSL-протоколу інформація передається в закодованому вигляді по HTTPS і розшифрувати її можна тільки за допомогою спеціального ключа на відміну від звичного протоколу HTTP. Для роботи SSL-протоколу потрібно, щоб на сервері був встановлений SSL-сертифікат.</w:t>
      </w:r>
    </w:p>
    <w:p w:rsidR="008D78B0" w:rsidRPr="008D78B0" w:rsidRDefault="008D78B0" w:rsidP="008D78B0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78B0" w:rsidRPr="008D78B0" w:rsidRDefault="008D78B0" w:rsidP="008D78B0">
      <w:pPr>
        <w:pStyle w:val="Standard"/>
        <w:ind w:firstLine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Що таке </w:t>
      </w:r>
      <w:r w:rsidRPr="008D78B0">
        <w:rPr>
          <w:rFonts w:ascii="Times New Roman" w:hAnsi="Times New Roman" w:cs="Times New Roman"/>
          <w:i/>
          <w:sz w:val="28"/>
          <w:szCs w:val="28"/>
          <w:lang w:val="uk-UA"/>
        </w:rPr>
        <w:t>SSL-сертифікат</w:t>
      </w:r>
      <w:r w:rsidRPr="008D78B0">
        <w:rPr>
          <w:rFonts w:ascii="Times New Roman" w:hAnsi="Times New Roman" w:cs="Times New Roman"/>
          <w:i/>
          <w:sz w:val="28"/>
          <w:szCs w:val="28"/>
          <w:lang w:val="uk-UA"/>
        </w:rPr>
        <w:t>?</w:t>
      </w:r>
    </w:p>
    <w:p w:rsidR="008D78B0" w:rsidRPr="008D78B0" w:rsidRDefault="008D78B0" w:rsidP="008D78B0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i/>
          <w:sz w:val="28"/>
          <w:szCs w:val="28"/>
          <w:lang w:val="uk-UA"/>
        </w:rPr>
        <w:t>SSL-сертифікат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8D78B0">
        <w:rPr>
          <w:rFonts w:ascii="Times New Roman" w:hAnsi="Times New Roman" w:cs="Times New Roman"/>
          <w:sz w:val="28"/>
          <w:szCs w:val="28"/>
          <w:lang w:val="uk-UA"/>
        </w:rPr>
        <w:t>це свого роду унікальна цифровий підпис вашого сайту. Такий сертифікат потрібен, в першу чергу, банкам, платіжним системам і іншим організаціям, що працюють з персональними даними, - для захисту транзакцій і запобігання несанкціонованого доступу до інформації.</w:t>
      </w:r>
    </w:p>
    <w:p w:rsidR="008D78B0" w:rsidRPr="008D78B0" w:rsidRDefault="008D78B0" w:rsidP="008D78B0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sz w:val="28"/>
          <w:szCs w:val="28"/>
          <w:lang w:val="uk-UA"/>
        </w:rPr>
        <w:t>SSL-сертифікат містить наступну інформацію:</w:t>
      </w:r>
    </w:p>
    <w:p w:rsidR="008D78B0" w:rsidRPr="008D78B0" w:rsidRDefault="008D78B0" w:rsidP="008D78B0">
      <w:pPr>
        <w:pStyle w:val="Standard"/>
        <w:numPr>
          <w:ilvl w:val="0"/>
          <w:numId w:val="1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sz w:val="28"/>
          <w:szCs w:val="28"/>
          <w:lang w:val="uk-UA"/>
        </w:rPr>
        <w:t>доменне ім'я, на яке оформлено SSL-сертифікат;</w:t>
      </w:r>
    </w:p>
    <w:p w:rsidR="008D78B0" w:rsidRPr="008D78B0" w:rsidRDefault="008D78B0" w:rsidP="008D78B0">
      <w:pPr>
        <w:pStyle w:val="Standard"/>
        <w:numPr>
          <w:ilvl w:val="0"/>
          <w:numId w:val="1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sz w:val="28"/>
          <w:szCs w:val="28"/>
          <w:lang w:val="uk-UA"/>
        </w:rPr>
        <w:t>юридична особа, яка володіє сертифікатом;</w:t>
      </w:r>
    </w:p>
    <w:p w:rsidR="008D78B0" w:rsidRPr="008D78B0" w:rsidRDefault="008D78B0" w:rsidP="008D78B0">
      <w:pPr>
        <w:pStyle w:val="Standard"/>
        <w:numPr>
          <w:ilvl w:val="0"/>
          <w:numId w:val="1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sz w:val="28"/>
          <w:szCs w:val="28"/>
          <w:lang w:val="uk-UA"/>
        </w:rPr>
        <w:t>фізичне місцезнаходження власника сертифіката (місто, країна);</w:t>
      </w:r>
    </w:p>
    <w:p w:rsidR="008D78B0" w:rsidRPr="008D78B0" w:rsidRDefault="008D78B0" w:rsidP="008D78B0">
      <w:pPr>
        <w:pStyle w:val="Standard"/>
        <w:numPr>
          <w:ilvl w:val="0"/>
          <w:numId w:val="1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sz w:val="28"/>
          <w:szCs w:val="28"/>
          <w:lang w:val="uk-UA"/>
        </w:rPr>
        <w:t>термін дії сертифіката;</w:t>
      </w:r>
    </w:p>
    <w:p w:rsidR="008D78B0" w:rsidRPr="008D78B0" w:rsidRDefault="008D78B0" w:rsidP="008D78B0">
      <w:pPr>
        <w:pStyle w:val="Standard"/>
        <w:numPr>
          <w:ilvl w:val="0"/>
          <w:numId w:val="1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sz w:val="28"/>
          <w:szCs w:val="28"/>
          <w:lang w:val="uk-UA"/>
        </w:rPr>
        <w:t>реквізити компанії-постачальника SSL-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сертіфікатa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78B0" w:rsidRDefault="008D78B0" w:rsidP="008D78B0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sz w:val="28"/>
          <w:szCs w:val="28"/>
          <w:lang w:val="uk-UA"/>
        </w:rPr>
        <w:t>SSL-Сертифікат підтверджує, що домен належить реальн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компанії і що його власник має право користуватися секретним ключем на законних підставах.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>Протокол SSL надає «безпечний канал», який має три основні властивості: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22B" w:rsidRPr="002A122B" w:rsidRDefault="002A122B" w:rsidP="002A122B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>Канал є приватним. Шифрування використовується для всіх повідомлень після простого діалогу, який служить для визначення секретного ключа.</w:t>
      </w:r>
    </w:p>
    <w:p w:rsidR="002A122B" w:rsidRPr="002A122B" w:rsidRDefault="002A122B" w:rsidP="002A122B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Канал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аутентифікований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. Серверна сторона діалогу завжди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аутентифицирующей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, а клієнтська робить це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опціонально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122B" w:rsidRPr="002A122B" w:rsidRDefault="002A122B" w:rsidP="002A122B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>Канал надійний. Транспортування повідомлень включає в себе перевірку цілісності.</w:t>
      </w:r>
    </w:p>
    <w:p w:rsid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Перевагою SSL є те, що він незалежний від прикладного протоколу. Протоколи додатків ( HTTP , FTP , TELNET і т. Д.) Можуть працювати над протоколом SSL абсолютно прозоро, тобто SSL може погоджувати алгоритм шифрування і ключ сесії, а також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аутентиф</w:t>
      </w:r>
      <w:r>
        <w:rPr>
          <w:rFonts w:ascii="Times New Roman" w:hAnsi="Times New Roman" w:cs="Times New Roman"/>
          <w:sz w:val="28"/>
          <w:szCs w:val="28"/>
          <w:lang w:val="uk-UA"/>
        </w:rPr>
        <w:t>ікувати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сервер до того, як додаток прийме або передасть перший байт повідомлення.</w:t>
      </w:r>
    </w:p>
    <w:p w:rsidR="008D78B0" w:rsidRPr="008D78B0" w:rsidRDefault="008D78B0" w:rsidP="008D78B0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78B0" w:rsidRPr="008D78B0" w:rsidRDefault="008D78B0" w:rsidP="008D78B0">
      <w:pPr>
        <w:pStyle w:val="Standard"/>
        <w:ind w:firstLine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i/>
          <w:sz w:val="28"/>
          <w:szCs w:val="28"/>
          <w:lang w:val="uk-UA"/>
        </w:rPr>
        <w:t>Яка р</w:t>
      </w:r>
      <w:r w:rsidRPr="008D78B0">
        <w:rPr>
          <w:rFonts w:ascii="Times New Roman" w:hAnsi="Times New Roman" w:cs="Times New Roman"/>
          <w:i/>
          <w:sz w:val="28"/>
          <w:szCs w:val="28"/>
          <w:lang w:val="uk-UA"/>
        </w:rPr>
        <w:t>ізниця між HTTP і HTTPS</w:t>
      </w:r>
      <w:r w:rsidRPr="008D78B0">
        <w:rPr>
          <w:rFonts w:ascii="Times New Roman" w:hAnsi="Times New Roman" w:cs="Times New Roman"/>
          <w:i/>
          <w:sz w:val="28"/>
          <w:szCs w:val="28"/>
          <w:lang w:val="uk-UA"/>
        </w:rPr>
        <w:t>?</w:t>
      </w:r>
    </w:p>
    <w:p w:rsidR="008D78B0" w:rsidRPr="008D78B0" w:rsidRDefault="008D78B0" w:rsidP="008D78B0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sz w:val="28"/>
          <w:szCs w:val="28"/>
          <w:lang w:val="uk-UA"/>
        </w:rPr>
        <w:t>HTTPS (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HyperText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Transfer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Protocol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Secure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>)  - це розширення протоколу HTTP, що підтримує шифрування. Дані, що передаються по протоколу HTTP, «упаковуються» в криптографічний протокол SSL або TLS. За замовчуванням HTTPS використовує 443 TCP-порт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(для незахищеного HTTP  - 80).</w:t>
      </w:r>
    </w:p>
    <w:p w:rsidR="008D78B0" w:rsidRPr="008D78B0" w:rsidRDefault="008D78B0" w:rsidP="008D78B0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Щоб підготувати веб-сервер для обробки HTTPS-з'єднань, адміністратор повинен отримати і встановити в систему сертифікат для цього веб-сервера. Сертифікат складається з двох частин (двох ключів)  -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-частина сертифіката використовується для шифрування трафіку від клієнта до сервера в захищеному з'єднанні;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>-частина  - для розшифрування отриманого від клієнта за</w:t>
      </w:r>
      <w:r>
        <w:rPr>
          <w:rFonts w:ascii="Times New Roman" w:hAnsi="Times New Roman" w:cs="Times New Roman"/>
          <w:sz w:val="28"/>
          <w:szCs w:val="28"/>
          <w:lang w:val="uk-UA"/>
        </w:rPr>
        <w:t>шифрованого трафіку на сервері.</w:t>
      </w:r>
    </w:p>
    <w:p w:rsidR="008D78B0" w:rsidRPr="008D78B0" w:rsidRDefault="008D78B0" w:rsidP="008D78B0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Після того як пара ключів приватний / публічний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згенеровані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>, на основі публічного ключа формується запит на SSL-с</w:t>
      </w:r>
      <w:r>
        <w:rPr>
          <w:rFonts w:ascii="Times New Roman" w:hAnsi="Times New Roman" w:cs="Times New Roman"/>
          <w:sz w:val="28"/>
          <w:szCs w:val="28"/>
          <w:lang w:val="uk-UA"/>
        </w:rPr>
        <w:t>ертифікат в Центр сертифікації.</w:t>
      </w:r>
    </w:p>
    <w:p w:rsidR="008D78B0" w:rsidRPr="008D78B0" w:rsidRDefault="008D78B0" w:rsidP="008D78B0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Існує можливість створити такий сертифікат, не звертаючись до Центру сертифікації. Підписуються такі сертифікати цим же сертифікатом і називаються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самоподпісанного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self-signed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D78B0" w:rsidRPr="008D78B0" w:rsidRDefault="008D78B0" w:rsidP="008D78B0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78B0" w:rsidRPr="008D78B0" w:rsidRDefault="008D78B0" w:rsidP="008D78B0">
      <w:pPr>
        <w:pStyle w:val="Standard"/>
        <w:ind w:firstLine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i/>
          <w:sz w:val="28"/>
          <w:szCs w:val="28"/>
          <w:lang w:val="uk-UA"/>
        </w:rPr>
        <w:t>Різновиди SSL-сертифікатів</w:t>
      </w:r>
    </w:p>
    <w:p w:rsidR="008D78B0" w:rsidRPr="008D78B0" w:rsidRDefault="008D78B0" w:rsidP="008D78B0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sz w:val="28"/>
          <w:szCs w:val="28"/>
          <w:lang w:val="uk-UA"/>
        </w:rPr>
        <w:t>Існує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кілька типів SSL-сертифікатів:</w:t>
      </w:r>
    </w:p>
    <w:p w:rsidR="008D78B0" w:rsidRPr="008D78B0" w:rsidRDefault="008D78B0" w:rsidP="007451B9">
      <w:pPr>
        <w:pStyle w:val="Standard"/>
        <w:numPr>
          <w:ilvl w:val="0"/>
          <w:numId w:val="1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sz w:val="28"/>
          <w:szCs w:val="28"/>
          <w:lang w:val="uk-UA"/>
        </w:rPr>
        <w:t>SSL-сертифікати з перевіркою домену (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Domain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Validation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) - це сертифікати початкового рівня, є найпоширенішими в світі, а швидкість видачі таких сертифікатів варіюється від 2 до 10 хвилин, залежить від бренду. Щоб отримати такий сертифікат, не потрібно спеціальних документів. Такі сертифікати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підійдуть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для невеликих сайтів і маленьких проектів, коли немає необхідності у великій довірі з боку клієнтів та відвідувачів сайту. Потрібно підтвердити володіння доменом:</w:t>
      </w:r>
    </w:p>
    <w:p w:rsidR="008D78B0" w:rsidRPr="008D78B0" w:rsidRDefault="008D78B0" w:rsidP="008D78B0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через електронну пошту (DCV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Email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) - центр сертифікації висилає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верифікаційного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лист, в якому буде посилання для підтвердження володінням домену. Вислати такий лист можуть або на пошту, вказану у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Whois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вашого домену, або на один із золотої п'ятірки: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admin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@ ,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administrator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@ ,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hostmaster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@ ,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postmaster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@ ,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webmaster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@ вашого сайту;</w:t>
      </w:r>
    </w:p>
    <w:p w:rsidR="008D78B0" w:rsidRPr="008D78B0" w:rsidRDefault="008D78B0" w:rsidP="008D78B0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за допомогою DNS-записи (DNS CNAME) - спосіб для тих, у кого налаштований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мейл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-сервер, а пошта у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Whois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закрита приватній реєстрацією. Необхідно створити особливу запис у вашому DNS, і центр сертифікації його перевірить. Метод повністю автоматичний;</w:t>
      </w:r>
    </w:p>
    <w:p w:rsidR="008D78B0" w:rsidRPr="008D78B0" w:rsidRDefault="008D78B0" w:rsidP="008D78B0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перевірка за допомогою хеш-файлу (HTTP CSR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Hash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>) - користувачеві буде надано спеціальний .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txt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файл, який необхідно завантажити на свій сервер, при цьому центр сертифікації переконається в його наявності та сертифікат буде виданий. Метод повністю автоматичний.</w:t>
      </w:r>
    </w:p>
    <w:p w:rsidR="008D78B0" w:rsidRDefault="008D78B0" w:rsidP="007451B9">
      <w:pPr>
        <w:pStyle w:val="Standard"/>
        <w:numPr>
          <w:ilvl w:val="0"/>
          <w:numId w:val="1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sz w:val="28"/>
          <w:szCs w:val="28"/>
          <w:lang w:val="uk-UA"/>
        </w:rPr>
        <w:t>SSL-сертифікати з перевіркою компанії (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Business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Validation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) - такі сертифікати актуальні для тих, хто думає про довіру до своїх продуктів, компанії і сервісів, так як центр сертифікації проводить більш ретельну перевірку. Необхідно вислати документи компанії, пройти процес «віддзвонили» на корпоративний телефон. </w:t>
      </w:r>
    </w:p>
    <w:p w:rsidR="008D78B0" w:rsidRDefault="008D78B0" w:rsidP="007451B9">
      <w:pPr>
        <w:pStyle w:val="Standard"/>
        <w:numPr>
          <w:ilvl w:val="0"/>
          <w:numId w:val="1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sz w:val="28"/>
          <w:szCs w:val="28"/>
          <w:lang w:val="uk-UA"/>
        </w:rPr>
        <w:t>SSL-сертифікати з розширеною перевіркою (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Extended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validation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) - тільки EV сертифікати забезпечать сайт зеленої адресним рядком в браузері. Найчастіше такі сертифікати можна зустріти у банків, онлайн-систем з великою кількістю відвідувачів. </w:t>
      </w:r>
    </w:p>
    <w:p w:rsidR="008D78B0" w:rsidRDefault="008D78B0" w:rsidP="007451B9">
      <w:pPr>
        <w:pStyle w:val="Standard"/>
        <w:numPr>
          <w:ilvl w:val="0"/>
          <w:numId w:val="1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SSL-сертифікати c підтримкою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субдоменів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Wildcard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) -це дуже зручний сертифікат, коли мова йде про захист великої кількості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субдоменів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в рамках одного домена. Він може захистити будь-яку кількість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субдоменів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на необмеженій кількості серверів.</w:t>
      </w:r>
    </w:p>
    <w:p w:rsidR="008D78B0" w:rsidRDefault="008D78B0" w:rsidP="007451B9">
      <w:pPr>
        <w:pStyle w:val="Standard"/>
        <w:numPr>
          <w:ilvl w:val="0"/>
          <w:numId w:val="1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SAN SSL-сертифікати - єдині сертифікати зв'язку, які здатні захищати безліч доменів,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субдоменів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, локальних доменів і серверів. Дані сертифікати працюють як із зовнішніми, так і внутрішніми доменними іменами. SGC SSL-сертифікати - застарілі сертифікати, які примусово збільшують рівень шифрування для старих браузерів з 40 біт до повноцінних 256 біт. </w:t>
      </w:r>
    </w:p>
    <w:p w:rsidR="008D78B0" w:rsidRDefault="008D78B0" w:rsidP="007451B9">
      <w:pPr>
        <w:pStyle w:val="Standard"/>
        <w:numPr>
          <w:ilvl w:val="0"/>
          <w:numId w:val="1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sz w:val="28"/>
          <w:szCs w:val="28"/>
          <w:lang w:val="uk-UA"/>
        </w:rPr>
        <w:t>SSL-Сертифікати для ПО (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CodeSigning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SSL) -такі сертифікати можуть допомогти, коли ваші користувачі отримують попередження та помилки при скачуванні програмного коду з ваших ресурсів. Це ідеальний продукт для розробників програмного забезпечення, він використовується для захисту програмних продуктів розповсюджуваних в мережі.</w:t>
      </w:r>
    </w:p>
    <w:p w:rsidR="002A122B" w:rsidRDefault="002A122B" w:rsidP="002A12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i/>
          <w:sz w:val="28"/>
          <w:szCs w:val="28"/>
          <w:lang w:val="uk-UA"/>
        </w:rPr>
        <w:t>Формат заголовка записів SSL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Всі дані в SSL пересилаються у вигляді записів (рекордів) - об'єктів, які складаються з заголовка і деякої кількості даних. Кожен заголовок рекорду містить 2 або 3 байти коду довжини. Якщо старший біт в першому байті коду довжини рекорду дорівнює 1, тоді рекорд не має заповнювач і повна довжина заголовка дорівнює 2 байтам, в іншому випадку рекорд містить заповнювач, і повна довжина заголовка дорівнює 3 байтам. У разі довгого (3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байта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) заголовка другий за старшинством біт першого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байта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обмежене спеціальним значенням. Якщо він дорівнює 0 - рекорд є інформаційним, якщо він дорівнює 1 - рекорд є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security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escape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>. Код довжини рекорду не включає в себе число байт заголовка. Для 2-байтового заголовка його довжина обчислюється так: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>RECORD-LENGTH = ((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byte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[0] &amp; 0x7F) &lt;&lt; 8) |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byte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[1];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Тут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byte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[0] - перший отриманий байт, а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byte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[1] - другий отриманий байт.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>Для 3-байтового заголовка довжина рекорду обчислюється таким чином: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>RECORD-LENGTH = ((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byte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[0] &amp; 0x3F) &lt;&lt; 8) |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byte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[1];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>IS-ESCAPE = (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byte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[0] &amp; 0x40)! = 0;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PADDING =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byte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[2];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>Значення PADDING специ</w:t>
      </w:r>
      <w:r w:rsidR="00F740E8">
        <w:rPr>
          <w:rFonts w:ascii="Times New Roman" w:hAnsi="Times New Roman" w:cs="Times New Roman"/>
          <w:sz w:val="28"/>
          <w:szCs w:val="28"/>
          <w:lang w:val="uk-UA"/>
        </w:rPr>
        <w:t>фікує</w:t>
      </w:r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число байтів, доданих відправником до вихідного рекорду. Дані заповнювач використовуються для того, щоб зробити довжину рекорду кратною розміру блоку шифру. Відправник додає PADDING після наявних даних, а потім шифрує все це, так як довжина цього масиву кратна розміру блоку використовуваного шифру. Оскільки відомий обсяг переданих даних, заголовок повідомлення може бути сформований з урахуванням обсягу PADDING . Одержувач повідомлення дешифрує все поле даних і отримує вихідну інформацію, потім обчислює справжнє значення RECORD-LENGTH , при цьому PADDING з поля «дані» видаляється.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22B" w:rsidRPr="00F740E8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740E8">
        <w:rPr>
          <w:rFonts w:ascii="Times New Roman" w:hAnsi="Times New Roman" w:cs="Times New Roman"/>
          <w:i/>
          <w:sz w:val="28"/>
          <w:szCs w:val="28"/>
          <w:lang w:val="uk-UA"/>
        </w:rPr>
        <w:t>Формат інформаційних записів SSL</w:t>
      </w:r>
    </w:p>
    <w:p w:rsidR="002A122B" w:rsidRPr="002A122B" w:rsidRDefault="002A122B" w:rsidP="00F740E8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>Частина даних рекорду S</w:t>
      </w:r>
      <w:r w:rsidR="00F740E8">
        <w:rPr>
          <w:rFonts w:ascii="Times New Roman" w:hAnsi="Times New Roman" w:cs="Times New Roman"/>
          <w:sz w:val="28"/>
          <w:szCs w:val="28"/>
          <w:lang w:val="uk-UA"/>
        </w:rPr>
        <w:t>SL складається з 3 компонентів: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>MAC-DATA [MAC-SIZE]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>ACTUAL-DATA [N]</w:t>
      </w:r>
    </w:p>
    <w:p w:rsid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>PADDING-DATA [PADDING]</w:t>
      </w:r>
    </w:p>
    <w:p w:rsidR="00F740E8" w:rsidRPr="002A122B" w:rsidRDefault="00F740E8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MAC-DATA  - код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аутентифікації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>MAC-SIZE  - функція використовуваного алгоритму обчислення хеш-суми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>ACTUAL-DATA  - реально передані дані або поле даних повідомлення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>PADDING-DATA  - дані PADDING (при блочному шифруванні)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>MAC-DATA = HASH [ SECRET , ACTUAL-DATA , PADDING-DATA , SEQUENCE-NUMBER ]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>Тут SECRET передається хеш-функції першим, потім слід ACTUAL-DATA і PADDING-DATA , за якими передається SEQUENCE-NUMBER  - порядковий номер.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>Значення SECRET залежить від того, хто саме посилає повідомлення. Якщо це робить клієнт, то SECRET дорівнює CLIENT-WRITE-KEY . Якщо ж клієнт отримує повідомлення, SECRET дорівнює CLIENT-READ-KEY .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Порядковий номер представляє собою 32-бітовий код, який передається хеш-функції у вигляді 4 байт, використовуючи мережевий порядок передачі «від старшого до молодшого». Порядковий номер - лічильник для сервера або клієнта. Для кожного напрямку передачі використовується пара лічильників - для </w:t>
      </w:r>
      <w:r w:rsidRPr="002A122B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відправника і для одержувача; кожен раз, коли відправляється повідомлення, лічильник збільшує своє значення на 1.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>Одержувач повідомлення використовує очікуване значення порядкового номера для передачі MAC (тип хеш-функції визначається параметром CIPHER-CHOICE ). Обчислення значення MAC-DATA має збігатися з переданим значенням. Якщо порівняння не пройшло, повідомлення вважається пошкодженим, що призводить до виникнення помилки, яка викликає закриття з'єднання.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>Остаточна перевірка відповідності виконується, коли використовується блоковий шифр. Обсяг даних в повідомленні ( RECORD-LENGTH ) повинен бути кратний розміру блоку шифру. Якщо ця умова не виконана, повідомлення вважається пошкодженим, що призводить до розриву з'єднання.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>Для 2-байтового заголовка максимальна довжина повідомлення одно 32767 байтів, для 3-байтового 16383 байтів. Повідомлення протоколу діалогу SSL повинні відповідати поодиноким рекордів протоколу SSL, а повідомлення прикладного протоколу можуть займати кілька рекордів SSL.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i/>
          <w:sz w:val="28"/>
          <w:szCs w:val="28"/>
          <w:lang w:val="uk-UA"/>
        </w:rPr>
        <w:t>Протокол діалогу SSL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Протокол діалогу </w:t>
      </w:r>
      <w:r>
        <w:rPr>
          <w:rFonts w:ascii="Times New Roman" w:hAnsi="Times New Roman" w:cs="Times New Roman"/>
          <w:sz w:val="28"/>
          <w:szCs w:val="28"/>
          <w:lang w:val="uk-UA"/>
        </w:rPr>
        <w:t>SSL містить 2 основні фази.</w:t>
      </w:r>
    </w:p>
    <w:p w:rsidR="002A122B" w:rsidRPr="002A122B" w:rsidRDefault="002A122B" w:rsidP="00F740E8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>Перша фаза використовується для встановлення конф</w:t>
      </w:r>
      <w:r w:rsidR="00F740E8">
        <w:rPr>
          <w:rFonts w:ascii="Times New Roman" w:hAnsi="Times New Roman" w:cs="Times New Roman"/>
          <w:sz w:val="28"/>
          <w:szCs w:val="28"/>
          <w:lang w:val="uk-UA"/>
        </w:rPr>
        <w:t xml:space="preserve">іденційного каналу </w:t>
      </w:r>
      <w:proofErr w:type="spellStart"/>
      <w:r w:rsidR="00F740E8">
        <w:rPr>
          <w:rFonts w:ascii="Times New Roman" w:hAnsi="Times New Roman" w:cs="Times New Roman"/>
          <w:sz w:val="28"/>
          <w:szCs w:val="28"/>
          <w:lang w:val="uk-UA"/>
        </w:rPr>
        <w:t>комунікацій.</w:t>
      </w:r>
      <w:r w:rsidRPr="002A122B">
        <w:rPr>
          <w:rFonts w:ascii="Times New Roman" w:hAnsi="Times New Roman" w:cs="Times New Roman"/>
          <w:sz w:val="28"/>
          <w:szCs w:val="28"/>
          <w:lang w:val="uk-UA"/>
        </w:rPr>
        <w:t>Ця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фаза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з'єднання, коли обидва партнери обмінюються повідомленнями «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». Клієнт посилає повідомлення CLIENT-HELLO . Сервер отримує це повідомлення, обробляє його і посилає у відповідь повідомлення SERVER-HELLO .У цей момент і сервер і клієнт мають достатньо інформації, щоб знати, чи потрібен новий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master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>. Якщо ключ не потрібен, сервер і клієнт переходять у фазу 2.</w:t>
      </w:r>
      <w:r w:rsidR="00F740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Коли виникає необхідність створення нового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master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, повідомлення сервера SERVER-HELLO вже містить достатньо даних для того, щоб клієнт міг згенерувати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master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. У ці дані входять підписаний сертифікат сервера, список базових шифрів і ідентифікатор з'єднання (випадкове число,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сгенерированное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сервером, яке використовується протягом всієї сесії). Після генерації клієнтом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master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він посилає серверу повідомлення CLIENT-MASTER-KEY або ж повідомлення про помилку, коли клієнт і сервер не можуть узгодити базовий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ш</w:t>
      </w:r>
      <w:r w:rsidR="00F740E8">
        <w:rPr>
          <w:rFonts w:ascii="Times New Roman" w:hAnsi="Times New Roman" w:cs="Times New Roman"/>
          <w:sz w:val="28"/>
          <w:szCs w:val="28"/>
          <w:lang w:val="uk-UA"/>
        </w:rPr>
        <w:t>ифр.</w:t>
      </w:r>
      <w:r w:rsidRPr="002A122B">
        <w:rPr>
          <w:rFonts w:ascii="Times New Roman" w:hAnsi="Times New Roman" w:cs="Times New Roman"/>
          <w:sz w:val="28"/>
          <w:szCs w:val="28"/>
          <w:lang w:val="uk-UA"/>
        </w:rPr>
        <w:t>Після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master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сервер посилає клієнтові повідомлення SERVER-VERIFY , яке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аутентифікує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сервер.</w:t>
      </w: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22B" w:rsidRPr="002A122B" w:rsidRDefault="002A122B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Фаза 2 називається фазою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аутентифікації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. Так як сервер вже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аутентифікований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на першій фазі, то на другій фазі здійснюється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аутентифікація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клієнта. Сервер відправляє запит клієнта, і якщо у клієнта є необхідна інформація - він надсилає позитивний відгук, якщо ж ні - повідомлення про помилку. Коли один партнер виконав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аутентифікацію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іншого партнера - він посилає повідомлення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finished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. У разі клієнта повідомлення CLIENT-FINISHED містить зашифровану форму </w:t>
      </w:r>
      <w:r w:rsidRPr="002A122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ідентифікатора CONNECTION-ID , яку повинен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верифікувати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сервер. Якщо верифікація була невдалою, сервер посилає повідомлення ERROR .</w:t>
      </w:r>
    </w:p>
    <w:p w:rsidR="00994790" w:rsidRDefault="002A122B" w:rsidP="00994790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Коли один з партнерів послав повідомлення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finished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- він повинен приймати повідомлення до тих пір, поки не отримає повідомлення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finished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від іншого партнера, і тільки коли обидва партнери послали і отримали повідомлення </w:t>
      </w:r>
      <w:proofErr w:type="spellStart"/>
      <w:r w:rsidRPr="002A122B">
        <w:rPr>
          <w:rFonts w:ascii="Times New Roman" w:hAnsi="Times New Roman" w:cs="Times New Roman"/>
          <w:sz w:val="28"/>
          <w:szCs w:val="28"/>
          <w:lang w:val="uk-UA"/>
        </w:rPr>
        <w:t>finished</w:t>
      </w:r>
      <w:proofErr w:type="spellEnd"/>
      <w:r w:rsidRPr="002A122B">
        <w:rPr>
          <w:rFonts w:ascii="Times New Roman" w:hAnsi="Times New Roman" w:cs="Times New Roman"/>
          <w:sz w:val="28"/>
          <w:szCs w:val="28"/>
          <w:lang w:val="uk-UA"/>
        </w:rPr>
        <w:t xml:space="preserve"> , протокол діалогу SSL закінчить свою роботу. З цього моменту починає роботу прикладної протокол.</w:t>
      </w:r>
    </w:p>
    <w:p w:rsidR="008D78B0" w:rsidRPr="008D78B0" w:rsidRDefault="008D78B0" w:rsidP="002A122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D78B0" w:rsidRPr="008D78B0" w:rsidRDefault="008D78B0" w:rsidP="008D78B0">
      <w:pPr>
        <w:pStyle w:val="Standard"/>
        <w:ind w:firstLine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i/>
          <w:sz w:val="28"/>
          <w:szCs w:val="28"/>
          <w:lang w:val="uk-UA"/>
        </w:rPr>
        <w:t>Де отримати SSL-сертифікат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?</w:t>
      </w:r>
    </w:p>
    <w:p w:rsidR="0081715B" w:rsidRDefault="008D78B0" w:rsidP="008D78B0">
      <w:pPr>
        <w:pStyle w:val="Standard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B0">
        <w:rPr>
          <w:rFonts w:ascii="Times New Roman" w:hAnsi="Times New Roman" w:cs="Times New Roman"/>
          <w:sz w:val="28"/>
          <w:szCs w:val="28"/>
          <w:lang w:val="uk-UA"/>
        </w:rPr>
        <w:t>Для отримання сертифікату необхідно звернутися в компанії, які видають SSL-сертифікати.</w:t>
      </w:r>
      <w:r w:rsidR="00B817C0" w:rsidRPr="00B81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17C0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</w:t>
      </w:r>
      <w:r w:rsidR="00B817C0">
        <w:rPr>
          <w:rFonts w:ascii="Times New Roman" w:hAnsi="Times New Roman" w:cs="Times New Roman"/>
          <w:sz w:val="28"/>
          <w:szCs w:val="28"/>
        </w:rPr>
        <w:t>SSL</w:t>
      </w:r>
      <w:r w:rsidR="00B817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817C0">
        <w:rPr>
          <w:rFonts w:ascii="Times New Roman" w:hAnsi="Times New Roman" w:cs="Times New Roman"/>
          <w:sz w:val="28"/>
          <w:szCs w:val="28"/>
        </w:rPr>
        <w:t>com</w:t>
      </w:r>
      <w:r w:rsidR="00B817C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B817C0">
        <w:rPr>
          <w:rFonts w:ascii="Times New Roman" w:hAnsi="Times New Roman" w:cs="Times New Roman"/>
          <w:sz w:val="28"/>
          <w:szCs w:val="28"/>
        </w:rPr>
        <w:t>ua</w:t>
      </w:r>
      <w:proofErr w:type="spellEnd"/>
      <w:r w:rsidR="00B817C0" w:rsidRPr="00B817C0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B817C0">
        <w:rPr>
          <w:rFonts w:ascii="Times New Roman" w:hAnsi="Times New Roman" w:cs="Times New Roman"/>
          <w:sz w:val="28"/>
          <w:szCs w:val="28"/>
          <w:lang w:val="uk-UA"/>
        </w:rPr>
        <w:t xml:space="preserve"> один із найпопулярніших сервісів видачі </w:t>
      </w:r>
      <w:r w:rsidR="00B817C0">
        <w:rPr>
          <w:rFonts w:ascii="Times New Roman" w:hAnsi="Times New Roman" w:cs="Times New Roman"/>
          <w:sz w:val="28"/>
          <w:szCs w:val="28"/>
        </w:rPr>
        <w:t>SSL</w:t>
      </w:r>
      <w:r w:rsidR="00B817C0" w:rsidRPr="00B817C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817C0">
        <w:rPr>
          <w:rFonts w:ascii="Times New Roman" w:hAnsi="Times New Roman" w:cs="Times New Roman"/>
          <w:sz w:val="28"/>
          <w:szCs w:val="28"/>
          <w:lang w:val="uk-UA"/>
        </w:rPr>
        <w:t>сертифікатів.</w:t>
      </w:r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Вартість SSL-сертифіката на 1 рік може становити від </w:t>
      </w:r>
      <w:r w:rsidR="00B817C0" w:rsidRPr="00B817C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00 до </w:t>
      </w:r>
      <w:r w:rsidR="00B817C0" w:rsidRPr="00B817C0">
        <w:rPr>
          <w:rFonts w:ascii="Times New Roman" w:hAnsi="Times New Roman" w:cs="Times New Roman"/>
          <w:sz w:val="28"/>
          <w:szCs w:val="28"/>
          <w:lang w:val="ru-RU"/>
        </w:rPr>
        <w:t>7000</w:t>
      </w:r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гривень</w:t>
      </w:r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. Часто SSL-сертифікат може входити у вартість </w:t>
      </w:r>
      <w:proofErr w:type="spellStart"/>
      <w:r w:rsidRPr="008D78B0">
        <w:rPr>
          <w:rFonts w:ascii="Times New Roman" w:hAnsi="Times New Roman" w:cs="Times New Roman"/>
          <w:sz w:val="28"/>
          <w:szCs w:val="28"/>
          <w:lang w:val="uk-UA"/>
        </w:rPr>
        <w:t>хостингу</w:t>
      </w:r>
      <w:proofErr w:type="spellEnd"/>
      <w:r w:rsidRPr="008D78B0">
        <w:rPr>
          <w:rFonts w:ascii="Times New Roman" w:hAnsi="Times New Roman" w:cs="Times New Roman"/>
          <w:sz w:val="28"/>
          <w:szCs w:val="28"/>
          <w:lang w:val="uk-UA"/>
        </w:rPr>
        <w:t xml:space="preserve"> сайту.</w:t>
      </w:r>
    </w:p>
    <w:p w:rsidR="009F2DD8" w:rsidRPr="00B817C0" w:rsidRDefault="009F2DD8" w:rsidP="008D78B0">
      <w:pPr>
        <w:pStyle w:val="Standard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63FE8" w:rsidRPr="009E19DD" w:rsidRDefault="001B3C0C" w:rsidP="00663FE8">
      <w:pPr>
        <w:pStyle w:val="Standard"/>
        <w:spacing w:line="276" w:lineRule="auto"/>
        <w:ind w:firstLine="426"/>
        <w:rPr>
          <w:rStyle w:val="21"/>
          <w:color w:val="000000"/>
          <w:lang w:val="uk-UA"/>
        </w:rPr>
      </w:pPr>
      <w:r w:rsidRPr="00190A99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190A99">
        <w:rPr>
          <w:rFonts w:ascii="Times New Roman" w:hAnsi="Times New Roman" w:cs="Times New Roman"/>
          <w:sz w:val="28"/>
          <w:szCs w:val="28"/>
          <w:lang w:val="uk-UA"/>
        </w:rPr>
        <w:t xml:space="preserve"> Виконуючи цю лабораторну роботу, я </w:t>
      </w:r>
      <w:r w:rsidR="00663FE8">
        <w:rPr>
          <w:rStyle w:val="21"/>
          <w:color w:val="000000"/>
          <w:lang w:val="uk-UA"/>
        </w:rPr>
        <w:t>проаналізува</w:t>
      </w:r>
      <w:r w:rsidR="00CB407A">
        <w:rPr>
          <w:rStyle w:val="21"/>
          <w:color w:val="000000"/>
          <w:lang w:val="uk-UA"/>
        </w:rPr>
        <w:t>ла</w:t>
      </w:r>
      <w:r w:rsidR="00663FE8">
        <w:rPr>
          <w:rStyle w:val="21"/>
          <w:color w:val="000000"/>
          <w:lang w:val="uk-UA"/>
        </w:rPr>
        <w:t xml:space="preserve">  літературу та винес</w:t>
      </w:r>
      <w:r w:rsidR="00CB407A">
        <w:rPr>
          <w:rStyle w:val="21"/>
          <w:color w:val="000000"/>
          <w:lang w:val="uk-UA"/>
        </w:rPr>
        <w:t>ла</w:t>
      </w:r>
      <w:r w:rsidR="00663FE8">
        <w:rPr>
          <w:rStyle w:val="21"/>
          <w:color w:val="000000"/>
          <w:lang w:val="uk-UA"/>
        </w:rPr>
        <w:t xml:space="preserve"> основні тези про </w:t>
      </w:r>
      <w:r w:rsidR="00663FE8">
        <w:rPr>
          <w:rStyle w:val="21"/>
          <w:color w:val="000000"/>
        </w:rPr>
        <w:t>SSL</w:t>
      </w:r>
      <w:r w:rsidR="00663FE8" w:rsidRPr="007D77CE">
        <w:rPr>
          <w:rStyle w:val="21"/>
          <w:color w:val="000000"/>
          <w:lang w:val="ru-RU"/>
        </w:rPr>
        <w:t>-</w:t>
      </w:r>
      <w:r w:rsidR="00663FE8">
        <w:rPr>
          <w:rStyle w:val="21"/>
          <w:color w:val="000000"/>
          <w:lang w:val="uk-UA"/>
        </w:rPr>
        <w:t xml:space="preserve">сертифікати, їх </w:t>
      </w:r>
      <w:r w:rsidR="00CB407A">
        <w:rPr>
          <w:rStyle w:val="21"/>
          <w:color w:val="000000"/>
          <w:lang w:val="uk-UA"/>
        </w:rPr>
        <w:t>в</w:t>
      </w:r>
      <w:r w:rsidR="00663FE8">
        <w:rPr>
          <w:rStyle w:val="21"/>
          <w:color w:val="000000"/>
          <w:lang w:val="uk-UA"/>
        </w:rPr>
        <w:t>міст та різновиди</w:t>
      </w:r>
      <w:r w:rsidR="00663FE8" w:rsidRPr="009E19DD">
        <w:rPr>
          <w:rStyle w:val="21"/>
          <w:color w:val="000000"/>
          <w:lang w:val="uk-UA"/>
        </w:rPr>
        <w:t>.</w:t>
      </w:r>
    </w:p>
    <w:p w:rsidR="00530392" w:rsidRPr="00190A99" w:rsidRDefault="00530392" w:rsidP="0081715B">
      <w:pPr>
        <w:pStyle w:val="Standard"/>
        <w:spacing w:line="276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124A54" w:rsidRDefault="00FA36E7" w:rsidP="00CF4BB6">
      <w:pPr>
        <w:pStyle w:val="Standard"/>
        <w:spacing w:line="276" w:lineRule="auto"/>
        <w:ind w:firstLine="426"/>
        <w:rPr>
          <w:sz w:val="28"/>
          <w:szCs w:val="28"/>
          <w:lang w:val="uk-UA"/>
        </w:rPr>
      </w:pPr>
    </w:p>
    <w:p w:rsidR="00FA36E7" w:rsidRPr="00237B8B" w:rsidRDefault="00FA36E7" w:rsidP="00782260">
      <w:pPr>
        <w:pStyle w:val="Standard"/>
        <w:spacing w:line="276" w:lineRule="auto"/>
        <w:ind w:firstLine="426"/>
        <w:rPr>
          <w:sz w:val="28"/>
          <w:szCs w:val="28"/>
          <w:lang w:val="uk-UA"/>
        </w:rPr>
      </w:pPr>
    </w:p>
    <w:sectPr w:rsidR="00FA36E7" w:rsidRPr="00237B8B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46C06"/>
    <w:multiLevelType w:val="hybridMultilevel"/>
    <w:tmpl w:val="2FBED76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1CA2145"/>
    <w:multiLevelType w:val="multilevel"/>
    <w:tmpl w:val="207A6C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8A06043"/>
    <w:multiLevelType w:val="singleLevel"/>
    <w:tmpl w:val="8B547C2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 w15:restartNumberingAfterBreak="0">
    <w:nsid w:val="22252C29"/>
    <w:multiLevelType w:val="multilevel"/>
    <w:tmpl w:val="BCF8FB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31333"/>
    <w:multiLevelType w:val="hybridMultilevel"/>
    <w:tmpl w:val="CCCC3E20"/>
    <w:lvl w:ilvl="0" w:tplc="AA109FE8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43902D29"/>
    <w:multiLevelType w:val="hybridMultilevel"/>
    <w:tmpl w:val="48DC761E"/>
    <w:lvl w:ilvl="0" w:tplc="7084F5A6">
      <w:start w:val="1"/>
      <w:numFmt w:val="decimal"/>
      <w:lvlText w:val="%1."/>
      <w:lvlJc w:val="left"/>
      <w:pPr>
        <w:ind w:left="928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5E455913"/>
    <w:multiLevelType w:val="hybridMultilevel"/>
    <w:tmpl w:val="5F2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A47D9"/>
    <w:multiLevelType w:val="multilevel"/>
    <w:tmpl w:val="BC0A3CA8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A022ED1"/>
    <w:multiLevelType w:val="hybridMultilevel"/>
    <w:tmpl w:val="7A2EDBC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E4937C8"/>
    <w:multiLevelType w:val="hybridMultilevel"/>
    <w:tmpl w:val="B67A060A"/>
    <w:lvl w:ilvl="0" w:tplc="EC00610C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733208AC"/>
    <w:multiLevelType w:val="hybridMultilevel"/>
    <w:tmpl w:val="CDA2592C"/>
    <w:lvl w:ilvl="0" w:tplc="1E9A740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8A3609C"/>
    <w:multiLevelType w:val="hybridMultilevel"/>
    <w:tmpl w:val="9606F4D4"/>
    <w:lvl w:ilvl="0" w:tplc="0E38F98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AD1640B"/>
    <w:multiLevelType w:val="hybridMultilevel"/>
    <w:tmpl w:val="F81CF584"/>
    <w:lvl w:ilvl="0" w:tplc="69987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FC7B9F"/>
    <w:multiLevelType w:val="hybridMultilevel"/>
    <w:tmpl w:val="9DBEF6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2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13"/>
  </w:num>
  <w:num w:numId="10">
    <w:abstractNumId w:val="3"/>
  </w:num>
  <w:num w:numId="11">
    <w:abstractNumId w:val="8"/>
  </w:num>
  <w:num w:numId="12">
    <w:abstractNumId w:val="11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E7"/>
    <w:rsid w:val="00011FD7"/>
    <w:rsid w:val="00027698"/>
    <w:rsid w:val="0003072E"/>
    <w:rsid w:val="00036AC0"/>
    <w:rsid w:val="000539E0"/>
    <w:rsid w:val="000B6768"/>
    <w:rsid w:val="000C1EE8"/>
    <w:rsid w:val="000F51BB"/>
    <w:rsid w:val="00101E8D"/>
    <w:rsid w:val="00124A54"/>
    <w:rsid w:val="00190A99"/>
    <w:rsid w:val="001A3355"/>
    <w:rsid w:val="001B3C0C"/>
    <w:rsid w:val="001D4950"/>
    <w:rsid w:val="001D4C45"/>
    <w:rsid w:val="002038BA"/>
    <w:rsid w:val="00230863"/>
    <w:rsid w:val="00237B8B"/>
    <w:rsid w:val="002A122B"/>
    <w:rsid w:val="002A7CE5"/>
    <w:rsid w:val="002B453F"/>
    <w:rsid w:val="002D306D"/>
    <w:rsid w:val="002D7EC1"/>
    <w:rsid w:val="002E0BE6"/>
    <w:rsid w:val="002F318E"/>
    <w:rsid w:val="0033251D"/>
    <w:rsid w:val="00385498"/>
    <w:rsid w:val="00412A54"/>
    <w:rsid w:val="004674CC"/>
    <w:rsid w:val="00530392"/>
    <w:rsid w:val="00550CE1"/>
    <w:rsid w:val="0059651E"/>
    <w:rsid w:val="00663FE8"/>
    <w:rsid w:val="00711818"/>
    <w:rsid w:val="007451B9"/>
    <w:rsid w:val="00772951"/>
    <w:rsid w:val="007819A5"/>
    <w:rsid w:val="00782260"/>
    <w:rsid w:val="007D292B"/>
    <w:rsid w:val="007D77CE"/>
    <w:rsid w:val="0081715B"/>
    <w:rsid w:val="00831AAC"/>
    <w:rsid w:val="0086096B"/>
    <w:rsid w:val="008B02A5"/>
    <w:rsid w:val="008D78B0"/>
    <w:rsid w:val="00936CB2"/>
    <w:rsid w:val="00962FD0"/>
    <w:rsid w:val="00994790"/>
    <w:rsid w:val="00994927"/>
    <w:rsid w:val="009B2384"/>
    <w:rsid w:val="009E19DD"/>
    <w:rsid w:val="009F2DD8"/>
    <w:rsid w:val="00B11E40"/>
    <w:rsid w:val="00B7715B"/>
    <w:rsid w:val="00B817C0"/>
    <w:rsid w:val="00BB66C1"/>
    <w:rsid w:val="00CB143D"/>
    <w:rsid w:val="00CB407A"/>
    <w:rsid w:val="00CE4993"/>
    <w:rsid w:val="00CE5D28"/>
    <w:rsid w:val="00CF4BB6"/>
    <w:rsid w:val="00CF7E9C"/>
    <w:rsid w:val="00D21942"/>
    <w:rsid w:val="00DD4D56"/>
    <w:rsid w:val="00E11D72"/>
    <w:rsid w:val="00F170A7"/>
    <w:rsid w:val="00F4487F"/>
    <w:rsid w:val="00F740E8"/>
    <w:rsid w:val="00FA36E7"/>
    <w:rsid w:val="00FB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D6BC"/>
  <w15:docId w15:val="{0380D9FA-31CD-404E-9E39-655C8AFF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392"/>
    <w:pPr>
      <w:spacing w:after="200" w:line="276" w:lineRule="auto"/>
    </w:pPr>
    <w:rPr>
      <w:lang w:val="uk-UA"/>
    </w:rPr>
  </w:style>
  <w:style w:type="paragraph" w:styleId="2">
    <w:name w:val="heading 2"/>
    <w:basedOn w:val="a"/>
    <w:link w:val="20"/>
    <w:uiPriority w:val="9"/>
    <w:semiHidden/>
    <w:unhideWhenUsed/>
    <w:qFormat/>
    <w:rsid w:val="005303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unhideWhenUsed/>
    <w:qFormat/>
    <w:rsid w:val="00530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12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4B337B"/>
    <w:rPr>
      <w:color w:val="808080"/>
    </w:rPr>
  </w:style>
  <w:style w:type="character" w:customStyle="1" w:styleId="HTML">
    <w:name w:val="Стандартний HTML Знак"/>
    <w:basedOn w:val="a0"/>
    <w:link w:val="HTML"/>
    <w:uiPriority w:val="99"/>
    <w:semiHidden/>
    <w:qFormat/>
    <w:rsid w:val="00D84AB7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b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497AF3"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HTML0">
    <w:name w:val="HTML Preformatted"/>
    <w:basedOn w:val="a"/>
    <w:uiPriority w:val="99"/>
    <w:semiHidden/>
    <w:unhideWhenUsed/>
    <w:qFormat/>
    <w:rsid w:val="00D84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406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B1E10"/>
    <w:pPr>
      <w:ind w:left="720"/>
      <w:contextualSpacing/>
    </w:pPr>
  </w:style>
  <w:style w:type="character" w:customStyle="1" w:styleId="21">
    <w:name w:val="Основной текст (2)_"/>
    <w:link w:val="22"/>
    <w:uiPriority w:val="99"/>
    <w:locked/>
    <w:rsid w:val="00124A54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uiPriority w:val="99"/>
    <w:rsid w:val="00124A54"/>
    <w:pPr>
      <w:widowControl w:val="0"/>
      <w:shd w:val="clear" w:color="auto" w:fill="FFFFFF"/>
      <w:spacing w:after="180" w:line="370" w:lineRule="exact"/>
      <w:jc w:val="both"/>
    </w:pPr>
    <w:rPr>
      <w:rFonts w:ascii="Times New Roman" w:hAnsi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30392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530392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a9">
    <w:name w:val="Normal (Web)"/>
    <w:basedOn w:val="a"/>
    <w:uiPriority w:val="99"/>
    <w:unhideWhenUsed/>
    <w:rsid w:val="00530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30392"/>
  </w:style>
  <w:style w:type="character" w:styleId="aa">
    <w:name w:val="Strong"/>
    <w:basedOn w:val="a0"/>
    <w:uiPriority w:val="22"/>
    <w:qFormat/>
    <w:rsid w:val="00530392"/>
    <w:rPr>
      <w:b/>
      <w:bCs/>
    </w:rPr>
  </w:style>
  <w:style w:type="character" w:styleId="ab">
    <w:name w:val="Hyperlink"/>
    <w:basedOn w:val="a0"/>
    <w:uiPriority w:val="99"/>
    <w:semiHidden/>
    <w:unhideWhenUsed/>
    <w:rsid w:val="0053039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A122B"/>
    <w:rPr>
      <w:rFonts w:asciiTheme="majorHAnsi" w:eastAsiaTheme="majorEastAsia" w:hAnsiTheme="majorHAnsi" w:cstheme="majorBidi"/>
      <w:i/>
      <w:iCs/>
      <w:color w:val="2E74B5" w:themeColor="accent1" w:themeShade="B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DDDC1-3CDC-44B4-80C5-D01D84A89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1918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RePack by Diakov</cp:lastModifiedBy>
  <cp:revision>24</cp:revision>
  <dcterms:created xsi:type="dcterms:W3CDTF">2020-04-28T18:21:00Z</dcterms:created>
  <dcterms:modified xsi:type="dcterms:W3CDTF">2020-05-04T18:58:00Z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