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092A825" w14:textId="0B02F676" w:rsidR="0058332D" w:rsidRPr="000B484B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470448">
        <w:rPr>
          <w:rFonts w:ascii="Times New Roman" w:hAnsi="Times New Roman" w:cs="Times New Roman"/>
          <w:i/>
          <w:sz w:val="24"/>
          <w:szCs w:val="24"/>
          <w:lang w:val="en-GB"/>
        </w:rPr>
        <w:t>…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Pr="00EF4895">
        <w:rPr>
          <w:rFonts w:ascii="Times New Roman" w:hAnsi="Times New Roman" w:cs="Times New Roman"/>
          <w:b/>
          <w:bCs/>
          <w:sz w:val="24"/>
          <w:szCs w:val="24"/>
          <w:lang w:val="en-GB"/>
        </w:rPr>
        <w:t>The Structure of Chaos: An Empirical Comparison of Fractal Physiology Complexity Indices using NeuroKit2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</w:p>
    <w:p w14:paraId="474B991C" w14:textId="66F45F45" w:rsidR="003974CC" w:rsidRDefault="003974C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Illusions are among the first objects and phenomena studied by early psychologists, and have since then sustained an important scientific </w:t>
      </w:r>
      <w:r w:rsidR="00F30A92">
        <w:rPr>
          <w:rFonts w:ascii="Times New Roman" w:hAnsi="Times New Roman" w:cs="Times New Roman"/>
          <w:sz w:val="24"/>
          <w:szCs w:val="24"/>
          <w:lang w:val="en-GB"/>
        </w:rPr>
        <w:t xml:space="preserve">(and public) </w:t>
      </w:r>
      <w:r>
        <w:rPr>
          <w:rFonts w:ascii="Times New Roman" w:hAnsi="Times New Roman" w:cs="Times New Roman"/>
          <w:sz w:val="24"/>
          <w:szCs w:val="24"/>
          <w:lang w:val="en-GB"/>
        </w:rPr>
        <w:t>interest</w:t>
      </w:r>
      <w:r w:rsidR="00567D1E">
        <w:rPr>
          <w:rFonts w:ascii="Times New Roman" w:hAnsi="Times New Roman" w:cs="Times New Roman"/>
          <w:sz w:val="24"/>
          <w:szCs w:val="24"/>
          <w:lang w:val="en-GB"/>
        </w:rPr>
        <w:t xml:space="preserve"> beyond the fields of perception and vision, with applications within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consciousness science, Bayesian brain theories, and psychiatry.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 xml:space="preserve"> One major issue limiting the growth of illusion science was the difficulty to adapt illusions stimuli to experimental contexts, which ideally require a controlled and gradual modulation of effects and objective measurable outcomes (such as reaction time or error rate).</w:t>
      </w:r>
    </w:p>
    <w:p w14:paraId="42A0FEB8" w14:textId="77EFBFBE" w:rsidR="00617C89" w:rsidRDefault="003F7BA1" w:rsidP="00617C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set of pre-registered studies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(total participants </w:t>
      </w:r>
      <w:r w:rsidR="00E20A46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E20A4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= 296)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, we validate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 novel and innovative paradigm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that allow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ed us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to study the objective effect of visual illusions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(in 10 different classical visual illusions)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and explore the structure and correlates of the participant-level scores of illusion sensitivity.</w:t>
      </w:r>
    </w:p>
    <w:p w14:paraId="028E0702" w14:textId="6C966821" w:rsidR="006B0ECE" w:rsidRDefault="00617C89" w:rsidP="00F325F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work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represents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culmination of </w:t>
      </w:r>
      <w:r w:rsidR="00E93D39">
        <w:rPr>
          <w:rFonts w:ascii="Times New Roman" w:hAnsi="Times New Roman" w:cs="Times New Roman"/>
          <w:sz w:val="24"/>
          <w:szCs w:val="24"/>
          <w:lang w:val="en-GB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en-GB"/>
        </w:rPr>
        <w:t>years of effort and planning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that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the development of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Pyllusion </w:t>
      </w:r>
      <w:r>
        <w:rPr>
          <w:rFonts w:ascii="Times New Roman" w:hAnsi="Times New Roman" w:cs="Times New Roman"/>
          <w:sz w:val="24"/>
          <w:szCs w:val="24"/>
          <w:lang w:val="en-GB"/>
        </w:rPr>
        <w:t>software (Makowski et al., 2021).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Here, we finally make full use of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6B0ECE" w:rsidRP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investigate both </w:t>
      </w:r>
      <w:r w:rsidR="0096107D">
        <w:rPr>
          <w:rFonts w:ascii="Times New Roman" w:hAnsi="Times New Roman" w:cs="Times New Roman"/>
          <w:sz w:val="24"/>
          <w:szCs w:val="24"/>
          <w:lang w:val="en-GB"/>
        </w:rPr>
        <w:t>key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questions of illusion science (e.g., the presence of a common factor of illusion sensitivity)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and explore novel 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inspiring</w:t>
      </w:r>
      <w:r w:rsidR="000A32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>directions (such as link</w:t>
      </w:r>
      <w:r w:rsidR="003035D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with personality). </w:t>
      </w:r>
    </w:p>
    <w:p w14:paraId="0BB42574" w14:textId="77777777" w:rsidR="00E20A46" w:rsidRDefault="006B0ECE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Notably, we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discovered strong evidence in favour of the existence of a general factor of illusion sensitivity (that we labelled </w:t>
      </w:r>
      <w:r w:rsidRPr="006B0ECE">
        <w:rPr>
          <w:rFonts w:ascii="Times New Roman" w:hAnsi="Times New Roman" w:cs="Times New Roman"/>
          <w:i/>
          <w:iCs/>
          <w:sz w:val="24"/>
          <w:szCs w:val="24"/>
          <w:lang w:val="en-GB"/>
        </w:rPr>
        <w:t>Factor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), and </w:t>
      </w:r>
      <w:r w:rsidR="00F325F1" w:rsidRPr="006B0ECE">
        <w:rPr>
          <w:rFonts w:ascii="Times New Roman" w:hAnsi="Times New Roman" w:cs="Times New Roman"/>
          <w:sz w:val="24"/>
          <w:szCs w:val="24"/>
          <w:lang w:val="en-GB"/>
        </w:rPr>
        <w:t>present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breaking results on the relationship between </w:t>
      </w:r>
      <w:r>
        <w:rPr>
          <w:rFonts w:ascii="Times New Roman" w:hAnsi="Times New Roman" w:cs="Times New Roman"/>
          <w:sz w:val="24"/>
          <w:szCs w:val="24"/>
          <w:lang w:val="en-GB"/>
        </w:rPr>
        <w:t>illusion sensitivity and seemingly unrelated personality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characteristics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(in particular, a negative relationship between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illusion </w:t>
      </w:r>
      <w:r>
        <w:rPr>
          <w:rFonts w:ascii="Times New Roman" w:hAnsi="Times New Roman" w:cs="Times New Roman"/>
          <w:sz w:val="24"/>
          <w:szCs w:val="24"/>
          <w:lang w:val="en-GB"/>
        </w:rPr>
        <w:t>sensitivity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and “pathological” personality traits such as psychoticism, antagonism, and disinhibition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2F704FB" w14:textId="344A7273" w:rsidR="00E505C2" w:rsidRDefault="00E20A4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conclusion, t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his is an exciting set of princeps studies 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which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>open many doors for discussion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F2CD1">
        <w:rPr>
          <w:rFonts w:ascii="Times New Roman" w:hAnsi="Times New Roman" w:cs="Times New Roman"/>
          <w:sz w:val="24"/>
          <w:szCs w:val="24"/>
          <w:lang w:val="en-GB"/>
        </w:rPr>
        <w:t>future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developments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>, and represents a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real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breakthrough in the field of illusion research and beyond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7F91838" w14:textId="2CCCDFBB" w:rsidR="00F137ED" w:rsidRPr="000B484B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D46A09">
        <w:rPr>
          <w:rFonts w:ascii="Times New Roman" w:hAnsi="Times New Roman" w:cs="Times New Roman"/>
          <w:sz w:val="24"/>
          <w:szCs w:val="24"/>
          <w:lang w:val="en-GB"/>
        </w:rPr>
        <w:t xml:space="preserve"> our aim to set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D46A09">
        <w:rPr>
          <w:rFonts w:ascii="Times New Roman" w:hAnsi="Times New Roman" w:cs="Times New Roman"/>
          <w:sz w:val="24"/>
          <w:szCs w:val="24"/>
          <w:lang w:val="en-GB"/>
        </w:rPr>
        <w:t>high</w:t>
      </w:r>
      <w:r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D46A09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methodological rigour and reproducibility, </w:t>
      </w:r>
      <w:r w:rsidR="001F5322">
        <w:rPr>
          <w:rFonts w:ascii="Times New Roman" w:hAnsi="Times New Roman" w:cs="Times New Roman"/>
          <w:sz w:val="24"/>
          <w:szCs w:val="24"/>
          <w:lang w:val="en-GB"/>
        </w:rPr>
        <w:t xml:space="preserve">all the materials </w:t>
      </w:r>
      <w:r w:rsidR="00DC48BB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F5322">
        <w:rPr>
          <w:rFonts w:ascii="Times New Roman" w:hAnsi="Times New Roman" w:cs="Times New Roman"/>
          <w:sz w:val="24"/>
          <w:szCs w:val="24"/>
          <w:lang w:val="en-GB"/>
        </w:rPr>
        <w:t>the raw data, the pre-processing script, and the analysis scrip containing additional analyses and the</w:t>
      </w:r>
      <w:r w:rsidR="00DC48BB">
        <w:rPr>
          <w:rFonts w:ascii="Times New Roman" w:hAnsi="Times New Roman" w:cs="Times New Roman"/>
          <w:sz w:val="24"/>
          <w:szCs w:val="24"/>
          <w:lang w:val="en-GB"/>
        </w:rPr>
        <w:t xml:space="preserve"> code to generate the figures)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 has been made 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>fully available</w:t>
      </w:r>
      <w:r w:rsidR="00A06331">
        <w:rPr>
          <w:rFonts w:ascii="Times New Roman" w:hAnsi="Times New Roman" w:cs="Times New Roman"/>
          <w:sz w:val="24"/>
          <w:szCs w:val="24"/>
          <w:lang w:val="en-GB"/>
        </w:rPr>
        <w:t xml:space="preserve"> in open-access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1F5322" w:rsidRPr="001F5322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https://github.com/RealityBending/IllusionGameValidation</w:t>
      </w:r>
      <w:r w:rsidR="00D46A09" w:rsidRPr="00D46A0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4FC894" w14:textId="4B03552B" w:rsidR="00C23F9A" w:rsidRPr="007F6ADF" w:rsidRDefault="008826DD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and the data were collected in a manner consistent with ethical standards for the treatment of human subjects</w:t>
      </w:r>
      <w:r w:rsidRPr="007F6ADF">
        <w:rPr>
          <w:rFonts w:ascii="Times New Roman" w:hAnsi="Times New Roman" w:cs="Times New Roman"/>
          <w:sz w:val="18"/>
          <w:szCs w:val="18"/>
          <w:lang w:val="en-GB"/>
        </w:rPr>
        <w:t>.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 to </w:t>
      </w:r>
      <w:r w:rsidR="00EF4895" w:rsidRPr="007F6ADF">
        <w:rPr>
          <w:rFonts w:ascii="Times New Roman" w:hAnsi="Times New Roman" w:cs="Times New Roman"/>
          <w:i/>
          <w:iCs/>
          <w:sz w:val="18"/>
          <w:szCs w:val="18"/>
          <w:lang w:val="en-GB"/>
        </w:rPr>
        <w:t>…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681456B8" w:rsidR="00A54F5A" w:rsidRPr="007F6ADF" w:rsidRDefault="00A54F5A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We hope you will find our manuscript interesting and suitable for publication in your journal.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145431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145431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4C8FB05D" w:rsidR="000D3155" w:rsidRPr="00145431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145431">
        <w:rPr>
          <w:rFonts w:ascii="Times New Roman" w:hAnsi="Times New Roman" w:cs="Times New Roman"/>
          <w:sz w:val="24"/>
          <w:szCs w:val="24"/>
        </w:rPr>
        <w:lastRenderedPageBreak/>
        <w:t>dom.makowski@gmail.com</w:t>
      </w:r>
    </w:p>
    <w:sectPr w:rsidR="000D3155" w:rsidRPr="00145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91F7C"/>
    <w:rsid w:val="000A32A4"/>
    <w:rsid w:val="000B2D1E"/>
    <w:rsid w:val="000B484B"/>
    <w:rsid w:val="000B7A2E"/>
    <w:rsid w:val="000C40BF"/>
    <w:rsid w:val="000D3155"/>
    <w:rsid w:val="000E0E70"/>
    <w:rsid w:val="0010182D"/>
    <w:rsid w:val="00111702"/>
    <w:rsid w:val="0014066B"/>
    <w:rsid w:val="00145431"/>
    <w:rsid w:val="00174A56"/>
    <w:rsid w:val="00181B3B"/>
    <w:rsid w:val="0019677C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C5C0E"/>
    <w:rsid w:val="002E78AC"/>
    <w:rsid w:val="003035D8"/>
    <w:rsid w:val="00311015"/>
    <w:rsid w:val="003974CC"/>
    <w:rsid w:val="003977BF"/>
    <w:rsid w:val="00397F35"/>
    <w:rsid w:val="003A4DB1"/>
    <w:rsid w:val="003D24FC"/>
    <w:rsid w:val="003F2F67"/>
    <w:rsid w:val="003F7BA1"/>
    <w:rsid w:val="00406C01"/>
    <w:rsid w:val="004266AA"/>
    <w:rsid w:val="00470448"/>
    <w:rsid w:val="004D039D"/>
    <w:rsid w:val="00532263"/>
    <w:rsid w:val="00544706"/>
    <w:rsid w:val="00567D1E"/>
    <w:rsid w:val="0058104A"/>
    <w:rsid w:val="0058332D"/>
    <w:rsid w:val="005A3929"/>
    <w:rsid w:val="00617C89"/>
    <w:rsid w:val="00656CDF"/>
    <w:rsid w:val="006B0ECE"/>
    <w:rsid w:val="006D78E7"/>
    <w:rsid w:val="007114D9"/>
    <w:rsid w:val="00713CD4"/>
    <w:rsid w:val="00780748"/>
    <w:rsid w:val="007B6D1F"/>
    <w:rsid w:val="007E1AAB"/>
    <w:rsid w:val="007E33A5"/>
    <w:rsid w:val="007F4376"/>
    <w:rsid w:val="007F6ADF"/>
    <w:rsid w:val="008034D0"/>
    <w:rsid w:val="00847F9C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92795"/>
    <w:rsid w:val="00AB4B79"/>
    <w:rsid w:val="00B438CE"/>
    <w:rsid w:val="00B47222"/>
    <w:rsid w:val="00B543DC"/>
    <w:rsid w:val="00B66A2D"/>
    <w:rsid w:val="00B76E82"/>
    <w:rsid w:val="00B83A35"/>
    <w:rsid w:val="00BE0986"/>
    <w:rsid w:val="00C23F9A"/>
    <w:rsid w:val="00C57196"/>
    <w:rsid w:val="00C97453"/>
    <w:rsid w:val="00CF2CD1"/>
    <w:rsid w:val="00D03CDF"/>
    <w:rsid w:val="00D46A09"/>
    <w:rsid w:val="00D51EEF"/>
    <w:rsid w:val="00D83B26"/>
    <w:rsid w:val="00DA6ED2"/>
    <w:rsid w:val="00DC48BB"/>
    <w:rsid w:val="00E012F5"/>
    <w:rsid w:val="00E20A46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137ED"/>
    <w:rsid w:val="00F22311"/>
    <w:rsid w:val="00F30A92"/>
    <w:rsid w:val="00F325F1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44</cp:revision>
  <dcterms:created xsi:type="dcterms:W3CDTF">2020-07-30T10:20:00Z</dcterms:created>
  <dcterms:modified xsi:type="dcterms:W3CDTF">2022-09-07T02:17:00Z</dcterms:modified>
</cp:coreProperties>
</file>