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8EBC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（a）</w:t>
      </w:r>
    </w:p>
    <w:p w14:paraId="0DC6950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Automated Container Operations</w:t>
      </w:r>
      <w:r>
        <w:rPr>
          <w:rFonts w:hint="default"/>
          <w:lang w:val="en-US" w:eastAsia="zh-CN"/>
        </w:rPr>
        <w:t>: Kubernetes automates the deployment, scaling, and management of containers. It groups containers into "pods" and scales them based on demand and resource availability.</w:t>
      </w:r>
    </w:p>
    <w:p w14:paraId="6A9A57F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Service Discovery and Load Balancing</w:t>
      </w:r>
      <w:r>
        <w:rPr>
          <w:rFonts w:hint="default"/>
          <w:lang w:val="en-US" w:eastAsia="zh-CN"/>
        </w:rPr>
        <w:t>: Kubernetes automatically discovers services, performs load balancing, and allocates resources.</w:t>
      </w:r>
    </w:p>
    <w:p w14:paraId="5C6F47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Self-Healing</w:t>
      </w:r>
      <w:r>
        <w:rPr>
          <w:rFonts w:hint="default"/>
          <w:lang w:val="en-US" w:eastAsia="zh-CN"/>
        </w:rPr>
        <w:t>: Kubernetes monitors health and self-heals by restarting or replicating containers.</w:t>
      </w:r>
    </w:p>
    <w:p w14:paraId="3971C6E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Infrastructure Abstraction: Kubernetes handles compute, networking, and storage on behalf of your workloads. This allows developers to focus on their applications without worrying about the underlying environment.</w:t>
      </w:r>
    </w:p>
    <w:p w14:paraId="5B4AC77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Optimized Resource Utilization</w:t>
      </w:r>
      <w:r>
        <w:rPr>
          <w:rFonts w:hint="default"/>
          <w:lang w:val="en-US" w:eastAsia="zh-CN"/>
        </w:rPr>
        <w:t>: By efficiently packaging containers onto nodes based on their requirements, Kubernetes optimizes resource utilization. This helps reduce wasted resources and lowers infrastructure costs.</w:t>
      </w:r>
    </w:p>
    <w:p w14:paraId="37AA299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 w14:paraId="5AA4FFD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Automated Deployment</w:t>
      </w:r>
      <w:r>
        <w:rPr>
          <w:rFonts w:hint="default"/>
          <w:lang w:val="en-US" w:eastAsia="zh-CN"/>
        </w:rPr>
        <w:t>: Kubernetes automates application deployment, managing the distribution of containers based on resource availability.</w:t>
      </w:r>
    </w:p>
    <w:p w14:paraId="14625AF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Autoscaling</w:t>
      </w:r>
      <w:r>
        <w:rPr>
          <w:rFonts w:hint="default"/>
          <w:lang w:val="en-US" w:eastAsia="zh-CN"/>
        </w:rPr>
        <w:t>: It automatically scales applications based on demand, ensuring optimal resource utilization.</w:t>
      </w:r>
    </w:p>
    <w:p w14:paraId="60991B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Self-Healing</w:t>
      </w:r>
      <w:r>
        <w:rPr>
          <w:rFonts w:hint="default"/>
          <w:lang w:val="en-US" w:eastAsia="zh-CN"/>
        </w:rPr>
        <w:t>: Kubernetes monitors the health of containers and automatically replaces or reschedules them if they fail.</w:t>
      </w:r>
    </w:p>
    <w:p w14:paraId="0EE3578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Load Balancing</w:t>
      </w:r>
      <w:r>
        <w:rPr>
          <w:rFonts w:hint="default"/>
          <w:lang w:val="en-US" w:eastAsia="zh-CN"/>
        </w:rPr>
        <w:t>: It distributes traffic across containers to ensure no single container is overwhelmed.</w:t>
      </w:r>
    </w:p>
    <w:p w14:paraId="0ABFC3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Automated Releases and Rollbacks</w:t>
      </w:r>
      <w:r>
        <w:rPr>
          <w:rFonts w:hint="default"/>
          <w:lang w:val="en-US" w:eastAsia="zh-CN"/>
        </w:rPr>
        <w:t>: Kubernetes automates the release of new software versions, gradually introducing them into production. If issues arise, it can automatically roll back to a previous stable version, minimizing the impact on users.</w:t>
      </w:r>
    </w:p>
    <w:p w14:paraId="66DCF96E">
      <w:pPr>
        <w:numPr>
          <w:numId w:val="0"/>
        </w:numPr>
        <w:rPr>
          <w:rFonts w:hint="default"/>
          <w:lang w:val="en-US" w:eastAsia="zh-CN"/>
        </w:rPr>
      </w:pPr>
    </w:p>
    <w:p w14:paraId="57C998B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09FA88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Pod: A Pod is the smallest deployable computing unit that can be created and managed in Kubernetes. A Pod can contain one or more containers, which share storage and network resources.</w:t>
      </w:r>
    </w:p>
    <w:p w14:paraId="499F1C3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Deployment: A Deployment provides declarative updates for Pods and ReplicaSets. You describe the desired state in a Deployment, and the Deployment controller changes the actual state to the desired state at a controlled rate. You can define a Deployment to create a new ReplicaSet or delete an existing Deployment and use all its resources for a new one.</w:t>
      </w:r>
    </w:p>
    <w:p w14:paraId="7C1B0E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Service: A Service is an abstract way to expose an application running on a set of Pods as a network service. Kubernetes allows you to use unfamiliar service discovery mechanisms without modifying your applications. Kubernetes provides Pods with their own IP addresses and a DNS name for a group of Pods, and can load balance across them.</w:t>
      </w:r>
    </w:p>
    <w:p w14:paraId="22A93EE3">
      <w:pPr>
        <w:numPr>
          <w:numId w:val="0"/>
        </w:numPr>
        <w:rPr>
          <w:rFonts w:hint="default"/>
          <w:lang w:val="en-US" w:eastAsia="zh-CN"/>
        </w:rPr>
      </w:pPr>
    </w:p>
    <w:p w14:paraId="2E9BD66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 Kubernetes, namespaces provide a mechanism for isolating groups of resources within a single cluster. Resource names must be unique within a namespace, but not across namespaces.</w:t>
      </w:r>
    </w:p>
    <w:p w14:paraId="694476D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example:Suppose you have a development team and a testing team sharing the same Kubernetes cluster. You can create a namespace for each team: development and testing. This way, each team can create and manage resources in their own namespace without interfering with each other's.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4.The Kubelet is the primary "node agent" that runs on every node. It is responsible for:</w:t>
      </w:r>
    </w:p>
    <w:p w14:paraId="7EF4D0F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Ensuring that the containers described in Pods are running and healthy.</w:t>
      </w:r>
    </w:p>
    <w:p w14:paraId="7C8B9BA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Reporting the status of nodes and Pods to the control plane.</w:t>
      </w:r>
    </w:p>
    <w:p w14:paraId="2D1E4A3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Managing the lifecycle of Pods, such as creating, deleting, and updating Pods.</w:t>
      </w:r>
    </w:p>
    <w:p w14:paraId="24AF1A3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inspect the nodes in a Kubernetes cluster, use the following kubectl command:</w:t>
      </w:r>
    </w:p>
    <w:p w14:paraId="4C878F07"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kubectl get nodes</w:t>
      </w:r>
    </w:p>
    <w:p w14:paraId="070FC4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command lists all nodes in the cluster, along with their status, role, age, and version.</w:t>
      </w:r>
    </w:p>
    <w:p w14:paraId="21CB4C1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5.ClusterIP: This is the default service type. It exposes the service on a cluster-internal IP address. This type of service is only accessible from within the cluster.</w:t>
      </w:r>
    </w:p>
    <w:p w14:paraId="4061FC3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NodePort: This service type exposes the service on a static port (NodePort) on each node's IP address. You can contact a NodePort service from outside the cluster using &lt;NodeIP&gt;:&lt;NodePort&gt; .</w:t>
      </w:r>
    </w:p>
    <w:p w14:paraId="21A40C6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LoadBalancer: This service type uses a cloud provider's load balancer to expose the service externally. The external load balancer routes traffic to both the NodePort and ClusterIP services.</w:t>
      </w:r>
    </w:p>
    <w:p w14:paraId="041D4DF3">
      <w:pPr>
        <w:numPr>
          <w:ilvl w:val="0"/>
          <w:numId w:val="2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kubectl scale deployment my-deployment --replicas=5</w:t>
      </w:r>
    </w:p>
    <w:p w14:paraId="08B924E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7.To update a Deployment's image without downtime, you can use a rolling update strategy. This is the default update strategy for Deployments in Kubernetes.</w:t>
      </w:r>
    </w:p>
    <w:p w14:paraId="1585042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you update a Deployment's image, Kubernetes gradually replaces Pods with the new version. It creates a new Pod at a time, waits for it to be ready, and then deletes the old Pod one at a time. This process continues until all old Pods have been replaced with the new one.</w:t>
      </w:r>
    </w:p>
    <w:p w14:paraId="11EC0D05">
      <w:pPr>
        <w:numPr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kubectl set image deployment/my-deployment my-container=my-new-image:latest</w:t>
      </w:r>
    </w:p>
    <w:p w14:paraId="5F5C481E"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b/>
          <w:bCs/>
          <w:i/>
          <w:iCs/>
          <w:lang w:val="en-US" w:eastAsia="zh-CN"/>
        </w:rPr>
        <w:t>kubectl expose deployment my-deployment --type=NodePort --port=80</w:t>
      </w:r>
    </w:p>
    <w:p w14:paraId="447894E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command creates a Service named my-deployment of type NodePort, which exposes port 80 of the Deployment on a random port on each node.</w:t>
      </w:r>
    </w:p>
    <w:p w14:paraId="2DC128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BD3E901">
      <w:pPr>
        <w:numPr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kubectl expose deployment my-deployment --type=LoadBalancer --port=80</w:t>
      </w:r>
    </w:p>
    <w:p w14:paraId="0C767E6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command creates a LoadBalancer Service named my-deployment . If your cluster is running on a cloud provider that supports external load balancers, a load balancer will be provisioned, and you can access your application externally.</w:t>
      </w:r>
    </w:p>
    <w:p w14:paraId="24BBE8B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9.The Kubernetes scheduler is a control plane process that assigns pods to nodes. The scheduler determines the best node for a pod through a two-step process:</w:t>
      </w:r>
    </w:p>
    <w:p w14:paraId="1743E87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Filtering:</w:t>
      </w:r>
      <w:r>
        <w:rPr>
          <w:rFonts w:hint="eastAsia"/>
          <w:lang w:val="en-US" w:eastAsia="zh-CN"/>
        </w:rPr>
        <w:t xml:space="preserve"> The scheduler first filters out nodes that don't meet the pod's scheduling requirements. For example, if a pod requests a specific amount of CPU and memory, the scheduler will filter out nodes that don't have sufficient resources.</w:t>
      </w:r>
    </w:p>
    <w:p w14:paraId="3C06DA3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Scoring:</w:t>
      </w:r>
      <w:r>
        <w:rPr>
          <w:rFonts w:hint="eastAsia"/>
          <w:lang w:val="en-US" w:eastAsia="zh-CN"/>
        </w:rPr>
        <w:t xml:space="preserve"> After filtering, the scheduler scores the remaining nodes. Scoring is based on a set of predefined priority functions that consider factors such as resource utilization, node affinity, and anti-affinity rules.</w:t>
      </w:r>
    </w:p>
    <w:p w14:paraId="4C590B6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scheduler selects the node with the highest score to run the pod.</w:t>
      </w:r>
    </w:p>
    <w:p w14:paraId="3DBEC7B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 Ingress is an API object used to manage external access to services in a cluster, typically using HTTP. Ingress can provide load balancing, SSL termination, and name-based virtual hosting.</w:t>
      </w:r>
    </w:p>
    <w:p w14:paraId="2C6939C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Below are the</w:t>
      </w:r>
      <w:r>
        <w:rPr>
          <w:rFonts w:hint="eastAsia"/>
          <w:b/>
          <w:bCs/>
          <w:lang w:val="en-US" w:eastAsia="zh-CN"/>
        </w:rPr>
        <w:t xml:space="preserve"> differences </w:t>
      </w:r>
      <w:r>
        <w:rPr>
          <w:rFonts w:hint="eastAsia"/>
          <w:lang w:val="en-US" w:eastAsia="zh-CN"/>
        </w:rPr>
        <w:t>between Ingress and Service:</w:t>
      </w:r>
    </w:p>
    <w:p w14:paraId="0A867D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 primarily operate at Layer 4 (TCP/UDP) and provide service discovery and load balancing within the cluster.</w:t>
      </w:r>
    </w:p>
    <w:p w14:paraId="1CDC55D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Ingress operates at Layer 7 (HTTP/HTTPS) and provides more advanced features such as path- and host-based routing, S</w:t>
      </w:r>
      <w:bookmarkStart w:id="0" w:name="_GoBack"/>
      <w:bookmarkEnd w:id="0"/>
      <w:r>
        <w:rPr>
          <w:rFonts w:hint="eastAsia"/>
          <w:lang w:val="en-US" w:eastAsia="zh-CN"/>
        </w:rPr>
        <w:t>SL termination, and load balancing.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8A3D8"/>
    <w:multiLevelType w:val="singleLevel"/>
    <w:tmpl w:val="8A68A3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10A6F1"/>
    <w:multiLevelType w:val="singleLevel"/>
    <w:tmpl w:val="7310A6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2C2A"/>
    <w:rsid w:val="00FA2702"/>
    <w:rsid w:val="01396E1E"/>
    <w:rsid w:val="03BD3D36"/>
    <w:rsid w:val="040E27E3"/>
    <w:rsid w:val="09294CA2"/>
    <w:rsid w:val="09D43B87"/>
    <w:rsid w:val="0BAD643E"/>
    <w:rsid w:val="0BC1638D"/>
    <w:rsid w:val="0FE35A61"/>
    <w:rsid w:val="14A14FAE"/>
    <w:rsid w:val="15202377"/>
    <w:rsid w:val="15785D0F"/>
    <w:rsid w:val="161C5C07"/>
    <w:rsid w:val="167118EC"/>
    <w:rsid w:val="175D1C04"/>
    <w:rsid w:val="1834494B"/>
    <w:rsid w:val="1DA63635"/>
    <w:rsid w:val="1EE91A2B"/>
    <w:rsid w:val="2202074C"/>
    <w:rsid w:val="23F70746"/>
    <w:rsid w:val="26103D41"/>
    <w:rsid w:val="29954C89"/>
    <w:rsid w:val="2C33078A"/>
    <w:rsid w:val="2C9F5E1F"/>
    <w:rsid w:val="2CDA0C05"/>
    <w:rsid w:val="2FFA3A98"/>
    <w:rsid w:val="30336FAA"/>
    <w:rsid w:val="3140197F"/>
    <w:rsid w:val="323963CE"/>
    <w:rsid w:val="334B460B"/>
    <w:rsid w:val="343D70B6"/>
    <w:rsid w:val="35EB79DF"/>
    <w:rsid w:val="3D654F9D"/>
    <w:rsid w:val="43CC52F4"/>
    <w:rsid w:val="45323F72"/>
    <w:rsid w:val="4BEE392E"/>
    <w:rsid w:val="4D053010"/>
    <w:rsid w:val="50FC089B"/>
    <w:rsid w:val="550F3292"/>
    <w:rsid w:val="573C7C43"/>
    <w:rsid w:val="581B1F4E"/>
    <w:rsid w:val="589A7317"/>
    <w:rsid w:val="5CF07506"/>
    <w:rsid w:val="5DD72C8E"/>
    <w:rsid w:val="60740B95"/>
    <w:rsid w:val="60E05AE3"/>
    <w:rsid w:val="61B825BC"/>
    <w:rsid w:val="61E11B13"/>
    <w:rsid w:val="6B601CFA"/>
    <w:rsid w:val="6CA35FB5"/>
    <w:rsid w:val="710F044A"/>
    <w:rsid w:val="7210623B"/>
    <w:rsid w:val="73A5535A"/>
    <w:rsid w:val="75956A44"/>
    <w:rsid w:val="78A15E32"/>
    <w:rsid w:val="79102556"/>
    <w:rsid w:val="7DF34C50"/>
    <w:rsid w:val="7EF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2025-10-11T00:19:47Z</dcterms:created>
  <dc:creator>Max</dc:creator>
  <cp:lastModifiedBy>马驰</cp:lastModifiedBy>
  <dcterms:modified xsi:type="dcterms:W3CDTF">2025-10-11T00:39:59Z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eyJoZGlkIjoiODVjZjNkZjc2NWZhYWY3Y2MyMjQxYjU0YWIwZTQ5YTQiLCJ1c2VySWQiOiIxNjExMzA4MzcyIn0=</vt:lpwstr>
  </property>
  <property fmtid="{D5CDD505-2E9C-101B-9397-08002B2CF9AE}" pid="4" name="ICV">
    <vt:lpwstr>2B623F7F1B6A4BDBB27E9BEFE9EAF3F9_12</vt:lpwstr>
  </property>
</Properties>
</file>