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6CA4EC96" w:rsidR="00705D42" w:rsidRPr="000B05B1" w:rsidRDefault="00D11B22" w:rsidP="004609FD">
            <w:pPr>
              <w:suppressAutoHyphens/>
              <w:spacing w:after="0" w:line="240" w:lineRule="auto"/>
              <w:contextualSpacing/>
              <w:jc w:val="center"/>
              <w:rPr>
                <w:rFonts w:eastAsia="Times New Roman" w:cstheme="minorHAnsi"/>
                <w:b/>
                <w:bCs/>
              </w:rPr>
            </w:pPr>
            <w:r>
              <w:rPr>
                <w:rFonts w:eastAsia="Times New Roman" w:cstheme="minorHAnsi"/>
                <w:b/>
                <w:bCs/>
              </w:rPr>
              <w:t>01/20/2025</w:t>
            </w:r>
          </w:p>
        </w:tc>
        <w:tc>
          <w:tcPr>
            <w:tcW w:w="2338" w:type="dxa"/>
            <w:tcMar>
              <w:left w:w="115" w:type="dxa"/>
              <w:right w:w="115" w:type="dxa"/>
            </w:tcMar>
          </w:tcPr>
          <w:p w14:paraId="3389EEA3" w14:textId="3E83CB21" w:rsidR="00705D42" w:rsidRPr="000B05B1" w:rsidRDefault="00D11B22" w:rsidP="004609FD">
            <w:pPr>
              <w:suppressAutoHyphens/>
              <w:spacing w:after="0" w:line="240" w:lineRule="auto"/>
              <w:contextualSpacing/>
              <w:jc w:val="center"/>
              <w:rPr>
                <w:rFonts w:eastAsia="Times New Roman" w:cstheme="minorHAnsi"/>
                <w:b/>
                <w:bCs/>
              </w:rPr>
            </w:pPr>
            <w:r>
              <w:rPr>
                <w:rFonts w:eastAsia="Times New Roman" w:cstheme="minorHAnsi"/>
                <w:b/>
                <w:bCs/>
              </w:rPr>
              <w:t>Maxwell J. Sciola</w:t>
            </w:r>
          </w:p>
        </w:tc>
        <w:tc>
          <w:tcPr>
            <w:tcW w:w="2338" w:type="dxa"/>
            <w:tcMar>
              <w:left w:w="115" w:type="dxa"/>
              <w:right w:w="115" w:type="dxa"/>
            </w:tcMar>
          </w:tcPr>
          <w:p w14:paraId="4D94B6C2" w14:textId="5BF64235" w:rsidR="00705D42" w:rsidRPr="000B05B1" w:rsidRDefault="00146D9B" w:rsidP="004609FD">
            <w:pPr>
              <w:suppressAutoHyphens/>
              <w:spacing w:after="0" w:line="240" w:lineRule="auto"/>
              <w:contextualSpacing/>
              <w:jc w:val="center"/>
              <w:rPr>
                <w:rFonts w:eastAsia="Times New Roman" w:cstheme="minorHAnsi"/>
                <w:b/>
                <w:bCs/>
              </w:rPr>
            </w:pPr>
            <w:r>
              <w:rPr>
                <w:rFonts w:eastAsia="Times New Roman" w:cstheme="minorHAnsi"/>
                <w:b/>
                <w:bCs/>
              </w:rPr>
              <w:t xml:space="preserve">First edition </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35F31696" w:rsidR="531DB269" w:rsidRDefault="00E60AA4" w:rsidP="000B05B1">
      <w:pPr>
        <w:suppressAutoHyphens/>
        <w:spacing w:after="0" w:line="240" w:lineRule="auto"/>
        <w:contextualSpacing/>
        <w:rPr>
          <w:rFonts w:cstheme="minorHAnsi"/>
          <w:color w:val="000000" w:themeColor="text1"/>
        </w:rPr>
      </w:pPr>
      <w:r>
        <w:rPr>
          <w:rFonts w:cstheme="minorHAnsi"/>
          <w:color w:val="000000" w:themeColor="text1"/>
        </w:rPr>
        <w:t>Maxwell J. Sciola</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38C2C693" w14:textId="77777777" w:rsidR="0093640D" w:rsidRDefault="0093640D" w:rsidP="000B05B1">
      <w:pPr>
        <w:suppressAutoHyphens/>
        <w:spacing w:after="0" w:line="240" w:lineRule="auto"/>
        <w:contextualSpacing/>
        <w:rPr>
          <w:rFonts w:cstheme="minorHAnsi"/>
          <w:color w:val="000000" w:themeColor="text1"/>
        </w:rPr>
      </w:pPr>
    </w:p>
    <w:p w14:paraId="6DDF5210" w14:textId="77777777" w:rsidR="00F9378D" w:rsidRPr="00F9378D" w:rsidRDefault="00F9378D" w:rsidP="00F9378D">
      <w:pPr>
        <w:spacing w:after="0" w:line="240" w:lineRule="auto"/>
        <w:rPr>
          <w:rFonts w:ascii="Times New Roman" w:eastAsia="Times New Roman" w:hAnsi="Times New Roman" w:cs="Times New Roman"/>
          <w:color w:val="0E101A"/>
          <w:sz w:val="24"/>
          <w:szCs w:val="24"/>
        </w:rPr>
      </w:pPr>
      <w:r w:rsidRPr="00F9378D">
        <w:rPr>
          <w:rFonts w:ascii="Times New Roman" w:eastAsia="Times New Roman" w:hAnsi="Times New Roman" w:cs="Times New Roman"/>
          <w:b/>
          <w:bCs/>
          <w:color w:val="0E101A"/>
          <w:sz w:val="24"/>
          <w:szCs w:val="24"/>
        </w:rPr>
        <w:t xml:space="preserve">Secure Communication: </w:t>
      </w:r>
      <w:r w:rsidRPr="00F9378D">
        <w:rPr>
          <w:rFonts w:ascii="Times New Roman" w:eastAsia="Times New Roman" w:hAnsi="Times New Roman" w:cs="Times New Roman"/>
          <w:color w:val="0E101A"/>
          <w:sz w:val="24"/>
          <w:szCs w:val="24"/>
        </w:rPr>
        <w:t>Secure communication is necessary, regardless of whether the software handles personal information or applications that do not involve sensitive information. A secure communication line plays a huge role in preventing unauthorized access and cyberattacks, especially when sensitive data is involved.</w:t>
      </w:r>
    </w:p>
    <w:p w14:paraId="0E1C1A77" w14:textId="77777777" w:rsidR="00F9378D" w:rsidRDefault="00F9378D" w:rsidP="00F9378D">
      <w:pPr>
        <w:spacing w:after="0" w:line="240" w:lineRule="auto"/>
        <w:rPr>
          <w:rFonts w:ascii="Times New Roman" w:eastAsia="Times New Roman" w:hAnsi="Times New Roman" w:cs="Times New Roman"/>
          <w:color w:val="0E101A"/>
          <w:sz w:val="24"/>
          <w:szCs w:val="24"/>
        </w:rPr>
      </w:pPr>
    </w:p>
    <w:p w14:paraId="2B5C2514" w14:textId="58A94A9E" w:rsidR="00F9378D" w:rsidRPr="00F9378D" w:rsidRDefault="00F9378D" w:rsidP="00F9378D">
      <w:pPr>
        <w:spacing w:after="0" w:line="240" w:lineRule="auto"/>
        <w:rPr>
          <w:rFonts w:ascii="Times New Roman" w:eastAsia="Times New Roman" w:hAnsi="Times New Roman" w:cs="Times New Roman"/>
          <w:color w:val="0E101A"/>
          <w:sz w:val="24"/>
          <w:szCs w:val="24"/>
        </w:rPr>
      </w:pPr>
      <w:r w:rsidRPr="00F9378D">
        <w:rPr>
          <w:rFonts w:ascii="Times New Roman" w:eastAsia="Times New Roman" w:hAnsi="Times New Roman" w:cs="Times New Roman"/>
          <w:color w:val="0E101A"/>
          <w:sz w:val="24"/>
          <w:szCs w:val="24"/>
        </w:rPr>
        <w:t xml:space="preserve">Our client, </w:t>
      </w:r>
      <w:r w:rsidRPr="00F9378D">
        <w:rPr>
          <w:rFonts w:ascii="Times New Roman" w:eastAsia="Times New Roman" w:hAnsi="Times New Roman" w:cs="Times New Roman"/>
          <w:i/>
          <w:iCs/>
          <w:color w:val="0E101A"/>
          <w:sz w:val="24"/>
          <w:szCs w:val="24"/>
        </w:rPr>
        <w:t>Artemis Financial</w:t>
      </w:r>
      <w:r w:rsidRPr="00F9378D">
        <w:rPr>
          <w:rFonts w:ascii="Times New Roman" w:eastAsia="Times New Roman" w:hAnsi="Times New Roman" w:cs="Times New Roman"/>
          <w:color w:val="0E101A"/>
          <w:sz w:val="24"/>
          <w:szCs w:val="24"/>
        </w:rPr>
        <w:t xml:space="preserve">, is a leader in personalized financial planning and insurance services and collects sensitive client information such as income details and investment portfolios. In order to have clients entrust </w:t>
      </w:r>
      <w:r w:rsidRPr="00F9378D">
        <w:rPr>
          <w:rFonts w:ascii="Times New Roman" w:eastAsia="Times New Roman" w:hAnsi="Times New Roman" w:cs="Times New Roman"/>
          <w:i/>
          <w:iCs/>
          <w:color w:val="0E101A"/>
          <w:sz w:val="24"/>
          <w:szCs w:val="24"/>
        </w:rPr>
        <w:t xml:space="preserve">Artemis Financial </w:t>
      </w:r>
      <w:r w:rsidRPr="00F9378D">
        <w:rPr>
          <w:rFonts w:ascii="Times New Roman" w:eastAsia="Times New Roman" w:hAnsi="Times New Roman" w:cs="Times New Roman"/>
          <w:color w:val="0E101A"/>
          <w:sz w:val="24"/>
          <w:szCs w:val="24"/>
        </w:rPr>
        <w:t xml:space="preserve">with sharing this type of information, it is a requirement to prioritize vigorous security measures. To increase Artemis Financials' services, open communication needs to be </w:t>
      </w:r>
      <w:r w:rsidR="003152B0" w:rsidRPr="00F9378D">
        <w:rPr>
          <w:rFonts w:ascii="Times New Roman" w:eastAsia="Times New Roman" w:hAnsi="Times New Roman" w:cs="Times New Roman"/>
          <w:color w:val="0E101A"/>
          <w:sz w:val="24"/>
          <w:szCs w:val="24"/>
        </w:rPr>
        <w:t>encouraged,</w:t>
      </w:r>
      <w:r w:rsidRPr="00F9378D">
        <w:rPr>
          <w:rFonts w:ascii="Times New Roman" w:eastAsia="Times New Roman" w:hAnsi="Times New Roman" w:cs="Times New Roman"/>
          <w:color w:val="0E101A"/>
          <w:sz w:val="24"/>
          <w:szCs w:val="24"/>
        </w:rPr>
        <w:t xml:space="preserve"> and trust needs to be built by upholding confidentiality and keeping clients' personal information safe.</w:t>
      </w:r>
    </w:p>
    <w:p w14:paraId="398EC273" w14:textId="77777777" w:rsidR="00F9378D" w:rsidRDefault="00F9378D" w:rsidP="00F9378D">
      <w:pPr>
        <w:spacing w:after="0" w:line="240" w:lineRule="auto"/>
        <w:rPr>
          <w:rFonts w:ascii="Times New Roman" w:eastAsia="Times New Roman" w:hAnsi="Times New Roman" w:cs="Times New Roman"/>
          <w:b/>
          <w:bCs/>
          <w:color w:val="0E101A"/>
          <w:sz w:val="24"/>
          <w:szCs w:val="24"/>
        </w:rPr>
      </w:pPr>
    </w:p>
    <w:p w14:paraId="09072E16" w14:textId="67300DD0" w:rsidR="00F9378D" w:rsidRPr="00F9378D" w:rsidRDefault="00F9378D" w:rsidP="00F9378D">
      <w:pPr>
        <w:spacing w:after="0" w:line="240" w:lineRule="auto"/>
        <w:rPr>
          <w:rFonts w:ascii="Times New Roman" w:eastAsia="Times New Roman" w:hAnsi="Times New Roman" w:cs="Times New Roman"/>
          <w:color w:val="0E101A"/>
          <w:sz w:val="24"/>
          <w:szCs w:val="24"/>
        </w:rPr>
      </w:pPr>
      <w:r w:rsidRPr="00F9378D">
        <w:rPr>
          <w:rFonts w:ascii="Times New Roman" w:eastAsia="Times New Roman" w:hAnsi="Times New Roman" w:cs="Times New Roman"/>
          <w:b/>
          <w:bCs/>
          <w:color w:val="0E101A"/>
          <w:sz w:val="24"/>
          <w:szCs w:val="24"/>
        </w:rPr>
        <w:t>International Transactions:</w:t>
      </w:r>
      <w:r w:rsidRPr="00F9378D">
        <w:rPr>
          <w:rFonts w:ascii="Times New Roman" w:eastAsia="Times New Roman" w:hAnsi="Times New Roman" w:cs="Times New Roman"/>
          <w:color w:val="0E101A"/>
          <w:sz w:val="24"/>
          <w:szCs w:val="24"/>
        </w:rPr>
        <w:t xml:space="preserve"> A thorough review of </w:t>
      </w:r>
      <w:r w:rsidRPr="00F9378D">
        <w:rPr>
          <w:rFonts w:ascii="Times New Roman" w:eastAsia="Times New Roman" w:hAnsi="Times New Roman" w:cs="Times New Roman"/>
          <w:i/>
          <w:iCs/>
          <w:color w:val="0E101A"/>
          <w:sz w:val="24"/>
          <w:szCs w:val="24"/>
        </w:rPr>
        <w:t>Artemis Financials'</w:t>
      </w:r>
      <w:r w:rsidRPr="00F9378D">
        <w:rPr>
          <w:rFonts w:ascii="Times New Roman" w:eastAsia="Times New Roman" w:hAnsi="Times New Roman" w:cs="Times New Roman"/>
          <w:color w:val="0E101A"/>
          <w:sz w:val="24"/>
          <w:szCs w:val="24"/>
        </w:rPr>
        <w:t xml:space="preserve"> documents and existing codebase provided no evidence of international transactions within their operations. Nerveless, no documentation ruled out the possibility of international transactions. With no clear answer, it is necessary to take a cautious approach.</w:t>
      </w:r>
    </w:p>
    <w:p w14:paraId="3398A7D2" w14:textId="77777777" w:rsidR="003152B0" w:rsidRDefault="003152B0" w:rsidP="00F9378D">
      <w:pPr>
        <w:spacing w:after="0" w:line="240" w:lineRule="auto"/>
        <w:rPr>
          <w:rFonts w:ascii="Times New Roman" w:eastAsia="Times New Roman" w:hAnsi="Times New Roman" w:cs="Times New Roman"/>
          <w:color w:val="0E101A"/>
          <w:sz w:val="24"/>
          <w:szCs w:val="24"/>
        </w:rPr>
      </w:pPr>
    </w:p>
    <w:p w14:paraId="0489F7F8" w14:textId="6A3A8DA1" w:rsidR="00F9378D" w:rsidRPr="00F9378D" w:rsidRDefault="00F9378D" w:rsidP="00F9378D">
      <w:pPr>
        <w:spacing w:after="0" w:line="240" w:lineRule="auto"/>
        <w:rPr>
          <w:rFonts w:ascii="Times New Roman" w:eastAsia="Times New Roman" w:hAnsi="Times New Roman" w:cs="Times New Roman"/>
          <w:color w:val="0E101A"/>
          <w:sz w:val="24"/>
          <w:szCs w:val="24"/>
        </w:rPr>
      </w:pPr>
      <w:r w:rsidRPr="00F9378D">
        <w:rPr>
          <w:rFonts w:ascii="Times New Roman" w:eastAsia="Times New Roman" w:hAnsi="Times New Roman" w:cs="Times New Roman"/>
          <w:color w:val="0E101A"/>
          <w:sz w:val="24"/>
          <w:szCs w:val="24"/>
        </w:rPr>
        <w:t xml:space="preserve">Even if international transactions aren't explicitly mentioned, it is best practice for security reasons to consider a potential future with international dealings. Even though there are no immediate plans, preparedness is needed with the lack of explicit exclusion. Artemis Financial should implement a robust and comprehensive security framework to secure all communications. </w:t>
      </w:r>
    </w:p>
    <w:p w14:paraId="4F6D96AA" w14:textId="77777777" w:rsidR="00B24C09" w:rsidRDefault="00B24C09" w:rsidP="00F9378D">
      <w:pPr>
        <w:spacing w:after="0" w:line="240" w:lineRule="auto"/>
        <w:rPr>
          <w:rFonts w:ascii="Times New Roman" w:eastAsia="Times New Roman" w:hAnsi="Times New Roman" w:cs="Times New Roman"/>
          <w:color w:val="0E101A"/>
          <w:sz w:val="24"/>
          <w:szCs w:val="24"/>
        </w:rPr>
      </w:pPr>
    </w:p>
    <w:p w14:paraId="3BFA9A5E" w14:textId="292D71A5" w:rsidR="00F9378D" w:rsidRPr="00F9378D" w:rsidRDefault="00F9378D" w:rsidP="00F9378D">
      <w:pPr>
        <w:spacing w:after="0" w:line="240" w:lineRule="auto"/>
        <w:rPr>
          <w:rFonts w:ascii="Times New Roman" w:eastAsia="Times New Roman" w:hAnsi="Times New Roman" w:cs="Times New Roman"/>
          <w:color w:val="0E101A"/>
          <w:sz w:val="24"/>
          <w:szCs w:val="24"/>
        </w:rPr>
      </w:pPr>
      <w:r w:rsidRPr="00F9378D">
        <w:rPr>
          <w:rFonts w:ascii="Times New Roman" w:eastAsia="Times New Roman" w:hAnsi="Times New Roman" w:cs="Times New Roman"/>
          <w:color w:val="0E101A"/>
          <w:sz w:val="24"/>
          <w:szCs w:val="24"/>
        </w:rPr>
        <w:t>Within this framework, domestic and international communication and transactions must be addressed to ensure all sensitive information is properly protected. This mitigates the risk associated with international transactions and preserves the organization's operational side.</w:t>
      </w:r>
    </w:p>
    <w:p w14:paraId="4BDDD65B" w14:textId="77777777" w:rsidR="00A75801" w:rsidRDefault="00A75801" w:rsidP="00F9378D">
      <w:pPr>
        <w:spacing w:after="0" w:line="240" w:lineRule="auto"/>
        <w:rPr>
          <w:rFonts w:ascii="Times New Roman" w:eastAsia="Times New Roman" w:hAnsi="Times New Roman" w:cs="Times New Roman"/>
          <w:b/>
          <w:bCs/>
          <w:color w:val="0E101A"/>
          <w:sz w:val="24"/>
          <w:szCs w:val="24"/>
        </w:rPr>
      </w:pPr>
    </w:p>
    <w:p w14:paraId="1800E79C" w14:textId="635841B6" w:rsidR="00F9378D" w:rsidRPr="00F9378D" w:rsidRDefault="00F9378D" w:rsidP="00F9378D">
      <w:pPr>
        <w:spacing w:after="0" w:line="240" w:lineRule="auto"/>
        <w:rPr>
          <w:rFonts w:ascii="Times New Roman" w:eastAsia="Times New Roman" w:hAnsi="Times New Roman" w:cs="Times New Roman"/>
          <w:color w:val="0E101A"/>
          <w:sz w:val="24"/>
          <w:szCs w:val="24"/>
        </w:rPr>
      </w:pPr>
      <w:r w:rsidRPr="00F9378D">
        <w:rPr>
          <w:rFonts w:ascii="Times New Roman" w:eastAsia="Times New Roman" w:hAnsi="Times New Roman" w:cs="Times New Roman"/>
          <w:b/>
          <w:bCs/>
          <w:color w:val="0E101A"/>
          <w:sz w:val="24"/>
          <w:szCs w:val="24"/>
        </w:rPr>
        <w:t xml:space="preserve">Governmental Restrictions: </w:t>
      </w:r>
      <w:r w:rsidRPr="00F9378D">
        <w:rPr>
          <w:rFonts w:ascii="Times New Roman" w:eastAsia="Times New Roman" w:hAnsi="Times New Roman" w:cs="Times New Roman"/>
          <w:color w:val="0E101A"/>
          <w:sz w:val="24"/>
          <w:szCs w:val="24"/>
        </w:rPr>
        <w:t>Within the United States, there is no current enforcement of specific regulations requiring formal evaluation of encryption or communication security; however, there has been a shift towards changing that. On January 16, 2025, President Biden issued an executive order aimed at promoting innovation in the nation's cybersecurity.</w:t>
      </w:r>
    </w:p>
    <w:p w14:paraId="21C50089" w14:textId="77777777" w:rsidR="00A75801" w:rsidRDefault="00A75801" w:rsidP="00F9378D">
      <w:pPr>
        <w:spacing w:after="0" w:line="240" w:lineRule="auto"/>
        <w:rPr>
          <w:rFonts w:ascii="Times New Roman" w:eastAsia="Times New Roman" w:hAnsi="Times New Roman" w:cs="Times New Roman"/>
          <w:color w:val="0E101A"/>
          <w:sz w:val="24"/>
          <w:szCs w:val="24"/>
        </w:rPr>
      </w:pPr>
    </w:p>
    <w:p w14:paraId="75C20EE1" w14:textId="2863236C" w:rsidR="00F9378D" w:rsidRPr="00F9378D" w:rsidRDefault="00F9378D" w:rsidP="00F9378D">
      <w:pPr>
        <w:spacing w:after="0" w:line="240" w:lineRule="auto"/>
        <w:rPr>
          <w:rFonts w:ascii="Times New Roman" w:eastAsia="Times New Roman" w:hAnsi="Times New Roman" w:cs="Times New Roman"/>
          <w:color w:val="0E101A"/>
          <w:sz w:val="24"/>
          <w:szCs w:val="24"/>
        </w:rPr>
      </w:pPr>
      <w:r w:rsidRPr="00F9378D">
        <w:rPr>
          <w:rFonts w:ascii="Times New Roman" w:eastAsia="Times New Roman" w:hAnsi="Times New Roman" w:cs="Times New Roman"/>
          <w:color w:val="0E101A"/>
          <w:sz w:val="24"/>
          <w:szCs w:val="24"/>
        </w:rPr>
        <w:lastRenderedPageBreak/>
        <w:t xml:space="preserve">The executive order makes federal agencies increase the security and integrity of high-risk software, highlighting the need for software development to be more secure and have rigorous third-party risk management. In attempt to standardize encryption policies across the nation, a bill was </w:t>
      </w:r>
      <w:r w:rsidR="00A75801" w:rsidRPr="00F9378D">
        <w:rPr>
          <w:rFonts w:ascii="Times New Roman" w:eastAsia="Times New Roman" w:hAnsi="Times New Roman" w:cs="Times New Roman"/>
          <w:color w:val="0E101A"/>
          <w:sz w:val="24"/>
          <w:szCs w:val="24"/>
        </w:rPr>
        <w:t>introduced</w:t>
      </w:r>
      <w:r w:rsidRPr="00F9378D">
        <w:rPr>
          <w:rFonts w:ascii="Times New Roman" w:eastAsia="Times New Roman" w:hAnsi="Times New Roman" w:cs="Times New Roman"/>
          <w:color w:val="0E101A"/>
          <w:sz w:val="24"/>
          <w:szCs w:val="24"/>
        </w:rPr>
        <w:t xml:space="preserve"> named "ENCRYPT Act of 2023 (H.R.5311)" where it aimed to apply state-level mandates on data security vulnerabilities and decryption </w:t>
      </w:r>
      <w:r w:rsidR="00A75801" w:rsidRPr="00F9378D">
        <w:rPr>
          <w:rFonts w:ascii="Times New Roman" w:eastAsia="Times New Roman" w:hAnsi="Times New Roman" w:cs="Times New Roman"/>
          <w:color w:val="0E101A"/>
          <w:sz w:val="24"/>
          <w:szCs w:val="24"/>
        </w:rPr>
        <w:t>requirements</w:t>
      </w:r>
      <w:r w:rsidRPr="00F9378D">
        <w:rPr>
          <w:rFonts w:ascii="Times New Roman" w:eastAsia="Times New Roman" w:hAnsi="Times New Roman" w:cs="Times New Roman"/>
          <w:color w:val="0E101A"/>
          <w:sz w:val="24"/>
          <w:szCs w:val="24"/>
        </w:rPr>
        <w:t>.</w:t>
      </w:r>
    </w:p>
    <w:p w14:paraId="68A0830B" w14:textId="77777777" w:rsidR="00614DEB" w:rsidRDefault="00614DEB" w:rsidP="00F9378D">
      <w:pPr>
        <w:spacing w:after="0" w:line="240" w:lineRule="auto"/>
        <w:rPr>
          <w:rFonts w:ascii="Times New Roman" w:eastAsia="Times New Roman" w:hAnsi="Times New Roman" w:cs="Times New Roman"/>
          <w:color w:val="0E101A"/>
          <w:sz w:val="24"/>
          <w:szCs w:val="24"/>
        </w:rPr>
      </w:pPr>
    </w:p>
    <w:p w14:paraId="30C1CB52" w14:textId="56D78E15" w:rsidR="00F9378D" w:rsidRPr="00F9378D" w:rsidRDefault="00F9378D" w:rsidP="00F9378D">
      <w:pPr>
        <w:spacing w:after="0" w:line="240" w:lineRule="auto"/>
        <w:rPr>
          <w:rFonts w:ascii="Times New Roman" w:eastAsia="Times New Roman" w:hAnsi="Times New Roman" w:cs="Times New Roman"/>
          <w:color w:val="0E101A"/>
          <w:sz w:val="24"/>
          <w:szCs w:val="24"/>
        </w:rPr>
      </w:pPr>
      <w:r w:rsidRPr="00F9378D">
        <w:rPr>
          <w:rFonts w:ascii="Times New Roman" w:eastAsia="Times New Roman" w:hAnsi="Times New Roman" w:cs="Times New Roman"/>
          <w:color w:val="0E101A"/>
          <w:sz w:val="24"/>
          <w:szCs w:val="24"/>
        </w:rPr>
        <w:t xml:space="preserve">These actions demonstrate the government's new focus on our nation's cybersecurity and data protection. </w:t>
      </w:r>
      <w:r w:rsidR="00614DEB" w:rsidRPr="00F9378D">
        <w:rPr>
          <w:rFonts w:ascii="Times New Roman" w:eastAsia="Times New Roman" w:hAnsi="Times New Roman" w:cs="Times New Roman"/>
          <w:color w:val="0E101A"/>
          <w:sz w:val="24"/>
          <w:szCs w:val="24"/>
        </w:rPr>
        <w:t>Proactively</w:t>
      </w:r>
      <w:r w:rsidRPr="00F9378D">
        <w:rPr>
          <w:rFonts w:ascii="Times New Roman" w:eastAsia="Times New Roman" w:hAnsi="Times New Roman" w:cs="Times New Roman"/>
          <w:color w:val="0E101A"/>
          <w:sz w:val="24"/>
          <w:szCs w:val="24"/>
        </w:rPr>
        <w:t xml:space="preserve"> adopting security measures that comply with </w:t>
      </w:r>
      <w:r w:rsidR="00614DEB" w:rsidRPr="00F9378D">
        <w:rPr>
          <w:rFonts w:ascii="Times New Roman" w:eastAsia="Times New Roman" w:hAnsi="Times New Roman" w:cs="Times New Roman"/>
          <w:color w:val="0E101A"/>
          <w:sz w:val="24"/>
          <w:szCs w:val="24"/>
        </w:rPr>
        <w:t>regulations</w:t>
      </w:r>
      <w:r w:rsidRPr="00F9378D">
        <w:rPr>
          <w:rFonts w:ascii="Times New Roman" w:eastAsia="Times New Roman" w:hAnsi="Times New Roman" w:cs="Times New Roman"/>
          <w:color w:val="0E101A"/>
          <w:sz w:val="24"/>
          <w:szCs w:val="24"/>
        </w:rPr>
        <w:t xml:space="preserve"> may be in Artemis </w:t>
      </w:r>
      <w:r w:rsidR="00614DEB" w:rsidRPr="00F9378D">
        <w:rPr>
          <w:rFonts w:ascii="Times New Roman" w:eastAsia="Times New Roman" w:hAnsi="Times New Roman" w:cs="Times New Roman"/>
          <w:color w:val="0E101A"/>
          <w:sz w:val="24"/>
          <w:szCs w:val="24"/>
        </w:rPr>
        <w:t>Financials’</w:t>
      </w:r>
      <w:r w:rsidRPr="00F9378D">
        <w:rPr>
          <w:rFonts w:ascii="Times New Roman" w:eastAsia="Times New Roman" w:hAnsi="Times New Roman" w:cs="Times New Roman"/>
          <w:color w:val="0E101A"/>
          <w:sz w:val="24"/>
          <w:szCs w:val="24"/>
        </w:rPr>
        <w:t xml:space="preserve"> best </w:t>
      </w:r>
      <w:r w:rsidR="00614DEB" w:rsidRPr="00F9378D">
        <w:rPr>
          <w:rFonts w:ascii="Times New Roman" w:eastAsia="Times New Roman" w:hAnsi="Times New Roman" w:cs="Times New Roman"/>
          <w:color w:val="0E101A"/>
          <w:sz w:val="24"/>
          <w:szCs w:val="24"/>
        </w:rPr>
        <w:t>interest</w:t>
      </w:r>
      <w:r w:rsidRPr="00F9378D">
        <w:rPr>
          <w:rFonts w:ascii="Times New Roman" w:eastAsia="Times New Roman" w:hAnsi="Times New Roman" w:cs="Times New Roman"/>
          <w:color w:val="0E101A"/>
          <w:sz w:val="24"/>
          <w:szCs w:val="24"/>
        </w:rPr>
        <w:t>.</w:t>
      </w:r>
    </w:p>
    <w:p w14:paraId="143ED562" w14:textId="77777777" w:rsidR="00614DEB" w:rsidRDefault="00614DEB" w:rsidP="00F9378D">
      <w:pPr>
        <w:spacing w:after="0" w:line="240" w:lineRule="auto"/>
        <w:rPr>
          <w:rFonts w:ascii="Times New Roman" w:eastAsia="Times New Roman" w:hAnsi="Times New Roman" w:cs="Times New Roman"/>
          <w:b/>
          <w:bCs/>
          <w:color w:val="0E101A"/>
          <w:sz w:val="24"/>
          <w:szCs w:val="24"/>
        </w:rPr>
      </w:pPr>
    </w:p>
    <w:p w14:paraId="15A1CCC0" w14:textId="26729159" w:rsidR="00F9378D" w:rsidRPr="00F9378D" w:rsidRDefault="00F9378D" w:rsidP="00F9378D">
      <w:pPr>
        <w:spacing w:after="0" w:line="240" w:lineRule="auto"/>
        <w:rPr>
          <w:rFonts w:ascii="Times New Roman" w:eastAsia="Times New Roman" w:hAnsi="Times New Roman" w:cs="Times New Roman"/>
          <w:color w:val="0E101A"/>
          <w:sz w:val="24"/>
          <w:szCs w:val="24"/>
        </w:rPr>
      </w:pPr>
      <w:r w:rsidRPr="00F9378D">
        <w:rPr>
          <w:rFonts w:ascii="Times New Roman" w:eastAsia="Times New Roman" w:hAnsi="Times New Roman" w:cs="Times New Roman"/>
          <w:b/>
          <w:bCs/>
          <w:color w:val="0E101A"/>
          <w:sz w:val="24"/>
          <w:szCs w:val="24"/>
        </w:rPr>
        <w:t xml:space="preserve">External Threats: </w:t>
      </w:r>
      <w:r w:rsidRPr="00F9378D">
        <w:rPr>
          <w:rFonts w:ascii="Times New Roman" w:eastAsia="Times New Roman" w:hAnsi="Times New Roman" w:cs="Times New Roman"/>
          <w:color w:val="0E101A"/>
          <w:sz w:val="24"/>
          <w:szCs w:val="24"/>
        </w:rPr>
        <w:t xml:space="preserve">Since </w:t>
      </w:r>
      <w:r w:rsidRPr="00F9378D">
        <w:rPr>
          <w:rFonts w:ascii="Times New Roman" w:eastAsia="Times New Roman" w:hAnsi="Times New Roman" w:cs="Times New Roman"/>
          <w:i/>
          <w:iCs/>
          <w:color w:val="0E101A"/>
          <w:sz w:val="24"/>
          <w:szCs w:val="24"/>
        </w:rPr>
        <w:t>Artemis Financial</w:t>
      </w:r>
      <w:r w:rsidRPr="00F9378D">
        <w:rPr>
          <w:rFonts w:ascii="Times New Roman" w:eastAsia="Times New Roman" w:hAnsi="Times New Roman" w:cs="Times New Roman"/>
          <w:color w:val="0E101A"/>
          <w:sz w:val="24"/>
          <w:szCs w:val="24"/>
        </w:rPr>
        <w:t xml:space="preserve"> manages sensitive financial and personal information, there are significant external threats in this digital world. Individuals or small groups are the primary concern for </w:t>
      </w:r>
      <w:r w:rsidRPr="00F9378D">
        <w:rPr>
          <w:rFonts w:ascii="Times New Roman" w:eastAsia="Times New Roman" w:hAnsi="Times New Roman" w:cs="Times New Roman"/>
          <w:i/>
          <w:iCs/>
          <w:color w:val="0E101A"/>
          <w:sz w:val="24"/>
          <w:szCs w:val="24"/>
        </w:rPr>
        <w:t>Artemis Financial</w:t>
      </w:r>
      <w:r w:rsidRPr="00F9378D">
        <w:rPr>
          <w:rFonts w:ascii="Times New Roman" w:eastAsia="Times New Roman" w:hAnsi="Times New Roman" w:cs="Times New Roman"/>
          <w:color w:val="0E101A"/>
          <w:sz w:val="24"/>
          <w:szCs w:val="24"/>
        </w:rPr>
        <w:t xml:space="preserve"> rather than high-level actors or even state-sponsored attackers. </w:t>
      </w:r>
    </w:p>
    <w:p w14:paraId="37B2ABCB" w14:textId="77777777" w:rsidR="00614DEB" w:rsidRDefault="00614DEB" w:rsidP="00F9378D">
      <w:pPr>
        <w:spacing w:after="0" w:line="240" w:lineRule="auto"/>
        <w:rPr>
          <w:rFonts w:ascii="Times New Roman" w:eastAsia="Times New Roman" w:hAnsi="Times New Roman" w:cs="Times New Roman"/>
          <w:color w:val="0E101A"/>
          <w:sz w:val="24"/>
          <w:szCs w:val="24"/>
        </w:rPr>
      </w:pPr>
    </w:p>
    <w:p w14:paraId="7B38B1EC" w14:textId="498CC01B" w:rsidR="00F9378D" w:rsidRPr="00F9378D" w:rsidRDefault="00F9378D" w:rsidP="00F9378D">
      <w:pPr>
        <w:spacing w:after="0" w:line="240" w:lineRule="auto"/>
        <w:rPr>
          <w:rFonts w:ascii="Times New Roman" w:eastAsia="Times New Roman" w:hAnsi="Times New Roman" w:cs="Times New Roman"/>
          <w:color w:val="0E101A"/>
          <w:sz w:val="24"/>
          <w:szCs w:val="24"/>
        </w:rPr>
      </w:pPr>
      <w:r w:rsidRPr="00F9378D">
        <w:rPr>
          <w:rFonts w:ascii="Times New Roman" w:eastAsia="Times New Roman" w:hAnsi="Times New Roman" w:cs="Times New Roman"/>
          <w:color w:val="0E101A"/>
          <w:sz w:val="24"/>
          <w:szCs w:val="24"/>
        </w:rPr>
        <w:t xml:space="preserve">Some of the threats come from different vulnerabilities, such as SQL injections, invalid inputs, and data leaks, such as usernames and passwords exposed through browser histories. Other reasons for the increased risk are dependency vulnerabilities and automated bots programmed to complete repeated login attempts, which cause denial-of-service attacks. Another potential danger comes from privilege escalation, which allows authorized users to access restricted data, in this case, an end-user getting administrator-level access. </w:t>
      </w:r>
    </w:p>
    <w:p w14:paraId="3118517B" w14:textId="77777777" w:rsidR="00614DEB" w:rsidRDefault="00614DEB" w:rsidP="00F9378D">
      <w:pPr>
        <w:spacing w:after="0" w:line="240" w:lineRule="auto"/>
        <w:rPr>
          <w:rFonts w:ascii="Times New Roman" w:eastAsia="Times New Roman" w:hAnsi="Times New Roman" w:cs="Times New Roman"/>
          <w:color w:val="0E101A"/>
          <w:sz w:val="24"/>
          <w:szCs w:val="24"/>
        </w:rPr>
      </w:pPr>
    </w:p>
    <w:p w14:paraId="490E9236" w14:textId="5C57D878" w:rsidR="00F9378D" w:rsidRPr="00F9378D" w:rsidRDefault="00F9378D" w:rsidP="00F9378D">
      <w:pPr>
        <w:spacing w:after="0" w:line="240" w:lineRule="auto"/>
        <w:rPr>
          <w:rFonts w:ascii="Times New Roman" w:eastAsia="Times New Roman" w:hAnsi="Times New Roman" w:cs="Times New Roman"/>
          <w:color w:val="0E101A"/>
          <w:sz w:val="24"/>
          <w:szCs w:val="24"/>
        </w:rPr>
      </w:pPr>
      <w:r w:rsidRPr="00F9378D">
        <w:rPr>
          <w:rFonts w:ascii="Times New Roman" w:eastAsia="Times New Roman" w:hAnsi="Times New Roman" w:cs="Times New Roman"/>
          <w:color w:val="0E101A"/>
          <w:sz w:val="24"/>
          <w:szCs w:val="24"/>
        </w:rPr>
        <w:t xml:space="preserve">To ease these potential risks, they must employ a vigorous API focused on preventing attacks, secure access control, and systematically addressing vulnerabilities. </w:t>
      </w:r>
    </w:p>
    <w:p w14:paraId="1CCC153F" w14:textId="77777777" w:rsidR="00614DEB" w:rsidRDefault="00614DEB" w:rsidP="00F9378D">
      <w:pPr>
        <w:spacing w:after="0" w:line="240" w:lineRule="auto"/>
        <w:rPr>
          <w:rFonts w:ascii="Times New Roman" w:eastAsia="Times New Roman" w:hAnsi="Times New Roman" w:cs="Times New Roman"/>
          <w:b/>
          <w:bCs/>
          <w:color w:val="0E101A"/>
          <w:sz w:val="24"/>
          <w:szCs w:val="24"/>
        </w:rPr>
      </w:pPr>
    </w:p>
    <w:p w14:paraId="4F0BF59C" w14:textId="5C75585F" w:rsidR="00F9378D" w:rsidRPr="00F9378D" w:rsidRDefault="00F9378D" w:rsidP="00F9378D">
      <w:pPr>
        <w:spacing w:after="0" w:line="240" w:lineRule="auto"/>
        <w:rPr>
          <w:rFonts w:ascii="Times New Roman" w:eastAsia="Times New Roman" w:hAnsi="Times New Roman" w:cs="Times New Roman"/>
          <w:color w:val="0E101A"/>
          <w:sz w:val="24"/>
          <w:szCs w:val="24"/>
        </w:rPr>
      </w:pPr>
      <w:r w:rsidRPr="00F9378D">
        <w:rPr>
          <w:rFonts w:ascii="Times New Roman" w:eastAsia="Times New Roman" w:hAnsi="Times New Roman" w:cs="Times New Roman"/>
          <w:b/>
          <w:bCs/>
          <w:color w:val="0E101A"/>
          <w:sz w:val="24"/>
          <w:szCs w:val="24"/>
        </w:rPr>
        <w:t xml:space="preserve">Modernization Requirements: </w:t>
      </w:r>
      <w:r w:rsidRPr="00F9378D">
        <w:rPr>
          <w:rFonts w:ascii="Times New Roman" w:eastAsia="Times New Roman" w:hAnsi="Times New Roman" w:cs="Times New Roman"/>
          <w:color w:val="0E101A"/>
          <w:sz w:val="24"/>
          <w:szCs w:val="24"/>
        </w:rPr>
        <w:t>New vulnerabilities can be introduced by modernizing old systems, particularly from external software or when open-source libraries are integrated. Incorporating external stock and bond data to increase financial planning services, for example, may improve offerings and increase exposure to potential security flaws. If their APIs and underlying structures are inadequate, then modern software tools can help in functionality but also become liabilities. If an API is poorly designed, then it becomes a target for attackers, possibly compromising sensitive data. If an application requires permission or user data, as web applications technologies evolve, so do the risk and attack surfaces.</w:t>
      </w:r>
    </w:p>
    <w:p w14:paraId="06BFA220" w14:textId="77777777" w:rsidR="00614DEB" w:rsidRDefault="00614DEB" w:rsidP="00F9378D">
      <w:pPr>
        <w:spacing w:after="0" w:line="240" w:lineRule="auto"/>
        <w:rPr>
          <w:rFonts w:ascii="Times New Roman" w:eastAsia="Times New Roman" w:hAnsi="Times New Roman" w:cs="Times New Roman"/>
          <w:color w:val="0E101A"/>
          <w:sz w:val="24"/>
          <w:szCs w:val="24"/>
        </w:rPr>
      </w:pPr>
    </w:p>
    <w:p w14:paraId="18DA5344" w14:textId="0CFAA604" w:rsidR="00F9378D" w:rsidRPr="00F9378D" w:rsidRDefault="00F9378D" w:rsidP="00F9378D">
      <w:pPr>
        <w:spacing w:after="0" w:line="240" w:lineRule="auto"/>
        <w:rPr>
          <w:rFonts w:ascii="Times New Roman" w:eastAsia="Times New Roman" w:hAnsi="Times New Roman" w:cs="Times New Roman"/>
          <w:color w:val="0E101A"/>
          <w:sz w:val="24"/>
          <w:szCs w:val="24"/>
        </w:rPr>
      </w:pPr>
      <w:r w:rsidRPr="00F9378D">
        <w:rPr>
          <w:rFonts w:ascii="Times New Roman" w:eastAsia="Times New Roman" w:hAnsi="Times New Roman" w:cs="Times New Roman"/>
          <w:color w:val="0E101A"/>
          <w:sz w:val="24"/>
          <w:szCs w:val="24"/>
        </w:rPr>
        <w:t xml:space="preserve">A way for </w:t>
      </w:r>
      <w:r w:rsidRPr="00F9378D">
        <w:rPr>
          <w:rFonts w:ascii="Times New Roman" w:eastAsia="Times New Roman" w:hAnsi="Times New Roman" w:cs="Times New Roman"/>
          <w:i/>
          <w:iCs/>
          <w:color w:val="0E101A"/>
          <w:sz w:val="24"/>
          <w:szCs w:val="24"/>
        </w:rPr>
        <w:t>Artemis Financial</w:t>
      </w:r>
      <w:r w:rsidRPr="00F9378D">
        <w:rPr>
          <w:rFonts w:ascii="Times New Roman" w:eastAsia="Times New Roman" w:hAnsi="Times New Roman" w:cs="Times New Roman"/>
          <w:color w:val="0E101A"/>
          <w:sz w:val="24"/>
          <w:szCs w:val="24"/>
        </w:rPr>
        <w:t xml:space="preserve"> to adopt a proactive security strategy is to prioritize security measures, addressing vulnerabilities while planning and prepare for unexpected system failures.  The company can modernize in a successful manner while also guarding its system and sensitive data by implementing those precautions.</w:t>
      </w:r>
    </w:p>
    <w:p w14:paraId="46644530" w14:textId="77777777" w:rsidR="00713378" w:rsidRDefault="00713378" w:rsidP="00376705">
      <w:pPr>
        <w:suppressAutoHyphens/>
        <w:spacing w:after="0" w:line="240" w:lineRule="auto"/>
        <w:contextualSpacing/>
        <w:rPr>
          <w:rFonts w:cstheme="minorHAnsi"/>
          <w:color w:val="000000" w:themeColor="text1"/>
        </w:rPr>
      </w:pP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71961A04"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w:t>
      </w:r>
      <w:r w:rsidR="00C75B0C" w:rsidRPr="000B05B1">
        <w:rPr>
          <w:rFonts w:cstheme="minorHAnsi"/>
          <w:color w:val="000000" w:themeColor="text1"/>
        </w:rPr>
        <w:t>Financials’</w:t>
      </w:r>
      <w:r w:rsidRPr="000B05B1">
        <w:rPr>
          <w:rFonts w:cstheme="minorHAnsi"/>
          <w:color w:val="000000" w:themeColor="text1"/>
        </w:rPr>
        <w:t xml:space="preserve">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3F2BD43" w14:textId="16970A81" w:rsidR="00071F9F" w:rsidRPr="00071F9F" w:rsidRDefault="00071F9F" w:rsidP="00071F9F">
      <w:pPr>
        <w:suppressAutoHyphens/>
        <w:spacing w:after="0" w:line="240" w:lineRule="auto"/>
        <w:contextualSpacing/>
        <w:rPr>
          <w:rFonts w:cstheme="minorHAnsi"/>
          <w:b/>
          <w:bCs/>
          <w:color w:val="000000" w:themeColor="text1"/>
        </w:rPr>
      </w:pPr>
      <w:r w:rsidRPr="00071F9F">
        <w:rPr>
          <w:rFonts w:cstheme="minorHAnsi"/>
          <w:b/>
          <w:bCs/>
          <w:color w:val="000000" w:themeColor="text1"/>
        </w:rPr>
        <w:lastRenderedPageBreak/>
        <w:t xml:space="preserve">Input Validation: </w:t>
      </w:r>
      <w:r w:rsidRPr="00071F9F">
        <w:rPr>
          <w:rFonts w:cstheme="minorHAnsi"/>
          <w:color w:val="000000" w:themeColor="text1"/>
        </w:rPr>
        <w:t>Input validation is the foundation of secure software development, especially when processing user-provided data. This can be seen within the program CRUDController.java line 12 when it accepts input as a string, emphasizing the need to validate inputs to keep the application secure. Proper validation is needed to prevent SQL injection attacks and software failures. This means formatting, length and acceptable values should be verified</w:t>
      </w:r>
      <w:r w:rsidR="00A7555D" w:rsidRPr="00071F9F">
        <w:rPr>
          <w:rFonts w:cstheme="minorHAnsi"/>
          <w:color w:val="000000" w:themeColor="text1"/>
        </w:rPr>
        <w:t>. SQL</w:t>
      </w:r>
      <w:r w:rsidRPr="00071F9F">
        <w:rPr>
          <w:rFonts w:cstheme="minorHAnsi"/>
          <w:color w:val="000000" w:themeColor="text1"/>
        </w:rPr>
        <w:t xml:space="preserve"> injection lets attackers insert malicious SQL code, compromising the security of the database and releasing sensitive data. With comprehensive input validation, the application can prevent SQL injection and ensure security. Being proactive and mitigating possible malicious user behavior is vital for protecting the system.</w:t>
      </w:r>
    </w:p>
    <w:p w14:paraId="7253AAC6" w14:textId="77777777" w:rsidR="00071F9F" w:rsidRPr="00071F9F" w:rsidRDefault="00071F9F" w:rsidP="00071F9F">
      <w:pPr>
        <w:suppressAutoHyphens/>
        <w:spacing w:after="0" w:line="240" w:lineRule="auto"/>
        <w:contextualSpacing/>
        <w:rPr>
          <w:rFonts w:cstheme="minorHAnsi"/>
          <w:b/>
          <w:bCs/>
          <w:color w:val="000000" w:themeColor="text1"/>
        </w:rPr>
      </w:pPr>
    </w:p>
    <w:p w14:paraId="0ECB5C4D" w14:textId="6B198675" w:rsidR="00071F9F" w:rsidRPr="00071F9F" w:rsidRDefault="00071F9F" w:rsidP="00071F9F">
      <w:pPr>
        <w:suppressAutoHyphens/>
        <w:spacing w:after="0" w:line="240" w:lineRule="auto"/>
        <w:contextualSpacing/>
        <w:rPr>
          <w:rFonts w:cstheme="minorHAnsi"/>
          <w:b/>
          <w:bCs/>
          <w:color w:val="000000" w:themeColor="text1"/>
        </w:rPr>
      </w:pPr>
      <w:r w:rsidRPr="00071F9F">
        <w:rPr>
          <w:rFonts w:cstheme="minorHAnsi"/>
          <w:b/>
          <w:bCs/>
          <w:color w:val="000000" w:themeColor="text1"/>
        </w:rPr>
        <w:t xml:space="preserve">APIs: </w:t>
      </w:r>
      <w:r w:rsidRPr="00071F9F">
        <w:rPr>
          <w:rFonts w:cstheme="minorHAnsi"/>
          <w:color w:val="000000" w:themeColor="text1"/>
        </w:rPr>
        <w:t xml:space="preserve">Due to the fact that this application is designed to function in external environments, like web browsers, a strong API is necessary. API outlines how outside software interacts with the application, it identifies acceptable methods and data type. Dependencies like integration of third-party </w:t>
      </w:r>
      <w:r w:rsidR="00A7555D" w:rsidRPr="00071F9F">
        <w:rPr>
          <w:rFonts w:cstheme="minorHAnsi"/>
          <w:color w:val="000000" w:themeColor="text1"/>
        </w:rPr>
        <w:t>software</w:t>
      </w:r>
      <w:r w:rsidRPr="00071F9F">
        <w:rPr>
          <w:rFonts w:cstheme="minorHAnsi"/>
          <w:color w:val="000000" w:themeColor="text1"/>
        </w:rPr>
        <w:t xml:space="preserve"> increases the risks but a secure API can mitigate those risks.</w:t>
      </w:r>
    </w:p>
    <w:p w14:paraId="2AA0BEE1" w14:textId="77777777" w:rsidR="00071F9F" w:rsidRPr="00071F9F" w:rsidRDefault="00071F9F" w:rsidP="00071F9F">
      <w:pPr>
        <w:suppressAutoHyphens/>
        <w:spacing w:after="0" w:line="240" w:lineRule="auto"/>
        <w:contextualSpacing/>
        <w:rPr>
          <w:rFonts w:cstheme="minorHAnsi"/>
          <w:b/>
          <w:bCs/>
          <w:color w:val="000000" w:themeColor="text1"/>
        </w:rPr>
      </w:pPr>
    </w:p>
    <w:p w14:paraId="73C78D76" w14:textId="77777777" w:rsidR="00071F9F" w:rsidRPr="00071F9F" w:rsidRDefault="00071F9F" w:rsidP="00071F9F">
      <w:pPr>
        <w:suppressAutoHyphens/>
        <w:spacing w:after="0" w:line="240" w:lineRule="auto"/>
        <w:contextualSpacing/>
        <w:rPr>
          <w:rFonts w:cstheme="minorHAnsi"/>
          <w:b/>
          <w:bCs/>
          <w:color w:val="000000" w:themeColor="text1"/>
        </w:rPr>
      </w:pPr>
      <w:r w:rsidRPr="00071F9F">
        <w:rPr>
          <w:rFonts w:cstheme="minorHAnsi"/>
          <w:b/>
          <w:bCs/>
          <w:color w:val="000000" w:themeColor="text1"/>
        </w:rPr>
        <w:t xml:space="preserve">Cryptography: </w:t>
      </w:r>
      <w:r w:rsidRPr="00071F9F">
        <w:rPr>
          <w:rFonts w:cstheme="minorHAnsi"/>
          <w:color w:val="000000" w:themeColor="text1"/>
        </w:rPr>
        <w:t>In order to have secure international transfers and encrypted communications, cryptography plays a critical role. The U.S. and other countries classify encryption as an export item. A strong encryption signals confidentiality of sensitive information during oversea business to Artemis Financial clients. A dual focus on compliance and security allows the organization to have lawful operations in other countries while also remaining secure.</w:t>
      </w:r>
    </w:p>
    <w:p w14:paraId="498ACBE5" w14:textId="77777777" w:rsidR="00071F9F" w:rsidRPr="00071F9F" w:rsidRDefault="00071F9F" w:rsidP="00071F9F">
      <w:pPr>
        <w:suppressAutoHyphens/>
        <w:spacing w:after="0" w:line="240" w:lineRule="auto"/>
        <w:contextualSpacing/>
        <w:rPr>
          <w:rFonts w:cstheme="minorHAnsi"/>
          <w:b/>
          <w:bCs/>
          <w:color w:val="000000" w:themeColor="text1"/>
        </w:rPr>
      </w:pPr>
    </w:p>
    <w:p w14:paraId="6CBCFCE9" w14:textId="14B695B6" w:rsidR="00071F9F" w:rsidRPr="00071F9F" w:rsidRDefault="00071F9F" w:rsidP="00071F9F">
      <w:pPr>
        <w:suppressAutoHyphens/>
        <w:spacing w:after="0" w:line="240" w:lineRule="auto"/>
        <w:contextualSpacing/>
        <w:rPr>
          <w:rFonts w:cstheme="minorHAnsi"/>
          <w:b/>
          <w:bCs/>
          <w:color w:val="000000" w:themeColor="text1"/>
        </w:rPr>
      </w:pPr>
      <w:r w:rsidRPr="00071F9F">
        <w:rPr>
          <w:rFonts w:cstheme="minorHAnsi"/>
          <w:b/>
          <w:bCs/>
          <w:color w:val="000000" w:themeColor="text1"/>
        </w:rPr>
        <w:t xml:space="preserve">Error Handling: </w:t>
      </w:r>
      <w:r w:rsidRPr="00071F9F">
        <w:rPr>
          <w:rFonts w:cstheme="minorHAnsi"/>
          <w:color w:val="000000" w:themeColor="text1"/>
        </w:rPr>
        <w:t xml:space="preserve">When processing user inputs, secure error handling is critical to application security. Vulnerabilities like privilege escalation can be exploited by malicious or malformed inputs. Proper error management is needed along with mitigating risks to ensure the user's experience. So, error messages must be understandable to the average person and not </w:t>
      </w:r>
      <w:r w:rsidRPr="00071F9F">
        <w:rPr>
          <w:rFonts w:cstheme="minorHAnsi"/>
          <w:color w:val="000000" w:themeColor="text1"/>
        </w:rPr>
        <w:t>cryptic</w:t>
      </w:r>
      <w:r w:rsidRPr="00071F9F">
        <w:rPr>
          <w:rFonts w:cstheme="minorHAnsi"/>
          <w:color w:val="000000" w:themeColor="text1"/>
        </w:rPr>
        <w:t xml:space="preserve"> in technical details. A way to protect the application and its user from potential threats is by combining robust error management with rigorous input validation.</w:t>
      </w:r>
    </w:p>
    <w:p w14:paraId="293F65FD" w14:textId="77777777" w:rsidR="00071F9F" w:rsidRPr="00071F9F" w:rsidRDefault="00071F9F" w:rsidP="00071F9F">
      <w:pPr>
        <w:suppressAutoHyphens/>
        <w:spacing w:after="0" w:line="240" w:lineRule="auto"/>
        <w:contextualSpacing/>
        <w:rPr>
          <w:rFonts w:cstheme="minorHAnsi"/>
          <w:b/>
          <w:bCs/>
          <w:color w:val="000000" w:themeColor="text1"/>
        </w:rPr>
      </w:pPr>
    </w:p>
    <w:p w14:paraId="6E9C8FB4" w14:textId="003871C2" w:rsidR="003A2F8A" w:rsidRDefault="00071F9F" w:rsidP="00071F9F">
      <w:pPr>
        <w:suppressAutoHyphens/>
        <w:spacing w:after="0" w:line="240" w:lineRule="auto"/>
        <w:contextualSpacing/>
        <w:rPr>
          <w:rFonts w:cstheme="minorHAnsi"/>
          <w:b/>
          <w:bCs/>
          <w:color w:val="000000" w:themeColor="text1"/>
        </w:rPr>
      </w:pPr>
      <w:r w:rsidRPr="00071F9F">
        <w:rPr>
          <w:rFonts w:cstheme="minorHAnsi"/>
          <w:b/>
          <w:bCs/>
          <w:color w:val="000000" w:themeColor="text1"/>
        </w:rPr>
        <w:t xml:space="preserve">Code Quality:  </w:t>
      </w:r>
      <w:r w:rsidRPr="00071F9F">
        <w:rPr>
          <w:rFonts w:cstheme="minorHAnsi"/>
          <w:color w:val="000000" w:themeColor="text1"/>
        </w:rPr>
        <w:t>When dealing with input validation and APIs, it is important to have a high-level of code quality. If code is written well enough, it ensures methods not intended for public use remain inaccessible and prevents unintentional data exposure.</w:t>
      </w: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22FDE6D5"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0A834CF" w14:textId="77777777" w:rsidR="00AE2F23" w:rsidRPr="00AE2F23" w:rsidRDefault="00AE2F23" w:rsidP="00AE2F23">
      <w:pPr>
        <w:suppressAutoHyphens/>
        <w:spacing w:after="0" w:line="240" w:lineRule="auto"/>
        <w:contextualSpacing/>
        <w:rPr>
          <w:rFonts w:cstheme="minorHAnsi"/>
          <w:b/>
          <w:bCs/>
          <w:color w:val="000000" w:themeColor="text1"/>
        </w:rPr>
      </w:pPr>
      <w:r w:rsidRPr="00AE2F23">
        <w:rPr>
          <w:rFonts w:cstheme="minorHAnsi"/>
          <w:b/>
          <w:bCs/>
          <w:color w:val="000000" w:themeColor="text1"/>
        </w:rPr>
        <w:t>1. Hardcoded Database Credentials</w:t>
      </w:r>
    </w:p>
    <w:p w14:paraId="6D26B049" w14:textId="549996E1" w:rsidR="00433307" w:rsidRDefault="00AE2F23" w:rsidP="00AE2F23">
      <w:pPr>
        <w:suppressAutoHyphens/>
        <w:spacing w:after="0" w:line="240" w:lineRule="auto"/>
        <w:contextualSpacing/>
        <w:rPr>
          <w:rFonts w:cstheme="minorHAnsi"/>
          <w:color w:val="000000" w:themeColor="text1"/>
        </w:rPr>
      </w:pPr>
      <w:r w:rsidRPr="00AE2F23">
        <w:rPr>
          <w:rFonts w:cstheme="minorHAnsi"/>
          <w:b/>
          <w:bCs/>
          <w:color w:val="000000" w:themeColor="text1"/>
        </w:rPr>
        <w:t>File:</w:t>
      </w:r>
      <w:r w:rsidRPr="00AE2F23">
        <w:rPr>
          <w:rFonts w:cstheme="minorHAnsi"/>
          <w:color w:val="000000" w:themeColor="text1"/>
        </w:rPr>
        <w:t xml:space="preserve"> DocData.java</w:t>
      </w:r>
      <w:r w:rsidRPr="00AE2F23">
        <w:rPr>
          <w:rFonts w:cstheme="minorHAnsi"/>
          <w:color w:val="000000" w:themeColor="text1"/>
        </w:rPr>
        <w:br/>
      </w:r>
      <w:r w:rsidRPr="00AE2F23">
        <w:rPr>
          <w:rFonts w:cstheme="minorHAnsi"/>
          <w:b/>
          <w:bCs/>
          <w:color w:val="000000" w:themeColor="text1"/>
        </w:rPr>
        <w:t>Issue:</w:t>
      </w:r>
      <w:r w:rsidRPr="00AE2F23">
        <w:rPr>
          <w:rFonts w:cstheme="minorHAnsi"/>
          <w:color w:val="000000" w:themeColor="text1"/>
        </w:rPr>
        <w:t xml:space="preserve"> </w:t>
      </w:r>
      <w:r w:rsidR="00C15F20">
        <w:rPr>
          <w:rFonts w:cstheme="minorHAnsi"/>
          <w:color w:val="000000" w:themeColor="text1"/>
        </w:rPr>
        <w:t>Database credentials are hardcoded in the connection string (“</w:t>
      </w:r>
      <w:r w:rsidR="00450327">
        <w:rPr>
          <w:rFonts w:cstheme="minorHAnsi"/>
          <w:color w:val="000000" w:themeColor="text1"/>
        </w:rPr>
        <w:t>root</w:t>
      </w:r>
      <w:r w:rsidR="00C15F20">
        <w:rPr>
          <w:rFonts w:cstheme="minorHAnsi"/>
          <w:color w:val="000000" w:themeColor="text1"/>
        </w:rPr>
        <w:t>”</w:t>
      </w:r>
      <w:r w:rsidR="00450327">
        <w:rPr>
          <w:rFonts w:cstheme="minorHAnsi"/>
          <w:color w:val="000000" w:themeColor="text1"/>
        </w:rPr>
        <w:t>,” root</w:t>
      </w:r>
      <w:r w:rsidR="00C15F20">
        <w:rPr>
          <w:rFonts w:cstheme="minorHAnsi"/>
          <w:color w:val="000000" w:themeColor="text1"/>
        </w:rPr>
        <w:t>”</w:t>
      </w:r>
      <w:r w:rsidR="00450327">
        <w:rPr>
          <w:rFonts w:cstheme="minorHAnsi"/>
          <w:color w:val="000000" w:themeColor="text1"/>
        </w:rPr>
        <w:t>)</w:t>
      </w:r>
    </w:p>
    <w:p w14:paraId="1ECE939B" w14:textId="57F3E65F" w:rsidR="00450327" w:rsidRDefault="00AE2F23" w:rsidP="00AE2F23">
      <w:pPr>
        <w:suppressAutoHyphens/>
        <w:spacing w:after="0" w:line="240" w:lineRule="auto"/>
        <w:contextualSpacing/>
        <w:rPr>
          <w:rFonts w:cstheme="minorHAnsi"/>
          <w:color w:val="000000" w:themeColor="text1"/>
        </w:rPr>
      </w:pPr>
      <w:r w:rsidRPr="00AE2F23">
        <w:rPr>
          <w:rFonts w:cstheme="minorHAnsi"/>
          <w:b/>
          <w:bCs/>
          <w:color w:val="000000" w:themeColor="text1"/>
        </w:rPr>
        <w:t>Risk:</w:t>
      </w:r>
      <w:r w:rsidRPr="00AE2F23">
        <w:rPr>
          <w:rFonts w:cstheme="minorHAnsi"/>
          <w:color w:val="000000" w:themeColor="text1"/>
        </w:rPr>
        <w:t xml:space="preserve"> </w:t>
      </w:r>
      <w:r w:rsidR="00276445">
        <w:rPr>
          <w:rFonts w:cstheme="minorHAnsi"/>
          <w:color w:val="000000" w:themeColor="text1"/>
        </w:rPr>
        <w:t>Attackers can gain unauthorized access to the database if this code gets ex</w:t>
      </w:r>
      <w:r w:rsidR="00433307">
        <w:rPr>
          <w:rFonts w:cstheme="minorHAnsi"/>
          <w:color w:val="000000" w:themeColor="text1"/>
        </w:rPr>
        <w:t>posed.</w:t>
      </w:r>
      <w:r w:rsidRPr="00AE2F23">
        <w:rPr>
          <w:rFonts w:cstheme="minorHAnsi"/>
          <w:color w:val="000000" w:themeColor="text1"/>
        </w:rPr>
        <w:br/>
      </w:r>
    </w:p>
    <w:p w14:paraId="4CA3FBC2" w14:textId="0156B4CD" w:rsidR="00AE2F23" w:rsidRPr="00AE2F23" w:rsidRDefault="00AE2F23" w:rsidP="00AE2F23">
      <w:pPr>
        <w:suppressAutoHyphens/>
        <w:spacing w:after="0" w:line="240" w:lineRule="auto"/>
        <w:contextualSpacing/>
        <w:rPr>
          <w:rFonts w:cstheme="minorHAnsi"/>
          <w:color w:val="000000" w:themeColor="text1"/>
        </w:rPr>
      </w:pPr>
    </w:p>
    <w:p w14:paraId="49FE311F" w14:textId="77777777" w:rsidR="00AE2F23" w:rsidRPr="00AE2F23" w:rsidRDefault="00AE2F23" w:rsidP="00AE2F23">
      <w:pPr>
        <w:suppressAutoHyphens/>
        <w:spacing w:after="0" w:line="240" w:lineRule="auto"/>
        <w:contextualSpacing/>
        <w:rPr>
          <w:rFonts w:cstheme="minorHAnsi"/>
          <w:b/>
          <w:bCs/>
          <w:color w:val="000000" w:themeColor="text1"/>
        </w:rPr>
      </w:pPr>
      <w:r w:rsidRPr="00AE2F23">
        <w:rPr>
          <w:rFonts w:cstheme="minorHAnsi"/>
          <w:b/>
          <w:bCs/>
          <w:color w:val="000000" w:themeColor="text1"/>
        </w:rPr>
        <w:t>2. Missing Input Validation</w:t>
      </w:r>
    </w:p>
    <w:p w14:paraId="21600CB9" w14:textId="4BE6C228" w:rsidR="007F1299" w:rsidRPr="000635A4" w:rsidRDefault="00AE2F23" w:rsidP="00AE2F23">
      <w:pPr>
        <w:suppressAutoHyphens/>
        <w:spacing w:after="0" w:line="240" w:lineRule="auto"/>
        <w:contextualSpacing/>
        <w:rPr>
          <w:rFonts w:cstheme="minorHAnsi"/>
          <w:color w:val="000000" w:themeColor="text1"/>
        </w:rPr>
      </w:pPr>
      <w:r w:rsidRPr="00AE2F23">
        <w:rPr>
          <w:rFonts w:cstheme="minorHAnsi"/>
          <w:b/>
          <w:bCs/>
          <w:color w:val="000000" w:themeColor="text1"/>
        </w:rPr>
        <w:t>File:</w:t>
      </w:r>
      <w:r w:rsidRPr="00AE2F23">
        <w:rPr>
          <w:rFonts w:cstheme="minorHAnsi"/>
          <w:color w:val="000000" w:themeColor="text1"/>
        </w:rPr>
        <w:t xml:space="preserve"> CRUDController.java, GreetingController.java</w:t>
      </w:r>
      <w:r w:rsidRPr="00AE2F23">
        <w:rPr>
          <w:rFonts w:cstheme="minorHAnsi"/>
          <w:color w:val="000000" w:themeColor="text1"/>
        </w:rPr>
        <w:br/>
      </w:r>
      <w:r w:rsidRPr="00AE2F23">
        <w:rPr>
          <w:rFonts w:cstheme="minorHAnsi"/>
          <w:b/>
          <w:bCs/>
          <w:color w:val="000000" w:themeColor="text1"/>
        </w:rPr>
        <w:t>Issue:</w:t>
      </w:r>
      <w:r w:rsidR="000635A4">
        <w:rPr>
          <w:rFonts w:cstheme="minorHAnsi"/>
          <w:b/>
          <w:bCs/>
          <w:color w:val="000000" w:themeColor="text1"/>
        </w:rPr>
        <w:t xml:space="preserve"> </w:t>
      </w:r>
      <w:r w:rsidR="000635A4">
        <w:rPr>
          <w:rFonts w:cstheme="minorHAnsi"/>
          <w:color w:val="000000" w:themeColor="text1"/>
        </w:rPr>
        <w:t>@Re</w:t>
      </w:r>
      <w:r w:rsidR="00904583">
        <w:rPr>
          <w:rFonts w:cstheme="minorHAnsi"/>
          <w:color w:val="000000" w:themeColor="text1"/>
        </w:rPr>
        <w:t>questParam user inputs are not validated or sanitized</w:t>
      </w:r>
    </w:p>
    <w:p w14:paraId="15BC0380" w14:textId="7EB7458B" w:rsidR="00726F18" w:rsidRDefault="00AE2F23" w:rsidP="00AE2F23">
      <w:pPr>
        <w:suppressAutoHyphens/>
        <w:spacing w:after="0" w:line="240" w:lineRule="auto"/>
        <w:contextualSpacing/>
        <w:rPr>
          <w:rFonts w:cstheme="minorHAnsi"/>
          <w:color w:val="000000" w:themeColor="text1"/>
        </w:rPr>
      </w:pPr>
      <w:r w:rsidRPr="00AE2F23">
        <w:rPr>
          <w:rFonts w:cstheme="minorHAnsi"/>
          <w:b/>
          <w:bCs/>
          <w:color w:val="000000" w:themeColor="text1"/>
        </w:rPr>
        <w:t>Risk:</w:t>
      </w:r>
      <w:r w:rsidRPr="00AE2F23">
        <w:rPr>
          <w:rFonts w:cstheme="minorHAnsi"/>
          <w:color w:val="000000" w:themeColor="text1"/>
        </w:rPr>
        <w:t xml:space="preserve"> </w:t>
      </w:r>
      <w:r w:rsidR="003124C9">
        <w:rPr>
          <w:rFonts w:cstheme="minorHAnsi"/>
          <w:color w:val="000000" w:themeColor="text1"/>
        </w:rPr>
        <w:t>The application is exposed to</w:t>
      </w:r>
      <w:r w:rsidR="00842EC8">
        <w:rPr>
          <w:rFonts w:cstheme="minorHAnsi"/>
          <w:color w:val="000000" w:themeColor="text1"/>
        </w:rPr>
        <w:t xml:space="preserve"> injection attacks like</w:t>
      </w:r>
      <w:r w:rsidR="003124C9">
        <w:rPr>
          <w:rFonts w:cstheme="minorHAnsi"/>
          <w:color w:val="000000" w:themeColor="text1"/>
        </w:rPr>
        <w:t xml:space="preserve"> SQL injection or script injections</w:t>
      </w:r>
      <w:r w:rsidRPr="00AE2F23">
        <w:rPr>
          <w:rFonts w:cstheme="minorHAnsi"/>
          <w:color w:val="000000" w:themeColor="text1"/>
        </w:rPr>
        <w:br/>
      </w:r>
    </w:p>
    <w:p w14:paraId="58FC2AA7" w14:textId="0596B2D1" w:rsidR="00AE2F23" w:rsidRPr="00AE2F23" w:rsidRDefault="00AE2F23" w:rsidP="00AE2F23">
      <w:pPr>
        <w:suppressAutoHyphens/>
        <w:spacing w:after="0" w:line="240" w:lineRule="auto"/>
        <w:contextualSpacing/>
        <w:rPr>
          <w:rFonts w:cstheme="minorHAnsi"/>
          <w:color w:val="000000" w:themeColor="text1"/>
        </w:rPr>
      </w:pPr>
    </w:p>
    <w:p w14:paraId="5CFD3730" w14:textId="77777777" w:rsidR="00AE2F23" w:rsidRPr="00AE2F23" w:rsidRDefault="00AE2F23" w:rsidP="00AE2F23">
      <w:pPr>
        <w:suppressAutoHyphens/>
        <w:spacing w:after="0" w:line="240" w:lineRule="auto"/>
        <w:contextualSpacing/>
        <w:rPr>
          <w:rFonts w:cstheme="minorHAnsi"/>
          <w:b/>
          <w:bCs/>
          <w:color w:val="000000" w:themeColor="text1"/>
        </w:rPr>
      </w:pPr>
      <w:r w:rsidRPr="00AE2F23">
        <w:rPr>
          <w:rFonts w:cstheme="minorHAnsi"/>
          <w:b/>
          <w:bCs/>
          <w:color w:val="000000" w:themeColor="text1"/>
        </w:rPr>
        <w:t>3. Insecure Default Values</w:t>
      </w:r>
    </w:p>
    <w:p w14:paraId="70FCDEEA" w14:textId="0F7E6361" w:rsidR="007B2511" w:rsidRDefault="00AE2F23" w:rsidP="00AE2F23">
      <w:pPr>
        <w:suppressAutoHyphens/>
        <w:spacing w:after="0" w:line="240" w:lineRule="auto"/>
        <w:contextualSpacing/>
        <w:rPr>
          <w:rFonts w:cstheme="minorHAnsi"/>
          <w:color w:val="000000" w:themeColor="text1"/>
        </w:rPr>
      </w:pPr>
      <w:r w:rsidRPr="00AE2F23">
        <w:rPr>
          <w:rFonts w:cstheme="minorHAnsi"/>
          <w:b/>
          <w:bCs/>
          <w:color w:val="000000" w:themeColor="text1"/>
        </w:rPr>
        <w:lastRenderedPageBreak/>
        <w:t>File:</w:t>
      </w:r>
      <w:r w:rsidRPr="00AE2F23">
        <w:rPr>
          <w:rFonts w:cstheme="minorHAnsi"/>
          <w:color w:val="000000" w:themeColor="text1"/>
        </w:rPr>
        <w:t xml:space="preserve"> GreetingController.java</w:t>
      </w:r>
      <w:r w:rsidRPr="00AE2F23">
        <w:rPr>
          <w:rFonts w:cstheme="minorHAnsi"/>
          <w:color w:val="000000" w:themeColor="text1"/>
        </w:rPr>
        <w:br/>
      </w:r>
      <w:r w:rsidRPr="00AE2F23">
        <w:rPr>
          <w:rFonts w:cstheme="minorHAnsi"/>
          <w:b/>
          <w:bCs/>
          <w:color w:val="000000" w:themeColor="text1"/>
        </w:rPr>
        <w:t>Issue:</w:t>
      </w:r>
      <w:r w:rsidR="00C97792">
        <w:rPr>
          <w:rFonts w:cstheme="minorHAnsi"/>
          <w:b/>
          <w:bCs/>
          <w:color w:val="000000" w:themeColor="text1"/>
        </w:rPr>
        <w:t xml:space="preserve"> </w:t>
      </w:r>
      <w:r w:rsidR="00C97792" w:rsidRPr="00C97792">
        <w:rPr>
          <w:rFonts w:cstheme="minorHAnsi"/>
          <w:color w:val="000000" w:themeColor="text1"/>
        </w:rPr>
        <w:t xml:space="preserve">Without </w:t>
      </w:r>
      <w:r w:rsidR="00C97792">
        <w:rPr>
          <w:rFonts w:cstheme="minorHAnsi"/>
          <w:color w:val="000000" w:themeColor="text1"/>
        </w:rPr>
        <w:t>validation</w:t>
      </w:r>
      <w:r w:rsidR="00830686">
        <w:rPr>
          <w:rFonts w:cstheme="minorHAnsi"/>
          <w:color w:val="000000" w:themeColor="text1"/>
        </w:rPr>
        <w:t>, the default value “World” is set in the greeting endpoint.</w:t>
      </w:r>
      <w:r w:rsidRPr="00AE2F23">
        <w:rPr>
          <w:rFonts w:cstheme="minorHAnsi"/>
          <w:color w:val="000000" w:themeColor="text1"/>
        </w:rPr>
        <w:br/>
      </w:r>
      <w:r w:rsidRPr="00AE2F23">
        <w:rPr>
          <w:rFonts w:cstheme="minorHAnsi"/>
          <w:b/>
          <w:bCs/>
          <w:color w:val="000000" w:themeColor="text1"/>
        </w:rPr>
        <w:t>Risk:</w:t>
      </w:r>
      <w:r w:rsidR="00830686">
        <w:rPr>
          <w:rFonts w:cstheme="minorHAnsi"/>
          <w:b/>
          <w:bCs/>
          <w:color w:val="000000" w:themeColor="text1"/>
        </w:rPr>
        <w:t xml:space="preserve"> </w:t>
      </w:r>
      <w:r w:rsidR="00AB4B57" w:rsidRPr="00AB4B57">
        <w:rPr>
          <w:rFonts w:cstheme="minorHAnsi"/>
          <w:color w:val="000000" w:themeColor="text1"/>
        </w:rPr>
        <w:t>This</w:t>
      </w:r>
      <w:r w:rsidR="00AB4B57">
        <w:rPr>
          <w:rFonts w:cstheme="minorHAnsi"/>
          <w:color w:val="000000" w:themeColor="text1"/>
        </w:rPr>
        <w:t xml:space="preserve"> can be manipulated and be used for</w:t>
      </w:r>
      <w:r w:rsidR="007B2511">
        <w:rPr>
          <w:rFonts w:cstheme="minorHAnsi"/>
          <w:color w:val="000000" w:themeColor="text1"/>
        </w:rPr>
        <w:t xml:space="preserve"> script injection attacks.</w:t>
      </w:r>
      <w:r w:rsidRPr="00AE2F23">
        <w:rPr>
          <w:rFonts w:cstheme="minorHAnsi"/>
          <w:color w:val="000000" w:themeColor="text1"/>
        </w:rPr>
        <w:br/>
      </w:r>
    </w:p>
    <w:p w14:paraId="67F6C8C4" w14:textId="7A681265" w:rsidR="00AE2F23" w:rsidRPr="00AE2F23" w:rsidRDefault="00AE2F23" w:rsidP="00AE2F23">
      <w:pPr>
        <w:suppressAutoHyphens/>
        <w:spacing w:after="0" w:line="240" w:lineRule="auto"/>
        <w:contextualSpacing/>
        <w:rPr>
          <w:rFonts w:cstheme="minorHAnsi"/>
          <w:color w:val="000000" w:themeColor="text1"/>
        </w:rPr>
      </w:pPr>
    </w:p>
    <w:p w14:paraId="0180F02F" w14:textId="77777777" w:rsidR="00AE2F23" w:rsidRPr="00AE2F23" w:rsidRDefault="00AE2F23" w:rsidP="00AE2F23">
      <w:pPr>
        <w:suppressAutoHyphens/>
        <w:spacing w:after="0" w:line="240" w:lineRule="auto"/>
        <w:contextualSpacing/>
        <w:rPr>
          <w:rFonts w:cstheme="minorHAnsi"/>
          <w:b/>
          <w:bCs/>
          <w:color w:val="000000" w:themeColor="text1"/>
        </w:rPr>
      </w:pPr>
      <w:r w:rsidRPr="00AE2F23">
        <w:rPr>
          <w:rFonts w:cstheme="minorHAnsi"/>
          <w:b/>
          <w:bCs/>
          <w:color w:val="000000" w:themeColor="text1"/>
        </w:rPr>
        <w:t>4. Lack of Exception Handling in Database Operations</w:t>
      </w:r>
    </w:p>
    <w:p w14:paraId="231C79F3" w14:textId="6E8CE8B0" w:rsidR="00D957DD" w:rsidRDefault="00AE2F23" w:rsidP="00AE2F23">
      <w:pPr>
        <w:suppressAutoHyphens/>
        <w:spacing w:after="0" w:line="240" w:lineRule="auto"/>
        <w:contextualSpacing/>
        <w:rPr>
          <w:rFonts w:cstheme="minorHAnsi"/>
          <w:color w:val="000000" w:themeColor="text1"/>
        </w:rPr>
      </w:pPr>
      <w:r w:rsidRPr="00AE2F23">
        <w:rPr>
          <w:rFonts w:cstheme="minorHAnsi"/>
          <w:b/>
          <w:bCs/>
          <w:color w:val="000000" w:themeColor="text1"/>
        </w:rPr>
        <w:t>File:</w:t>
      </w:r>
      <w:r w:rsidRPr="00AE2F23">
        <w:rPr>
          <w:rFonts w:cstheme="minorHAnsi"/>
          <w:color w:val="000000" w:themeColor="text1"/>
        </w:rPr>
        <w:t xml:space="preserve"> DocData.java</w:t>
      </w:r>
      <w:r w:rsidRPr="00AE2F23">
        <w:rPr>
          <w:rFonts w:cstheme="minorHAnsi"/>
          <w:color w:val="000000" w:themeColor="text1"/>
        </w:rPr>
        <w:br/>
      </w:r>
      <w:r w:rsidRPr="00AE2F23">
        <w:rPr>
          <w:rFonts w:cstheme="minorHAnsi"/>
          <w:b/>
          <w:bCs/>
          <w:color w:val="000000" w:themeColor="text1"/>
        </w:rPr>
        <w:t>Issue:</w:t>
      </w:r>
      <w:r w:rsidRPr="00AE2F23">
        <w:rPr>
          <w:rFonts w:cstheme="minorHAnsi"/>
          <w:color w:val="000000" w:themeColor="text1"/>
        </w:rPr>
        <w:t xml:space="preserve"> </w:t>
      </w:r>
      <w:r w:rsidR="001F07DA">
        <w:rPr>
          <w:rFonts w:cstheme="minorHAnsi"/>
          <w:color w:val="000000" w:themeColor="text1"/>
        </w:rPr>
        <w:t xml:space="preserve">SQL exceptions are caught by the </w:t>
      </w:r>
      <w:proofErr w:type="spellStart"/>
      <w:r w:rsidR="001F07DA">
        <w:rPr>
          <w:rFonts w:cstheme="minorHAnsi"/>
          <w:color w:val="000000" w:themeColor="text1"/>
        </w:rPr>
        <w:t>read_document</w:t>
      </w:r>
      <w:proofErr w:type="spellEnd"/>
      <w:r w:rsidR="001F07DA">
        <w:rPr>
          <w:rFonts w:cstheme="minorHAnsi"/>
          <w:color w:val="000000" w:themeColor="text1"/>
        </w:rPr>
        <w:t xml:space="preserve"> method but only prints the stack trace.</w:t>
      </w:r>
    </w:p>
    <w:p w14:paraId="155D0D43" w14:textId="6AA6790A" w:rsidR="002F2472" w:rsidRDefault="00AE2F23" w:rsidP="00AE2F23">
      <w:pPr>
        <w:suppressAutoHyphens/>
        <w:spacing w:after="0" w:line="240" w:lineRule="auto"/>
        <w:contextualSpacing/>
        <w:rPr>
          <w:rFonts w:cstheme="minorHAnsi"/>
          <w:color w:val="000000" w:themeColor="text1"/>
        </w:rPr>
      </w:pPr>
      <w:r w:rsidRPr="00AE2F23">
        <w:rPr>
          <w:rFonts w:cstheme="minorHAnsi"/>
          <w:b/>
          <w:bCs/>
          <w:color w:val="000000" w:themeColor="text1"/>
        </w:rPr>
        <w:t>Risk:</w:t>
      </w:r>
      <w:r w:rsidRPr="00AE2F23">
        <w:rPr>
          <w:rFonts w:cstheme="minorHAnsi"/>
          <w:color w:val="000000" w:themeColor="text1"/>
        </w:rPr>
        <w:t xml:space="preserve"> </w:t>
      </w:r>
      <w:r w:rsidR="00211DA0">
        <w:rPr>
          <w:rFonts w:cstheme="minorHAnsi"/>
          <w:color w:val="000000" w:themeColor="text1"/>
        </w:rPr>
        <w:t>This can lead to denial-of-service (DoS) attacks because there is no mechanism to recover or log critical issues securely</w:t>
      </w:r>
      <w:r w:rsidR="002F2472">
        <w:rPr>
          <w:rFonts w:cstheme="minorHAnsi"/>
          <w:color w:val="000000" w:themeColor="text1"/>
        </w:rPr>
        <w:t>.</w:t>
      </w:r>
      <w:r w:rsidRPr="00AE2F23">
        <w:rPr>
          <w:rFonts w:cstheme="minorHAnsi"/>
          <w:color w:val="000000" w:themeColor="text1"/>
        </w:rPr>
        <w:br/>
      </w:r>
    </w:p>
    <w:p w14:paraId="20E563D9" w14:textId="77777777" w:rsidR="00245DC9" w:rsidRDefault="00245DC9" w:rsidP="00AE2F23">
      <w:pPr>
        <w:suppressAutoHyphens/>
        <w:spacing w:after="0" w:line="240" w:lineRule="auto"/>
        <w:contextualSpacing/>
        <w:rPr>
          <w:rFonts w:cstheme="minorHAnsi"/>
          <w:color w:val="000000" w:themeColor="text1"/>
        </w:rPr>
      </w:pPr>
    </w:p>
    <w:p w14:paraId="27CA8D3D" w14:textId="412E1B98" w:rsidR="00AE2F23" w:rsidRPr="00AE2F23" w:rsidRDefault="00AE2F23" w:rsidP="00AE2F23">
      <w:pPr>
        <w:suppressAutoHyphens/>
        <w:spacing w:after="0" w:line="240" w:lineRule="auto"/>
        <w:contextualSpacing/>
        <w:rPr>
          <w:rFonts w:cstheme="minorHAnsi"/>
          <w:b/>
          <w:bCs/>
          <w:color w:val="000000" w:themeColor="text1"/>
        </w:rPr>
      </w:pPr>
      <w:r w:rsidRPr="00AE2F23">
        <w:rPr>
          <w:rFonts w:cstheme="minorHAnsi"/>
          <w:b/>
          <w:bCs/>
          <w:color w:val="000000" w:themeColor="text1"/>
        </w:rPr>
        <w:t>5. Missing Access Modifiers for Class Fields</w:t>
      </w:r>
    </w:p>
    <w:p w14:paraId="3D102F79" w14:textId="51414E2B" w:rsidR="00245DC9" w:rsidRDefault="00AE2F23" w:rsidP="00AE2F23">
      <w:pPr>
        <w:suppressAutoHyphens/>
        <w:spacing w:after="0" w:line="240" w:lineRule="auto"/>
        <w:contextualSpacing/>
        <w:rPr>
          <w:rFonts w:cstheme="minorHAnsi"/>
          <w:b/>
          <w:bCs/>
          <w:color w:val="000000" w:themeColor="text1"/>
        </w:rPr>
      </w:pPr>
      <w:r w:rsidRPr="00AE2F23">
        <w:rPr>
          <w:rFonts w:cstheme="minorHAnsi"/>
          <w:b/>
          <w:bCs/>
          <w:color w:val="000000" w:themeColor="text1"/>
        </w:rPr>
        <w:t>File:</w:t>
      </w:r>
      <w:r w:rsidRPr="00AE2F23">
        <w:rPr>
          <w:rFonts w:cstheme="minorHAnsi"/>
          <w:color w:val="000000" w:themeColor="text1"/>
        </w:rPr>
        <w:t xml:space="preserve"> customer.java, myDateTime.java</w:t>
      </w:r>
      <w:r w:rsidRPr="00AE2F23">
        <w:rPr>
          <w:rFonts w:cstheme="minorHAnsi"/>
          <w:color w:val="000000" w:themeColor="text1"/>
        </w:rPr>
        <w:br/>
      </w:r>
      <w:r w:rsidRPr="00AE2F23">
        <w:rPr>
          <w:rFonts w:cstheme="minorHAnsi"/>
          <w:b/>
          <w:bCs/>
          <w:color w:val="000000" w:themeColor="text1"/>
        </w:rPr>
        <w:t>Issue:</w:t>
      </w:r>
      <w:r w:rsidR="00245DC9">
        <w:rPr>
          <w:rFonts w:cstheme="minorHAnsi"/>
          <w:b/>
          <w:bCs/>
          <w:color w:val="000000" w:themeColor="text1"/>
        </w:rPr>
        <w:t xml:space="preserve"> </w:t>
      </w:r>
      <w:r w:rsidR="00BF1C22">
        <w:rPr>
          <w:rFonts w:cstheme="minorHAnsi"/>
          <w:color w:val="000000" w:themeColor="text1"/>
        </w:rPr>
        <w:t xml:space="preserve">Appropriate access modifiers are missing in fields like </w:t>
      </w:r>
      <w:proofErr w:type="spellStart"/>
      <w:r w:rsidR="00BF1C22">
        <w:rPr>
          <w:rFonts w:cstheme="minorHAnsi"/>
          <w:color w:val="000000" w:themeColor="text1"/>
        </w:rPr>
        <w:t>account_balance</w:t>
      </w:r>
      <w:proofErr w:type="spellEnd"/>
      <w:r w:rsidR="00BF1C22">
        <w:rPr>
          <w:rFonts w:cstheme="minorHAnsi"/>
          <w:color w:val="000000" w:themeColor="text1"/>
        </w:rPr>
        <w:t xml:space="preserve"> and </w:t>
      </w:r>
      <w:proofErr w:type="spellStart"/>
      <w:r w:rsidR="00BF1C22">
        <w:rPr>
          <w:rFonts w:cstheme="minorHAnsi"/>
          <w:color w:val="000000" w:themeColor="text1"/>
        </w:rPr>
        <w:t>mySecond</w:t>
      </w:r>
      <w:proofErr w:type="spellEnd"/>
      <w:r w:rsidR="00BF1C22">
        <w:rPr>
          <w:rFonts w:cstheme="minorHAnsi"/>
          <w:color w:val="000000" w:themeColor="text1"/>
        </w:rPr>
        <w:t>.</w:t>
      </w:r>
    </w:p>
    <w:p w14:paraId="730C049B" w14:textId="0CD88D04" w:rsidR="00F47495" w:rsidRDefault="00AE2F23" w:rsidP="00AE2F23">
      <w:pPr>
        <w:suppressAutoHyphens/>
        <w:spacing w:after="0" w:line="240" w:lineRule="auto"/>
        <w:contextualSpacing/>
        <w:rPr>
          <w:rFonts w:cstheme="minorHAnsi"/>
          <w:color w:val="000000" w:themeColor="text1"/>
        </w:rPr>
      </w:pPr>
      <w:r w:rsidRPr="00AE2F23">
        <w:rPr>
          <w:rFonts w:cstheme="minorHAnsi"/>
          <w:b/>
          <w:bCs/>
          <w:color w:val="000000" w:themeColor="text1"/>
        </w:rPr>
        <w:t>Risk:</w:t>
      </w:r>
      <w:r w:rsidRPr="00AE2F23">
        <w:rPr>
          <w:rFonts w:cstheme="minorHAnsi"/>
          <w:color w:val="000000" w:themeColor="text1"/>
        </w:rPr>
        <w:t xml:space="preserve"> </w:t>
      </w:r>
      <w:r w:rsidR="00614728">
        <w:rPr>
          <w:rFonts w:cstheme="minorHAnsi"/>
          <w:color w:val="000000" w:themeColor="text1"/>
        </w:rPr>
        <w:t>Due to a lack of encapsulation</w:t>
      </w:r>
      <w:r w:rsidR="00F47495">
        <w:rPr>
          <w:rFonts w:cstheme="minorHAnsi"/>
          <w:color w:val="000000" w:themeColor="text1"/>
        </w:rPr>
        <w:t>, unintentional modifications of sensitive data could occur.</w:t>
      </w:r>
      <w:r w:rsidRPr="00AE2F23">
        <w:rPr>
          <w:rFonts w:cstheme="minorHAnsi"/>
          <w:color w:val="000000" w:themeColor="text1"/>
        </w:rPr>
        <w:br/>
      </w:r>
    </w:p>
    <w:p w14:paraId="30307490" w14:textId="4D6CF269" w:rsidR="00AE2F23" w:rsidRPr="00AE2F23" w:rsidRDefault="00AE2F23" w:rsidP="00AE2F23">
      <w:pPr>
        <w:suppressAutoHyphens/>
        <w:spacing w:after="0" w:line="240" w:lineRule="auto"/>
        <w:contextualSpacing/>
        <w:rPr>
          <w:rFonts w:cstheme="minorHAnsi"/>
          <w:color w:val="000000" w:themeColor="text1"/>
        </w:rPr>
      </w:pPr>
    </w:p>
    <w:p w14:paraId="4DF4808B" w14:textId="77777777" w:rsidR="00AE2F23" w:rsidRPr="00AE2F23" w:rsidRDefault="00AE2F23" w:rsidP="00AE2F23">
      <w:pPr>
        <w:suppressAutoHyphens/>
        <w:spacing w:after="0" w:line="240" w:lineRule="auto"/>
        <w:contextualSpacing/>
        <w:rPr>
          <w:rFonts w:cstheme="minorHAnsi"/>
          <w:b/>
          <w:bCs/>
          <w:color w:val="000000" w:themeColor="text1"/>
        </w:rPr>
      </w:pPr>
      <w:r w:rsidRPr="00AE2F23">
        <w:rPr>
          <w:rFonts w:cstheme="minorHAnsi"/>
          <w:b/>
          <w:bCs/>
          <w:color w:val="000000" w:themeColor="text1"/>
        </w:rPr>
        <w:t>6. Potential SQL Injection</w:t>
      </w:r>
    </w:p>
    <w:p w14:paraId="79D397D2" w14:textId="40BF4A90" w:rsidR="00E31351" w:rsidRDefault="00AE2F23" w:rsidP="00AE2F23">
      <w:pPr>
        <w:suppressAutoHyphens/>
        <w:spacing w:after="0" w:line="240" w:lineRule="auto"/>
        <w:contextualSpacing/>
        <w:rPr>
          <w:rFonts w:cstheme="minorHAnsi"/>
          <w:color w:val="000000" w:themeColor="text1"/>
        </w:rPr>
      </w:pPr>
      <w:r w:rsidRPr="00AE2F23">
        <w:rPr>
          <w:rFonts w:cstheme="minorHAnsi"/>
          <w:b/>
          <w:bCs/>
          <w:color w:val="000000" w:themeColor="text1"/>
        </w:rPr>
        <w:t>File:</w:t>
      </w:r>
      <w:r w:rsidRPr="00AE2F23">
        <w:rPr>
          <w:rFonts w:cstheme="minorHAnsi"/>
          <w:color w:val="000000" w:themeColor="text1"/>
        </w:rPr>
        <w:t xml:space="preserve"> DocData.java</w:t>
      </w:r>
      <w:r w:rsidRPr="00AE2F23">
        <w:rPr>
          <w:rFonts w:cstheme="minorHAnsi"/>
          <w:color w:val="000000" w:themeColor="text1"/>
        </w:rPr>
        <w:br/>
      </w:r>
      <w:r w:rsidRPr="00AE2F23">
        <w:rPr>
          <w:rFonts w:cstheme="minorHAnsi"/>
          <w:b/>
          <w:bCs/>
          <w:color w:val="000000" w:themeColor="text1"/>
        </w:rPr>
        <w:t>Issue:</w:t>
      </w:r>
      <w:r w:rsidRPr="00AE2F23">
        <w:rPr>
          <w:rFonts w:cstheme="minorHAnsi"/>
          <w:color w:val="000000" w:themeColor="text1"/>
        </w:rPr>
        <w:t xml:space="preserve"> </w:t>
      </w:r>
      <w:r w:rsidR="00AE563B">
        <w:rPr>
          <w:rFonts w:cstheme="minorHAnsi"/>
          <w:color w:val="000000" w:themeColor="text1"/>
        </w:rPr>
        <w:t xml:space="preserve">There are placeholders from the </w:t>
      </w:r>
      <w:proofErr w:type="spellStart"/>
      <w:r w:rsidR="00AE563B">
        <w:rPr>
          <w:rFonts w:cstheme="minorHAnsi"/>
          <w:color w:val="000000" w:themeColor="text1"/>
        </w:rPr>
        <w:t>read_document</w:t>
      </w:r>
      <w:proofErr w:type="spellEnd"/>
      <w:r w:rsidR="00AE563B">
        <w:rPr>
          <w:rFonts w:cstheme="minorHAnsi"/>
          <w:color w:val="000000" w:themeColor="text1"/>
        </w:rPr>
        <w:t xml:space="preserve"> </w:t>
      </w:r>
      <w:r w:rsidR="002039D6">
        <w:rPr>
          <w:rFonts w:cstheme="minorHAnsi"/>
          <w:color w:val="000000" w:themeColor="text1"/>
        </w:rPr>
        <w:t>method for SQL queries but doesn’t use prepared statements.</w:t>
      </w:r>
    </w:p>
    <w:p w14:paraId="6D7537D0" w14:textId="57F92A4C" w:rsidR="00C521AA" w:rsidRDefault="00AE2F23" w:rsidP="00AE2F23">
      <w:pPr>
        <w:suppressAutoHyphens/>
        <w:spacing w:after="0" w:line="240" w:lineRule="auto"/>
        <w:contextualSpacing/>
        <w:rPr>
          <w:rFonts w:cstheme="minorHAnsi"/>
          <w:b/>
          <w:bCs/>
          <w:color w:val="000000" w:themeColor="text1"/>
        </w:rPr>
      </w:pPr>
      <w:r w:rsidRPr="00AE2F23">
        <w:rPr>
          <w:rFonts w:cstheme="minorHAnsi"/>
          <w:b/>
          <w:bCs/>
          <w:color w:val="000000" w:themeColor="text1"/>
        </w:rPr>
        <w:t>Risk:</w:t>
      </w:r>
      <w:r w:rsidRPr="00AE2F23">
        <w:rPr>
          <w:rFonts w:cstheme="minorHAnsi"/>
          <w:color w:val="000000" w:themeColor="text1"/>
        </w:rPr>
        <w:t xml:space="preserve"> </w:t>
      </w:r>
      <w:r w:rsidR="002039D6">
        <w:rPr>
          <w:rFonts w:cstheme="minorHAnsi"/>
          <w:color w:val="000000" w:themeColor="text1"/>
        </w:rPr>
        <w:t>The application will be vulnerable to SQL injection attacks if raw SQL queries are implemented there.</w:t>
      </w:r>
      <w:r w:rsidRPr="00AE2F23">
        <w:rPr>
          <w:rFonts w:cstheme="minorHAnsi"/>
          <w:color w:val="000000" w:themeColor="text1"/>
        </w:rPr>
        <w:br/>
      </w:r>
    </w:p>
    <w:p w14:paraId="2E37E431" w14:textId="40BA7D7D" w:rsidR="00AE2F23" w:rsidRPr="00AE2F23" w:rsidRDefault="00AE2F23" w:rsidP="00AE2F23">
      <w:pPr>
        <w:suppressAutoHyphens/>
        <w:spacing w:after="0" w:line="240" w:lineRule="auto"/>
        <w:contextualSpacing/>
        <w:rPr>
          <w:rFonts w:cstheme="minorHAnsi"/>
          <w:color w:val="000000" w:themeColor="text1"/>
        </w:rPr>
      </w:pPr>
    </w:p>
    <w:p w14:paraId="3139EEB7" w14:textId="77777777" w:rsidR="00AE2F23" w:rsidRPr="00AE2F23" w:rsidRDefault="00AE2F23" w:rsidP="00AE2F23">
      <w:pPr>
        <w:suppressAutoHyphens/>
        <w:spacing w:after="0" w:line="240" w:lineRule="auto"/>
        <w:contextualSpacing/>
        <w:rPr>
          <w:rFonts w:cstheme="minorHAnsi"/>
          <w:b/>
          <w:bCs/>
          <w:color w:val="000000" w:themeColor="text1"/>
        </w:rPr>
      </w:pPr>
      <w:r w:rsidRPr="00AE2F23">
        <w:rPr>
          <w:rFonts w:cstheme="minorHAnsi"/>
          <w:b/>
          <w:bCs/>
          <w:color w:val="000000" w:themeColor="text1"/>
        </w:rPr>
        <w:t>7. Redundant Code in CRUD Class</w:t>
      </w:r>
    </w:p>
    <w:p w14:paraId="16879DD4" w14:textId="4AF5EFB1" w:rsidR="00AE2F23" w:rsidRPr="00AE2F23" w:rsidRDefault="00AE2F23" w:rsidP="00AE2F23">
      <w:pPr>
        <w:suppressAutoHyphens/>
        <w:spacing w:after="0" w:line="240" w:lineRule="auto"/>
        <w:contextualSpacing/>
        <w:rPr>
          <w:rFonts w:cstheme="minorHAnsi"/>
          <w:color w:val="000000" w:themeColor="text1"/>
        </w:rPr>
      </w:pPr>
      <w:r w:rsidRPr="00AE2F23">
        <w:rPr>
          <w:rFonts w:cstheme="minorHAnsi"/>
          <w:b/>
          <w:bCs/>
          <w:color w:val="000000" w:themeColor="text1"/>
        </w:rPr>
        <w:t>File:</w:t>
      </w:r>
      <w:r w:rsidRPr="00AE2F23">
        <w:rPr>
          <w:rFonts w:cstheme="minorHAnsi"/>
          <w:color w:val="000000" w:themeColor="text1"/>
        </w:rPr>
        <w:t xml:space="preserve"> CRUD.java</w:t>
      </w:r>
      <w:r w:rsidRPr="00AE2F23">
        <w:rPr>
          <w:rFonts w:cstheme="minorHAnsi"/>
          <w:color w:val="000000" w:themeColor="text1"/>
        </w:rPr>
        <w:br/>
      </w:r>
      <w:r w:rsidRPr="00AE2F23">
        <w:rPr>
          <w:rFonts w:cstheme="minorHAnsi"/>
          <w:b/>
          <w:bCs/>
          <w:color w:val="000000" w:themeColor="text1"/>
        </w:rPr>
        <w:t>Issue:</w:t>
      </w:r>
      <w:r w:rsidRPr="00AE2F23">
        <w:rPr>
          <w:rFonts w:cstheme="minorHAnsi"/>
          <w:color w:val="000000" w:themeColor="text1"/>
        </w:rPr>
        <w:t xml:space="preserve"> </w:t>
      </w:r>
      <w:r w:rsidR="008F1DBD">
        <w:rPr>
          <w:rFonts w:cstheme="minorHAnsi"/>
          <w:color w:val="000000" w:themeColor="text1"/>
        </w:rPr>
        <w:t xml:space="preserve">The CRUD constructor </w:t>
      </w:r>
      <w:r w:rsidR="00914901">
        <w:rPr>
          <w:rFonts w:cstheme="minorHAnsi"/>
          <w:color w:val="000000" w:themeColor="text1"/>
        </w:rPr>
        <w:t>prepares content with the same value as content2.</w:t>
      </w:r>
      <w:r w:rsidRPr="00AE2F23">
        <w:rPr>
          <w:rFonts w:cstheme="minorHAnsi"/>
          <w:color w:val="000000" w:themeColor="text1"/>
        </w:rPr>
        <w:br/>
      </w:r>
      <w:r w:rsidRPr="00AE2F23">
        <w:rPr>
          <w:rFonts w:cstheme="minorHAnsi"/>
          <w:b/>
          <w:bCs/>
          <w:color w:val="000000" w:themeColor="text1"/>
        </w:rPr>
        <w:t>Risk:</w:t>
      </w:r>
      <w:r w:rsidRPr="00AE2F23">
        <w:rPr>
          <w:rFonts w:cstheme="minorHAnsi"/>
          <w:color w:val="000000" w:themeColor="text1"/>
        </w:rPr>
        <w:t xml:space="preserve"> </w:t>
      </w:r>
      <w:r w:rsidR="00B4657C">
        <w:rPr>
          <w:rFonts w:cstheme="minorHAnsi"/>
          <w:color w:val="000000" w:themeColor="text1"/>
        </w:rPr>
        <w:t>This can lead to unexpected behavior in data handling or confusion.</w:t>
      </w:r>
      <w:r w:rsidRPr="00AE2F23">
        <w:rPr>
          <w:rFonts w:cstheme="minorHAnsi"/>
          <w:color w:val="000000" w:themeColor="text1"/>
        </w:rPr>
        <w:br/>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5FF10B52" w14:textId="77777777" w:rsidR="000146B7" w:rsidRPr="000146B7" w:rsidRDefault="000146B7" w:rsidP="000146B7">
      <w:pPr>
        <w:suppressAutoHyphens/>
        <w:spacing w:after="0" w:line="240" w:lineRule="auto"/>
        <w:contextualSpacing/>
        <w:rPr>
          <w:rFonts w:cstheme="minorHAnsi"/>
          <w:b/>
          <w:bCs/>
          <w:color w:val="000000" w:themeColor="text1"/>
        </w:rPr>
      </w:pPr>
      <w:r w:rsidRPr="000146B7">
        <w:rPr>
          <w:rFonts w:cstheme="minorHAnsi"/>
          <w:b/>
          <w:bCs/>
          <w:color w:val="000000" w:themeColor="text1"/>
        </w:rPr>
        <w:t>1. Dependency: bcprov-jdk15on-1.46.jar</w:t>
      </w:r>
    </w:p>
    <w:p w14:paraId="3D4C3896" w14:textId="77777777" w:rsidR="000146B7" w:rsidRPr="000146B7" w:rsidRDefault="000146B7" w:rsidP="000146B7">
      <w:pPr>
        <w:numPr>
          <w:ilvl w:val="0"/>
          <w:numId w:val="26"/>
        </w:numPr>
        <w:suppressAutoHyphens/>
        <w:spacing w:after="0" w:line="240" w:lineRule="auto"/>
        <w:contextualSpacing/>
        <w:rPr>
          <w:rFonts w:cstheme="minorHAnsi"/>
          <w:color w:val="000000" w:themeColor="text1"/>
        </w:rPr>
      </w:pPr>
      <w:r w:rsidRPr="000146B7">
        <w:rPr>
          <w:rFonts w:cstheme="minorHAnsi"/>
          <w:b/>
          <w:bCs/>
          <w:color w:val="000000" w:themeColor="text1"/>
        </w:rPr>
        <w:t>Vulnerabilities</w:t>
      </w:r>
      <w:r w:rsidRPr="000146B7">
        <w:rPr>
          <w:rFonts w:cstheme="minorHAnsi"/>
          <w:color w:val="000000" w:themeColor="text1"/>
        </w:rPr>
        <w:t>:</w:t>
      </w:r>
    </w:p>
    <w:p w14:paraId="7F51A43F" w14:textId="77777777" w:rsidR="002819A9" w:rsidRDefault="002819A9" w:rsidP="002819A9">
      <w:pPr>
        <w:suppressAutoHyphens/>
        <w:spacing w:after="0" w:line="240" w:lineRule="auto"/>
        <w:ind w:left="720"/>
        <w:contextualSpacing/>
        <w:rPr>
          <w:rFonts w:cstheme="minorHAnsi"/>
          <w:color w:val="000000" w:themeColor="text1"/>
        </w:rPr>
      </w:pPr>
      <w:r w:rsidRPr="002819A9">
        <w:rPr>
          <w:rFonts w:cstheme="minorHAnsi"/>
          <w:color w:val="000000" w:themeColor="text1"/>
        </w:rPr>
        <w:t>cpe:2.3:a:bouncycastle:bouncy-castle-crypto-package:1.46:*:*:*:*:*:*:*</w:t>
      </w:r>
      <w:r w:rsidRPr="002819A9">
        <w:rPr>
          <w:rFonts w:cstheme="minorHAnsi"/>
          <w:color w:val="000000" w:themeColor="text1"/>
        </w:rPr>
        <w:br/>
        <w:t>cpe:2.3:a:bouncycastle:bouncy_castle_crypto_package:1.46:*:*:*:*:*:*:*</w:t>
      </w:r>
      <w:r w:rsidRPr="002819A9">
        <w:rPr>
          <w:rFonts w:cstheme="minorHAnsi"/>
          <w:color w:val="000000" w:themeColor="text1"/>
        </w:rPr>
        <w:br/>
      </w:r>
      <w:hyperlink r:id="rId12" w:tgtFrame="_blank" w:history="1">
        <w:r w:rsidRPr="002819A9">
          <w:rPr>
            <w:rStyle w:val="Hyperlink"/>
            <w:rFonts w:cstheme="minorHAnsi"/>
          </w:rPr>
          <w:t>cpe:2.3:a:bouncycastle:bouncy_castle_for_java:1.46:*:*:*:*:*:*:*</w:t>
        </w:r>
      </w:hyperlink>
      <w:r w:rsidRPr="002819A9">
        <w:rPr>
          <w:rFonts w:cstheme="minorHAnsi"/>
          <w:color w:val="000000" w:themeColor="text1"/>
        </w:rPr>
        <w:br/>
      </w:r>
      <w:hyperlink r:id="rId13" w:tgtFrame="_blank" w:history="1">
        <w:r w:rsidRPr="002819A9">
          <w:rPr>
            <w:rStyle w:val="Hyperlink"/>
            <w:rFonts w:cstheme="minorHAnsi"/>
          </w:rPr>
          <w:t>cpe:2.3:a:bouncycastle:legion-of-the-bouncy-castle-java-crytography-api:1.46:*:*:*:*:*:*:*</w:t>
        </w:r>
      </w:hyperlink>
      <w:r w:rsidRPr="002819A9">
        <w:rPr>
          <w:rFonts w:cstheme="minorHAnsi"/>
          <w:color w:val="000000" w:themeColor="text1"/>
        </w:rPr>
        <w:br/>
        <w:t>cpe:2.3:a:bouncycastle:the_bouncy_castle_crypto_package_for_java:1.46:*:*:*:*:*:*:*</w:t>
      </w:r>
    </w:p>
    <w:p w14:paraId="7F7E196C" w14:textId="23CCB53D" w:rsidR="004E2278" w:rsidRDefault="000146B7" w:rsidP="007741D0">
      <w:pPr>
        <w:numPr>
          <w:ilvl w:val="0"/>
          <w:numId w:val="26"/>
        </w:numPr>
        <w:suppressAutoHyphens/>
        <w:spacing w:after="0" w:line="240" w:lineRule="auto"/>
        <w:contextualSpacing/>
        <w:rPr>
          <w:rFonts w:cstheme="minorHAnsi"/>
          <w:color w:val="000000" w:themeColor="text1"/>
        </w:rPr>
      </w:pPr>
      <w:r w:rsidRPr="005E3FB4">
        <w:rPr>
          <w:rFonts w:cstheme="minorHAnsi"/>
          <w:b/>
          <w:bCs/>
          <w:color w:val="000000" w:themeColor="text1"/>
        </w:rPr>
        <w:t>Description</w:t>
      </w:r>
      <w:r w:rsidRPr="005E3FB4">
        <w:rPr>
          <w:rFonts w:cstheme="minorHAnsi"/>
          <w:color w:val="000000" w:themeColor="text1"/>
        </w:rPr>
        <w:t>:</w:t>
      </w:r>
      <w:r w:rsidR="005E3FB4" w:rsidRPr="005E3FB4">
        <w:rPr>
          <w:rFonts w:cstheme="minorHAnsi"/>
          <w:color w:val="000000" w:themeColor="text1"/>
        </w:rPr>
        <w:t xml:space="preserve"> </w:t>
      </w:r>
    </w:p>
    <w:p w14:paraId="6155448B" w14:textId="36297501" w:rsidR="000146B7" w:rsidRPr="005E3FB4" w:rsidRDefault="00C71E4B" w:rsidP="004E2278">
      <w:pPr>
        <w:suppressAutoHyphens/>
        <w:spacing w:after="0" w:line="240" w:lineRule="auto"/>
        <w:ind w:left="720"/>
        <w:contextualSpacing/>
        <w:rPr>
          <w:rFonts w:cstheme="minorHAnsi"/>
          <w:color w:val="000000" w:themeColor="text1"/>
        </w:rPr>
      </w:pPr>
      <w:r>
        <w:rPr>
          <w:rFonts w:cstheme="minorHAnsi"/>
          <w:color w:val="000000" w:themeColor="text1"/>
        </w:rPr>
        <w:t>Outdated</w:t>
      </w:r>
      <w:r w:rsidR="00E21827">
        <w:rPr>
          <w:rFonts w:cstheme="minorHAnsi"/>
          <w:color w:val="000000" w:themeColor="text1"/>
        </w:rPr>
        <w:t xml:space="preserve"> Bouncy Castle lib</w:t>
      </w:r>
      <w:r w:rsidR="008C25AD">
        <w:rPr>
          <w:rFonts w:cstheme="minorHAnsi"/>
          <w:color w:val="000000" w:themeColor="text1"/>
        </w:rPr>
        <w:t>rary and has known vulnerabilities like potential security fla</w:t>
      </w:r>
      <w:r w:rsidR="002C38B3">
        <w:rPr>
          <w:rFonts w:cstheme="minorHAnsi"/>
          <w:color w:val="000000" w:themeColor="text1"/>
        </w:rPr>
        <w:t>ws in cryptographic functions and mu</w:t>
      </w:r>
      <w:r w:rsidR="00E32806">
        <w:rPr>
          <w:rFonts w:cstheme="minorHAnsi"/>
          <w:color w:val="000000" w:themeColor="text1"/>
        </w:rPr>
        <w:t>ltiple others.</w:t>
      </w:r>
    </w:p>
    <w:p w14:paraId="5E43E2C2" w14:textId="69CFE973" w:rsidR="00CC2C3F" w:rsidRDefault="000146B7" w:rsidP="000146B7">
      <w:pPr>
        <w:numPr>
          <w:ilvl w:val="0"/>
          <w:numId w:val="26"/>
        </w:numPr>
        <w:suppressAutoHyphens/>
        <w:spacing w:after="0" w:line="240" w:lineRule="auto"/>
        <w:contextualSpacing/>
        <w:rPr>
          <w:rFonts w:cstheme="minorHAnsi"/>
          <w:color w:val="000000" w:themeColor="text1"/>
        </w:rPr>
      </w:pPr>
      <w:r w:rsidRPr="000146B7">
        <w:rPr>
          <w:rFonts w:cstheme="minorHAnsi"/>
          <w:b/>
          <w:bCs/>
          <w:color w:val="000000" w:themeColor="text1"/>
        </w:rPr>
        <w:t>Recommended Solution</w:t>
      </w:r>
      <w:r w:rsidRPr="000146B7">
        <w:rPr>
          <w:rFonts w:cstheme="minorHAnsi"/>
          <w:color w:val="000000" w:themeColor="text1"/>
        </w:rPr>
        <w:t>:</w:t>
      </w:r>
      <w:r w:rsidRPr="000146B7">
        <w:rPr>
          <w:rFonts w:cstheme="minorHAnsi"/>
          <w:color w:val="000000" w:themeColor="text1"/>
        </w:rPr>
        <w:br/>
      </w:r>
      <w:r w:rsidR="00486DA1">
        <w:rPr>
          <w:rFonts w:cstheme="minorHAnsi"/>
          <w:color w:val="000000" w:themeColor="text1"/>
        </w:rPr>
        <w:t>Upgrade</w:t>
      </w:r>
      <w:r w:rsidR="0035007F">
        <w:rPr>
          <w:rFonts w:cstheme="minorHAnsi"/>
          <w:color w:val="000000" w:themeColor="text1"/>
        </w:rPr>
        <w:t xml:space="preserve"> </w:t>
      </w:r>
      <w:r w:rsidR="0035007F" w:rsidRPr="000146B7">
        <w:rPr>
          <w:rFonts w:cstheme="minorHAnsi"/>
          <w:color w:val="000000" w:themeColor="text1"/>
        </w:rPr>
        <w:t>bcprov-jdk15on library</w:t>
      </w:r>
      <w:r w:rsidR="0035007F">
        <w:rPr>
          <w:rFonts w:cstheme="minorHAnsi"/>
          <w:color w:val="000000" w:themeColor="text1"/>
        </w:rPr>
        <w:t xml:space="preserve"> to the latest stable version and check </w:t>
      </w:r>
      <w:r w:rsidR="00880B2A">
        <w:rPr>
          <w:rFonts w:cstheme="minorHAnsi"/>
          <w:color w:val="000000" w:themeColor="text1"/>
        </w:rPr>
        <w:t>the website of Bouncy Castle for the latest updates.</w:t>
      </w:r>
    </w:p>
    <w:p w14:paraId="40A119ED" w14:textId="77777777" w:rsidR="000146B7" w:rsidRPr="000146B7" w:rsidRDefault="000146B7" w:rsidP="000146B7">
      <w:pPr>
        <w:suppressAutoHyphens/>
        <w:spacing w:after="0" w:line="240" w:lineRule="auto"/>
        <w:contextualSpacing/>
        <w:rPr>
          <w:rFonts w:cstheme="minorHAnsi"/>
          <w:b/>
          <w:bCs/>
          <w:color w:val="000000" w:themeColor="text1"/>
        </w:rPr>
      </w:pPr>
      <w:r w:rsidRPr="000146B7">
        <w:rPr>
          <w:rFonts w:cstheme="minorHAnsi"/>
          <w:b/>
          <w:bCs/>
          <w:color w:val="000000" w:themeColor="text1"/>
        </w:rPr>
        <w:t>2. Dependency: hibernate-validator-6.0.18.Final.jar</w:t>
      </w:r>
    </w:p>
    <w:p w14:paraId="7F6C637F" w14:textId="77777777" w:rsidR="000146B7" w:rsidRPr="000146B7" w:rsidRDefault="000146B7" w:rsidP="000146B7">
      <w:pPr>
        <w:numPr>
          <w:ilvl w:val="0"/>
          <w:numId w:val="27"/>
        </w:numPr>
        <w:suppressAutoHyphens/>
        <w:spacing w:after="0" w:line="240" w:lineRule="auto"/>
        <w:contextualSpacing/>
        <w:rPr>
          <w:rFonts w:cstheme="minorHAnsi"/>
          <w:color w:val="000000" w:themeColor="text1"/>
        </w:rPr>
      </w:pPr>
      <w:r w:rsidRPr="000146B7">
        <w:rPr>
          <w:rFonts w:cstheme="minorHAnsi"/>
          <w:b/>
          <w:bCs/>
          <w:color w:val="000000" w:themeColor="text1"/>
        </w:rPr>
        <w:t>Vulnerabilities</w:t>
      </w:r>
      <w:r w:rsidRPr="000146B7">
        <w:rPr>
          <w:rFonts w:cstheme="minorHAnsi"/>
          <w:color w:val="000000" w:themeColor="text1"/>
        </w:rPr>
        <w:t>:</w:t>
      </w:r>
    </w:p>
    <w:p w14:paraId="0EA658CD" w14:textId="77777777" w:rsidR="008F787C" w:rsidRDefault="008F787C" w:rsidP="008F787C">
      <w:pPr>
        <w:suppressAutoHyphens/>
        <w:spacing w:after="0" w:line="240" w:lineRule="auto"/>
        <w:ind w:left="720"/>
        <w:contextualSpacing/>
        <w:rPr>
          <w:rFonts w:cstheme="minorHAnsi"/>
          <w:color w:val="000000" w:themeColor="text1"/>
        </w:rPr>
      </w:pPr>
      <w:hyperlink r:id="rId14" w:tgtFrame="_blank" w:history="1">
        <w:r w:rsidRPr="008F787C">
          <w:rPr>
            <w:rStyle w:val="Hyperlink"/>
            <w:rFonts w:cstheme="minorHAnsi"/>
          </w:rPr>
          <w:t>cpe:2.3:a:redhat:hibernate_validator:6.0.18:*:*:*:*:*:*:*</w:t>
        </w:r>
      </w:hyperlink>
    </w:p>
    <w:p w14:paraId="2E487B2F" w14:textId="20EE9559" w:rsidR="008F787C" w:rsidRDefault="000146B7" w:rsidP="008F787C">
      <w:pPr>
        <w:pStyle w:val="ListParagraph"/>
        <w:numPr>
          <w:ilvl w:val="0"/>
          <w:numId w:val="43"/>
        </w:numPr>
        <w:suppressAutoHyphens/>
        <w:spacing w:after="0" w:line="240" w:lineRule="auto"/>
        <w:rPr>
          <w:rFonts w:cstheme="minorHAnsi"/>
          <w:color w:val="000000" w:themeColor="text1"/>
        </w:rPr>
      </w:pPr>
      <w:r w:rsidRPr="008F787C">
        <w:rPr>
          <w:rFonts w:cstheme="minorHAnsi"/>
          <w:b/>
          <w:bCs/>
          <w:color w:val="000000" w:themeColor="text1"/>
        </w:rPr>
        <w:t>Description</w:t>
      </w:r>
      <w:r w:rsidRPr="008F787C">
        <w:rPr>
          <w:rFonts w:cstheme="minorHAnsi"/>
          <w:color w:val="000000" w:themeColor="text1"/>
        </w:rPr>
        <w:t>:</w:t>
      </w:r>
      <w:r w:rsidRPr="008F787C">
        <w:rPr>
          <w:rFonts w:cstheme="minorHAnsi"/>
          <w:color w:val="000000" w:themeColor="text1"/>
        </w:rPr>
        <w:br/>
      </w:r>
      <w:r w:rsidR="00E531F5">
        <w:rPr>
          <w:rFonts w:cstheme="minorHAnsi"/>
          <w:color w:val="000000" w:themeColor="text1"/>
        </w:rPr>
        <w:t>Known vulnerabilities with the Hibernate Validator libra</w:t>
      </w:r>
      <w:r w:rsidR="00447020">
        <w:rPr>
          <w:rFonts w:cstheme="minorHAnsi"/>
          <w:color w:val="000000" w:themeColor="text1"/>
        </w:rPr>
        <w:t>ry related to improper validation</w:t>
      </w:r>
      <w:r w:rsidR="003A1625">
        <w:rPr>
          <w:rFonts w:cstheme="minorHAnsi"/>
          <w:color w:val="000000" w:themeColor="text1"/>
        </w:rPr>
        <w:t xml:space="preserve"> of user inputs, </w:t>
      </w:r>
      <w:r w:rsidR="00012B4A">
        <w:rPr>
          <w:rFonts w:cstheme="minorHAnsi"/>
          <w:color w:val="000000" w:themeColor="text1"/>
        </w:rPr>
        <w:t xml:space="preserve">at risk for injection attacks. </w:t>
      </w:r>
    </w:p>
    <w:p w14:paraId="0F68A9E8" w14:textId="2670A1CF" w:rsidR="00012B4A" w:rsidRDefault="000146B7" w:rsidP="000146B7">
      <w:pPr>
        <w:numPr>
          <w:ilvl w:val="0"/>
          <w:numId w:val="27"/>
        </w:numPr>
        <w:suppressAutoHyphens/>
        <w:spacing w:after="0" w:line="240" w:lineRule="auto"/>
        <w:contextualSpacing/>
        <w:rPr>
          <w:rFonts w:cstheme="minorHAnsi"/>
          <w:color w:val="000000" w:themeColor="text1"/>
        </w:rPr>
      </w:pPr>
      <w:r w:rsidRPr="000146B7">
        <w:rPr>
          <w:rFonts w:cstheme="minorHAnsi"/>
          <w:b/>
          <w:bCs/>
          <w:color w:val="000000" w:themeColor="text1"/>
        </w:rPr>
        <w:t>Recommended Solution</w:t>
      </w:r>
      <w:r w:rsidRPr="000146B7">
        <w:rPr>
          <w:rFonts w:cstheme="minorHAnsi"/>
          <w:color w:val="000000" w:themeColor="text1"/>
        </w:rPr>
        <w:t>:</w:t>
      </w:r>
      <w:r w:rsidRPr="000146B7">
        <w:rPr>
          <w:rFonts w:cstheme="minorHAnsi"/>
          <w:color w:val="000000" w:themeColor="text1"/>
        </w:rPr>
        <w:br/>
      </w:r>
      <w:r w:rsidR="00250625">
        <w:rPr>
          <w:rFonts w:cstheme="minorHAnsi"/>
          <w:color w:val="000000" w:themeColor="text1"/>
        </w:rPr>
        <w:t>Refer to Hibernate Validator’s release notes and upgrade</w:t>
      </w:r>
      <w:r w:rsidR="00555486">
        <w:rPr>
          <w:rFonts w:cstheme="minorHAnsi"/>
          <w:color w:val="000000" w:themeColor="text1"/>
        </w:rPr>
        <w:t xml:space="preserve"> to a compatible secure versio</w:t>
      </w:r>
      <w:r w:rsidR="00355A65">
        <w:rPr>
          <w:rFonts w:cstheme="minorHAnsi"/>
          <w:color w:val="000000" w:themeColor="text1"/>
        </w:rPr>
        <w:t>n.</w:t>
      </w:r>
    </w:p>
    <w:p w14:paraId="3447305B" w14:textId="77777777" w:rsidR="000146B7" w:rsidRPr="000146B7" w:rsidRDefault="000146B7" w:rsidP="000146B7">
      <w:pPr>
        <w:suppressAutoHyphens/>
        <w:spacing w:after="0" w:line="240" w:lineRule="auto"/>
        <w:contextualSpacing/>
        <w:rPr>
          <w:rFonts w:cstheme="minorHAnsi"/>
          <w:b/>
          <w:bCs/>
          <w:color w:val="000000" w:themeColor="text1"/>
        </w:rPr>
      </w:pPr>
      <w:r w:rsidRPr="000146B7">
        <w:rPr>
          <w:rFonts w:cstheme="minorHAnsi"/>
          <w:b/>
          <w:bCs/>
          <w:color w:val="000000" w:themeColor="text1"/>
        </w:rPr>
        <w:t>3. Dependency: jackson-databind-2.10.2.jar</w:t>
      </w:r>
    </w:p>
    <w:p w14:paraId="2A16F212" w14:textId="77777777" w:rsidR="000146B7" w:rsidRPr="000146B7" w:rsidRDefault="000146B7" w:rsidP="000146B7">
      <w:pPr>
        <w:numPr>
          <w:ilvl w:val="0"/>
          <w:numId w:val="28"/>
        </w:numPr>
        <w:suppressAutoHyphens/>
        <w:spacing w:after="0" w:line="240" w:lineRule="auto"/>
        <w:contextualSpacing/>
        <w:rPr>
          <w:rFonts w:cstheme="minorHAnsi"/>
          <w:color w:val="000000" w:themeColor="text1"/>
        </w:rPr>
      </w:pPr>
      <w:r w:rsidRPr="000146B7">
        <w:rPr>
          <w:rFonts w:cstheme="minorHAnsi"/>
          <w:b/>
          <w:bCs/>
          <w:color w:val="000000" w:themeColor="text1"/>
        </w:rPr>
        <w:t>Vulnerabilities</w:t>
      </w:r>
      <w:r w:rsidRPr="000146B7">
        <w:rPr>
          <w:rFonts w:cstheme="minorHAnsi"/>
          <w:color w:val="000000" w:themeColor="text1"/>
        </w:rPr>
        <w:t>:</w:t>
      </w:r>
    </w:p>
    <w:p w14:paraId="2E8CDBE0" w14:textId="77777777" w:rsidR="00355A65" w:rsidRDefault="00355A65" w:rsidP="00355A65">
      <w:pPr>
        <w:suppressAutoHyphens/>
        <w:spacing w:after="0" w:line="240" w:lineRule="auto"/>
        <w:ind w:left="720"/>
        <w:contextualSpacing/>
        <w:rPr>
          <w:rFonts w:cstheme="minorHAnsi"/>
          <w:color w:val="000000" w:themeColor="text1"/>
        </w:rPr>
      </w:pPr>
      <w:hyperlink r:id="rId15" w:tgtFrame="_blank" w:history="1">
        <w:r w:rsidRPr="00355A65">
          <w:rPr>
            <w:rStyle w:val="Hyperlink"/>
            <w:rFonts w:cstheme="minorHAnsi"/>
          </w:rPr>
          <w:t>cpe:2.3:a:fasterxml:jackson-databind:2.10.2:*:*:*:*:*:*:*</w:t>
        </w:r>
      </w:hyperlink>
      <w:r w:rsidRPr="00355A65">
        <w:rPr>
          <w:rFonts w:cstheme="minorHAnsi"/>
          <w:color w:val="000000" w:themeColor="text1"/>
        </w:rPr>
        <w:br/>
        <w:t>cpe:2.3:a:fasterxml:jackson-modules-java8:2.10.2:*:*:*:*:*:*:*</w:t>
      </w:r>
    </w:p>
    <w:p w14:paraId="454EE5EA" w14:textId="7C1E246C" w:rsidR="000146B7" w:rsidRPr="00D26724" w:rsidRDefault="000146B7" w:rsidP="00D26724">
      <w:pPr>
        <w:pStyle w:val="ListParagraph"/>
        <w:numPr>
          <w:ilvl w:val="0"/>
          <w:numId w:val="43"/>
        </w:numPr>
        <w:suppressAutoHyphens/>
        <w:spacing w:after="0" w:line="240" w:lineRule="auto"/>
        <w:rPr>
          <w:rFonts w:cstheme="minorHAnsi"/>
          <w:color w:val="000000" w:themeColor="text1"/>
        </w:rPr>
      </w:pPr>
      <w:r w:rsidRPr="00355A65">
        <w:rPr>
          <w:rFonts w:cstheme="minorHAnsi"/>
          <w:b/>
          <w:bCs/>
          <w:color w:val="000000" w:themeColor="text1"/>
        </w:rPr>
        <w:t>Description</w:t>
      </w:r>
      <w:r w:rsidRPr="00355A65">
        <w:rPr>
          <w:rFonts w:cstheme="minorHAnsi"/>
          <w:color w:val="000000" w:themeColor="text1"/>
        </w:rPr>
        <w:t>:</w:t>
      </w:r>
      <w:r w:rsidRPr="00355A65">
        <w:rPr>
          <w:rFonts w:cstheme="minorHAnsi"/>
          <w:color w:val="000000" w:themeColor="text1"/>
        </w:rPr>
        <w:br/>
      </w:r>
      <w:r w:rsidR="0099227F">
        <w:rPr>
          <w:rFonts w:cstheme="minorHAnsi"/>
          <w:color w:val="000000" w:themeColor="text1"/>
        </w:rPr>
        <w:t>The Jackson</w:t>
      </w:r>
      <w:r w:rsidR="009D2F37">
        <w:rPr>
          <w:rFonts w:cstheme="minorHAnsi"/>
          <w:color w:val="000000" w:themeColor="text1"/>
        </w:rPr>
        <w:t xml:space="preserve"> </w:t>
      </w:r>
      <w:proofErr w:type="spellStart"/>
      <w:r w:rsidR="009D2F37">
        <w:rPr>
          <w:rFonts w:cstheme="minorHAnsi"/>
          <w:color w:val="000000" w:themeColor="text1"/>
        </w:rPr>
        <w:t>Databind</w:t>
      </w:r>
      <w:proofErr w:type="spellEnd"/>
      <w:r w:rsidR="009D2F37">
        <w:rPr>
          <w:rFonts w:cstheme="minorHAnsi"/>
          <w:color w:val="000000" w:themeColor="text1"/>
        </w:rPr>
        <w:t xml:space="preserve"> library will allow remote code execution from its known deserialization </w:t>
      </w:r>
      <w:r w:rsidR="00D26724">
        <w:rPr>
          <w:rFonts w:cstheme="minorHAnsi"/>
          <w:color w:val="000000" w:themeColor="text1"/>
        </w:rPr>
        <w:t>vulnerabilities.</w:t>
      </w:r>
    </w:p>
    <w:p w14:paraId="57778DE3" w14:textId="18EFE1A6" w:rsidR="00D26724" w:rsidRDefault="000146B7" w:rsidP="000146B7">
      <w:pPr>
        <w:numPr>
          <w:ilvl w:val="0"/>
          <w:numId w:val="28"/>
        </w:numPr>
        <w:suppressAutoHyphens/>
        <w:spacing w:after="0" w:line="240" w:lineRule="auto"/>
        <w:contextualSpacing/>
        <w:rPr>
          <w:rFonts w:cstheme="minorHAnsi"/>
          <w:color w:val="000000" w:themeColor="text1"/>
        </w:rPr>
      </w:pPr>
      <w:r w:rsidRPr="000146B7">
        <w:rPr>
          <w:rFonts w:cstheme="minorHAnsi"/>
          <w:b/>
          <w:bCs/>
          <w:color w:val="000000" w:themeColor="text1"/>
        </w:rPr>
        <w:t>Recommended Solution</w:t>
      </w:r>
      <w:r w:rsidRPr="000146B7">
        <w:rPr>
          <w:rFonts w:cstheme="minorHAnsi"/>
          <w:color w:val="000000" w:themeColor="text1"/>
        </w:rPr>
        <w:t>:</w:t>
      </w:r>
      <w:r w:rsidRPr="000146B7">
        <w:rPr>
          <w:rFonts w:cstheme="minorHAnsi"/>
          <w:color w:val="000000" w:themeColor="text1"/>
        </w:rPr>
        <w:br/>
      </w:r>
      <w:r w:rsidR="00231794">
        <w:rPr>
          <w:rFonts w:cstheme="minorHAnsi"/>
          <w:color w:val="000000" w:themeColor="text1"/>
        </w:rPr>
        <w:t>Ensure CVEs are addressed, avoid insecure deserialization practices and upgrade to</w:t>
      </w:r>
      <w:r w:rsidR="009A3214">
        <w:rPr>
          <w:rFonts w:cstheme="minorHAnsi"/>
          <w:color w:val="000000" w:themeColor="text1"/>
        </w:rPr>
        <w:t xml:space="preserve"> version 2.13.x or higher.</w:t>
      </w:r>
    </w:p>
    <w:p w14:paraId="1872367B" w14:textId="77777777" w:rsidR="000146B7" w:rsidRPr="000146B7" w:rsidRDefault="000146B7" w:rsidP="000146B7">
      <w:pPr>
        <w:suppressAutoHyphens/>
        <w:spacing w:after="0" w:line="240" w:lineRule="auto"/>
        <w:contextualSpacing/>
        <w:rPr>
          <w:rFonts w:cstheme="minorHAnsi"/>
          <w:b/>
          <w:bCs/>
          <w:color w:val="000000" w:themeColor="text1"/>
        </w:rPr>
      </w:pPr>
      <w:r w:rsidRPr="000146B7">
        <w:rPr>
          <w:rFonts w:cstheme="minorHAnsi"/>
          <w:b/>
          <w:bCs/>
          <w:color w:val="000000" w:themeColor="text1"/>
        </w:rPr>
        <w:t>4. Dependency: log4j-api-2.12.1.jar</w:t>
      </w:r>
    </w:p>
    <w:p w14:paraId="70A0D55D" w14:textId="77777777" w:rsidR="000146B7" w:rsidRPr="000146B7" w:rsidRDefault="000146B7" w:rsidP="000146B7">
      <w:pPr>
        <w:numPr>
          <w:ilvl w:val="0"/>
          <w:numId w:val="29"/>
        </w:numPr>
        <w:suppressAutoHyphens/>
        <w:spacing w:after="0" w:line="240" w:lineRule="auto"/>
        <w:contextualSpacing/>
        <w:rPr>
          <w:rFonts w:cstheme="minorHAnsi"/>
          <w:color w:val="000000" w:themeColor="text1"/>
        </w:rPr>
      </w:pPr>
      <w:r w:rsidRPr="000146B7">
        <w:rPr>
          <w:rFonts w:cstheme="minorHAnsi"/>
          <w:b/>
          <w:bCs/>
          <w:color w:val="000000" w:themeColor="text1"/>
        </w:rPr>
        <w:t>Vulnerabilities</w:t>
      </w:r>
      <w:r w:rsidRPr="000146B7">
        <w:rPr>
          <w:rFonts w:cstheme="minorHAnsi"/>
          <w:color w:val="000000" w:themeColor="text1"/>
        </w:rPr>
        <w:t>:</w:t>
      </w:r>
    </w:p>
    <w:p w14:paraId="081F532E" w14:textId="77777777" w:rsidR="00F50A30" w:rsidRDefault="00F50A30" w:rsidP="00F50A30">
      <w:pPr>
        <w:suppressAutoHyphens/>
        <w:spacing w:after="0" w:line="240" w:lineRule="auto"/>
        <w:ind w:left="720"/>
        <w:contextualSpacing/>
        <w:rPr>
          <w:rFonts w:cstheme="minorHAnsi"/>
          <w:color w:val="000000" w:themeColor="text1"/>
        </w:rPr>
      </w:pPr>
      <w:hyperlink r:id="rId16" w:tgtFrame="_blank" w:history="1">
        <w:r w:rsidRPr="00F50A30">
          <w:rPr>
            <w:rStyle w:val="Hyperlink"/>
            <w:rFonts w:cstheme="minorHAnsi"/>
          </w:rPr>
          <w:t>cpe:2.3:a:apache:log4j:2.12.1:*:*:*:*:*:*:*</w:t>
        </w:r>
      </w:hyperlink>
    </w:p>
    <w:p w14:paraId="041D5C3A" w14:textId="25ECC29D" w:rsidR="00F50A30" w:rsidRDefault="000146B7" w:rsidP="00F50A30">
      <w:pPr>
        <w:pStyle w:val="ListParagraph"/>
        <w:numPr>
          <w:ilvl w:val="0"/>
          <w:numId w:val="43"/>
        </w:numPr>
        <w:suppressAutoHyphens/>
        <w:spacing w:after="0" w:line="240" w:lineRule="auto"/>
        <w:rPr>
          <w:rFonts w:cstheme="minorHAnsi"/>
          <w:color w:val="000000" w:themeColor="text1"/>
        </w:rPr>
      </w:pPr>
      <w:r w:rsidRPr="00F50A30">
        <w:rPr>
          <w:rFonts w:cstheme="minorHAnsi"/>
          <w:b/>
          <w:bCs/>
          <w:color w:val="000000" w:themeColor="text1"/>
        </w:rPr>
        <w:t>Description</w:t>
      </w:r>
      <w:r w:rsidRPr="00F50A30">
        <w:rPr>
          <w:rFonts w:cstheme="minorHAnsi"/>
          <w:color w:val="000000" w:themeColor="text1"/>
        </w:rPr>
        <w:t>:</w:t>
      </w:r>
      <w:r w:rsidRPr="00F50A30">
        <w:rPr>
          <w:rFonts w:cstheme="minorHAnsi"/>
          <w:color w:val="000000" w:themeColor="text1"/>
        </w:rPr>
        <w:br/>
      </w:r>
      <w:r w:rsidR="00B72703">
        <w:rPr>
          <w:rFonts w:cstheme="minorHAnsi"/>
          <w:color w:val="000000" w:themeColor="text1"/>
        </w:rPr>
        <w:t>Outdated versions of Log4j are vulnerable to logging vulnerabilities</w:t>
      </w:r>
      <w:r w:rsidR="00A50B74">
        <w:rPr>
          <w:rFonts w:cstheme="minorHAnsi"/>
          <w:color w:val="000000" w:themeColor="text1"/>
        </w:rPr>
        <w:t xml:space="preserve">, but </w:t>
      </w:r>
      <w:r w:rsidR="00DA28B1">
        <w:rPr>
          <w:rFonts w:cstheme="minorHAnsi"/>
          <w:color w:val="000000" w:themeColor="text1"/>
        </w:rPr>
        <w:t>this specific version</w:t>
      </w:r>
      <w:r w:rsidR="00A50B74">
        <w:rPr>
          <w:rFonts w:cstheme="minorHAnsi"/>
          <w:color w:val="000000" w:themeColor="text1"/>
        </w:rPr>
        <w:t xml:space="preserve"> might have lower severity issues.</w:t>
      </w:r>
    </w:p>
    <w:p w14:paraId="0330ADFE" w14:textId="20E1BD4C" w:rsidR="00DE21AF" w:rsidRDefault="000146B7" w:rsidP="000146B7">
      <w:pPr>
        <w:numPr>
          <w:ilvl w:val="0"/>
          <w:numId w:val="29"/>
        </w:numPr>
        <w:suppressAutoHyphens/>
        <w:spacing w:after="0" w:line="240" w:lineRule="auto"/>
        <w:contextualSpacing/>
        <w:rPr>
          <w:rFonts w:cstheme="minorHAnsi"/>
          <w:color w:val="000000" w:themeColor="text1"/>
        </w:rPr>
      </w:pPr>
      <w:r w:rsidRPr="000146B7">
        <w:rPr>
          <w:rFonts w:cstheme="minorHAnsi"/>
          <w:b/>
          <w:bCs/>
          <w:color w:val="000000" w:themeColor="text1"/>
        </w:rPr>
        <w:t>Recommended Solution</w:t>
      </w:r>
      <w:r w:rsidRPr="000146B7">
        <w:rPr>
          <w:rFonts w:cstheme="minorHAnsi"/>
          <w:color w:val="000000" w:themeColor="text1"/>
        </w:rPr>
        <w:t>:</w:t>
      </w:r>
      <w:r w:rsidRPr="000146B7">
        <w:rPr>
          <w:rFonts w:cstheme="minorHAnsi"/>
          <w:color w:val="000000" w:themeColor="text1"/>
        </w:rPr>
        <w:br/>
      </w:r>
      <w:r w:rsidR="00E608C5">
        <w:rPr>
          <w:rFonts w:cstheme="minorHAnsi"/>
          <w:color w:val="000000" w:themeColor="text1"/>
        </w:rPr>
        <w:t xml:space="preserve">For </w:t>
      </w:r>
      <w:r w:rsidR="009D7A5D">
        <w:rPr>
          <w:rFonts w:cstheme="minorHAnsi"/>
          <w:color w:val="000000" w:themeColor="text1"/>
        </w:rPr>
        <w:t>vulnerability</w:t>
      </w:r>
      <w:r w:rsidR="00C10BAF">
        <w:rPr>
          <w:rFonts w:cstheme="minorHAnsi"/>
          <w:color w:val="000000" w:themeColor="text1"/>
        </w:rPr>
        <w:t xml:space="preserve"> patch upgrade to Log4j 2.17.x</w:t>
      </w:r>
      <w:r w:rsidR="009D7A5D">
        <w:rPr>
          <w:rFonts w:cstheme="minorHAnsi"/>
          <w:color w:val="000000" w:themeColor="text1"/>
        </w:rPr>
        <w:t>.</w:t>
      </w:r>
    </w:p>
    <w:p w14:paraId="40823DB0" w14:textId="77777777" w:rsidR="000146B7" w:rsidRPr="000146B7" w:rsidRDefault="000146B7" w:rsidP="000146B7">
      <w:pPr>
        <w:suppressAutoHyphens/>
        <w:spacing w:after="0" w:line="240" w:lineRule="auto"/>
        <w:contextualSpacing/>
        <w:rPr>
          <w:rFonts w:cstheme="minorHAnsi"/>
          <w:b/>
          <w:bCs/>
          <w:color w:val="000000" w:themeColor="text1"/>
        </w:rPr>
      </w:pPr>
      <w:r w:rsidRPr="000146B7">
        <w:rPr>
          <w:rFonts w:cstheme="minorHAnsi"/>
          <w:b/>
          <w:bCs/>
          <w:color w:val="000000" w:themeColor="text1"/>
        </w:rPr>
        <w:t>5. Dependency: snakeyaml-1.25.jar</w:t>
      </w:r>
    </w:p>
    <w:p w14:paraId="5F855F7A" w14:textId="77777777" w:rsidR="000146B7" w:rsidRPr="000146B7" w:rsidRDefault="000146B7" w:rsidP="000146B7">
      <w:pPr>
        <w:numPr>
          <w:ilvl w:val="0"/>
          <w:numId w:val="30"/>
        </w:numPr>
        <w:suppressAutoHyphens/>
        <w:spacing w:after="0" w:line="240" w:lineRule="auto"/>
        <w:contextualSpacing/>
        <w:rPr>
          <w:rFonts w:cstheme="minorHAnsi"/>
          <w:color w:val="000000" w:themeColor="text1"/>
        </w:rPr>
      </w:pPr>
      <w:r w:rsidRPr="000146B7">
        <w:rPr>
          <w:rFonts w:cstheme="minorHAnsi"/>
          <w:b/>
          <w:bCs/>
          <w:color w:val="000000" w:themeColor="text1"/>
        </w:rPr>
        <w:t>Vulnerabilities</w:t>
      </w:r>
      <w:r w:rsidRPr="000146B7">
        <w:rPr>
          <w:rFonts w:cstheme="minorHAnsi"/>
          <w:color w:val="000000" w:themeColor="text1"/>
        </w:rPr>
        <w:t>:</w:t>
      </w:r>
    </w:p>
    <w:p w14:paraId="22FB80D3" w14:textId="77777777" w:rsidR="009D7A5D" w:rsidRDefault="009D7A5D" w:rsidP="009D7A5D">
      <w:pPr>
        <w:suppressAutoHyphens/>
        <w:spacing w:after="0" w:line="240" w:lineRule="auto"/>
        <w:ind w:left="720"/>
        <w:contextualSpacing/>
        <w:rPr>
          <w:rFonts w:cstheme="minorHAnsi"/>
          <w:color w:val="000000" w:themeColor="text1"/>
        </w:rPr>
      </w:pPr>
      <w:hyperlink r:id="rId17" w:tgtFrame="_blank" w:history="1">
        <w:r w:rsidRPr="009D7A5D">
          <w:rPr>
            <w:rStyle w:val="Hyperlink"/>
            <w:rFonts w:cstheme="minorHAnsi"/>
          </w:rPr>
          <w:t>cpe:2.3:a:snakeyaml_project:snakeyaml:1.25:*:*:*:*:*:*:*</w:t>
        </w:r>
      </w:hyperlink>
    </w:p>
    <w:p w14:paraId="34D8DBF2" w14:textId="77777777" w:rsidR="009D7A5D" w:rsidRDefault="000146B7" w:rsidP="000146B7">
      <w:pPr>
        <w:numPr>
          <w:ilvl w:val="0"/>
          <w:numId w:val="30"/>
        </w:numPr>
        <w:suppressAutoHyphens/>
        <w:spacing w:after="0" w:line="240" w:lineRule="auto"/>
        <w:contextualSpacing/>
        <w:rPr>
          <w:rFonts w:cstheme="minorHAnsi"/>
          <w:color w:val="000000" w:themeColor="text1"/>
        </w:rPr>
      </w:pPr>
      <w:r w:rsidRPr="000146B7">
        <w:rPr>
          <w:rFonts w:cstheme="minorHAnsi"/>
          <w:b/>
          <w:bCs/>
          <w:color w:val="000000" w:themeColor="text1"/>
        </w:rPr>
        <w:t>Description</w:t>
      </w:r>
      <w:r w:rsidRPr="000146B7">
        <w:rPr>
          <w:rFonts w:cstheme="minorHAnsi"/>
          <w:color w:val="000000" w:themeColor="text1"/>
        </w:rPr>
        <w:t>:</w:t>
      </w:r>
    </w:p>
    <w:p w14:paraId="70DAD2EE" w14:textId="598EAD9D" w:rsidR="000146B7" w:rsidRPr="000146B7" w:rsidRDefault="005038E9" w:rsidP="000146B7">
      <w:pPr>
        <w:numPr>
          <w:ilvl w:val="0"/>
          <w:numId w:val="30"/>
        </w:numPr>
        <w:suppressAutoHyphens/>
        <w:spacing w:after="0" w:line="240" w:lineRule="auto"/>
        <w:contextualSpacing/>
        <w:rPr>
          <w:rFonts w:cstheme="minorHAnsi"/>
          <w:color w:val="000000" w:themeColor="text1"/>
        </w:rPr>
      </w:pPr>
      <w:r>
        <w:rPr>
          <w:rFonts w:cstheme="minorHAnsi"/>
          <w:color w:val="000000" w:themeColor="text1"/>
        </w:rPr>
        <w:t xml:space="preserve">Remote code </w:t>
      </w:r>
      <w:r w:rsidR="00CA7E4B">
        <w:rPr>
          <w:rFonts w:cstheme="minorHAnsi"/>
          <w:color w:val="000000" w:themeColor="text1"/>
        </w:rPr>
        <w:t xml:space="preserve">execution risk due to </w:t>
      </w:r>
      <w:proofErr w:type="spellStart"/>
      <w:r w:rsidR="00CA7E4B">
        <w:rPr>
          <w:rFonts w:cstheme="minorHAnsi"/>
          <w:color w:val="000000" w:themeColor="text1"/>
        </w:rPr>
        <w:t>SnakeYAML</w:t>
      </w:r>
      <w:proofErr w:type="spellEnd"/>
      <w:r w:rsidR="00CA7E4B">
        <w:rPr>
          <w:rFonts w:cstheme="minorHAnsi"/>
          <w:color w:val="000000" w:themeColor="text1"/>
        </w:rPr>
        <w:t xml:space="preserve"> library</w:t>
      </w:r>
      <w:r w:rsidR="000855DF">
        <w:rPr>
          <w:rFonts w:cstheme="minorHAnsi"/>
          <w:color w:val="000000" w:themeColor="text1"/>
        </w:rPr>
        <w:t xml:space="preserve"> having vulnerabilities in YAML parsing.</w:t>
      </w:r>
    </w:p>
    <w:p w14:paraId="176CB7A9" w14:textId="7B99A332" w:rsidR="000855DF" w:rsidRDefault="000146B7" w:rsidP="000146B7">
      <w:pPr>
        <w:numPr>
          <w:ilvl w:val="0"/>
          <w:numId w:val="30"/>
        </w:numPr>
        <w:suppressAutoHyphens/>
        <w:spacing w:after="0" w:line="240" w:lineRule="auto"/>
        <w:contextualSpacing/>
        <w:rPr>
          <w:rFonts w:cstheme="minorHAnsi"/>
          <w:color w:val="000000" w:themeColor="text1"/>
        </w:rPr>
      </w:pPr>
      <w:r w:rsidRPr="000146B7">
        <w:rPr>
          <w:rFonts w:cstheme="minorHAnsi"/>
          <w:b/>
          <w:bCs/>
          <w:color w:val="000000" w:themeColor="text1"/>
        </w:rPr>
        <w:t>Recommended Solution</w:t>
      </w:r>
      <w:r w:rsidRPr="000146B7">
        <w:rPr>
          <w:rFonts w:cstheme="minorHAnsi"/>
          <w:color w:val="000000" w:themeColor="text1"/>
        </w:rPr>
        <w:t>:</w:t>
      </w:r>
      <w:r w:rsidRPr="000146B7">
        <w:rPr>
          <w:rFonts w:cstheme="minorHAnsi"/>
          <w:color w:val="000000" w:themeColor="text1"/>
        </w:rPr>
        <w:br/>
      </w:r>
      <w:r w:rsidR="009A169F">
        <w:rPr>
          <w:rFonts w:cstheme="minorHAnsi"/>
          <w:color w:val="000000" w:themeColor="text1"/>
        </w:rPr>
        <w:t>Configure safe YAML parsing settings and upgrade to version 1.30 or newer</w:t>
      </w:r>
      <w:r w:rsidR="007E713A">
        <w:rPr>
          <w:rFonts w:cstheme="minorHAnsi"/>
          <w:color w:val="000000" w:themeColor="text1"/>
        </w:rPr>
        <w:t>.</w:t>
      </w:r>
    </w:p>
    <w:p w14:paraId="79110B59" w14:textId="45FB4733" w:rsidR="000146B7" w:rsidRPr="000146B7" w:rsidRDefault="000146B7" w:rsidP="000146B7">
      <w:pPr>
        <w:suppressAutoHyphens/>
        <w:spacing w:after="0" w:line="240" w:lineRule="auto"/>
        <w:contextualSpacing/>
        <w:rPr>
          <w:rFonts w:cstheme="minorHAnsi"/>
          <w:b/>
          <w:bCs/>
          <w:color w:val="000000" w:themeColor="text1"/>
        </w:rPr>
      </w:pPr>
      <w:r w:rsidRPr="000146B7">
        <w:rPr>
          <w:rFonts w:cstheme="minorHAnsi"/>
          <w:b/>
          <w:bCs/>
          <w:color w:val="000000" w:themeColor="text1"/>
        </w:rPr>
        <w:t>6. Spring Framework and Dependencies</w:t>
      </w:r>
    </w:p>
    <w:p w14:paraId="1DED56E3" w14:textId="77777777" w:rsidR="000146B7" w:rsidRPr="000146B7" w:rsidRDefault="000146B7" w:rsidP="000146B7">
      <w:pPr>
        <w:numPr>
          <w:ilvl w:val="0"/>
          <w:numId w:val="31"/>
        </w:numPr>
        <w:suppressAutoHyphens/>
        <w:spacing w:after="0" w:line="240" w:lineRule="auto"/>
        <w:contextualSpacing/>
        <w:rPr>
          <w:rFonts w:cstheme="minorHAnsi"/>
          <w:color w:val="000000" w:themeColor="text1"/>
        </w:rPr>
      </w:pPr>
      <w:r w:rsidRPr="000146B7">
        <w:rPr>
          <w:rFonts w:cstheme="minorHAnsi"/>
          <w:b/>
          <w:bCs/>
          <w:color w:val="000000" w:themeColor="text1"/>
        </w:rPr>
        <w:t>Dependencies</w:t>
      </w:r>
      <w:r w:rsidRPr="000146B7">
        <w:rPr>
          <w:rFonts w:cstheme="minorHAnsi"/>
          <w:color w:val="000000" w:themeColor="text1"/>
        </w:rPr>
        <w:t>:</w:t>
      </w:r>
    </w:p>
    <w:p w14:paraId="352AF830" w14:textId="77777777" w:rsidR="000146B7" w:rsidRPr="000146B7" w:rsidRDefault="000146B7" w:rsidP="000146B7">
      <w:pPr>
        <w:numPr>
          <w:ilvl w:val="1"/>
          <w:numId w:val="31"/>
        </w:numPr>
        <w:suppressAutoHyphens/>
        <w:spacing w:after="0" w:line="240" w:lineRule="auto"/>
        <w:contextualSpacing/>
        <w:rPr>
          <w:rFonts w:cstheme="minorHAnsi"/>
          <w:color w:val="000000" w:themeColor="text1"/>
        </w:rPr>
      </w:pPr>
      <w:r w:rsidRPr="000146B7">
        <w:rPr>
          <w:rFonts w:cstheme="minorHAnsi"/>
          <w:color w:val="000000" w:themeColor="text1"/>
        </w:rPr>
        <w:t>spring-boot-2.2.4.RELEASE.jar</w:t>
      </w:r>
    </w:p>
    <w:p w14:paraId="4C802C58" w14:textId="77777777" w:rsidR="000146B7" w:rsidRPr="000146B7" w:rsidRDefault="000146B7" w:rsidP="000146B7">
      <w:pPr>
        <w:numPr>
          <w:ilvl w:val="1"/>
          <w:numId w:val="31"/>
        </w:numPr>
        <w:suppressAutoHyphens/>
        <w:spacing w:after="0" w:line="240" w:lineRule="auto"/>
        <w:contextualSpacing/>
        <w:rPr>
          <w:rFonts w:cstheme="minorHAnsi"/>
          <w:color w:val="000000" w:themeColor="text1"/>
        </w:rPr>
      </w:pPr>
      <w:r w:rsidRPr="000146B7">
        <w:rPr>
          <w:rFonts w:cstheme="minorHAnsi"/>
          <w:color w:val="000000" w:themeColor="text1"/>
        </w:rPr>
        <w:t>spring-core-5.2.3.RELEASE.jar</w:t>
      </w:r>
    </w:p>
    <w:p w14:paraId="6C31FCD0" w14:textId="77777777" w:rsidR="000146B7" w:rsidRPr="000146B7" w:rsidRDefault="000146B7" w:rsidP="000146B7">
      <w:pPr>
        <w:numPr>
          <w:ilvl w:val="1"/>
          <w:numId w:val="31"/>
        </w:numPr>
        <w:suppressAutoHyphens/>
        <w:spacing w:after="0" w:line="240" w:lineRule="auto"/>
        <w:contextualSpacing/>
        <w:rPr>
          <w:rFonts w:cstheme="minorHAnsi"/>
          <w:color w:val="000000" w:themeColor="text1"/>
        </w:rPr>
      </w:pPr>
      <w:r w:rsidRPr="000146B7">
        <w:rPr>
          <w:rFonts w:cstheme="minorHAnsi"/>
          <w:color w:val="000000" w:themeColor="text1"/>
        </w:rPr>
        <w:t>spring-web-5.2.3.RELEASE.jar</w:t>
      </w:r>
    </w:p>
    <w:p w14:paraId="54BCB764" w14:textId="77777777" w:rsidR="000146B7" w:rsidRPr="000146B7" w:rsidRDefault="000146B7" w:rsidP="000146B7">
      <w:pPr>
        <w:numPr>
          <w:ilvl w:val="0"/>
          <w:numId w:val="31"/>
        </w:numPr>
        <w:suppressAutoHyphens/>
        <w:spacing w:after="0" w:line="240" w:lineRule="auto"/>
        <w:contextualSpacing/>
        <w:rPr>
          <w:rFonts w:cstheme="minorHAnsi"/>
          <w:color w:val="000000" w:themeColor="text1"/>
        </w:rPr>
      </w:pPr>
      <w:r w:rsidRPr="000146B7">
        <w:rPr>
          <w:rFonts w:cstheme="minorHAnsi"/>
          <w:b/>
          <w:bCs/>
          <w:color w:val="000000" w:themeColor="text1"/>
        </w:rPr>
        <w:t>Vulnerabilities</w:t>
      </w:r>
      <w:r w:rsidRPr="000146B7">
        <w:rPr>
          <w:rFonts w:cstheme="minorHAnsi"/>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2"/>
        <w:gridCol w:w="6538"/>
      </w:tblGrid>
      <w:tr w:rsidR="007E713A" w:rsidRPr="007E713A" w14:paraId="511672B3" w14:textId="77777777" w:rsidTr="007E713A">
        <w:trPr>
          <w:tblCellSpacing w:w="15" w:type="dxa"/>
        </w:trPr>
        <w:tc>
          <w:tcPr>
            <w:tcW w:w="0" w:type="auto"/>
            <w:tcMar>
              <w:top w:w="90" w:type="dxa"/>
              <w:left w:w="90" w:type="dxa"/>
              <w:bottom w:w="90" w:type="dxa"/>
              <w:right w:w="90" w:type="dxa"/>
            </w:tcMar>
            <w:hideMark/>
          </w:tcPr>
          <w:p w14:paraId="309F220B" w14:textId="2DA87C71" w:rsidR="007920A4" w:rsidRPr="00A36D8D" w:rsidRDefault="00A36D8D" w:rsidP="00A36D8D">
            <w:pPr>
              <w:pStyle w:val="ListParagraph"/>
              <w:suppressAutoHyphens/>
              <w:spacing w:after="0" w:line="240" w:lineRule="auto"/>
              <w:rPr>
                <w:rFonts w:cstheme="minorHAnsi"/>
                <w:color w:val="000000" w:themeColor="text1"/>
              </w:rPr>
            </w:pPr>
            <w:r w:rsidRPr="00A36D8D">
              <w:rPr>
                <w:rFonts w:cstheme="minorHAnsi"/>
                <w:color w:val="000000" w:themeColor="text1"/>
              </w:rPr>
              <w:lastRenderedPageBreak/>
              <w:t>spring-boot-starter-web-2.2.4.RELEASE.jar</w:t>
            </w:r>
          </w:p>
          <w:p w14:paraId="7E88B7B4" w14:textId="77777777" w:rsidR="00A36D8D" w:rsidRDefault="00A36D8D" w:rsidP="007E713A">
            <w:pPr>
              <w:suppressAutoHyphens/>
              <w:spacing w:after="0" w:line="240" w:lineRule="auto"/>
              <w:ind w:left="720"/>
              <w:contextualSpacing/>
              <w:rPr>
                <w:rFonts w:cstheme="minorHAnsi"/>
                <w:color w:val="000000" w:themeColor="text1"/>
              </w:rPr>
            </w:pPr>
          </w:p>
          <w:p w14:paraId="1B87ED3D" w14:textId="46F6A0EE" w:rsidR="007920A4" w:rsidRDefault="00815126" w:rsidP="007E713A">
            <w:pPr>
              <w:suppressAutoHyphens/>
              <w:spacing w:after="0" w:line="240" w:lineRule="auto"/>
              <w:ind w:left="720"/>
              <w:contextualSpacing/>
              <w:rPr>
                <w:rFonts w:cstheme="minorHAnsi"/>
                <w:color w:val="000000" w:themeColor="text1"/>
              </w:rPr>
            </w:pPr>
            <w:r w:rsidRPr="00815126">
              <w:rPr>
                <w:rFonts w:cstheme="minorHAnsi"/>
                <w:color w:val="000000" w:themeColor="text1"/>
              </w:rPr>
              <w:t>spring-core-5.2.3.RELEASE.jar</w:t>
            </w:r>
          </w:p>
          <w:p w14:paraId="5FE4465D" w14:textId="77777777" w:rsidR="00211EC9" w:rsidRDefault="00211EC9" w:rsidP="007E713A">
            <w:pPr>
              <w:suppressAutoHyphens/>
              <w:spacing w:after="0" w:line="240" w:lineRule="auto"/>
              <w:ind w:left="720"/>
              <w:contextualSpacing/>
              <w:rPr>
                <w:rFonts w:cstheme="minorHAnsi"/>
                <w:color w:val="000000" w:themeColor="text1"/>
              </w:rPr>
            </w:pPr>
          </w:p>
          <w:p w14:paraId="79A1A6AA" w14:textId="77777777" w:rsidR="00211EC9" w:rsidRDefault="00211EC9" w:rsidP="007E713A">
            <w:pPr>
              <w:suppressAutoHyphens/>
              <w:spacing w:after="0" w:line="240" w:lineRule="auto"/>
              <w:ind w:left="720"/>
              <w:contextualSpacing/>
              <w:rPr>
                <w:rFonts w:cstheme="minorHAnsi"/>
                <w:color w:val="000000" w:themeColor="text1"/>
              </w:rPr>
            </w:pPr>
          </w:p>
          <w:p w14:paraId="5EEBA214" w14:textId="77777777" w:rsidR="00211EC9" w:rsidRDefault="00211EC9" w:rsidP="007E713A">
            <w:pPr>
              <w:suppressAutoHyphens/>
              <w:spacing w:after="0" w:line="240" w:lineRule="auto"/>
              <w:ind w:left="720"/>
              <w:contextualSpacing/>
              <w:rPr>
                <w:rFonts w:cstheme="minorHAnsi"/>
                <w:color w:val="000000" w:themeColor="text1"/>
              </w:rPr>
            </w:pPr>
          </w:p>
          <w:p w14:paraId="25180AD2" w14:textId="0BB7052C" w:rsidR="00211EC9" w:rsidRDefault="00211EC9" w:rsidP="007E713A">
            <w:pPr>
              <w:suppressAutoHyphens/>
              <w:spacing w:after="0" w:line="240" w:lineRule="auto"/>
              <w:ind w:left="720"/>
              <w:contextualSpacing/>
              <w:rPr>
                <w:rFonts w:cstheme="minorHAnsi"/>
                <w:color w:val="000000" w:themeColor="text1"/>
              </w:rPr>
            </w:pPr>
            <w:r w:rsidRPr="00211EC9">
              <w:rPr>
                <w:rFonts w:cstheme="minorHAnsi"/>
                <w:color w:val="000000" w:themeColor="text1"/>
              </w:rPr>
              <w:t>spring-web-5.2.3.RELEASE.jar</w:t>
            </w:r>
          </w:p>
          <w:p w14:paraId="0AD82327" w14:textId="77777777" w:rsidR="00C96DEA" w:rsidRDefault="00C96DEA" w:rsidP="007E713A">
            <w:pPr>
              <w:suppressAutoHyphens/>
              <w:spacing w:after="0" w:line="240" w:lineRule="auto"/>
              <w:ind w:left="720"/>
              <w:contextualSpacing/>
              <w:rPr>
                <w:rFonts w:cstheme="minorHAnsi"/>
                <w:color w:val="000000" w:themeColor="text1"/>
              </w:rPr>
            </w:pPr>
          </w:p>
          <w:p w14:paraId="2E2AD9E8" w14:textId="171513B9" w:rsidR="00C96DEA" w:rsidRPr="007E713A" w:rsidRDefault="00C96DEA" w:rsidP="007E713A">
            <w:pPr>
              <w:suppressAutoHyphens/>
              <w:spacing w:after="0" w:line="240" w:lineRule="auto"/>
              <w:ind w:left="720"/>
              <w:contextualSpacing/>
              <w:rPr>
                <w:rFonts w:cstheme="minorHAnsi"/>
                <w:color w:val="000000" w:themeColor="text1"/>
              </w:rPr>
            </w:pPr>
          </w:p>
        </w:tc>
        <w:tc>
          <w:tcPr>
            <w:tcW w:w="0" w:type="auto"/>
            <w:tcMar>
              <w:top w:w="90" w:type="dxa"/>
              <w:left w:w="90" w:type="dxa"/>
              <w:bottom w:w="90" w:type="dxa"/>
              <w:right w:w="90" w:type="dxa"/>
            </w:tcMar>
            <w:hideMark/>
          </w:tcPr>
          <w:p w14:paraId="55686720" w14:textId="77777777" w:rsidR="007E713A" w:rsidRDefault="007E713A" w:rsidP="00D078C1">
            <w:pPr>
              <w:suppressAutoHyphens/>
              <w:spacing w:after="0" w:line="240" w:lineRule="auto"/>
              <w:contextualSpacing/>
              <w:rPr>
                <w:rFonts w:cstheme="minorHAnsi"/>
                <w:color w:val="000000" w:themeColor="text1"/>
              </w:rPr>
            </w:pPr>
            <w:hyperlink r:id="rId18" w:tgtFrame="_blank" w:history="1">
              <w:r w:rsidRPr="007E713A">
                <w:rPr>
                  <w:rStyle w:val="Hyperlink"/>
                  <w:rFonts w:cstheme="minorHAnsi"/>
                </w:rPr>
                <w:t>cpe:2.3:a:vmware:spring_boot:2.2.4:release:*:*:*:*:*:*</w:t>
              </w:r>
            </w:hyperlink>
            <w:r w:rsidRPr="007E713A">
              <w:rPr>
                <w:rFonts w:cstheme="minorHAnsi"/>
                <w:color w:val="000000" w:themeColor="text1"/>
              </w:rPr>
              <w:br/>
            </w:r>
            <w:hyperlink r:id="rId19" w:tgtFrame="_blank" w:history="1">
              <w:r w:rsidRPr="007E713A">
                <w:rPr>
                  <w:rStyle w:val="Hyperlink"/>
                  <w:rFonts w:cstheme="minorHAnsi"/>
                </w:rPr>
                <w:t>cpe:2.3:a:web_project:web:2.2.4:release:*:*:*:*:*:*</w:t>
              </w:r>
            </w:hyperlink>
          </w:p>
          <w:p w14:paraId="09998776" w14:textId="77777777" w:rsidR="00C96DEA" w:rsidRDefault="00C96DEA" w:rsidP="00C96DEA">
            <w:pPr>
              <w:suppressAutoHyphens/>
              <w:spacing w:after="0" w:line="240" w:lineRule="auto"/>
              <w:ind w:left="720"/>
              <w:contextualSpacing/>
              <w:rPr>
                <w:rFonts w:cstheme="minorHAnsi"/>
                <w:color w:val="000000" w:themeColor="text1"/>
              </w:rPr>
            </w:pPr>
          </w:p>
          <w:p w14:paraId="7A5475D7" w14:textId="77777777" w:rsidR="007920A4" w:rsidRDefault="007920A4" w:rsidP="007920A4">
            <w:pPr>
              <w:suppressAutoHyphens/>
              <w:spacing w:after="0" w:line="240" w:lineRule="auto"/>
              <w:contextualSpacing/>
              <w:rPr>
                <w:rFonts w:cstheme="minorHAnsi"/>
                <w:color w:val="000000" w:themeColor="text1"/>
              </w:rPr>
            </w:pPr>
          </w:p>
          <w:p w14:paraId="43EB6051" w14:textId="0E76B041" w:rsidR="00D078C1" w:rsidRDefault="007920A4" w:rsidP="007920A4">
            <w:pPr>
              <w:suppressAutoHyphens/>
              <w:spacing w:after="0" w:line="240" w:lineRule="auto"/>
              <w:contextualSpacing/>
              <w:rPr>
                <w:rFonts w:cstheme="minorHAnsi"/>
                <w:color w:val="000000" w:themeColor="text1"/>
              </w:rPr>
            </w:pPr>
            <w:hyperlink r:id="rId20" w:tgtFrame="_blank" w:history="1">
              <w:r w:rsidRPr="007920A4">
                <w:rPr>
                  <w:rStyle w:val="Hyperlink"/>
                  <w:rFonts w:cstheme="minorHAnsi"/>
                </w:rPr>
                <w:t>cpe:2.3:a:pivotal_software:spring_framework:5.2.3:release:*:*:*:*:*:*</w:t>
              </w:r>
            </w:hyperlink>
            <w:r w:rsidRPr="007920A4">
              <w:rPr>
                <w:rFonts w:cstheme="minorHAnsi"/>
                <w:color w:val="000000" w:themeColor="text1"/>
              </w:rPr>
              <w:br/>
            </w:r>
            <w:hyperlink r:id="rId21" w:tgtFrame="_blank" w:history="1">
              <w:r w:rsidRPr="007920A4">
                <w:rPr>
                  <w:rStyle w:val="Hyperlink"/>
                  <w:rFonts w:cstheme="minorHAnsi"/>
                </w:rPr>
                <w:t>cpe:2.3:a:springsource:spring_framework:5.2.3:release:*:*:*:*:*:*</w:t>
              </w:r>
            </w:hyperlink>
            <w:r w:rsidRPr="007920A4">
              <w:rPr>
                <w:rFonts w:cstheme="minorHAnsi"/>
                <w:color w:val="000000" w:themeColor="text1"/>
              </w:rPr>
              <w:br/>
            </w:r>
            <w:hyperlink r:id="rId22" w:tgtFrame="_blank" w:history="1">
              <w:r w:rsidRPr="007920A4">
                <w:rPr>
                  <w:rStyle w:val="Hyperlink"/>
                  <w:rFonts w:cstheme="minorHAnsi"/>
                </w:rPr>
                <w:t>cpe:2.3:a:vmware:spring_framework:5.2.3:release:*:*:*:*:*:*</w:t>
              </w:r>
            </w:hyperlink>
          </w:p>
          <w:p w14:paraId="631C56B8" w14:textId="77777777" w:rsidR="007920A4" w:rsidRDefault="007920A4" w:rsidP="007920A4">
            <w:pPr>
              <w:suppressAutoHyphens/>
              <w:spacing w:after="0" w:line="240" w:lineRule="auto"/>
              <w:contextualSpacing/>
              <w:rPr>
                <w:rFonts w:cstheme="minorHAnsi"/>
                <w:color w:val="000000" w:themeColor="text1"/>
              </w:rPr>
            </w:pPr>
          </w:p>
          <w:p w14:paraId="62F74693" w14:textId="77777777" w:rsidR="007920A4" w:rsidRDefault="007920A4" w:rsidP="007920A4">
            <w:pPr>
              <w:suppressAutoHyphens/>
              <w:spacing w:after="0" w:line="240" w:lineRule="auto"/>
              <w:contextualSpacing/>
              <w:rPr>
                <w:rFonts w:cstheme="minorHAnsi"/>
                <w:color w:val="000000" w:themeColor="text1"/>
              </w:rPr>
            </w:pPr>
          </w:p>
          <w:p w14:paraId="25FAF5A6" w14:textId="33A8ABDE" w:rsidR="007920A4" w:rsidRDefault="007920A4" w:rsidP="007920A4">
            <w:pPr>
              <w:suppressAutoHyphens/>
              <w:spacing w:after="0" w:line="240" w:lineRule="auto"/>
              <w:contextualSpacing/>
              <w:rPr>
                <w:rFonts w:cstheme="minorHAnsi"/>
                <w:color w:val="000000" w:themeColor="text1"/>
              </w:rPr>
            </w:pPr>
            <w:hyperlink r:id="rId23" w:tgtFrame="_blank" w:history="1">
              <w:r w:rsidRPr="007920A4">
                <w:rPr>
                  <w:rStyle w:val="Hyperlink"/>
                  <w:rFonts w:cstheme="minorHAnsi"/>
                </w:rPr>
                <w:t>cpe:2.3:a:pivotal_software:spring_framework:5.2.3:release:*:*:*:*:*:*</w:t>
              </w:r>
            </w:hyperlink>
            <w:r w:rsidRPr="007920A4">
              <w:rPr>
                <w:rFonts w:cstheme="minorHAnsi"/>
                <w:color w:val="000000" w:themeColor="text1"/>
              </w:rPr>
              <w:br/>
            </w:r>
            <w:hyperlink r:id="rId24" w:tgtFrame="_blank" w:history="1">
              <w:r w:rsidRPr="007920A4">
                <w:rPr>
                  <w:rStyle w:val="Hyperlink"/>
                  <w:rFonts w:cstheme="minorHAnsi"/>
                </w:rPr>
                <w:t>cpe:2.3:a:springsource:spring_framework:5.2.3:release:*:*:*:*:*:*</w:t>
              </w:r>
            </w:hyperlink>
            <w:r w:rsidRPr="007920A4">
              <w:rPr>
                <w:rFonts w:cstheme="minorHAnsi"/>
                <w:color w:val="000000" w:themeColor="text1"/>
              </w:rPr>
              <w:br/>
            </w:r>
            <w:hyperlink r:id="rId25" w:tgtFrame="_blank" w:history="1">
              <w:r w:rsidRPr="007920A4">
                <w:rPr>
                  <w:rStyle w:val="Hyperlink"/>
                  <w:rFonts w:cstheme="minorHAnsi"/>
                </w:rPr>
                <w:t>cpe:2.3:a:vmware:spring_framework:5.2.3:release:*:*:*:*:*:*</w:t>
              </w:r>
            </w:hyperlink>
            <w:r w:rsidRPr="007920A4">
              <w:rPr>
                <w:rFonts w:cstheme="minorHAnsi"/>
                <w:color w:val="000000" w:themeColor="text1"/>
              </w:rPr>
              <w:br/>
            </w:r>
            <w:hyperlink r:id="rId26" w:tgtFrame="_blank" w:history="1">
              <w:r w:rsidRPr="007920A4">
                <w:rPr>
                  <w:rStyle w:val="Hyperlink"/>
                  <w:rFonts w:cstheme="minorHAnsi"/>
                </w:rPr>
                <w:t>cpe:2.3:a:web_project:web:5.2.3:release:*:*:*:*:*:*</w:t>
              </w:r>
            </w:hyperlink>
          </w:p>
          <w:p w14:paraId="3CF6548D" w14:textId="77777777" w:rsidR="00C96DEA" w:rsidRPr="007E713A" w:rsidRDefault="00C96DEA" w:rsidP="00C96DEA">
            <w:pPr>
              <w:suppressAutoHyphens/>
              <w:spacing w:after="0" w:line="240" w:lineRule="auto"/>
              <w:ind w:left="720"/>
              <w:contextualSpacing/>
              <w:rPr>
                <w:rFonts w:cstheme="minorHAnsi"/>
                <w:color w:val="000000" w:themeColor="text1"/>
              </w:rPr>
            </w:pPr>
          </w:p>
        </w:tc>
      </w:tr>
    </w:tbl>
    <w:p w14:paraId="10A41176" w14:textId="78B8C8A2" w:rsidR="00587561" w:rsidRDefault="000146B7" w:rsidP="000146B7">
      <w:pPr>
        <w:numPr>
          <w:ilvl w:val="0"/>
          <w:numId w:val="31"/>
        </w:numPr>
        <w:suppressAutoHyphens/>
        <w:spacing w:after="0" w:line="240" w:lineRule="auto"/>
        <w:contextualSpacing/>
        <w:rPr>
          <w:rFonts w:cstheme="minorHAnsi"/>
          <w:color w:val="000000" w:themeColor="text1"/>
        </w:rPr>
      </w:pPr>
      <w:r w:rsidRPr="000146B7">
        <w:rPr>
          <w:rFonts w:cstheme="minorHAnsi"/>
          <w:b/>
          <w:bCs/>
          <w:color w:val="000000" w:themeColor="text1"/>
        </w:rPr>
        <w:t>Description</w:t>
      </w:r>
      <w:r w:rsidRPr="000146B7">
        <w:rPr>
          <w:rFonts w:cstheme="minorHAnsi"/>
          <w:color w:val="000000" w:themeColor="text1"/>
        </w:rPr>
        <w:t>:</w:t>
      </w:r>
      <w:r w:rsidRPr="000146B7">
        <w:rPr>
          <w:rFonts w:cstheme="minorHAnsi"/>
          <w:color w:val="000000" w:themeColor="text1"/>
        </w:rPr>
        <w:br/>
      </w:r>
      <w:r w:rsidR="00432192">
        <w:rPr>
          <w:rFonts w:cstheme="minorHAnsi"/>
          <w:color w:val="000000" w:themeColor="text1"/>
        </w:rPr>
        <w:t>Both Spring Framework and Spring Boot</w:t>
      </w:r>
      <w:r w:rsidR="00314AC9">
        <w:rPr>
          <w:rFonts w:cstheme="minorHAnsi"/>
          <w:color w:val="000000" w:themeColor="text1"/>
        </w:rPr>
        <w:t xml:space="preserve"> have critical vulnerabilities with Remote Code Execution and deserialization flaws.</w:t>
      </w:r>
    </w:p>
    <w:p w14:paraId="422AD6FF" w14:textId="77777777" w:rsidR="00314AC9" w:rsidRDefault="000146B7" w:rsidP="000146B7">
      <w:pPr>
        <w:numPr>
          <w:ilvl w:val="0"/>
          <w:numId w:val="31"/>
        </w:numPr>
        <w:suppressAutoHyphens/>
        <w:spacing w:after="0" w:line="240" w:lineRule="auto"/>
        <w:contextualSpacing/>
        <w:rPr>
          <w:rFonts w:cstheme="minorHAnsi"/>
          <w:color w:val="000000" w:themeColor="text1"/>
        </w:rPr>
      </w:pPr>
      <w:r w:rsidRPr="000146B7">
        <w:rPr>
          <w:rFonts w:cstheme="minorHAnsi"/>
          <w:b/>
          <w:bCs/>
          <w:color w:val="000000" w:themeColor="text1"/>
        </w:rPr>
        <w:t>Recommended Solution</w:t>
      </w:r>
      <w:r w:rsidRPr="000146B7">
        <w:rPr>
          <w:rFonts w:cstheme="minorHAnsi"/>
          <w:color w:val="000000" w:themeColor="text1"/>
        </w:rPr>
        <w:t>:</w:t>
      </w:r>
    </w:p>
    <w:p w14:paraId="5C4A9D59" w14:textId="642A0361" w:rsidR="000146B7" w:rsidRPr="000146B7" w:rsidRDefault="00AD4FF3" w:rsidP="00013BFA">
      <w:pPr>
        <w:suppressAutoHyphens/>
        <w:spacing w:after="0" w:line="240" w:lineRule="auto"/>
        <w:ind w:left="720"/>
        <w:contextualSpacing/>
        <w:rPr>
          <w:rFonts w:cstheme="minorHAnsi"/>
          <w:color w:val="000000" w:themeColor="text1"/>
        </w:rPr>
      </w:pPr>
      <w:r>
        <w:rPr>
          <w:rFonts w:cstheme="minorHAnsi"/>
          <w:color w:val="000000" w:themeColor="text1"/>
        </w:rPr>
        <w:t>Follow the official Spring sec</w:t>
      </w:r>
      <w:r w:rsidR="00776ABF">
        <w:rPr>
          <w:rFonts w:cstheme="minorHAnsi"/>
          <w:color w:val="000000" w:themeColor="text1"/>
        </w:rPr>
        <w:t>urity advisories and update to the latest versions a</w:t>
      </w:r>
      <w:r w:rsidR="00013BFA">
        <w:rPr>
          <w:rFonts w:cstheme="minorHAnsi"/>
          <w:color w:val="000000" w:themeColor="text1"/>
        </w:rPr>
        <w:t>nd its related libraries.</w:t>
      </w:r>
      <w:r w:rsidR="000146B7" w:rsidRPr="000146B7">
        <w:rPr>
          <w:rFonts w:cstheme="minorHAnsi"/>
          <w:color w:val="000000" w:themeColor="text1"/>
        </w:rPr>
        <w:br/>
      </w:r>
    </w:p>
    <w:p w14:paraId="35834589" w14:textId="77777777" w:rsidR="000146B7" w:rsidRPr="000146B7" w:rsidRDefault="000146B7" w:rsidP="000146B7">
      <w:pPr>
        <w:suppressAutoHyphens/>
        <w:spacing w:after="0" w:line="240" w:lineRule="auto"/>
        <w:contextualSpacing/>
        <w:rPr>
          <w:rFonts w:cstheme="minorHAnsi"/>
          <w:b/>
          <w:bCs/>
          <w:color w:val="000000" w:themeColor="text1"/>
        </w:rPr>
      </w:pPr>
      <w:r w:rsidRPr="000146B7">
        <w:rPr>
          <w:rFonts w:cstheme="minorHAnsi"/>
          <w:b/>
          <w:bCs/>
          <w:color w:val="000000" w:themeColor="text1"/>
        </w:rPr>
        <w:t>7. Tomcat Embedded Libraries</w:t>
      </w:r>
    </w:p>
    <w:p w14:paraId="080F6952" w14:textId="77777777" w:rsidR="000146B7" w:rsidRPr="000146B7" w:rsidRDefault="000146B7" w:rsidP="000146B7">
      <w:pPr>
        <w:numPr>
          <w:ilvl w:val="0"/>
          <w:numId w:val="32"/>
        </w:numPr>
        <w:suppressAutoHyphens/>
        <w:spacing w:after="0" w:line="240" w:lineRule="auto"/>
        <w:contextualSpacing/>
        <w:rPr>
          <w:rFonts w:cstheme="minorHAnsi"/>
          <w:color w:val="000000" w:themeColor="text1"/>
        </w:rPr>
      </w:pPr>
      <w:r w:rsidRPr="000146B7">
        <w:rPr>
          <w:rFonts w:cstheme="minorHAnsi"/>
          <w:b/>
          <w:bCs/>
          <w:color w:val="000000" w:themeColor="text1"/>
        </w:rPr>
        <w:t>Dependencies</w:t>
      </w:r>
      <w:r w:rsidRPr="000146B7">
        <w:rPr>
          <w:rFonts w:cstheme="minorHAnsi"/>
          <w:color w:val="000000" w:themeColor="text1"/>
        </w:rPr>
        <w:t>:</w:t>
      </w:r>
    </w:p>
    <w:p w14:paraId="52482C61" w14:textId="77777777" w:rsidR="000146B7" w:rsidRPr="000146B7" w:rsidRDefault="000146B7" w:rsidP="000146B7">
      <w:pPr>
        <w:numPr>
          <w:ilvl w:val="1"/>
          <w:numId w:val="32"/>
        </w:numPr>
        <w:suppressAutoHyphens/>
        <w:spacing w:after="0" w:line="240" w:lineRule="auto"/>
        <w:contextualSpacing/>
        <w:rPr>
          <w:rFonts w:cstheme="minorHAnsi"/>
          <w:color w:val="000000" w:themeColor="text1"/>
        </w:rPr>
      </w:pPr>
      <w:r w:rsidRPr="000146B7">
        <w:rPr>
          <w:rFonts w:cstheme="minorHAnsi"/>
          <w:color w:val="000000" w:themeColor="text1"/>
        </w:rPr>
        <w:t>tomcat-embed-core-9.0.30.jar</w:t>
      </w:r>
    </w:p>
    <w:p w14:paraId="35DB6AEB" w14:textId="77777777" w:rsidR="000146B7" w:rsidRPr="000146B7" w:rsidRDefault="000146B7" w:rsidP="000146B7">
      <w:pPr>
        <w:numPr>
          <w:ilvl w:val="1"/>
          <w:numId w:val="32"/>
        </w:numPr>
        <w:suppressAutoHyphens/>
        <w:spacing w:after="0" w:line="240" w:lineRule="auto"/>
        <w:contextualSpacing/>
        <w:rPr>
          <w:rFonts w:cstheme="minorHAnsi"/>
          <w:color w:val="000000" w:themeColor="text1"/>
        </w:rPr>
      </w:pPr>
      <w:r w:rsidRPr="000146B7">
        <w:rPr>
          <w:rFonts w:cstheme="minorHAnsi"/>
          <w:color w:val="000000" w:themeColor="text1"/>
        </w:rPr>
        <w:t>tomcat-embed-websocket-9.0.30.jar</w:t>
      </w:r>
    </w:p>
    <w:p w14:paraId="3DA17F81" w14:textId="77777777" w:rsidR="000146B7" w:rsidRPr="000146B7" w:rsidRDefault="000146B7" w:rsidP="000146B7">
      <w:pPr>
        <w:numPr>
          <w:ilvl w:val="0"/>
          <w:numId w:val="32"/>
        </w:numPr>
        <w:suppressAutoHyphens/>
        <w:spacing w:after="0" w:line="240" w:lineRule="auto"/>
        <w:contextualSpacing/>
        <w:rPr>
          <w:rFonts w:cstheme="minorHAnsi"/>
          <w:color w:val="000000" w:themeColor="text1"/>
        </w:rPr>
      </w:pPr>
      <w:r w:rsidRPr="000146B7">
        <w:rPr>
          <w:rFonts w:cstheme="minorHAnsi"/>
          <w:b/>
          <w:bCs/>
          <w:color w:val="000000" w:themeColor="text1"/>
        </w:rPr>
        <w:t>Vulnerabilities</w:t>
      </w:r>
      <w:r w:rsidRPr="000146B7">
        <w:rPr>
          <w:rFonts w:cstheme="minorHAnsi"/>
          <w:color w:val="000000" w:themeColor="text1"/>
        </w:rPr>
        <w:t>:</w:t>
      </w:r>
    </w:p>
    <w:p w14:paraId="2A633C3F" w14:textId="015382DE" w:rsidR="0060525C" w:rsidRPr="006E374C" w:rsidRDefault="0060525C" w:rsidP="006E374C">
      <w:pPr>
        <w:suppressAutoHyphens/>
        <w:spacing w:after="0" w:line="240" w:lineRule="auto"/>
        <w:ind w:left="720"/>
        <w:contextualSpacing/>
        <w:rPr>
          <w:rFonts w:cstheme="minorHAnsi"/>
          <w:color w:val="000000" w:themeColor="text1"/>
          <w:sz w:val="20"/>
          <w:szCs w:val="20"/>
        </w:rPr>
      </w:pPr>
      <w:r w:rsidRPr="006E374C">
        <w:rPr>
          <w:rFonts w:cstheme="minorHAnsi"/>
          <w:color w:val="000000" w:themeColor="text1"/>
          <w:sz w:val="20"/>
          <w:szCs w:val="20"/>
        </w:rPr>
        <w:t>tomcat-embed-core-9.0.30.jar</w:t>
      </w:r>
      <w:r w:rsidRPr="006E374C">
        <w:rPr>
          <w:rFonts w:cstheme="minorHAnsi"/>
          <w:color w:val="000000" w:themeColor="text1"/>
          <w:sz w:val="20"/>
          <w:szCs w:val="20"/>
        </w:rPr>
        <w:tab/>
      </w:r>
      <w:r w:rsidR="006E374C">
        <w:rPr>
          <w:rFonts w:cstheme="minorHAnsi"/>
          <w:color w:val="000000" w:themeColor="text1"/>
          <w:sz w:val="20"/>
          <w:szCs w:val="20"/>
        </w:rPr>
        <w:t xml:space="preserve">        </w:t>
      </w:r>
      <w:r w:rsidRPr="006E374C">
        <w:rPr>
          <w:rFonts w:cstheme="minorHAnsi"/>
          <w:color w:val="000000" w:themeColor="text1"/>
          <w:sz w:val="20"/>
          <w:szCs w:val="20"/>
        </w:rPr>
        <w:t>cpe:2.3:a:apache:tomcat:9.0.30:*:*:*:*:*:*:*</w:t>
      </w:r>
    </w:p>
    <w:p w14:paraId="4D10AB82" w14:textId="286159AF" w:rsidR="0060525C" w:rsidRPr="006E374C" w:rsidRDefault="0060525C" w:rsidP="0060525C">
      <w:pPr>
        <w:suppressAutoHyphens/>
        <w:spacing w:after="0" w:line="240" w:lineRule="auto"/>
        <w:ind w:left="720"/>
        <w:contextualSpacing/>
        <w:rPr>
          <w:rFonts w:cstheme="minorHAnsi"/>
          <w:color w:val="000000" w:themeColor="text1"/>
          <w:sz w:val="20"/>
          <w:szCs w:val="20"/>
        </w:rPr>
      </w:pPr>
      <w:r w:rsidRPr="006E374C">
        <w:rPr>
          <w:rFonts w:cstheme="minorHAnsi"/>
          <w:color w:val="000000" w:themeColor="text1"/>
          <w:sz w:val="20"/>
          <w:szCs w:val="20"/>
        </w:rPr>
        <w:t xml:space="preserve">                                                          </w:t>
      </w:r>
      <w:r w:rsidR="006E374C" w:rsidRPr="006E374C">
        <w:rPr>
          <w:rFonts w:cstheme="minorHAnsi"/>
          <w:color w:val="000000" w:themeColor="text1"/>
          <w:sz w:val="20"/>
          <w:szCs w:val="20"/>
        </w:rPr>
        <w:t xml:space="preserve">      </w:t>
      </w:r>
      <w:r w:rsidR="006E374C">
        <w:rPr>
          <w:rFonts w:cstheme="minorHAnsi"/>
          <w:color w:val="000000" w:themeColor="text1"/>
          <w:sz w:val="20"/>
          <w:szCs w:val="20"/>
        </w:rPr>
        <w:t xml:space="preserve">        </w:t>
      </w:r>
      <w:r w:rsidRPr="006E374C">
        <w:rPr>
          <w:rFonts w:cstheme="minorHAnsi"/>
          <w:color w:val="000000" w:themeColor="text1"/>
          <w:sz w:val="20"/>
          <w:szCs w:val="20"/>
        </w:rPr>
        <w:t>cpe:2.3:a:apache_tomcat:apache_tomcat:9.0.30:*:*:*:*:*:*:*</w:t>
      </w:r>
    </w:p>
    <w:p w14:paraId="78A4C792" w14:textId="77777777" w:rsidR="006E374C" w:rsidRDefault="006E374C" w:rsidP="006E374C">
      <w:pPr>
        <w:suppressAutoHyphens/>
        <w:spacing w:after="0" w:line="240" w:lineRule="auto"/>
        <w:ind w:left="720"/>
        <w:contextualSpacing/>
        <w:jc w:val="both"/>
        <w:rPr>
          <w:rFonts w:cstheme="minorHAnsi"/>
          <w:color w:val="000000" w:themeColor="text1"/>
          <w:sz w:val="20"/>
          <w:szCs w:val="20"/>
        </w:rPr>
      </w:pPr>
    </w:p>
    <w:p w14:paraId="00F78BF1" w14:textId="4151C2A3" w:rsidR="006E374C" w:rsidRPr="006E374C" w:rsidRDefault="006E374C" w:rsidP="006E374C">
      <w:pPr>
        <w:suppressAutoHyphens/>
        <w:spacing w:after="0" w:line="240" w:lineRule="auto"/>
        <w:ind w:left="720"/>
        <w:contextualSpacing/>
        <w:jc w:val="both"/>
        <w:rPr>
          <w:rFonts w:cstheme="minorHAnsi"/>
          <w:color w:val="000000" w:themeColor="text1"/>
          <w:sz w:val="20"/>
          <w:szCs w:val="20"/>
        </w:rPr>
      </w:pPr>
      <w:r w:rsidRPr="006E374C">
        <w:rPr>
          <w:rFonts w:cstheme="minorHAnsi"/>
          <w:color w:val="000000" w:themeColor="text1"/>
          <w:sz w:val="20"/>
          <w:szCs w:val="20"/>
        </w:rPr>
        <w:t>tomcat-embed-websocket-9.0.30.ja</w:t>
      </w:r>
      <w:r>
        <w:rPr>
          <w:rFonts w:cstheme="minorHAnsi"/>
          <w:color w:val="000000" w:themeColor="text1"/>
          <w:sz w:val="20"/>
          <w:szCs w:val="20"/>
        </w:rPr>
        <w:t xml:space="preserve">        </w:t>
      </w:r>
      <w:r w:rsidRPr="006E374C">
        <w:rPr>
          <w:rFonts w:cstheme="minorHAnsi"/>
          <w:color w:val="000000" w:themeColor="text1"/>
          <w:sz w:val="20"/>
          <w:szCs w:val="20"/>
        </w:rPr>
        <w:t>cpe:2.3:a:apache:tomcat:9.0.30:*:*:*:*:*:*:*</w:t>
      </w:r>
    </w:p>
    <w:p w14:paraId="6A1DB9D2" w14:textId="48535E34" w:rsidR="006E374C" w:rsidRPr="006E374C" w:rsidRDefault="006E374C" w:rsidP="006E374C">
      <w:pPr>
        <w:suppressAutoHyphens/>
        <w:spacing w:after="0" w:line="240" w:lineRule="auto"/>
        <w:ind w:left="720"/>
        <w:contextualSpacing/>
        <w:rPr>
          <w:rFonts w:cstheme="minorHAnsi"/>
          <w:color w:val="000000" w:themeColor="text1"/>
          <w:sz w:val="20"/>
          <w:szCs w:val="20"/>
        </w:rPr>
      </w:pPr>
      <w:r>
        <w:rPr>
          <w:rFonts w:cstheme="minorHAnsi"/>
          <w:color w:val="000000" w:themeColor="text1"/>
          <w:sz w:val="20"/>
          <w:szCs w:val="20"/>
        </w:rPr>
        <w:t xml:space="preserve">                                                                         </w:t>
      </w:r>
      <w:r w:rsidRPr="006E374C">
        <w:rPr>
          <w:rFonts w:cstheme="minorHAnsi"/>
          <w:color w:val="000000" w:themeColor="text1"/>
          <w:sz w:val="20"/>
          <w:szCs w:val="20"/>
        </w:rPr>
        <w:t>cpe:2.3:a:apache_tomcat:apache_tomcat:9.0.30:*:*:*:*:*:*:*</w:t>
      </w:r>
    </w:p>
    <w:p w14:paraId="1F1C8681" w14:textId="77777777" w:rsidR="007F1154" w:rsidRDefault="000146B7" w:rsidP="006E374C">
      <w:pPr>
        <w:pStyle w:val="ListParagraph"/>
        <w:numPr>
          <w:ilvl w:val="0"/>
          <w:numId w:val="43"/>
        </w:numPr>
        <w:suppressAutoHyphens/>
        <w:spacing w:after="0" w:line="240" w:lineRule="auto"/>
        <w:rPr>
          <w:rFonts w:cstheme="minorHAnsi"/>
          <w:color w:val="000000" w:themeColor="text1"/>
        </w:rPr>
      </w:pPr>
      <w:r w:rsidRPr="006E374C">
        <w:rPr>
          <w:rFonts w:cstheme="minorHAnsi"/>
          <w:b/>
          <w:bCs/>
          <w:color w:val="000000" w:themeColor="text1"/>
        </w:rPr>
        <w:t>Description</w:t>
      </w:r>
      <w:r w:rsidRPr="006E374C">
        <w:rPr>
          <w:rFonts w:cstheme="minorHAnsi"/>
          <w:color w:val="000000" w:themeColor="text1"/>
        </w:rPr>
        <w:t>:</w:t>
      </w:r>
    </w:p>
    <w:p w14:paraId="1C533708" w14:textId="680E93A2" w:rsidR="000146B7" w:rsidRPr="006E374C" w:rsidRDefault="002965AF" w:rsidP="007F1154">
      <w:pPr>
        <w:pStyle w:val="ListParagraph"/>
        <w:suppressAutoHyphens/>
        <w:spacing w:after="0" w:line="240" w:lineRule="auto"/>
        <w:rPr>
          <w:rFonts w:cstheme="minorHAnsi"/>
          <w:color w:val="000000" w:themeColor="text1"/>
        </w:rPr>
      </w:pPr>
      <w:r>
        <w:rPr>
          <w:rFonts w:cstheme="minorHAnsi"/>
          <w:color w:val="000000" w:themeColor="text1"/>
        </w:rPr>
        <w:t>Outdated versions of Apache Tomcat have vulnerab</w:t>
      </w:r>
      <w:r w:rsidR="00195EB3">
        <w:rPr>
          <w:rFonts w:cstheme="minorHAnsi"/>
          <w:color w:val="000000" w:themeColor="text1"/>
        </w:rPr>
        <w:t>ilities associated to WebSocket handling and input validation</w:t>
      </w:r>
    </w:p>
    <w:p w14:paraId="2110F84C" w14:textId="24D7A7AF" w:rsidR="00195EB3" w:rsidRDefault="000146B7" w:rsidP="000146B7">
      <w:pPr>
        <w:numPr>
          <w:ilvl w:val="0"/>
          <w:numId w:val="32"/>
        </w:numPr>
        <w:suppressAutoHyphens/>
        <w:spacing w:after="0" w:line="240" w:lineRule="auto"/>
        <w:contextualSpacing/>
        <w:rPr>
          <w:rFonts w:cstheme="minorHAnsi"/>
          <w:color w:val="000000" w:themeColor="text1"/>
        </w:rPr>
      </w:pPr>
      <w:r w:rsidRPr="000146B7">
        <w:rPr>
          <w:rFonts w:cstheme="minorHAnsi"/>
          <w:b/>
          <w:bCs/>
          <w:color w:val="000000" w:themeColor="text1"/>
        </w:rPr>
        <w:t>Recommended Solution</w:t>
      </w:r>
      <w:r w:rsidRPr="000146B7">
        <w:rPr>
          <w:rFonts w:cstheme="minorHAnsi"/>
          <w:color w:val="000000" w:themeColor="text1"/>
        </w:rPr>
        <w:t>:</w:t>
      </w:r>
      <w:r w:rsidRPr="000146B7">
        <w:rPr>
          <w:rFonts w:cstheme="minorHAnsi"/>
          <w:color w:val="000000" w:themeColor="text1"/>
        </w:rPr>
        <w:br/>
      </w:r>
      <w:r w:rsidR="00195EB3">
        <w:rPr>
          <w:rFonts w:cstheme="minorHAnsi"/>
          <w:color w:val="000000" w:themeColor="text1"/>
        </w:rPr>
        <w:t>Address all CVEs and update to the latest stable version.</w:t>
      </w:r>
    </w:p>
    <w:p w14:paraId="3F72E67A" w14:textId="1242A06C" w:rsidR="000146B7" w:rsidRPr="000146B7" w:rsidRDefault="000146B7" w:rsidP="000146B7">
      <w:pPr>
        <w:numPr>
          <w:ilvl w:val="0"/>
          <w:numId w:val="32"/>
        </w:numPr>
        <w:suppressAutoHyphens/>
        <w:spacing w:after="0" w:line="240" w:lineRule="auto"/>
        <w:contextualSpacing/>
        <w:rPr>
          <w:rFonts w:cstheme="minorHAnsi"/>
          <w:color w:val="000000" w:themeColor="text1"/>
        </w:rPr>
      </w:pPr>
      <w:r w:rsidRPr="000146B7">
        <w:rPr>
          <w:rFonts w:cstheme="minorHAnsi"/>
          <w:color w:val="000000" w:themeColor="text1"/>
        </w:rPr>
        <w:t>Upgrade to the latest stable version, addressing all known CVEs.</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53546846"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w:t>
      </w:r>
      <w:r w:rsidR="00E71006" w:rsidRPr="000B05B1">
        <w:rPr>
          <w:rFonts w:cstheme="minorHAnsi"/>
          <w:color w:val="000000" w:themeColor="text1"/>
        </w:rPr>
        <w:t>Financials’</w:t>
      </w:r>
      <w:r w:rsidR="531DB269" w:rsidRPr="000B05B1">
        <w:rPr>
          <w:rFonts w:cstheme="minorHAnsi"/>
          <w:color w:val="000000" w:themeColor="text1"/>
        </w:rPr>
        <w:t xml:space="preserve">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012459F1" w14:textId="77777777" w:rsidR="007D4E40" w:rsidRDefault="007D4E40" w:rsidP="000B05B1">
      <w:pPr>
        <w:suppressAutoHyphens/>
        <w:spacing w:after="0" w:line="240" w:lineRule="auto"/>
        <w:contextualSpacing/>
        <w:rPr>
          <w:rFonts w:cstheme="minorHAnsi"/>
          <w:color w:val="000000" w:themeColor="text1"/>
        </w:rPr>
      </w:pPr>
    </w:p>
    <w:p w14:paraId="5E9B5A5E" w14:textId="77777777" w:rsidR="007D4E40" w:rsidRDefault="007D4E40" w:rsidP="000B05B1">
      <w:pPr>
        <w:suppressAutoHyphens/>
        <w:spacing w:after="0" w:line="240" w:lineRule="auto"/>
        <w:contextualSpacing/>
        <w:rPr>
          <w:rFonts w:cstheme="minorHAnsi"/>
          <w:color w:val="000000" w:themeColor="text1"/>
        </w:rPr>
      </w:pPr>
    </w:p>
    <w:p w14:paraId="158A79EF" w14:textId="77777777" w:rsidR="007D4E40" w:rsidRDefault="007D4E40" w:rsidP="000B05B1">
      <w:pPr>
        <w:suppressAutoHyphens/>
        <w:spacing w:after="0" w:line="240" w:lineRule="auto"/>
        <w:contextualSpacing/>
        <w:rPr>
          <w:rFonts w:cstheme="minorHAnsi"/>
          <w:color w:val="000000" w:themeColor="text1"/>
        </w:rPr>
      </w:pPr>
    </w:p>
    <w:p w14:paraId="3FBA9F4E" w14:textId="77777777" w:rsidR="001A3AC5" w:rsidRPr="001A3AC5" w:rsidRDefault="001A3AC5" w:rsidP="001A3AC5">
      <w:pPr>
        <w:spacing w:after="0" w:line="240" w:lineRule="auto"/>
        <w:rPr>
          <w:rFonts w:ascii="Times New Roman" w:eastAsia="Times New Roman" w:hAnsi="Times New Roman" w:cs="Times New Roman"/>
          <w:color w:val="0E101A"/>
          <w:sz w:val="24"/>
          <w:szCs w:val="24"/>
        </w:rPr>
      </w:pPr>
      <w:r w:rsidRPr="001A3AC5">
        <w:rPr>
          <w:rFonts w:ascii="Times New Roman" w:eastAsia="Times New Roman" w:hAnsi="Times New Roman" w:cs="Times New Roman"/>
          <w:b/>
          <w:bCs/>
          <w:color w:val="0E101A"/>
          <w:sz w:val="24"/>
          <w:szCs w:val="24"/>
        </w:rPr>
        <w:t>1. Secure Configuration Management</w:t>
      </w:r>
    </w:p>
    <w:p w14:paraId="757E3E1D" w14:textId="77777777" w:rsidR="001A3AC5" w:rsidRPr="001A3AC5" w:rsidRDefault="001A3AC5" w:rsidP="001A3AC5">
      <w:pPr>
        <w:spacing w:after="0" w:line="240" w:lineRule="auto"/>
        <w:rPr>
          <w:rFonts w:ascii="Times New Roman" w:eastAsia="Times New Roman" w:hAnsi="Times New Roman" w:cs="Times New Roman"/>
          <w:color w:val="0E101A"/>
          <w:sz w:val="24"/>
          <w:szCs w:val="24"/>
        </w:rPr>
      </w:pPr>
      <w:r w:rsidRPr="001A3AC5">
        <w:rPr>
          <w:rFonts w:ascii="Times New Roman" w:eastAsia="Times New Roman" w:hAnsi="Times New Roman" w:cs="Times New Roman"/>
          <w:color w:val="0E101A"/>
          <w:sz w:val="24"/>
          <w:szCs w:val="24"/>
        </w:rPr>
        <w:lastRenderedPageBreak/>
        <w:t xml:space="preserve">Hardcoded database credentials in the code like in the DocData.java file causes a security risk. To lessen this risk, remove the hardcode credentials and use environment variables. Another way to lessen the risk is to use secure configuration tools like AWS </w:t>
      </w:r>
      <w:proofErr w:type="spellStart"/>
      <w:r w:rsidRPr="001A3AC5">
        <w:rPr>
          <w:rFonts w:ascii="Times New Roman" w:eastAsia="Times New Roman" w:hAnsi="Times New Roman" w:cs="Times New Roman"/>
          <w:color w:val="0E101A"/>
          <w:sz w:val="24"/>
          <w:szCs w:val="24"/>
        </w:rPr>
        <w:t>Secerts</w:t>
      </w:r>
      <w:proofErr w:type="spellEnd"/>
      <w:r w:rsidRPr="001A3AC5">
        <w:rPr>
          <w:rFonts w:ascii="Times New Roman" w:eastAsia="Times New Roman" w:hAnsi="Times New Roman" w:cs="Times New Roman"/>
          <w:color w:val="0E101A"/>
          <w:sz w:val="24"/>
          <w:szCs w:val="24"/>
        </w:rPr>
        <w:t xml:space="preserve"> Manager or </w:t>
      </w:r>
      <w:proofErr w:type="spellStart"/>
      <w:r w:rsidRPr="001A3AC5">
        <w:rPr>
          <w:rFonts w:ascii="Times New Roman" w:eastAsia="Times New Roman" w:hAnsi="Times New Roman" w:cs="Times New Roman"/>
          <w:color w:val="0E101A"/>
          <w:sz w:val="24"/>
          <w:szCs w:val="24"/>
        </w:rPr>
        <w:t>HashiCorp</w:t>
      </w:r>
      <w:proofErr w:type="spellEnd"/>
      <w:r w:rsidRPr="001A3AC5">
        <w:rPr>
          <w:rFonts w:ascii="Times New Roman" w:eastAsia="Times New Roman" w:hAnsi="Times New Roman" w:cs="Times New Roman"/>
          <w:color w:val="0E101A"/>
          <w:sz w:val="24"/>
          <w:szCs w:val="24"/>
        </w:rPr>
        <w:t xml:space="preserve"> Vault in order to store sensitive information in a secure manner. Also, to protect data in transit, ensure that database access uses encrypted communications.</w:t>
      </w:r>
    </w:p>
    <w:p w14:paraId="5B991F21" w14:textId="77777777" w:rsidR="001A3AC5" w:rsidRDefault="001A3AC5" w:rsidP="001A3AC5">
      <w:pPr>
        <w:spacing w:after="0" w:line="240" w:lineRule="auto"/>
        <w:rPr>
          <w:rFonts w:ascii="Times New Roman" w:eastAsia="Times New Roman" w:hAnsi="Times New Roman" w:cs="Times New Roman"/>
          <w:b/>
          <w:bCs/>
          <w:color w:val="0E101A"/>
          <w:sz w:val="24"/>
          <w:szCs w:val="24"/>
        </w:rPr>
      </w:pPr>
    </w:p>
    <w:p w14:paraId="0721C305" w14:textId="789A897B" w:rsidR="001A3AC5" w:rsidRPr="001A3AC5" w:rsidRDefault="001A3AC5" w:rsidP="001A3AC5">
      <w:pPr>
        <w:spacing w:after="0" w:line="240" w:lineRule="auto"/>
        <w:rPr>
          <w:rFonts w:ascii="Times New Roman" w:eastAsia="Times New Roman" w:hAnsi="Times New Roman" w:cs="Times New Roman"/>
          <w:color w:val="0E101A"/>
          <w:sz w:val="24"/>
          <w:szCs w:val="24"/>
        </w:rPr>
      </w:pPr>
      <w:r w:rsidRPr="001A3AC5">
        <w:rPr>
          <w:rFonts w:ascii="Times New Roman" w:eastAsia="Times New Roman" w:hAnsi="Times New Roman" w:cs="Times New Roman"/>
          <w:b/>
          <w:bCs/>
          <w:color w:val="0E101A"/>
          <w:sz w:val="24"/>
          <w:szCs w:val="24"/>
        </w:rPr>
        <w:t>2. Input Validation and Sanitization</w:t>
      </w:r>
    </w:p>
    <w:p w14:paraId="35433A42" w14:textId="61FDF5A7" w:rsidR="001A3AC5" w:rsidRPr="001A3AC5" w:rsidRDefault="001A3AC5" w:rsidP="001A3AC5">
      <w:pPr>
        <w:spacing w:after="0" w:line="240" w:lineRule="auto"/>
        <w:rPr>
          <w:rFonts w:ascii="Times New Roman" w:eastAsia="Times New Roman" w:hAnsi="Times New Roman" w:cs="Times New Roman"/>
          <w:color w:val="0E101A"/>
          <w:sz w:val="24"/>
          <w:szCs w:val="24"/>
        </w:rPr>
      </w:pPr>
      <w:r w:rsidRPr="001A3AC5">
        <w:rPr>
          <w:rFonts w:ascii="Times New Roman" w:eastAsia="Times New Roman" w:hAnsi="Times New Roman" w:cs="Times New Roman"/>
          <w:color w:val="0E101A"/>
          <w:sz w:val="24"/>
          <w:szCs w:val="24"/>
        </w:rPr>
        <w:t xml:space="preserve">Files like GreetController.java and CRUDController.java have improper input validation and GreetController.java also has insecure default values. Using server-side frameworks like Hibernate Validator can correct these issues by validating all user inputs. This can help against injections attack, </w:t>
      </w:r>
      <w:r w:rsidR="00E71006" w:rsidRPr="001A3AC5">
        <w:rPr>
          <w:rFonts w:ascii="Times New Roman" w:eastAsia="Times New Roman" w:hAnsi="Times New Roman" w:cs="Times New Roman"/>
          <w:color w:val="0E101A"/>
          <w:sz w:val="24"/>
          <w:szCs w:val="24"/>
        </w:rPr>
        <w:t>especially</w:t>
      </w:r>
      <w:r w:rsidRPr="001A3AC5">
        <w:rPr>
          <w:rFonts w:ascii="Times New Roman" w:eastAsia="Times New Roman" w:hAnsi="Times New Roman" w:cs="Times New Roman"/>
          <w:color w:val="0E101A"/>
          <w:sz w:val="24"/>
          <w:szCs w:val="24"/>
        </w:rPr>
        <w:t xml:space="preserve"> when inputs are </w:t>
      </w:r>
      <w:r w:rsidR="00E71006" w:rsidRPr="001A3AC5">
        <w:rPr>
          <w:rFonts w:ascii="Times New Roman" w:eastAsia="Times New Roman" w:hAnsi="Times New Roman" w:cs="Times New Roman"/>
          <w:color w:val="0E101A"/>
          <w:sz w:val="24"/>
          <w:szCs w:val="24"/>
        </w:rPr>
        <w:t>sanitized</w:t>
      </w:r>
      <w:r w:rsidRPr="001A3AC5">
        <w:rPr>
          <w:rFonts w:ascii="Times New Roman" w:eastAsia="Times New Roman" w:hAnsi="Times New Roman" w:cs="Times New Roman"/>
          <w:color w:val="0E101A"/>
          <w:sz w:val="24"/>
          <w:szCs w:val="24"/>
        </w:rPr>
        <w:t xml:space="preserve"> with OWASP Java encoder. Lastly, utilize validation annotations like @Size and @NotNull whenever possible and validate default values and escape before use.</w:t>
      </w:r>
    </w:p>
    <w:p w14:paraId="2F9F0D22" w14:textId="77777777" w:rsidR="001A3AC5" w:rsidRDefault="001A3AC5" w:rsidP="001A3AC5">
      <w:pPr>
        <w:spacing w:after="0" w:line="240" w:lineRule="auto"/>
        <w:rPr>
          <w:rFonts w:ascii="Times New Roman" w:eastAsia="Times New Roman" w:hAnsi="Times New Roman" w:cs="Times New Roman"/>
          <w:b/>
          <w:bCs/>
          <w:color w:val="0E101A"/>
          <w:sz w:val="24"/>
          <w:szCs w:val="24"/>
        </w:rPr>
      </w:pPr>
    </w:p>
    <w:p w14:paraId="6F1ECC97" w14:textId="1C4C211D" w:rsidR="001A3AC5" w:rsidRPr="001A3AC5" w:rsidRDefault="001A3AC5" w:rsidP="001A3AC5">
      <w:pPr>
        <w:spacing w:after="0" w:line="240" w:lineRule="auto"/>
        <w:rPr>
          <w:rFonts w:ascii="Times New Roman" w:eastAsia="Times New Roman" w:hAnsi="Times New Roman" w:cs="Times New Roman"/>
          <w:color w:val="0E101A"/>
          <w:sz w:val="24"/>
          <w:szCs w:val="24"/>
        </w:rPr>
      </w:pPr>
      <w:r w:rsidRPr="001A3AC5">
        <w:rPr>
          <w:rFonts w:ascii="Times New Roman" w:eastAsia="Times New Roman" w:hAnsi="Times New Roman" w:cs="Times New Roman"/>
          <w:b/>
          <w:bCs/>
          <w:color w:val="0E101A"/>
          <w:sz w:val="24"/>
          <w:szCs w:val="24"/>
        </w:rPr>
        <w:t>3. Enhanced Error Handling</w:t>
      </w:r>
    </w:p>
    <w:p w14:paraId="0B9BBC2A" w14:textId="77777777" w:rsidR="001A3AC5" w:rsidRPr="001A3AC5" w:rsidRDefault="001A3AC5" w:rsidP="001A3AC5">
      <w:pPr>
        <w:spacing w:after="0" w:line="240" w:lineRule="auto"/>
        <w:rPr>
          <w:rFonts w:ascii="Times New Roman" w:eastAsia="Times New Roman" w:hAnsi="Times New Roman" w:cs="Times New Roman"/>
          <w:color w:val="0E101A"/>
          <w:sz w:val="24"/>
          <w:szCs w:val="24"/>
        </w:rPr>
      </w:pPr>
      <w:r w:rsidRPr="001A3AC5">
        <w:rPr>
          <w:rFonts w:ascii="Times New Roman" w:eastAsia="Times New Roman" w:hAnsi="Times New Roman" w:cs="Times New Roman"/>
          <w:color w:val="0E101A"/>
          <w:sz w:val="24"/>
          <w:szCs w:val="24"/>
        </w:rPr>
        <w:t xml:space="preserve">The lack of exception handling in DocData.java potentially leads to information leaks and unhandled errors. To secure logging use error-handling mechanisms and frameworks like </w:t>
      </w:r>
      <w:proofErr w:type="spellStart"/>
      <w:r w:rsidRPr="001A3AC5">
        <w:rPr>
          <w:rFonts w:ascii="Times New Roman" w:eastAsia="Times New Roman" w:hAnsi="Times New Roman" w:cs="Times New Roman"/>
          <w:color w:val="0E101A"/>
          <w:sz w:val="24"/>
          <w:szCs w:val="24"/>
        </w:rPr>
        <w:t>Logback</w:t>
      </w:r>
      <w:proofErr w:type="spellEnd"/>
      <w:r w:rsidRPr="001A3AC5">
        <w:rPr>
          <w:rFonts w:ascii="Times New Roman" w:eastAsia="Times New Roman" w:hAnsi="Times New Roman" w:cs="Times New Roman"/>
          <w:color w:val="0E101A"/>
          <w:sz w:val="24"/>
          <w:szCs w:val="24"/>
        </w:rPr>
        <w:t xml:space="preserve"> and SLF4J. Secure logging exceptions and incorporate retry mechanisms or failover procedures to manage critical database error to avoid displaying stack traces to users.</w:t>
      </w:r>
    </w:p>
    <w:p w14:paraId="1CB79738" w14:textId="77777777" w:rsidR="001A3AC5" w:rsidRDefault="001A3AC5" w:rsidP="001A3AC5">
      <w:pPr>
        <w:spacing w:after="0" w:line="240" w:lineRule="auto"/>
        <w:rPr>
          <w:rFonts w:ascii="Times New Roman" w:eastAsia="Times New Roman" w:hAnsi="Times New Roman" w:cs="Times New Roman"/>
          <w:b/>
          <w:bCs/>
          <w:color w:val="0E101A"/>
          <w:sz w:val="24"/>
          <w:szCs w:val="24"/>
        </w:rPr>
      </w:pPr>
    </w:p>
    <w:p w14:paraId="708E3BBF" w14:textId="03C7A2A7" w:rsidR="001A3AC5" w:rsidRPr="001A3AC5" w:rsidRDefault="001A3AC5" w:rsidP="001A3AC5">
      <w:pPr>
        <w:spacing w:after="0" w:line="240" w:lineRule="auto"/>
        <w:rPr>
          <w:rFonts w:ascii="Times New Roman" w:eastAsia="Times New Roman" w:hAnsi="Times New Roman" w:cs="Times New Roman"/>
          <w:color w:val="0E101A"/>
          <w:sz w:val="24"/>
          <w:szCs w:val="24"/>
        </w:rPr>
      </w:pPr>
      <w:r w:rsidRPr="001A3AC5">
        <w:rPr>
          <w:rFonts w:ascii="Times New Roman" w:eastAsia="Times New Roman" w:hAnsi="Times New Roman" w:cs="Times New Roman"/>
          <w:b/>
          <w:bCs/>
          <w:color w:val="0E101A"/>
          <w:sz w:val="24"/>
          <w:szCs w:val="24"/>
        </w:rPr>
        <w:t>4. Proper Encapsulation</w:t>
      </w:r>
    </w:p>
    <w:p w14:paraId="1B96F9D6" w14:textId="77777777" w:rsidR="001A3AC5" w:rsidRPr="001A3AC5" w:rsidRDefault="001A3AC5" w:rsidP="001A3AC5">
      <w:pPr>
        <w:spacing w:after="0" w:line="240" w:lineRule="auto"/>
        <w:rPr>
          <w:rFonts w:ascii="Times New Roman" w:eastAsia="Times New Roman" w:hAnsi="Times New Roman" w:cs="Times New Roman"/>
          <w:color w:val="0E101A"/>
          <w:sz w:val="24"/>
          <w:szCs w:val="24"/>
        </w:rPr>
      </w:pPr>
      <w:r w:rsidRPr="001A3AC5">
        <w:rPr>
          <w:rFonts w:ascii="Times New Roman" w:eastAsia="Times New Roman" w:hAnsi="Times New Roman" w:cs="Times New Roman"/>
          <w:color w:val="0E101A"/>
          <w:sz w:val="24"/>
          <w:szCs w:val="24"/>
        </w:rPr>
        <w:t>Encapsulation is compromised by files customer.java and myDateTime.java because they contain class fields without access modifiers. Change class fields to private and provide controlled access through getter and setter method to improve security and maintainability. To stop unintended modifications to sensitive data, implement immutable practices when possible.</w:t>
      </w:r>
    </w:p>
    <w:p w14:paraId="54392471" w14:textId="77777777" w:rsidR="001A3AC5" w:rsidRDefault="001A3AC5" w:rsidP="001A3AC5">
      <w:pPr>
        <w:spacing w:after="0" w:line="240" w:lineRule="auto"/>
        <w:rPr>
          <w:rFonts w:ascii="Times New Roman" w:eastAsia="Times New Roman" w:hAnsi="Times New Roman" w:cs="Times New Roman"/>
          <w:b/>
          <w:bCs/>
          <w:color w:val="0E101A"/>
          <w:sz w:val="24"/>
          <w:szCs w:val="24"/>
        </w:rPr>
      </w:pPr>
    </w:p>
    <w:p w14:paraId="09FB4C81" w14:textId="4A30FBD0" w:rsidR="001A3AC5" w:rsidRPr="001A3AC5" w:rsidRDefault="001A3AC5" w:rsidP="001A3AC5">
      <w:pPr>
        <w:spacing w:after="0" w:line="240" w:lineRule="auto"/>
        <w:rPr>
          <w:rFonts w:ascii="Times New Roman" w:eastAsia="Times New Roman" w:hAnsi="Times New Roman" w:cs="Times New Roman"/>
          <w:color w:val="0E101A"/>
          <w:sz w:val="24"/>
          <w:szCs w:val="24"/>
        </w:rPr>
      </w:pPr>
      <w:r w:rsidRPr="001A3AC5">
        <w:rPr>
          <w:rFonts w:ascii="Times New Roman" w:eastAsia="Times New Roman" w:hAnsi="Times New Roman" w:cs="Times New Roman"/>
          <w:b/>
          <w:bCs/>
          <w:color w:val="0E101A"/>
          <w:sz w:val="24"/>
          <w:szCs w:val="24"/>
        </w:rPr>
        <w:t>5. Secure Database Queries</w:t>
      </w:r>
    </w:p>
    <w:p w14:paraId="08B2A877" w14:textId="77777777" w:rsidR="001A3AC5" w:rsidRPr="001A3AC5" w:rsidRDefault="001A3AC5" w:rsidP="001A3AC5">
      <w:pPr>
        <w:spacing w:after="0" w:line="240" w:lineRule="auto"/>
        <w:rPr>
          <w:rFonts w:ascii="Times New Roman" w:eastAsia="Times New Roman" w:hAnsi="Times New Roman" w:cs="Times New Roman"/>
          <w:color w:val="0E101A"/>
          <w:sz w:val="24"/>
          <w:szCs w:val="24"/>
        </w:rPr>
      </w:pPr>
      <w:r w:rsidRPr="001A3AC5">
        <w:rPr>
          <w:rFonts w:ascii="Times New Roman" w:eastAsia="Times New Roman" w:hAnsi="Times New Roman" w:cs="Times New Roman"/>
          <w:color w:val="0E101A"/>
          <w:sz w:val="24"/>
          <w:szCs w:val="24"/>
        </w:rPr>
        <w:t xml:space="preserve">DocData.java file is prone to SQL injection attacks due to it containing raw SQL queries. Use </w:t>
      </w:r>
      <w:proofErr w:type="spellStart"/>
      <w:r w:rsidRPr="001A3AC5">
        <w:rPr>
          <w:rFonts w:ascii="Times New Roman" w:eastAsia="Times New Roman" w:hAnsi="Times New Roman" w:cs="Times New Roman"/>
          <w:color w:val="0E101A"/>
          <w:sz w:val="24"/>
          <w:szCs w:val="24"/>
        </w:rPr>
        <w:t>PreparedStatement</w:t>
      </w:r>
      <w:proofErr w:type="spellEnd"/>
      <w:r w:rsidRPr="001A3AC5">
        <w:rPr>
          <w:rFonts w:ascii="Times New Roman" w:eastAsia="Times New Roman" w:hAnsi="Times New Roman" w:cs="Times New Roman"/>
          <w:color w:val="0E101A"/>
          <w:sz w:val="24"/>
          <w:szCs w:val="24"/>
        </w:rPr>
        <w:t xml:space="preserve"> to replace raw SQL queries with parameterized queries. To avoid common SQL vulnerabilities, use ORM frameworks like JPA or Hibernate to manage database interaction in a safe manner.</w:t>
      </w:r>
    </w:p>
    <w:p w14:paraId="0DB1A209" w14:textId="77777777" w:rsidR="001A3AC5" w:rsidRDefault="001A3AC5" w:rsidP="001A3AC5">
      <w:pPr>
        <w:spacing w:after="0" w:line="240" w:lineRule="auto"/>
        <w:rPr>
          <w:rFonts w:ascii="Times New Roman" w:eastAsia="Times New Roman" w:hAnsi="Times New Roman" w:cs="Times New Roman"/>
          <w:b/>
          <w:bCs/>
          <w:color w:val="0E101A"/>
          <w:sz w:val="24"/>
          <w:szCs w:val="24"/>
        </w:rPr>
      </w:pPr>
    </w:p>
    <w:p w14:paraId="48F5882A" w14:textId="2F37E0A3" w:rsidR="001A3AC5" w:rsidRPr="001A3AC5" w:rsidRDefault="001A3AC5" w:rsidP="001A3AC5">
      <w:pPr>
        <w:spacing w:after="0" w:line="240" w:lineRule="auto"/>
        <w:rPr>
          <w:rFonts w:ascii="Times New Roman" w:eastAsia="Times New Roman" w:hAnsi="Times New Roman" w:cs="Times New Roman"/>
          <w:color w:val="0E101A"/>
          <w:sz w:val="24"/>
          <w:szCs w:val="24"/>
        </w:rPr>
      </w:pPr>
      <w:r w:rsidRPr="001A3AC5">
        <w:rPr>
          <w:rFonts w:ascii="Times New Roman" w:eastAsia="Times New Roman" w:hAnsi="Times New Roman" w:cs="Times New Roman"/>
          <w:b/>
          <w:bCs/>
          <w:color w:val="0E101A"/>
          <w:sz w:val="24"/>
          <w:szCs w:val="24"/>
        </w:rPr>
        <w:t>6. Code Redundancy Cleanup</w:t>
      </w:r>
    </w:p>
    <w:p w14:paraId="0E75902C" w14:textId="77777777" w:rsidR="001A3AC5" w:rsidRPr="001A3AC5" w:rsidRDefault="001A3AC5" w:rsidP="001A3AC5">
      <w:pPr>
        <w:spacing w:after="0" w:line="240" w:lineRule="auto"/>
        <w:rPr>
          <w:rFonts w:ascii="Times New Roman" w:eastAsia="Times New Roman" w:hAnsi="Times New Roman" w:cs="Times New Roman"/>
          <w:color w:val="0E101A"/>
          <w:sz w:val="24"/>
          <w:szCs w:val="24"/>
        </w:rPr>
      </w:pPr>
      <w:r w:rsidRPr="001A3AC5">
        <w:rPr>
          <w:rFonts w:ascii="Times New Roman" w:eastAsia="Times New Roman" w:hAnsi="Times New Roman" w:cs="Times New Roman"/>
          <w:color w:val="0E101A"/>
          <w:sz w:val="24"/>
          <w:szCs w:val="24"/>
        </w:rPr>
        <w:t>CRUD.java has redundant code that can cause unexpected behavior and unclear logic. Restructure the code to reduce redundancies to increase clarity and maintainability. Implement conduct code reviews to ensure best practices are used and to prevent issues from spreading throughout the code.</w:t>
      </w:r>
    </w:p>
    <w:p w14:paraId="4BAA5631" w14:textId="77777777" w:rsidR="001A3AC5" w:rsidRDefault="001A3AC5" w:rsidP="001A3AC5">
      <w:pPr>
        <w:spacing w:after="0" w:line="240" w:lineRule="auto"/>
        <w:rPr>
          <w:rFonts w:ascii="Times New Roman" w:eastAsia="Times New Roman" w:hAnsi="Times New Roman" w:cs="Times New Roman"/>
          <w:b/>
          <w:bCs/>
          <w:color w:val="0E101A"/>
          <w:sz w:val="24"/>
          <w:szCs w:val="24"/>
        </w:rPr>
      </w:pPr>
    </w:p>
    <w:p w14:paraId="4F28A473" w14:textId="72A1FE6B" w:rsidR="001A3AC5" w:rsidRPr="001A3AC5" w:rsidRDefault="001A3AC5" w:rsidP="001A3AC5">
      <w:pPr>
        <w:spacing w:after="0" w:line="240" w:lineRule="auto"/>
        <w:rPr>
          <w:rFonts w:ascii="Times New Roman" w:eastAsia="Times New Roman" w:hAnsi="Times New Roman" w:cs="Times New Roman"/>
          <w:color w:val="0E101A"/>
          <w:sz w:val="24"/>
          <w:szCs w:val="24"/>
        </w:rPr>
      </w:pPr>
      <w:r w:rsidRPr="001A3AC5">
        <w:rPr>
          <w:rFonts w:ascii="Times New Roman" w:eastAsia="Times New Roman" w:hAnsi="Times New Roman" w:cs="Times New Roman"/>
          <w:b/>
          <w:bCs/>
          <w:color w:val="0E101A"/>
          <w:sz w:val="24"/>
          <w:szCs w:val="24"/>
        </w:rPr>
        <w:t>7. Dependency Management</w:t>
      </w:r>
    </w:p>
    <w:p w14:paraId="6539C005" w14:textId="3FB202E6" w:rsidR="001A3AC5" w:rsidRPr="001A3AC5" w:rsidRDefault="001A3AC5" w:rsidP="001A3AC5">
      <w:pPr>
        <w:spacing w:after="0" w:line="240" w:lineRule="auto"/>
        <w:rPr>
          <w:rFonts w:ascii="Times New Roman" w:eastAsia="Times New Roman" w:hAnsi="Times New Roman" w:cs="Times New Roman"/>
          <w:color w:val="0E101A"/>
          <w:sz w:val="24"/>
          <w:szCs w:val="24"/>
        </w:rPr>
      </w:pPr>
      <w:r w:rsidRPr="001A3AC5">
        <w:rPr>
          <w:rFonts w:ascii="Times New Roman" w:eastAsia="Times New Roman" w:hAnsi="Times New Roman" w:cs="Times New Roman"/>
          <w:color w:val="0E101A"/>
          <w:sz w:val="24"/>
          <w:szCs w:val="24"/>
        </w:rPr>
        <w:t xml:space="preserve">Outdated dependencies like Bouncy Castle, Hibernate Validator, Jackson </w:t>
      </w:r>
      <w:proofErr w:type="spellStart"/>
      <w:r w:rsidRPr="001A3AC5">
        <w:rPr>
          <w:rFonts w:ascii="Times New Roman" w:eastAsia="Times New Roman" w:hAnsi="Times New Roman" w:cs="Times New Roman"/>
          <w:color w:val="0E101A"/>
          <w:sz w:val="24"/>
          <w:szCs w:val="24"/>
        </w:rPr>
        <w:t>Databind</w:t>
      </w:r>
      <w:proofErr w:type="spellEnd"/>
      <w:r w:rsidRPr="001A3AC5">
        <w:rPr>
          <w:rFonts w:ascii="Times New Roman" w:eastAsia="Times New Roman" w:hAnsi="Times New Roman" w:cs="Times New Roman"/>
          <w:color w:val="0E101A"/>
          <w:sz w:val="24"/>
          <w:szCs w:val="24"/>
        </w:rPr>
        <w:t xml:space="preserve">, Log4j, </w:t>
      </w:r>
      <w:proofErr w:type="spellStart"/>
      <w:r w:rsidRPr="001A3AC5">
        <w:rPr>
          <w:rFonts w:ascii="Times New Roman" w:eastAsia="Times New Roman" w:hAnsi="Times New Roman" w:cs="Times New Roman"/>
          <w:color w:val="0E101A"/>
          <w:sz w:val="24"/>
          <w:szCs w:val="24"/>
        </w:rPr>
        <w:t>SnakeYAML</w:t>
      </w:r>
      <w:proofErr w:type="spellEnd"/>
      <w:r w:rsidRPr="001A3AC5">
        <w:rPr>
          <w:rFonts w:ascii="Times New Roman" w:eastAsia="Times New Roman" w:hAnsi="Times New Roman" w:cs="Times New Roman"/>
          <w:color w:val="0E101A"/>
          <w:sz w:val="24"/>
          <w:szCs w:val="24"/>
        </w:rPr>
        <w:t xml:space="preserve">, Spring Framework, and Tomcat have been identified through static testing. The best course of action will be to update these dependencies to their newest version to address known vulnerabilities. To keep the application up to date with security, </w:t>
      </w:r>
      <w:r w:rsidR="00E71006" w:rsidRPr="001A3AC5">
        <w:rPr>
          <w:rFonts w:ascii="Times New Roman" w:eastAsia="Times New Roman" w:hAnsi="Times New Roman" w:cs="Times New Roman"/>
          <w:color w:val="0E101A"/>
          <w:sz w:val="24"/>
          <w:szCs w:val="24"/>
        </w:rPr>
        <w:t>schedule</w:t>
      </w:r>
      <w:r w:rsidRPr="001A3AC5">
        <w:rPr>
          <w:rFonts w:ascii="Times New Roman" w:eastAsia="Times New Roman" w:hAnsi="Times New Roman" w:cs="Times New Roman"/>
          <w:color w:val="0E101A"/>
          <w:sz w:val="24"/>
          <w:szCs w:val="24"/>
        </w:rPr>
        <w:t xml:space="preserve"> audits to occur regularly with OWSAP Dependency-Check to help monitor for new </w:t>
      </w:r>
      <w:r w:rsidR="00E71006" w:rsidRPr="001A3AC5">
        <w:rPr>
          <w:rFonts w:ascii="Times New Roman" w:eastAsia="Times New Roman" w:hAnsi="Times New Roman" w:cs="Times New Roman"/>
          <w:color w:val="0E101A"/>
          <w:sz w:val="24"/>
          <w:szCs w:val="24"/>
        </w:rPr>
        <w:t>vulnerabilities</w:t>
      </w:r>
      <w:r w:rsidRPr="001A3AC5">
        <w:rPr>
          <w:rFonts w:ascii="Times New Roman" w:eastAsia="Times New Roman" w:hAnsi="Times New Roman" w:cs="Times New Roman"/>
          <w:color w:val="0E101A"/>
          <w:sz w:val="24"/>
          <w:szCs w:val="24"/>
        </w:rPr>
        <w:t xml:space="preserve"> and patch them in a timely manner.</w:t>
      </w:r>
    </w:p>
    <w:p w14:paraId="4541B525" w14:textId="77777777" w:rsidR="001A3AC5" w:rsidRDefault="001A3AC5" w:rsidP="001A3AC5">
      <w:pPr>
        <w:spacing w:after="0" w:line="240" w:lineRule="auto"/>
        <w:rPr>
          <w:rFonts w:ascii="Times New Roman" w:eastAsia="Times New Roman" w:hAnsi="Times New Roman" w:cs="Times New Roman"/>
          <w:b/>
          <w:bCs/>
          <w:color w:val="0E101A"/>
          <w:sz w:val="24"/>
          <w:szCs w:val="24"/>
        </w:rPr>
      </w:pPr>
    </w:p>
    <w:p w14:paraId="73885D66" w14:textId="60B97170" w:rsidR="001A3AC5" w:rsidRPr="001A3AC5" w:rsidRDefault="001A3AC5" w:rsidP="001A3AC5">
      <w:pPr>
        <w:spacing w:after="0" w:line="240" w:lineRule="auto"/>
        <w:rPr>
          <w:rFonts w:ascii="Times New Roman" w:eastAsia="Times New Roman" w:hAnsi="Times New Roman" w:cs="Times New Roman"/>
          <w:color w:val="0E101A"/>
          <w:sz w:val="24"/>
          <w:szCs w:val="24"/>
        </w:rPr>
      </w:pPr>
      <w:r w:rsidRPr="001A3AC5">
        <w:rPr>
          <w:rFonts w:ascii="Times New Roman" w:eastAsia="Times New Roman" w:hAnsi="Times New Roman" w:cs="Times New Roman"/>
          <w:b/>
          <w:bCs/>
          <w:color w:val="0E101A"/>
          <w:sz w:val="24"/>
          <w:szCs w:val="24"/>
        </w:rPr>
        <w:lastRenderedPageBreak/>
        <w:t>8. Secure Development Practices</w:t>
      </w:r>
    </w:p>
    <w:p w14:paraId="51740D3C" w14:textId="77777777" w:rsidR="001A3AC5" w:rsidRPr="001A3AC5" w:rsidRDefault="001A3AC5" w:rsidP="001A3AC5">
      <w:pPr>
        <w:spacing w:after="0" w:line="240" w:lineRule="auto"/>
        <w:rPr>
          <w:rFonts w:ascii="Times New Roman" w:eastAsia="Times New Roman" w:hAnsi="Times New Roman" w:cs="Times New Roman"/>
          <w:color w:val="0E101A"/>
          <w:sz w:val="24"/>
          <w:szCs w:val="24"/>
        </w:rPr>
      </w:pPr>
      <w:r w:rsidRPr="001A3AC5">
        <w:rPr>
          <w:rFonts w:ascii="Times New Roman" w:eastAsia="Times New Roman" w:hAnsi="Times New Roman" w:cs="Times New Roman"/>
          <w:color w:val="0E101A"/>
          <w:sz w:val="24"/>
          <w:szCs w:val="24"/>
        </w:rPr>
        <w:t>Following guidelines from OWASP and SEI CERT will help keep the code secure. Additionally, static and dynamic code review needs to be implemented to identify vulnerabilities early in the development process. Keep developers trained in the best coding practices to ensure they are up to date with the newest security challenges and techniques.</w:t>
      </w:r>
    </w:p>
    <w:p w14:paraId="1C580EAC" w14:textId="77777777" w:rsidR="001A3AC5" w:rsidRDefault="001A3AC5" w:rsidP="001A3AC5">
      <w:pPr>
        <w:spacing w:after="0" w:line="240" w:lineRule="auto"/>
        <w:rPr>
          <w:rFonts w:ascii="Times New Roman" w:eastAsia="Times New Roman" w:hAnsi="Times New Roman" w:cs="Times New Roman"/>
          <w:b/>
          <w:bCs/>
          <w:color w:val="0E101A"/>
          <w:sz w:val="24"/>
          <w:szCs w:val="24"/>
        </w:rPr>
      </w:pPr>
    </w:p>
    <w:p w14:paraId="6C2CA850" w14:textId="04CF3605" w:rsidR="001A3AC5" w:rsidRPr="001A3AC5" w:rsidRDefault="001A3AC5" w:rsidP="001A3AC5">
      <w:pPr>
        <w:spacing w:after="0" w:line="240" w:lineRule="auto"/>
        <w:rPr>
          <w:rFonts w:ascii="Times New Roman" w:eastAsia="Times New Roman" w:hAnsi="Times New Roman" w:cs="Times New Roman"/>
          <w:color w:val="0E101A"/>
          <w:sz w:val="24"/>
          <w:szCs w:val="24"/>
        </w:rPr>
      </w:pPr>
      <w:r w:rsidRPr="001A3AC5">
        <w:rPr>
          <w:rFonts w:ascii="Times New Roman" w:eastAsia="Times New Roman" w:hAnsi="Times New Roman" w:cs="Times New Roman"/>
          <w:b/>
          <w:bCs/>
          <w:color w:val="0E101A"/>
          <w:sz w:val="24"/>
          <w:szCs w:val="24"/>
        </w:rPr>
        <w:t>9. Testing and Validation</w:t>
      </w:r>
    </w:p>
    <w:p w14:paraId="0841E606" w14:textId="77777777" w:rsidR="001A3AC5" w:rsidRPr="001A3AC5" w:rsidRDefault="001A3AC5" w:rsidP="001A3AC5">
      <w:pPr>
        <w:spacing w:after="0" w:line="240" w:lineRule="auto"/>
        <w:rPr>
          <w:rFonts w:ascii="Times New Roman" w:eastAsia="Times New Roman" w:hAnsi="Times New Roman" w:cs="Times New Roman"/>
          <w:color w:val="0E101A"/>
          <w:sz w:val="24"/>
          <w:szCs w:val="24"/>
        </w:rPr>
      </w:pPr>
      <w:r w:rsidRPr="001A3AC5">
        <w:rPr>
          <w:rFonts w:ascii="Times New Roman" w:eastAsia="Times New Roman" w:hAnsi="Times New Roman" w:cs="Times New Roman"/>
          <w:color w:val="0E101A"/>
          <w:sz w:val="24"/>
          <w:szCs w:val="24"/>
        </w:rPr>
        <w:t>Verify vulnerabilities have been resolved by conducting testing after introducing mitigation steps. Automated testing tools should be used to validate database query safety and input sanitization. Error-handling mechanisms should be tested systematically to ensure they support security policies and protection is strong against attacks.</w:t>
      </w:r>
    </w:p>
    <w:p w14:paraId="66130596" w14:textId="77777777" w:rsidR="001A3AC5" w:rsidRDefault="001A3AC5" w:rsidP="001A3AC5">
      <w:pPr>
        <w:spacing w:after="0" w:line="240" w:lineRule="auto"/>
        <w:rPr>
          <w:rFonts w:ascii="Times New Roman" w:eastAsia="Times New Roman" w:hAnsi="Times New Roman" w:cs="Times New Roman"/>
          <w:b/>
          <w:bCs/>
          <w:color w:val="0E101A"/>
          <w:sz w:val="24"/>
          <w:szCs w:val="24"/>
        </w:rPr>
      </w:pPr>
    </w:p>
    <w:p w14:paraId="63222974" w14:textId="7937A071" w:rsidR="001A3AC5" w:rsidRPr="001A3AC5" w:rsidRDefault="001A3AC5" w:rsidP="001A3AC5">
      <w:pPr>
        <w:spacing w:after="0" w:line="240" w:lineRule="auto"/>
        <w:rPr>
          <w:rFonts w:ascii="Times New Roman" w:eastAsia="Times New Roman" w:hAnsi="Times New Roman" w:cs="Times New Roman"/>
          <w:color w:val="0E101A"/>
          <w:sz w:val="24"/>
          <w:szCs w:val="24"/>
        </w:rPr>
      </w:pPr>
      <w:r w:rsidRPr="001A3AC5">
        <w:rPr>
          <w:rFonts w:ascii="Times New Roman" w:eastAsia="Times New Roman" w:hAnsi="Times New Roman" w:cs="Times New Roman"/>
          <w:b/>
          <w:bCs/>
          <w:color w:val="0E101A"/>
          <w:sz w:val="24"/>
          <w:szCs w:val="24"/>
        </w:rPr>
        <w:t>10. Documentation and Monitoring</w:t>
      </w:r>
    </w:p>
    <w:p w14:paraId="309D269A" w14:textId="77777777" w:rsidR="001A3AC5" w:rsidRPr="001A3AC5" w:rsidRDefault="001A3AC5" w:rsidP="001A3AC5">
      <w:pPr>
        <w:spacing w:after="0" w:line="240" w:lineRule="auto"/>
        <w:rPr>
          <w:rFonts w:ascii="Times New Roman" w:eastAsia="Times New Roman" w:hAnsi="Times New Roman" w:cs="Times New Roman"/>
          <w:color w:val="0E101A"/>
          <w:sz w:val="24"/>
          <w:szCs w:val="24"/>
        </w:rPr>
      </w:pPr>
      <w:r w:rsidRPr="001A3AC5">
        <w:rPr>
          <w:rFonts w:ascii="Times New Roman" w:eastAsia="Times New Roman" w:hAnsi="Times New Roman" w:cs="Times New Roman"/>
          <w:color w:val="0E101A"/>
          <w:sz w:val="24"/>
          <w:szCs w:val="24"/>
        </w:rPr>
        <w:t>There should be detailed documentation of all mitigations for audit and compliance reasons. Have a real time monitoring system to detect and respond to vulnerabilities. Use tools like Splunk for action to be taken in a prompt manner against potential threats and to log aggregation and security event monitoring to enhance system visibility.</w:t>
      </w:r>
    </w:p>
    <w:p w14:paraId="6A69540B" w14:textId="1D4A2002" w:rsidR="322AA2CB" w:rsidRPr="00096927" w:rsidRDefault="322AA2CB" w:rsidP="001A3AC5">
      <w:pPr>
        <w:spacing w:before="100" w:beforeAutospacing="1" w:after="100" w:afterAutospacing="1" w:line="240" w:lineRule="auto"/>
        <w:outlineLvl w:val="2"/>
        <w:rPr>
          <w:rFonts w:cstheme="minorHAnsi"/>
          <w:sz w:val="24"/>
          <w:szCs w:val="24"/>
        </w:rPr>
      </w:pPr>
    </w:p>
    <w:sectPr w:rsidR="322AA2CB" w:rsidRPr="00096927" w:rsidSect="00F20525">
      <w:headerReference w:type="default" r:id="rId27"/>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BCFFC" w14:textId="77777777" w:rsidR="00C206CE" w:rsidRDefault="00C206CE" w:rsidP="002F3F84">
      <w:r>
        <w:separator/>
      </w:r>
    </w:p>
  </w:endnote>
  <w:endnote w:type="continuationSeparator" w:id="0">
    <w:p w14:paraId="696BAFD2" w14:textId="77777777" w:rsidR="00C206CE" w:rsidRDefault="00C206CE" w:rsidP="002F3F84">
      <w:r>
        <w:continuationSeparator/>
      </w:r>
    </w:p>
  </w:endnote>
  <w:endnote w:type="continuationNotice" w:id="1">
    <w:p w14:paraId="65870F9D" w14:textId="77777777" w:rsidR="00C206CE" w:rsidRDefault="00C206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2A9183" w14:textId="77777777" w:rsidR="00C206CE" w:rsidRDefault="00C206CE" w:rsidP="002F3F84">
      <w:r>
        <w:separator/>
      </w:r>
    </w:p>
  </w:footnote>
  <w:footnote w:type="continuationSeparator" w:id="0">
    <w:p w14:paraId="1081D4A8" w14:textId="77777777" w:rsidR="00C206CE" w:rsidRDefault="00C206CE" w:rsidP="002F3F84">
      <w:r>
        <w:continuationSeparator/>
      </w:r>
    </w:p>
  </w:footnote>
  <w:footnote w:type="continuationNotice" w:id="1">
    <w:p w14:paraId="1602D975" w14:textId="77777777" w:rsidR="00C206CE" w:rsidRDefault="00C206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0717"/>
    <w:multiLevelType w:val="multilevel"/>
    <w:tmpl w:val="40E6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01E07B1"/>
    <w:multiLevelType w:val="multilevel"/>
    <w:tmpl w:val="9340A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926B5F"/>
    <w:multiLevelType w:val="multilevel"/>
    <w:tmpl w:val="BB287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18EB2DEF"/>
    <w:multiLevelType w:val="multilevel"/>
    <w:tmpl w:val="B27A7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8E4A6C"/>
    <w:multiLevelType w:val="multilevel"/>
    <w:tmpl w:val="BDF87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D20766"/>
    <w:multiLevelType w:val="multilevel"/>
    <w:tmpl w:val="E9F4F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F00698"/>
    <w:multiLevelType w:val="multilevel"/>
    <w:tmpl w:val="395CD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2" w15:restartNumberingAfterBreak="0">
    <w:nsid w:val="389D24AE"/>
    <w:multiLevelType w:val="multilevel"/>
    <w:tmpl w:val="ABA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394016"/>
    <w:multiLevelType w:val="multilevel"/>
    <w:tmpl w:val="9EF47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8271F1"/>
    <w:multiLevelType w:val="multilevel"/>
    <w:tmpl w:val="0432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910EA7"/>
    <w:multiLevelType w:val="multilevel"/>
    <w:tmpl w:val="9BD49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70481F"/>
    <w:multiLevelType w:val="multilevel"/>
    <w:tmpl w:val="FF4EE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57F22317"/>
    <w:multiLevelType w:val="multilevel"/>
    <w:tmpl w:val="B9183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ED74D8"/>
    <w:multiLevelType w:val="hybridMultilevel"/>
    <w:tmpl w:val="0F78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F312B9"/>
    <w:multiLevelType w:val="multilevel"/>
    <w:tmpl w:val="FB9E6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AB3E8C"/>
    <w:multiLevelType w:val="multilevel"/>
    <w:tmpl w:val="9D1A5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7" w15:restartNumberingAfterBreak="0">
    <w:nsid w:val="71866CD6"/>
    <w:multiLevelType w:val="multilevel"/>
    <w:tmpl w:val="13CC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40" w15:restartNumberingAfterBreak="0">
    <w:nsid w:val="76D33D86"/>
    <w:multiLevelType w:val="multilevel"/>
    <w:tmpl w:val="FEB4E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42"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39"/>
  </w:num>
  <w:num w:numId="2" w16cid:durableId="1080641033">
    <w:abstractNumId w:val="9"/>
  </w:num>
  <w:num w:numId="3" w16cid:durableId="48696316">
    <w:abstractNumId w:val="7"/>
  </w:num>
  <w:num w:numId="4" w16cid:durableId="400517338">
    <w:abstractNumId w:val="41"/>
  </w:num>
  <w:num w:numId="5" w16cid:durableId="1327516238">
    <w:abstractNumId w:val="36"/>
  </w:num>
  <w:num w:numId="6" w16cid:durableId="1023173312">
    <w:abstractNumId w:val="2"/>
  </w:num>
  <w:num w:numId="7" w16cid:durableId="667905391">
    <w:abstractNumId w:val="8"/>
  </w:num>
  <w:num w:numId="8" w16cid:durableId="2056158376">
    <w:abstractNumId w:val="24"/>
  </w:num>
  <w:num w:numId="9" w16cid:durableId="2034652499">
    <w:abstractNumId w:val="21"/>
  </w:num>
  <w:num w:numId="10" w16cid:durableId="667711553">
    <w:abstractNumId w:val="20"/>
  </w:num>
  <w:num w:numId="11" w16cid:durableId="1200625610">
    <w:abstractNumId w:val="13"/>
  </w:num>
  <w:num w:numId="12" w16cid:durableId="702367391">
    <w:abstractNumId w:val="33"/>
  </w:num>
  <w:num w:numId="13" w16cid:durableId="1732731064">
    <w:abstractNumId w:val="25"/>
    <w:lvlOverride w:ilvl="0">
      <w:lvl w:ilvl="0">
        <w:numFmt w:val="lowerLetter"/>
        <w:lvlText w:val="%1."/>
        <w:lvlJc w:val="left"/>
      </w:lvl>
    </w:lvlOverride>
  </w:num>
  <w:num w:numId="14" w16cid:durableId="225528553">
    <w:abstractNumId w:val="14"/>
  </w:num>
  <w:num w:numId="15" w16cid:durableId="1081024668">
    <w:abstractNumId w:val="4"/>
    <w:lvlOverride w:ilvl="0">
      <w:lvl w:ilvl="0">
        <w:numFmt w:val="lowerLetter"/>
        <w:lvlText w:val="%1."/>
        <w:lvlJc w:val="left"/>
      </w:lvl>
    </w:lvlOverride>
  </w:num>
  <w:num w:numId="16" w16cid:durableId="83961772">
    <w:abstractNumId w:val="1"/>
  </w:num>
  <w:num w:numId="17" w16cid:durableId="121652772">
    <w:abstractNumId w:val="34"/>
  </w:num>
  <w:num w:numId="18" w16cid:durableId="54864448">
    <w:abstractNumId w:val="16"/>
  </w:num>
  <w:num w:numId="19" w16cid:durableId="189877605">
    <w:abstractNumId w:val="6"/>
  </w:num>
  <w:num w:numId="20" w16cid:durableId="1198857267">
    <w:abstractNumId w:val="38"/>
  </w:num>
  <w:num w:numId="21" w16cid:durableId="1595164647">
    <w:abstractNumId w:val="42"/>
  </w:num>
  <w:num w:numId="22" w16cid:durableId="502403426">
    <w:abstractNumId w:val="12"/>
  </w:num>
  <w:num w:numId="23" w16cid:durableId="1402559692">
    <w:abstractNumId w:val="3"/>
  </w:num>
  <w:num w:numId="24" w16cid:durableId="210264192">
    <w:abstractNumId w:val="29"/>
  </w:num>
  <w:num w:numId="25" w16cid:durableId="318656350">
    <w:abstractNumId w:val="5"/>
  </w:num>
  <w:num w:numId="26" w16cid:durableId="1606884387">
    <w:abstractNumId w:val="27"/>
  </w:num>
  <w:num w:numId="27" w16cid:durableId="523128591">
    <w:abstractNumId w:val="18"/>
  </w:num>
  <w:num w:numId="28" w16cid:durableId="629937265">
    <w:abstractNumId w:val="23"/>
  </w:num>
  <w:num w:numId="29" w16cid:durableId="864444198">
    <w:abstractNumId w:val="30"/>
  </w:num>
  <w:num w:numId="30" w16cid:durableId="1395161333">
    <w:abstractNumId w:val="40"/>
  </w:num>
  <w:num w:numId="31" w16cid:durableId="810246257">
    <w:abstractNumId w:val="11"/>
  </w:num>
  <w:num w:numId="32" w16cid:durableId="1612318175">
    <w:abstractNumId w:val="10"/>
  </w:num>
  <w:num w:numId="33" w16cid:durableId="1637561726">
    <w:abstractNumId w:val="17"/>
  </w:num>
  <w:num w:numId="34" w16cid:durableId="927080994">
    <w:abstractNumId w:val="35"/>
  </w:num>
  <w:num w:numId="35" w16cid:durableId="174467005">
    <w:abstractNumId w:val="15"/>
  </w:num>
  <w:num w:numId="36" w16cid:durableId="566187262">
    <w:abstractNumId w:val="19"/>
  </w:num>
  <w:num w:numId="37" w16cid:durableId="1817333003">
    <w:abstractNumId w:val="28"/>
  </w:num>
  <w:num w:numId="38" w16cid:durableId="814906685">
    <w:abstractNumId w:val="37"/>
  </w:num>
  <w:num w:numId="39" w16cid:durableId="274795596">
    <w:abstractNumId w:val="32"/>
  </w:num>
  <w:num w:numId="40" w16cid:durableId="395127548">
    <w:abstractNumId w:val="0"/>
  </w:num>
  <w:num w:numId="41" w16cid:durableId="1412503464">
    <w:abstractNumId w:val="26"/>
  </w:num>
  <w:num w:numId="42" w16cid:durableId="2047411885">
    <w:abstractNumId w:val="22"/>
  </w:num>
  <w:num w:numId="43" w16cid:durableId="69592769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04E49"/>
    <w:rsid w:val="00010B8A"/>
    <w:rsid w:val="00012056"/>
    <w:rsid w:val="00012B4A"/>
    <w:rsid w:val="00013BFA"/>
    <w:rsid w:val="000146B7"/>
    <w:rsid w:val="00020066"/>
    <w:rsid w:val="00025C05"/>
    <w:rsid w:val="00031D76"/>
    <w:rsid w:val="00032A6D"/>
    <w:rsid w:val="00033CFF"/>
    <w:rsid w:val="00034BE0"/>
    <w:rsid w:val="0003798F"/>
    <w:rsid w:val="00042284"/>
    <w:rsid w:val="00052476"/>
    <w:rsid w:val="00056343"/>
    <w:rsid w:val="0005670F"/>
    <w:rsid w:val="000635A4"/>
    <w:rsid w:val="00063607"/>
    <w:rsid w:val="00071F9F"/>
    <w:rsid w:val="0007550C"/>
    <w:rsid w:val="000826E0"/>
    <w:rsid w:val="00083546"/>
    <w:rsid w:val="000855DF"/>
    <w:rsid w:val="0009180E"/>
    <w:rsid w:val="00096927"/>
    <w:rsid w:val="0009746C"/>
    <w:rsid w:val="000B05B1"/>
    <w:rsid w:val="000B1868"/>
    <w:rsid w:val="000B6C67"/>
    <w:rsid w:val="000C4F1E"/>
    <w:rsid w:val="000C4F37"/>
    <w:rsid w:val="000D2A1B"/>
    <w:rsid w:val="000D4B1E"/>
    <w:rsid w:val="000D7C53"/>
    <w:rsid w:val="000E3B36"/>
    <w:rsid w:val="00100DA4"/>
    <w:rsid w:val="001015E6"/>
    <w:rsid w:val="00103DD5"/>
    <w:rsid w:val="00111F7F"/>
    <w:rsid w:val="00113667"/>
    <w:rsid w:val="0011697C"/>
    <w:rsid w:val="00122102"/>
    <w:rsid w:val="001240EF"/>
    <w:rsid w:val="00125875"/>
    <w:rsid w:val="00125FEF"/>
    <w:rsid w:val="0013182C"/>
    <w:rsid w:val="00146D9B"/>
    <w:rsid w:val="00151342"/>
    <w:rsid w:val="001536BF"/>
    <w:rsid w:val="00155506"/>
    <w:rsid w:val="001559B8"/>
    <w:rsid w:val="00160FD5"/>
    <w:rsid w:val="0016475A"/>
    <w:rsid w:val="00164F53"/>
    <w:rsid w:val="001650C9"/>
    <w:rsid w:val="001705F9"/>
    <w:rsid w:val="00171A94"/>
    <w:rsid w:val="00172BFB"/>
    <w:rsid w:val="00173840"/>
    <w:rsid w:val="00173CC0"/>
    <w:rsid w:val="0017574C"/>
    <w:rsid w:val="00186721"/>
    <w:rsid w:val="00187548"/>
    <w:rsid w:val="00195EB3"/>
    <w:rsid w:val="00197D6E"/>
    <w:rsid w:val="001A107D"/>
    <w:rsid w:val="001A381D"/>
    <w:rsid w:val="001A3898"/>
    <w:rsid w:val="001A3AC5"/>
    <w:rsid w:val="001B71AE"/>
    <w:rsid w:val="001C030A"/>
    <w:rsid w:val="001C3047"/>
    <w:rsid w:val="001C4D8B"/>
    <w:rsid w:val="001C55A7"/>
    <w:rsid w:val="001E2BC4"/>
    <w:rsid w:val="001E31CC"/>
    <w:rsid w:val="001E5399"/>
    <w:rsid w:val="001E664A"/>
    <w:rsid w:val="001E79D8"/>
    <w:rsid w:val="001F07DA"/>
    <w:rsid w:val="001F1E0C"/>
    <w:rsid w:val="001F347C"/>
    <w:rsid w:val="001F6B86"/>
    <w:rsid w:val="001F7739"/>
    <w:rsid w:val="002032E9"/>
    <w:rsid w:val="002039D6"/>
    <w:rsid w:val="002066DA"/>
    <w:rsid w:val="002079DF"/>
    <w:rsid w:val="00207F07"/>
    <w:rsid w:val="00211DA0"/>
    <w:rsid w:val="00211EC9"/>
    <w:rsid w:val="0021712A"/>
    <w:rsid w:val="00222CCA"/>
    <w:rsid w:val="00223220"/>
    <w:rsid w:val="00225A31"/>
    <w:rsid w:val="00225BE2"/>
    <w:rsid w:val="00226919"/>
    <w:rsid w:val="00231794"/>
    <w:rsid w:val="0023361F"/>
    <w:rsid w:val="00234FC3"/>
    <w:rsid w:val="00237F94"/>
    <w:rsid w:val="00240D66"/>
    <w:rsid w:val="00243EE1"/>
    <w:rsid w:val="00245001"/>
    <w:rsid w:val="00245DC9"/>
    <w:rsid w:val="00250101"/>
    <w:rsid w:val="00250625"/>
    <w:rsid w:val="002548AA"/>
    <w:rsid w:val="002618AC"/>
    <w:rsid w:val="002626A8"/>
    <w:rsid w:val="00262D50"/>
    <w:rsid w:val="002634EC"/>
    <w:rsid w:val="00266758"/>
    <w:rsid w:val="002712C7"/>
    <w:rsid w:val="00271E26"/>
    <w:rsid w:val="00273A13"/>
    <w:rsid w:val="00276445"/>
    <w:rsid w:val="002778D5"/>
    <w:rsid w:val="002819A9"/>
    <w:rsid w:val="00281DF1"/>
    <w:rsid w:val="00282A29"/>
    <w:rsid w:val="00282C3D"/>
    <w:rsid w:val="00283077"/>
    <w:rsid w:val="00283B7F"/>
    <w:rsid w:val="002965AF"/>
    <w:rsid w:val="002B1BE5"/>
    <w:rsid w:val="002B4C2F"/>
    <w:rsid w:val="002C38B3"/>
    <w:rsid w:val="002C5CD3"/>
    <w:rsid w:val="002D41B0"/>
    <w:rsid w:val="002D68E4"/>
    <w:rsid w:val="002D79BF"/>
    <w:rsid w:val="002DA730"/>
    <w:rsid w:val="002F2472"/>
    <w:rsid w:val="002F2782"/>
    <w:rsid w:val="002F3F84"/>
    <w:rsid w:val="002F61A1"/>
    <w:rsid w:val="002F66FC"/>
    <w:rsid w:val="00301832"/>
    <w:rsid w:val="00303F82"/>
    <w:rsid w:val="003124C9"/>
    <w:rsid w:val="00314AC9"/>
    <w:rsid w:val="003152B0"/>
    <w:rsid w:val="0031594A"/>
    <w:rsid w:val="00321D27"/>
    <w:rsid w:val="003221D7"/>
    <w:rsid w:val="00324297"/>
    <w:rsid w:val="0032740C"/>
    <w:rsid w:val="00342854"/>
    <w:rsid w:val="003434B4"/>
    <w:rsid w:val="0035007F"/>
    <w:rsid w:val="00352FD0"/>
    <w:rsid w:val="0035304D"/>
    <w:rsid w:val="00355A65"/>
    <w:rsid w:val="00356F0B"/>
    <w:rsid w:val="00357949"/>
    <w:rsid w:val="003665A2"/>
    <w:rsid w:val="003726AD"/>
    <w:rsid w:val="0037344C"/>
    <w:rsid w:val="0037616A"/>
    <w:rsid w:val="00376705"/>
    <w:rsid w:val="003848AD"/>
    <w:rsid w:val="0039291D"/>
    <w:rsid w:val="00393181"/>
    <w:rsid w:val="003A0BF9"/>
    <w:rsid w:val="003A1119"/>
    <w:rsid w:val="003A1625"/>
    <w:rsid w:val="003A1D4B"/>
    <w:rsid w:val="003A2F8A"/>
    <w:rsid w:val="003C2AE6"/>
    <w:rsid w:val="003C6BA2"/>
    <w:rsid w:val="003D5918"/>
    <w:rsid w:val="003E103B"/>
    <w:rsid w:val="003E399D"/>
    <w:rsid w:val="003E5350"/>
    <w:rsid w:val="003E5422"/>
    <w:rsid w:val="003F13BB"/>
    <w:rsid w:val="003F32E7"/>
    <w:rsid w:val="003F4787"/>
    <w:rsid w:val="003F4816"/>
    <w:rsid w:val="003F62CC"/>
    <w:rsid w:val="003F695D"/>
    <w:rsid w:val="004079F2"/>
    <w:rsid w:val="004109B0"/>
    <w:rsid w:val="00413219"/>
    <w:rsid w:val="0041736C"/>
    <w:rsid w:val="00422861"/>
    <w:rsid w:val="00423538"/>
    <w:rsid w:val="004274CA"/>
    <w:rsid w:val="00427607"/>
    <w:rsid w:val="00427D94"/>
    <w:rsid w:val="00432192"/>
    <w:rsid w:val="00433307"/>
    <w:rsid w:val="004333E0"/>
    <w:rsid w:val="00445322"/>
    <w:rsid w:val="00447020"/>
    <w:rsid w:val="00450327"/>
    <w:rsid w:val="00457BB7"/>
    <w:rsid w:val="004609FD"/>
    <w:rsid w:val="00460DE5"/>
    <w:rsid w:val="0046151B"/>
    <w:rsid w:val="00462F70"/>
    <w:rsid w:val="004704C4"/>
    <w:rsid w:val="00473467"/>
    <w:rsid w:val="004746D6"/>
    <w:rsid w:val="00477B76"/>
    <w:rsid w:val="004802CA"/>
    <w:rsid w:val="00480370"/>
    <w:rsid w:val="00481186"/>
    <w:rsid w:val="0048349E"/>
    <w:rsid w:val="004851E1"/>
    <w:rsid w:val="00485402"/>
    <w:rsid w:val="00486DA1"/>
    <w:rsid w:val="004968A6"/>
    <w:rsid w:val="004A014C"/>
    <w:rsid w:val="004B33B4"/>
    <w:rsid w:val="004B3B08"/>
    <w:rsid w:val="004B6770"/>
    <w:rsid w:val="004C17C4"/>
    <w:rsid w:val="004C19D6"/>
    <w:rsid w:val="004C3F71"/>
    <w:rsid w:val="004C7A75"/>
    <w:rsid w:val="004D2055"/>
    <w:rsid w:val="004D4292"/>
    <w:rsid w:val="004D476B"/>
    <w:rsid w:val="004D7DD0"/>
    <w:rsid w:val="004E0139"/>
    <w:rsid w:val="004E07C8"/>
    <w:rsid w:val="004E2278"/>
    <w:rsid w:val="004E4EFC"/>
    <w:rsid w:val="005038E9"/>
    <w:rsid w:val="005076EE"/>
    <w:rsid w:val="00512D0F"/>
    <w:rsid w:val="00517361"/>
    <w:rsid w:val="00522199"/>
    <w:rsid w:val="00523478"/>
    <w:rsid w:val="0052662F"/>
    <w:rsid w:val="0052735B"/>
    <w:rsid w:val="00531FBF"/>
    <w:rsid w:val="00532A24"/>
    <w:rsid w:val="00544AC4"/>
    <w:rsid w:val="005479D5"/>
    <w:rsid w:val="00552FB4"/>
    <w:rsid w:val="00552FE2"/>
    <w:rsid w:val="00555303"/>
    <w:rsid w:val="00555486"/>
    <w:rsid w:val="00566EC9"/>
    <w:rsid w:val="00574647"/>
    <w:rsid w:val="0058064D"/>
    <w:rsid w:val="00580A5C"/>
    <w:rsid w:val="00582F67"/>
    <w:rsid w:val="0058528C"/>
    <w:rsid w:val="005854AE"/>
    <w:rsid w:val="00585E55"/>
    <w:rsid w:val="00587561"/>
    <w:rsid w:val="00593D48"/>
    <w:rsid w:val="00593F30"/>
    <w:rsid w:val="005948B5"/>
    <w:rsid w:val="00597CE6"/>
    <w:rsid w:val="005A0DB2"/>
    <w:rsid w:val="005A1614"/>
    <w:rsid w:val="005A6070"/>
    <w:rsid w:val="005A6A37"/>
    <w:rsid w:val="005A7C7F"/>
    <w:rsid w:val="005A7EA6"/>
    <w:rsid w:val="005B0478"/>
    <w:rsid w:val="005B4B1F"/>
    <w:rsid w:val="005B5008"/>
    <w:rsid w:val="005C0830"/>
    <w:rsid w:val="005C458E"/>
    <w:rsid w:val="005C593C"/>
    <w:rsid w:val="005D1115"/>
    <w:rsid w:val="005D1ED1"/>
    <w:rsid w:val="005D20CA"/>
    <w:rsid w:val="005E3FB4"/>
    <w:rsid w:val="005E66EE"/>
    <w:rsid w:val="005F574E"/>
    <w:rsid w:val="0060525C"/>
    <w:rsid w:val="00606C28"/>
    <w:rsid w:val="00610D7A"/>
    <w:rsid w:val="00614728"/>
    <w:rsid w:val="00614DEB"/>
    <w:rsid w:val="006252E9"/>
    <w:rsid w:val="006275D4"/>
    <w:rsid w:val="0062782D"/>
    <w:rsid w:val="00632823"/>
    <w:rsid w:val="00633225"/>
    <w:rsid w:val="00634830"/>
    <w:rsid w:val="0063673D"/>
    <w:rsid w:val="00637BB7"/>
    <w:rsid w:val="00637EB5"/>
    <w:rsid w:val="006447D0"/>
    <w:rsid w:val="006535A7"/>
    <w:rsid w:val="006549FC"/>
    <w:rsid w:val="00655D83"/>
    <w:rsid w:val="006609EB"/>
    <w:rsid w:val="00660EA7"/>
    <w:rsid w:val="006627E4"/>
    <w:rsid w:val="006742A3"/>
    <w:rsid w:val="00677EF8"/>
    <w:rsid w:val="0068109B"/>
    <w:rsid w:val="006846B0"/>
    <w:rsid w:val="006955A1"/>
    <w:rsid w:val="006A16F9"/>
    <w:rsid w:val="006A35DF"/>
    <w:rsid w:val="006A3EAA"/>
    <w:rsid w:val="006A4039"/>
    <w:rsid w:val="006A7B40"/>
    <w:rsid w:val="006B438D"/>
    <w:rsid w:val="006B66FE"/>
    <w:rsid w:val="006B75EE"/>
    <w:rsid w:val="006C12B7"/>
    <w:rsid w:val="006C197D"/>
    <w:rsid w:val="006C3269"/>
    <w:rsid w:val="006D3CE0"/>
    <w:rsid w:val="006D7EF1"/>
    <w:rsid w:val="006E374C"/>
    <w:rsid w:val="006E3BBC"/>
    <w:rsid w:val="006E5692"/>
    <w:rsid w:val="006F2F77"/>
    <w:rsid w:val="006F48A2"/>
    <w:rsid w:val="006F7599"/>
    <w:rsid w:val="00700D10"/>
    <w:rsid w:val="00701A84"/>
    <w:rsid w:val="007033DB"/>
    <w:rsid w:val="00705D42"/>
    <w:rsid w:val="00712AC6"/>
    <w:rsid w:val="00713378"/>
    <w:rsid w:val="007169AF"/>
    <w:rsid w:val="00716B99"/>
    <w:rsid w:val="007205AF"/>
    <w:rsid w:val="00720ECE"/>
    <w:rsid w:val="00725D46"/>
    <w:rsid w:val="00726F18"/>
    <w:rsid w:val="00730B09"/>
    <w:rsid w:val="00735BA9"/>
    <w:rsid w:val="007415E6"/>
    <w:rsid w:val="00742483"/>
    <w:rsid w:val="00745062"/>
    <w:rsid w:val="007576AE"/>
    <w:rsid w:val="00760100"/>
    <w:rsid w:val="007617B2"/>
    <w:rsid w:val="00761B04"/>
    <w:rsid w:val="00770910"/>
    <w:rsid w:val="00772B20"/>
    <w:rsid w:val="00776757"/>
    <w:rsid w:val="00776ABF"/>
    <w:rsid w:val="0078046E"/>
    <w:rsid w:val="00780E2E"/>
    <w:rsid w:val="00784F28"/>
    <w:rsid w:val="007920A4"/>
    <w:rsid w:val="007A11A3"/>
    <w:rsid w:val="007A2987"/>
    <w:rsid w:val="007B160B"/>
    <w:rsid w:val="007B2511"/>
    <w:rsid w:val="007B3B41"/>
    <w:rsid w:val="007C3215"/>
    <w:rsid w:val="007C4CA8"/>
    <w:rsid w:val="007D07F7"/>
    <w:rsid w:val="007D380F"/>
    <w:rsid w:val="007D4E40"/>
    <w:rsid w:val="007E5EA6"/>
    <w:rsid w:val="007E713A"/>
    <w:rsid w:val="007F1154"/>
    <w:rsid w:val="007F1299"/>
    <w:rsid w:val="00801F57"/>
    <w:rsid w:val="00803378"/>
    <w:rsid w:val="00811600"/>
    <w:rsid w:val="00812410"/>
    <w:rsid w:val="00815126"/>
    <w:rsid w:val="008162CD"/>
    <w:rsid w:val="00821950"/>
    <w:rsid w:val="00822D73"/>
    <w:rsid w:val="00825A83"/>
    <w:rsid w:val="00826135"/>
    <w:rsid w:val="00827880"/>
    <w:rsid w:val="00830686"/>
    <w:rsid w:val="00835EDF"/>
    <w:rsid w:val="0083657A"/>
    <w:rsid w:val="00837359"/>
    <w:rsid w:val="00840A37"/>
    <w:rsid w:val="00841003"/>
    <w:rsid w:val="00841BCB"/>
    <w:rsid w:val="00842EC8"/>
    <w:rsid w:val="00844851"/>
    <w:rsid w:val="00847593"/>
    <w:rsid w:val="00851EFE"/>
    <w:rsid w:val="00852436"/>
    <w:rsid w:val="0085247A"/>
    <w:rsid w:val="00857A46"/>
    <w:rsid w:val="00861EC1"/>
    <w:rsid w:val="00873C4F"/>
    <w:rsid w:val="00874F5B"/>
    <w:rsid w:val="00880B2A"/>
    <w:rsid w:val="008A3ACA"/>
    <w:rsid w:val="008B0A05"/>
    <w:rsid w:val="008B1EEE"/>
    <w:rsid w:val="008B27A0"/>
    <w:rsid w:val="008B4925"/>
    <w:rsid w:val="008B5E93"/>
    <w:rsid w:val="008B623D"/>
    <w:rsid w:val="008C023F"/>
    <w:rsid w:val="008C0D32"/>
    <w:rsid w:val="008C20A2"/>
    <w:rsid w:val="008C25AD"/>
    <w:rsid w:val="008C2952"/>
    <w:rsid w:val="008D3D21"/>
    <w:rsid w:val="008E1653"/>
    <w:rsid w:val="008E7E10"/>
    <w:rsid w:val="008F1DBD"/>
    <w:rsid w:val="008F26B4"/>
    <w:rsid w:val="008F3828"/>
    <w:rsid w:val="008F477C"/>
    <w:rsid w:val="008F75E5"/>
    <w:rsid w:val="008F787C"/>
    <w:rsid w:val="0090036B"/>
    <w:rsid w:val="0090104E"/>
    <w:rsid w:val="00904583"/>
    <w:rsid w:val="00911533"/>
    <w:rsid w:val="00914901"/>
    <w:rsid w:val="00921C2E"/>
    <w:rsid w:val="009265A7"/>
    <w:rsid w:val="00926EF1"/>
    <w:rsid w:val="009279EB"/>
    <w:rsid w:val="00934834"/>
    <w:rsid w:val="00935F6D"/>
    <w:rsid w:val="0093640D"/>
    <w:rsid w:val="00940B1A"/>
    <w:rsid w:val="00944D65"/>
    <w:rsid w:val="00950A70"/>
    <w:rsid w:val="00950BF4"/>
    <w:rsid w:val="00955B87"/>
    <w:rsid w:val="009560F5"/>
    <w:rsid w:val="00957908"/>
    <w:rsid w:val="00963CFD"/>
    <w:rsid w:val="00966538"/>
    <w:rsid w:val="009714E8"/>
    <w:rsid w:val="009735D4"/>
    <w:rsid w:val="00974AE3"/>
    <w:rsid w:val="00974F5C"/>
    <w:rsid w:val="009774F3"/>
    <w:rsid w:val="009801D6"/>
    <w:rsid w:val="00983B00"/>
    <w:rsid w:val="009851F8"/>
    <w:rsid w:val="00985428"/>
    <w:rsid w:val="00990D09"/>
    <w:rsid w:val="0099227F"/>
    <w:rsid w:val="009A169F"/>
    <w:rsid w:val="009A1DE5"/>
    <w:rsid w:val="009A3214"/>
    <w:rsid w:val="009B06AD"/>
    <w:rsid w:val="009B0AA5"/>
    <w:rsid w:val="009B0C5B"/>
    <w:rsid w:val="009B1496"/>
    <w:rsid w:val="009B578B"/>
    <w:rsid w:val="009B5877"/>
    <w:rsid w:val="009C057A"/>
    <w:rsid w:val="009C11B9"/>
    <w:rsid w:val="009C15DA"/>
    <w:rsid w:val="009C6202"/>
    <w:rsid w:val="009D2973"/>
    <w:rsid w:val="009D2F37"/>
    <w:rsid w:val="009D3CFE"/>
    <w:rsid w:val="009D7A5D"/>
    <w:rsid w:val="009E7A52"/>
    <w:rsid w:val="009F372D"/>
    <w:rsid w:val="009F3E25"/>
    <w:rsid w:val="009F5AF5"/>
    <w:rsid w:val="009F5D8D"/>
    <w:rsid w:val="009F6BD7"/>
    <w:rsid w:val="00A05444"/>
    <w:rsid w:val="00A1133B"/>
    <w:rsid w:val="00A12BCB"/>
    <w:rsid w:val="00A1482B"/>
    <w:rsid w:val="00A2109E"/>
    <w:rsid w:val="00A2185B"/>
    <w:rsid w:val="00A2321F"/>
    <w:rsid w:val="00A248EF"/>
    <w:rsid w:val="00A31A1C"/>
    <w:rsid w:val="00A36028"/>
    <w:rsid w:val="00A36CDD"/>
    <w:rsid w:val="00A36D8D"/>
    <w:rsid w:val="00A402A1"/>
    <w:rsid w:val="00A45766"/>
    <w:rsid w:val="00A45B2C"/>
    <w:rsid w:val="00A472D7"/>
    <w:rsid w:val="00A50B74"/>
    <w:rsid w:val="00A532A7"/>
    <w:rsid w:val="00A57A92"/>
    <w:rsid w:val="00A60E27"/>
    <w:rsid w:val="00A71C4B"/>
    <w:rsid w:val="00A728D4"/>
    <w:rsid w:val="00A73E40"/>
    <w:rsid w:val="00A7555D"/>
    <w:rsid w:val="00A75801"/>
    <w:rsid w:val="00A77644"/>
    <w:rsid w:val="00A9068B"/>
    <w:rsid w:val="00A96A91"/>
    <w:rsid w:val="00A97E96"/>
    <w:rsid w:val="00AA01A6"/>
    <w:rsid w:val="00AA76BC"/>
    <w:rsid w:val="00AA7A5D"/>
    <w:rsid w:val="00AB30E6"/>
    <w:rsid w:val="00AB4B57"/>
    <w:rsid w:val="00AB64E5"/>
    <w:rsid w:val="00AC010A"/>
    <w:rsid w:val="00AC08BE"/>
    <w:rsid w:val="00AC4BED"/>
    <w:rsid w:val="00AD0C8E"/>
    <w:rsid w:val="00AD4FF3"/>
    <w:rsid w:val="00AE28C6"/>
    <w:rsid w:val="00AE2F23"/>
    <w:rsid w:val="00AE4F3F"/>
    <w:rsid w:val="00AE563B"/>
    <w:rsid w:val="00AE5B33"/>
    <w:rsid w:val="00AF1198"/>
    <w:rsid w:val="00AF2195"/>
    <w:rsid w:val="00AF4C03"/>
    <w:rsid w:val="00B0347C"/>
    <w:rsid w:val="00B03C25"/>
    <w:rsid w:val="00B0486E"/>
    <w:rsid w:val="00B04E58"/>
    <w:rsid w:val="00B1117F"/>
    <w:rsid w:val="00B1598A"/>
    <w:rsid w:val="00B1648E"/>
    <w:rsid w:val="00B17C03"/>
    <w:rsid w:val="00B20F52"/>
    <w:rsid w:val="00B22778"/>
    <w:rsid w:val="00B24C09"/>
    <w:rsid w:val="00B27188"/>
    <w:rsid w:val="00B2785D"/>
    <w:rsid w:val="00B27A69"/>
    <w:rsid w:val="00B30A42"/>
    <w:rsid w:val="00B31D4B"/>
    <w:rsid w:val="00B35185"/>
    <w:rsid w:val="00B4155F"/>
    <w:rsid w:val="00B42313"/>
    <w:rsid w:val="00B4657C"/>
    <w:rsid w:val="00B46BAB"/>
    <w:rsid w:val="00B50C83"/>
    <w:rsid w:val="00B51F49"/>
    <w:rsid w:val="00B53C4E"/>
    <w:rsid w:val="00B5694C"/>
    <w:rsid w:val="00B57DFE"/>
    <w:rsid w:val="00B66A6E"/>
    <w:rsid w:val="00B70EF1"/>
    <w:rsid w:val="00B72703"/>
    <w:rsid w:val="00B81C1F"/>
    <w:rsid w:val="00B82C8A"/>
    <w:rsid w:val="00B8349A"/>
    <w:rsid w:val="00B83A37"/>
    <w:rsid w:val="00B928B3"/>
    <w:rsid w:val="00B9554A"/>
    <w:rsid w:val="00BB1033"/>
    <w:rsid w:val="00BB41D5"/>
    <w:rsid w:val="00BB66D5"/>
    <w:rsid w:val="00BB7DE6"/>
    <w:rsid w:val="00BC413A"/>
    <w:rsid w:val="00BC6EAC"/>
    <w:rsid w:val="00BD0710"/>
    <w:rsid w:val="00BD4019"/>
    <w:rsid w:val="00BE22B6"/>
    <w:rsid w:val="00BE5AC6"/>
    <w:rsid w:val="00BF1C22"/>
    <w:rsid w:val="00BF2E33"/>
    <w:rsid w:val="00BF2E4C"/>
    <w:rsid w:val="00BF4E7E"/>
    <w:rsid w:val="00BF6667"/>
    <w:rsid w:val="00C06A29"/>
    <w:rsid w:val="00C10BAF"/>
    <w:rsid w:val="00C1363D"/>
    <w:rsid w:val="00C15F20"/>
    <w:rsid w:val="00C16974"/>
    <w:rsid w:val="00C200A0"/>
    <w:rsid w:val="00C206CE"/>
    <w:rsid w:val="00C218FF"/>
    <w:rsid w:val="00C2402C"/>
    <w:rsid w:val="00C40227"/>
    <w:rsid w:val="00C40C27"/>
    <w:rsid w:val="00C417C0"/>
    <w:rsid w:val="00C41B36"/>
    <w:rsid w:val="00C46FA9"/>
    <w:rsid w:val="00C47BE6"/>
    <w:rsid w:val="00C51A88"/>
    <w:rsid w:val="00C521AA"/>
    <w:rsid w:val="00C53A45"/>
    <w:rsid w:val="00C53B14"/>
    <w:rsid w:val="00C56FC2"/>
    <w:rsid w:val="00C64A76"/>
    <w:rsid w:val="00C66197"/>
    <w:rsid w:val="00C71E4B"/>
    <w:rsid w:val="00C75B0C"/>
    <w:rsid w:val="00C76C90"/>
    <w:rsid w:val="00C8056A"/>
    <w:rsid w:val="00C84EAD"/>
    <w:rsid w:val="00C87BAB"/>
    <w:rsid w:val="00C94751"/>
    <w:rsid w:val="00C95867"/>
    <w:rsid w:val="00C963A6"/>
    <w:rsid w:val="00C96DEA"/>
    <w:rsid w:val="00C97792"/>
    <w:rsid w:val="00CA0A19"/>
    <w:rsid w:val="00CA45E3"/>
    <w:rsid w:val="00CA46A9"/>
    <w:rsid w:val="00CA58C4"/>
    <w:rsid w:val="00CA7B90"/>
    <w:rsid w:val="00CA7E4B"/>
    <w:rsid w:val="00CA7F4B"/>
    <w:rsid w:val="00CB16D1"/>
    <w:rsid w:val="00CB2008"/>
    <w:rsid w:val="00CB61F3"/>
    <w:rsid w:val="00CB7BEF"/>
    <w:rsid w:val="00CC2C3F"/>
    <w:rsid w:val="00CD3D98"/>
    <w:rsid w:val="00CD774B"/>
    <w:rsid w:val="00CE44E9"/>
    <w:rsid w:val="00CE765B"/>
    <w:rsid w:val="00CF0E92"/>
    <w:rsid w:val="00CF20AF"/>
    <w:rsid w:val="00D000D3"/>
    <w:rsid w:val="00D029A6"/>
    <w:rsid w:val="00D055CF"/>
    <w:rsid w:val="00D0767B"/>
    <w:rsid w:val="00D078C1"/>
    <w:rsid w:val="00D1075E"/>
    <w:rsid w:val="00D113C9"/>
    <w:rsid w:val="00D11B22"/>
    <w:rsid w:val="00D11D97"/>
    <w:rsid w:val="00D11EFC"/>
    <w:rsid w:val="00D247D6"/>
    <w:rsid w:val="00D26724"/>
    <w:rsid w:val="00D27FB4"/>
    <w:rsid w:val="00D369B2"/>
    <w:rsid w:val="00D41CD5"/>
    <w:rsid w:val="00D44F4D"/>
    <w:rsid w:val="00D53034"/>
    <w:rsid w:val="00D57A92"/>
    <w:rsid w:val="00D6548E"/>
    <w:rsid w:val="00D8455A"/>
    <w:rsid w:val="00D94F12"/>
    <w:rsid w:val="00D957DD"/>
    <w:rsid w:val="00D96813"/>
    <w:rsid w:val="00DA28B1"/>
    <w:rsid w:val="00DA28C0"/>
    <w:rsid w:val="00DA28F9"/>
    <w:rsid w:val="00DA52EE"/>
    <w:rsid w:val="00DA69FA"/>
    <w:rsid w:val="00DB5BC3"/>
    <w:rsid w:val="00DB63D9"/>
    <w:rsid w:val="00DB7A99"/>
    <w:rsid w:val="00DB7D98"/>
    <w:rsid w:val="00DC2970"/>
    <w:rsid w:val="00DC5AB3"/>
    <w:rsid w:val="00DC5F06"/>
    <w:rsid w:val="00DC6B62"/>
    <w:rsid w:val="00DD226A"/>
    <w:rsid w:val="00DD3256"/>
    <w:rsid w:val="00DD4F2C"/>
    <w:rsid w:val="00DD6280"/>
    <w:rsid w:val="00DE1F11"/>
    <w:rsid w:val="00DE21AF"/>
    <w:rsid w:val="00DE7E32"/>
    <w:rsid w:val="00DF6183"/>
    <w:rsid w:val="00E02BD0"/>
    <w:rsid w:val="00E02DDD"/>
    <w:rsid w:val="00E11514"/>
    <w:rsid w:val="00E21827"/>
    <w:rsid w:val="00E2188F"/>
    <w:rsid w:val="00E2280C"/>
    <w:rsid w:val="00E24E23"/>
    <w:rsid w:val="00E31351"/>
    <w:rsid w:val="00E32806"/>
    <w:rsid w:val="00E42DA9"/>
    <w:rsid w:val="00E4712B"/>
    <w:rsid w:val="00E51AA6"/>
    <w:rsid w:val="00E531F5"/>
    <w:rsid w:val="00E53484"/>
    <w:rsid w:val="00E55C6E"/>
    <w:rsid w:val="00E57008"/>
    <w:rsid w:val="00E608C5"/>
    <w:rsid w:val="00E60AA4"/>
    <w:rsid w:val="00E653EE"/>
    <w:rsid w:val="00E66FC0"/>
    <w:rsid w:val="00E71006"/>
    <w:rsid w:val="00E7598C"/>
    <w:rsid w:val="00E81328"/>
    <w:rsid w:val="00E83958"/>
    <w:rsid w:val="00E852DB"/>
    <w:rsid w:val="00E87891"/>
    <w:rsid w:val="00E932BF"/>
    <w:rsid w:val="00EB0983"/>
    <w:rsid w:val="00ED6205"/>
    <w:rsid w:val="00EE1826"/>
    <w:rsid w:val="00EE3EAE"/>
    <w:rsid w:val="00EE7933"/>
    <w:rsid w:val="00EF06AE"/>
    <w:rsid w:val="00F053DB"/>
    <w:rsid w:val="00F068B4"/>
    <w:rsid w:val="00F1030B"/>
    <w:rsid w:val="00F10BDA"/>
    <w:rsid w:val="00F11038"/>
    <w:rsid w:val="00F143F0"/>
    <w:rsid w:val="00F20525"/>
    <w:rsid w:val="00F22275"/>
    <w:rsid w:val="00F261DF"/>
    <w:rsid w:val="00F26FB5"/>
    <w:rsid w:val="00F318BD"/>
    <w:rsid w:val="00F41864"/>
    <w:rsid w:val="00F4470A"/>
    <w:rsid w:val="00F47495"/>
    <w:rsid w:val="00F50A30"/>
    <w:rsid w:val="00F52191"/>
    <w:rsid w:val="00F52A64"/>
    <w:rsid w:val="00F5374C"/>
    <w:rsid w:val="00F632B3"/>
    <w:rsid w:val="00F66782"/>
    <w:rsid w:val="00F66C9E"/>
    <w:rsid w:val="00F67727"/>
    <w:rsid w:val="00F67F76"/>
    <w:rsid w:val="00F908A6"/>
    <w:rsid w:val="00F9378D"/>
    <w:rsid w:val="00FA29B4"/>
    <w:rsid w:val="00FA58FA"/>
    <w:rsid w:val="00FB2879"/>
    <w:rsid w:val="00FB2EAF"/>
    <w:rsid w:val="00FB2EDD"/>
    <w:rsid w:val="00FB619A"/>
    <w:rsid w:val="00FB6AD8"/>
    <w:rsid w:val="00FC06F0"/>
    <w:rsid w:val="00FC2880"/>
    <w:rsid w:val="00FD26AD"/>
    <w:rsid w:val="00FD3419"/>
    <w:rsid w:val="00FD46C9"/>
    <w:rsid w:val="00FD596B"/>
    <w:rsid w:val="00FD5A31"/>
    <w:rsid w:val="00FE1ED3"/>
    <w:rsid w:val="00FE3F41"/>
    <w:rsid w:val="00FE651C"/>
    <w:rsid w:val="00FE72AD"/>
    <w:rsid w:val="00FF006B"/>
    <w:rsid w:val="00FF1BDF"/>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D968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0146">
      <w:bodyDiv w:val="1"/>
      <w:marLeft w:val="0"/>
      <w:marRight w:val="0"/>
      <w:marTop w:val="0"/>
      <w:marBottom w:val="0"/>
      <w:divBdr>
        <w:top w:val="none" w:sz="0" w:space="0" w:color="auto"/>
        <w:left w:val="none" w:sz="0" w:space="0" w:color="auto"/>
        <w:bottom w:val="none" w:sz="0" w:space="0" w:color="auto"/>
        <w:right w:val="none" w:sz="0" w:space="0" w:color="auto"/>
      </w:divBdr>
    </w:div>
    <w:div w:id="93407722">
      <w:bodyDiv w:val="1"/>
      <w:marLeft w:val="0"/>
      <w:marRight w:val="0"/>
      <w:marTop w:val="0"/>
      <w:marBottom w:val="0"/>
      <w:divBdr>
        <w:top w:val="none" w:sz="0" w:space="0" w:color="auto"/>
        <w:left w:val="none" w:sz="0" w:space="0" w:color="auto"/>
        <w:bottom w:val="none" w:sz="0" w:space="0" w:color="auto"/>
        <w:right w:val="none" w:sz="0" w:space="0" w:color="auto"/>
      </w:divBdr>
    </w:div>
    <w:div w:id="100494941">
      <w:bodyDiv w:val="1"/>
      <w:marLeft w:val="0"/>
      <w:marRight w:val="0"/>
      <w:marTop w:val="0"/>
      <w:marBottom w:val="0"/>
      <w:divBdr>
        <w:top w:val="none" w:sz="0" w:space="0" w:color="auto"/>
        <w:left w:val="none" w:sz="0" w:space="0" w:color="auto"/>
        <w:bottom w:val="none" w:sz="0" w:space="0" w:color="auto"/>
        <w:right w:val="none" w:sz="0" w:space="0" w:color="auto"/>
      </w:divBdr>
    </w:div>
    <w:div w:id="284583523">
      <w:bodyDiv w:val="1"/>
      <w:marLeft w:val="0"/>
      <w:marRight w:val="0"/>
      <w:marTop w:val="0"/>
      <w:marBottom w:val="0"/>
      <w:divBdr>
        <w:top w:val="none" w:sz="0" w:space="0" w:color="auto"/>
        <w:left w:val="none" w:sz="0" w:space="0" w:color="auto"/>
        <w:bottom w:val="none" w:sz="0" w:space="0" w:color="auto"/>
        <w:right w:val="none" w:sz="0" w:space="0" w:color="auto"/>
      </w:divBdr>
    </w:div>
    <w:div w:id="294264997">
      <w:bodyDiv w:val="1"/>
      <w:marLeft w:val="0"/>
      <w:marRight w:val="0"/>
      <w:marTop w:val="0"/>
      <w:marBottom w:val="0"/>
      <w:divBdr>
        <w:top w:val="none" w:sz="0" w:space="0" w:color="auto"/>
        <w:left w:val="none" w:sz="0" w:space="0" w:color="auto"/>
        <w:bottom w:val="none" w:sz="0" w:space="0" w:color="auto"/>
        <w:right w:val="none" w:sz="0" w:space="0" w:color="auto"/>
      </w:divBdr>
    </w:div>
    <w:div w:id="332529890">
      <w:bodyDiv w:val="1"/>
      <w:marLeft w:val="0"/>
      <w:marRight w:val="0"/>
      <w:marTop w:val="0"/>
      <w:marBottom w:val="0"/>
      <w:divBdr>
        <w:top w:val="none" w:sz="0" w:space="0" w:color="auto"/>
        <w:left w:val="none" w:sz="0" w:space="0" w:color="auto"/>
        <w:bottom w:val="none" w:sz="0" w:space="0" w:color="auto"/>
        <w:right w:val="none" w:sz="0" w:space="0" w:color="auto"/>
      </w:divBdr>
    </w:div>
    <w:div w:id="378359150">
      <w:bodyDiv w:val="1"/>
      <w:marLeft w:val="0"/>
      <w:marRight w:val="0"/>
      <w:marTop w:val="0"/>
      <w:marBottom w:val="0"/>
      <w:divBdr>
        <w:top w:val="none" w:sz="0" w:space="0" w:color="auto"/>
        <w:left w:val="none" w:sz="0" w:space="0" w:color="auto"/>
        <w:bottom w:val="none" w:sz="0" w:space="0" w:color="auto"/>
        <w:right w:val="none" w:sz="0" w:space="0" w:color="auto"/>
      </w:divBdr>
    </w:div>
    <w:div w:id="413403287">
      <w:bodyDiv w:val="1"/>
      <w:marLeft w:val="0"/>
      <w:marRight w:val="0"/>
      <w:marTop w:val="0"/>
      <w:marBottom w:val="0"/>
      <w:divBdr>
        <w:top w:val="none" w:sz="0" w:space="0" w:color="auto"/>
        <w:left w:val="none" w:sz="0" w:space="0" w:color="auto"/>
        <w:bottom w:val="none" w:sz="0" w:space="0" w:color="auto"/>
        <w:right w:val="none" w:sz="0" w:space="0" w:color="auto"/>
      </w:divBdr>
    </w:div>
    <w:div w:id="417866271">
      <w:bodyDiv w:val="1"/>
      <w:marLeft w:val="0"/>
      <w:marRight w:val="0"/>
      <w:marTop w:val="0"/>
      <w:marBottom w:val="0"/>
      <w:divBdr>
        <w:top w:val="none" w:sz="0" w:space="0" w:color="auto"/>
        <w:left w:val="none" w:sz="0" w:space="0" w:color="auto"/>
        <w:bottom w:val="none" w:sz="0" w:space="0" w:color="auto"/>
        <w:right w:val="none" w:sz="0" w:space="0" w:color="auto"/>
      </w:divBdr>
    </w:div>
    <w:div w:id="444741116">
      <w:bodyDiv w:val="1"/>
      <w:marLeft w:val="0"/>
      <w:marRight w:val="0"/>
      <w:marTop w:val="0"/>
      <w:marBottom w:val="0"/>
      <w:divBdr>
        <w:top w:val="none" w:sz="0" w:space="0" w:color="auto"/>
        <w:left w:val="none" w:sz="0" w:space="0" w:color="auto"/>
        <w:bottom w:val="none" w:sz="0" w:space="0" w:color="auto"/>
        <w:right w:val="none" w:sz="0" w:space="0" w:color="auto"/>
      </w:divBdr>
    </w:div>
    <w:div w:id="46983402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3884328">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31849539">
      <w:bodyDiv w:val="1"/>
      <w:marLeft w:val="0"/>
      <w:marRight w:val="0"/>
      <w:marTop w:val="0"/>
      <w:marBottom w:val="0"/>
      <w:divBdr>
        <w:top w:val="none" w:sz="0" w:space="0" w:color="auto"/>
        <w:left w:val="none" w:sz="0" w:space="0" w:color="auto"/>
        <w:bottom w:val="none" w:sz="0" w:space="0" w:color="auto"/>
        <w:right w:val="none" w:sz="0" w:space="0" w:color="auto"/>
      </w:divBdr>
    </w:div>
    <w:div w:id="73678174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89000757">
      <w:bodyDiv w:val="1"/>
      <w:marLeft w:val="0"/>
      <w:marRight w:val="0"/>
      <w:marTop w:val="0"/>
      <w:marBottom w:val="0"/>
      <w:divBdr>
        <w:top w:val="none" w:sz="0" w:space="0" w:color="auto"/>
        <w:left w:val="none" w:sz="0" w:space="0" w:color="auto"/>
        <w:bottom w:val="none" w:sz="0" w:space="0" w:color="auto"/>
        <w:right w:val="none" w:sz="0" w:space="0" w:color="auto"/>
      </w:divBdr>
    </w:div>
    <w:div w:id="928470317">
      <w:bodyDiv w:val="1"/>
      <w:marLeft w:val="0"/>
      <w:marRight w:val="0"/>
      <w:marTop w:val="0"/>
      <w:marBottom w:val="0"/>
      <w:divBdr>
        <w:top w:val="none" w:sz="0" w:space="0" w:color="auto"/>
        <w:left w:val="none" w:sz="0" w:space="0" w:color="auto"/>
        <w:bottom w:val="none" w:sz="0" w:space="0" w:color="auto"/>
        <w:right w:val="none" w:sz="0" w:space="0" w:color="auto"/>
      </w:divBdr>
    </w:div>
    <w:div w:id="951978873">
      <w:bodyDiv w:val="1"/>
      <w:marLeft w:val="0"/>
      <w:marRight w:val="0"/>
      <w:marTop w:val="0"/>
      <w:marBottom w:val="0"/>
      <w:divBdr>
        <w:top w:val="none" w:sz="0" w:space="0" w:color="auto"/>
        <w:left w:val="none" w:sz="0" w:space="0" w:color="auto"/>
        <w:bottom w:val="none" w:sz="0" w:space="0" w:color="auto"/>
        <w:right w:val="none" w:sz="0" w:space="0" w:color="auto"/>
      </w:divBdr>
    </w:div>
    <w:div w:id="1036152317">
      <w:bodyDiv w:val="1"/>
      <w:marLeft w:val="0"/>
      <w:marRight w:val="0"/>
      <w:marTop w:val="0"/>
      <w:marBottom w:val="0"/>
      <w:divBdr>
        <w:top w:val="none" w:sz="0" w:space="0" w:color="auto"/>
        <w:left w:val="none" w:sz="0" w:space="0" w:color="auto"/>
        <w:bottom w:val="none" w:sz="0" w:space="0" w:color="auto"/>
        <w:right w:val="none" w:sz="0" w:space="0" w:color="auto"/>
      </w:divBdr>
    </w:div>
    <w:div w:id="1062681637">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89951510">
      <w:bodyDiv w:val="1"/>
      <w:marLeft w:val="0"/>
      <w:marRight w:val="0"/>
      <w:marTop w:val="0"/>
      <w:marBottom w:val="0"/>
      <w:divBdr>
        <w:top w:val="none" w:sz="0" w:space="0" w:color="auto"/>
        <w:left w:val="none" w:sz="0" w:space="0" w:color="auto"/>
        <w:bottom w:val="none" w:sz="0" w:space="0" w:color="auto"/>
        <w:right w:val="none" w:sz="0" w:space="0" w:color="auto"/>
      </w:divBdr>
      <w:divsChild>
        <w:div w:id="1441535286">
          <w:marLeft w:val="0"/>
          <w:marRight w:val="0"/>
          <w:marTop w:val="0"/>
          <w:marBottom w:val="0"/>
          <w:divBdr>
            <w:top w:val="none" w:sz="0" w:space="0" w:color="auto"/>
            <w:left w:val="none" w:sz="0" w:space="0" w:color="auto"/>
            <w:bottom w:val="none" w:sz="0" w:space="0" w:color="auto"/>
            <w:right w:val="none" w:sz="0" w:space="0" w:color="auto"/>
          </w:divBdr>
          <w:divsChild>
            <w:div w:id="827357348">
              <w:marLeft w:val="0"/>
              <w:marRight w:val="0"/>
              <w:marTop w:val="0"/>
              <w:marBottom w:val="0"/>
              <w:divBdr>
                <w:top w:val="none" w:sz="0" w:space="0" w:color="auto"/>
                <w:left w:val="none" w:sz="0" w:space="0" w:color="auto"/>
                <w:bottom w:val="none" w:sz="0" w:space="0" w:color="auto"/>
                <w:right w:val="none" w:sz="0" w:space="0" w:color="auto"/>
              </w:divBdr>
              <w:divsChild>
                <w:div w:id="1954359981">
                  <w:marLeft w:val="0"/>
                  <w:marRight w:val="0"/>
                  <w:marTop w:val="0"/>
                  <w:marBottom w:val="0"/>
                  <w:divBdr>
                    <w:top w:val="none" w:sz="0" w:space="0" w:color="auto"/>
                    <w:left w:val="none" w:sz="0" w:space="0" w:color="auto"/>
                    <w:bottom w:val="none" w:sz="0" w:space="0" w:color="auto"/>
                    <w:right w:val="none" w:sz="0" w:space="0" w:color="auto"/>
                  </w:divBdr>
                  <w:divsChild>
                    <w:div w:id="37119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188801">
      <w:bodyDiv w:val="1"/>
      <w:marLeft w:val="0"/>
      <w:marRight w:val="0"/>
      <w:marTop w:val="0"/>
      <w:marBottom w:val="0"/>
      <w:divBdr>
        <w:top w:val="none" w:sz="0" w:space="0" w:color="auto"/>
        <w:left w:val="none" w:sz="0" w:space="0" w:color="auto"/>
        <w:bottom w:val="none" w:sz="0" w:space="0" w:color="auto"/>
        <w:right w:val="none" w:sz="0" w:space="0" w:color="auto"/>
      </w:divBdr>
    </w:div>
    <w:div w:id="1212308511">
      <w:bodyDiv w:val="1"/>
      <w:marLeft w:val="0"/>
      <w:marRight w:val="0"/>
      <w:marTop w:val="0"/>
      <w:marBottom w:val="0"/>
      <w:divBdr>
        <w:top w:val="none" w:sz="0" w:space="0" w:color="auto"/>
        <w:left w:val="none" w:sz="0" w:space="0" w:color="auto"/>
        <w:bottom w:val="none" w:sz="0" w:space="0" w:color="auto"/>
        <w:right w:val="none" w:sz="0" w:space="0" w:color="auto"/>
      </w:divBdr>
      <w:divsChild>
        <w:div w:id="436559362">
          <w:marLeft w:val="0"/>
          <w:marRight w:val="0"/>
          <w:marTop w:val="0"/>
          <w:marBottom w:val="0"/>
          <w:divBdr>
            <w:top w:val="none" w:sz="0" w:space="0" w:color="auto"/>
            <w:left w:val="none" w:sz="0" w:space="0" w:color="auto"/>
            <w:bottom w:val="none" w:sz="0" w:space="0" w:color="auto"/>
            <w:right w:val="none" w:sz="0" w:space="0" w:color="auto"/>
          </w:divBdr>
        </w:div>
        <w:div w:id="464809900">
          <w:marLeft w:val="0"/>
          <w:marRight w:val="0"/>
          <w:marTop w:val="0"/>
          <w:marBottom w:val="0"/>
          <w:divBdr>
            <w:top w:val="none" w:sz="0" w:space="0" w:color="auto"/>
            <w:left w:val="none" w:sz="0" w:space="0" w:color="auto"/>
            <w:bottom w:val="none" w:sz="0" w:space="0" w:color="auto"/>
            <w:right w:val="none" w:sz="0" w:space="0" w:color="auto"/>
          </w:divBdr>
        </w:div>
      </w:divsChild>
    </w:div>
    <w:div w:id="1262252861">
      <w:bodyDiv w:val="1"/>
      <w:marLeft w:val="0"/>
      <w:marRight w:val="0"/>
      <w:marTop w:val="0"/>
      <w:marBottom w:val="0"/>
      <w:divBdr>
        <w:top w:val="none" w:sz="0" w:space="0" w:color="auto"/>
        <w:left w:val="none" w:sz="0" w:space="0" w:color="auto"/>
        <w:bottom w:val="none" w:sz="0" w:space="0" w:color="auto"/>
        <w:right w:val="none" w:sz="0" w:space="0" w:color="auto"/>
      </w:divBdr>
    </w:div>
    <w:div w:id="1371613004">
      <w:bodyDiv w:val="1"/>
      <w:marLeft w:val="0"/>
      <w:marRight w:val="0"/>
      <w:marTop w:val="0"/>
      <w:marBottom w:val="0"/>
      <w:divBdr>
        <w:top w:val="none" w:sz="0" w:space="0" w:color="auto"/>
        <w:left w:val="none" w:sz="0" w:space="0" w:color="auto"/>
        <w:bottom w:val="none" w:sz="0" w:space="0" w:color="auto"/>
        <w:right w:val="none" w:sz="0" w:space="0" w:color="auto"/>
      </w:divBdr>
    </w:div>
    <w:div w:id="1374302715">
      <w:bodyDiv w:val="1"/>
      <w:marLeft w:val="0"/>
      <w:marRight w:val="0"/>
      <w:marTop w:val="0"/>
      <w:marBottom w:val="0"/>
      <w:divBdr>
        <w:top w:val="none" w:sz="0" w:space="0" w:color="auto"/>
        <w:left w:val="none" w:sz="0" w:space="0" w:color="auto"/>
        <w:bottom w:val="none" w:sz="0" w:space="0" w:color="auto"/>
        <w:right w:val="none" w:sz="0" w:space="0" w:color="auto"/>
      </w:divBdr>
    </w:div>
    <w:div w:id="1422918972">
      <w:bodyDiv w:val="1"/>
      <w:marLeft w:val="0"/>
      <w:marRight w:val="0"/>
      <w:marTop w:val="0"/>
      <w:marBottom w:val="0"/>
      <w:divBdr>
        <w:top w:val="none" w:sz="0" w:space="0" w:color="auto"/>
        <w:left w:val="none" w:sz="0" w:space="0" w:color="auto"/>
        <w:bottom w:val="none" w:sz="0" w:space="0" w:color="auto"/>
        <w:right w:val="none" w:sz="0" w:space="0" w:color="auto"/>
      </w:divBdr>
    </w:div>
    <w:div w:id="1426344005">
      <w:bodyDiv w:val="1"/>
      <w:marLeft w:val="0"/>
      <w:marRight w:val="0"/>
      <w:marTop w:val="0"/>
      <w:marBottom w:val="0"/>
      <w:divBdr>
        <w:top w:val="none" w:sz="0" w:space="0" w:color="auto"/>
        <w:left w:val="none" w:sz="0" w:space="0" w:color="auto"/>
        <w:bottom w:val="none" w:sz="0" w:space="0" w:color="auto"/>
        <w:right w:val="none" w:sz="0" w:space="0" w:color="auto"/>
      </w:divBdr>
      <w:divsChild>
        <w:div w:id="1509060446">
          <w:marLeft w:val="0"/>
          <w:marRight w:val="0"/>
          <w:marTop w:val="0"/>
          <w:marBottom w:val="0"/>
          <w:divBdr>
            <w:top w:val="none" w:sz="0" w:space="0" w:color="auto"/>
            <w:left w:val="none" w:sz="0" w:space="0" w:color="auto"/>
            <w:bottom w:val="none" w:sz="0" w:space="0" w:color="auto"/>
            <w:right w:val="none" w:sz="0" w:space="0" w:color="auto"/>
          </w:divBdr>
        </w:div>
        <w:div w:id="295185904">
          <w:marLeft w:val="0"/>
          <w:marRight w:val="0"/>
          <w:marTop w:val="0"/>
          <w:marBottom w:val="0"/>
          <w:divBdr>
            <w:top w:val="none" w:sz="0" w:space="0" w:color="auto"/>
            <w:left w:val="none" w:sz="0" w:space="0" w:color="auto"/>
            <w:bottom w:val="none" w:sz="0" w:space="0" w:color="auto"/>
            <w:right w:val="none" w:sz="0" w:space="0" w:color="auto"/>
          </w:divBdr>
        </w:div>
      </w:divsChild>
    </w:div>
    <w:div w:id="1442798047">
      <w:bodyDiv w:val="1"/>
      <w:marLeft w:val="0"/>
      <w:marRight w:val="0"/>
      <w:marTop w:val="0"/>
      <w:marBottom w:val="0"/>
      <w:divBdr>
        <w:top w:val="none" w:sz="0" w:space="0" w:color="auto"/>
        <w:left w:val="none" w:sz="0" w:space="0" w:color="auto"/>
        <w:bottom w:val="none" w:sz="0" w:space="0" w:color="auto"/>
        <w:right w:val="none" w:sz="0" w:space="0" w:color="auto"/>
      </w:divBdr>
    </w:div>
    <w:div w:id="1475877864">
      <w:bodyDiv w:val="1"/>
      <w:marLeft w:val="0"/>
      <w:marRight w:val="0"/>
      <w:marTop w:val="0"/>
      <w:marBottom w:val="0"/>
      <w:divBdr>
        <w:top w:val="none" w:sz="0" w:space="0" w:color="auto"/>
        <w:left w:val="none" w:sz="0" w:space="0" w:color="auto"/>
        <w:bottom w:val="none" w:sz="0" w:space="0" w:color="auto"/>
        <w:right w:val="none" w:sz="0" w:space="0" w:color="auto"/>
      </w:divBdr>
    </w:div>
    <w:div w:id="1476675750">
      <w:bodyDiv w:val="1"/>
      <w:marLeft w:val="0"/>
      <w:marRight w:val="0"/>
      <w:marTop w:val="0"/>
      <w:marBottom w:val="0"/>
      <w:divBdr>
        <w:top w:val="none" w:sz="0" w:space="0" w:color="auto"/>
        <w:left w:val="none" w:sz="0" w:space="0" w:color="auto"/>
        <w:bottom w:val="none" w:sz="0" w:space="0" w:color="auto"/>
        <w:right w:val="none" w:sz="0" w:space="0" w:color="auto"/>
      </w:divBdr>
    </w:div>
    <w:div w:id="1504585536">
      <w:bodyDiv w:val="1"/>
      <w:marLeft w:val="0"/>
      <w:marRight w:val="0"/>
      <w:marTop w:val="0"/>
      <w:marBottom w:val="0"/>
      <w:divBdr>
        <w:top w:val="none" w:sz="0" w:space="0" w:color="auto"/>
        <w:left w:val="none" w:sz="0" w:space="0" w:color="auto"/>
        <w:bottom w:val="none" w:sz="0" w:space="0" w:color="auto"/>
        <w:right w:val="none" w:sz="0" w:space="0" w:color="auto"/>
      </w:divBdr>
    </w:div>
    <w:div w:id="151900137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45020917">
      <w:bodyDiv w:val="1"/>
      <w:marLeft w:val="0"/>
      <w:marRight w:val="0"/>
      <w:marTop w:val="0"/>
      <w:marBottom w:val="0"/>
      <w:divBdr>
        <w:top w:val="none" w:sz="0" w:space="0" w:color="auto"/>
        <w:left w:val="none" w:sz="0" w:space="0" w:color="auto"/>
        <w:bottom w:val="none" w:sz="0" w:space="0" w:color="auto"/>
        <w:right w:val="none" w:sz="0" w:space="0" w:color="auto"/>
      </w:divBdr>
    </w:div>
    <w:div w:id="1557665022">
      <w:bodyDiv w:val="1"/>
      <w:marLeft w:val="0"/>
      <w:marRight w:val="0"/>
      <w:marTop w:val="0"/>
      <w:marBottom w:val="0"/>
      <w:divBdr>
        <w:top w:val="none" w:sz="0" w:space="0" w:color="auto"/>
        <w:left w:val="none" w:sz="0" w:space="0" w:color="auto"/>
        <w:bottom w:val="none" w:sz="0" w:space="0" w:color="auto"/>
        <w:right w:val="none" w:sz="0" w:space="0" w:color="auto"/>
      </w:divBdr>
      <w:divsChild>
        <w:div w:id="833379483">
          <w:marLeft w:val="0"/>
          <w:marRight w:val="0"/>
          <w:marTop w:val="0"/>
          <w:marBottom w:val="0"/>
          <w:divBdr>
            <w:top w:val="none" w:sz="0" w:space="0" w:color="auto"/>
            <w:left w:val="none" w:sz="0" w:space="0" w:color="auto"/>
            <w:bottom w:val="none" w:sz="0" w:space="0" w:color="auto"/>
            <w:right w:val="none" w:sz="0" w:space="0" w:color="auto"/>
          </w:divBdr>
          <w:divsChild>
            <w:div w:id="436104518">
              <w:marLeft w:val="0"/>
              <w:marRight w:val="0"/>
              <w:marTop w:val="0"/>
              <w:marBottom w:val="0"/>
              <w:divBdr>
                <w:top w:val="none" w:sz="0" w:space="0" w:color="auto"/>
                <w:left w:val="none" w:sz="0" w:space="0" w:color="auto"/>
                <w:bottom w:val="none" w:sz="0" w:space="0" w:color="auto"/>
                <w:right w:val="none" w:sz="0" w:space="0" w:color="auto"/>
              </w:divBdr>
              <w:divsChild>
                <w:div w:id="1972126025">
                  <w:marLeft w:val="0"/>
                  <w:marRight w:val="0"/>
                  <w:marTop w:val="0"/>
                  <w:marBottom w:val="0"/>
                  <w:divBdr>
                    <w:top w:val="none" w:sz="0" w:space="0" w:color="auto"/>
                    <w:left w:val="none" w:sz="0" w:space="0" w:color="auto"/>
                    <w:bottom w:val="none" w:sz="0" w:space="0" w:color="auto"/>
                    <w:right w:val="none" w:sz="0" w:space="0" w:color="auto"/>
                  </w:divBdr>
                  <w:divsChild>
                    <w:div w:id="568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961617">
      <w:bodyDiv w:val="1"/>
      <w:marLeft w:val="0"/>
      <w:marRight w:val="0"/>
      <w:marTop w:val="0"/>
      <w:marBottom w:val="0"/>
      <w:divBdr>
        <w:top w:val="none" w:sz="0" w:space="0" w:color="auto"/>
        <w:left w:val="none" w:sz="0" w:space="0" w:color="auto"/>
        <w:bottom w:val="none" w:sz="0" w:space="0" w:color="auto"/>
        <w:right w:val="none" w:sz="0" w:space="0" w:color="auto"/>
      </w:divBdr>
    </w:div>
    <w:div w:id="1641113431">
      <w:bodyDiv w:val="1"/>
      <w:marLeft w:val="0"/>
      <w:marRight w:val="0"/>
      <w:marTop w:val="0"/>
      <w:marBottom w:val="0"/>
      <w:divBdr>
        <w:top w:val="none" w:sz="0" w:space="0" w:color="auto"/>
        <w:left w:val="none" w:sz="0" w:space="0" w:color="auto"/>
        <w:bottom w:val="none" w:sz="0" w:space="0" w:color="auto"/>
        <w:right w:val="none" w:sz="0" w:space="0" w:color="auto"/>
      </w:divBdr>
    </w:div>
    <w:div w:id="1686398063">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05060998">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0711640">
      <w:bodyDiv w:val="1"/>
      <w:marLeft w:val="0"/>
      <w:marRight w:val="0"/>
      <w:marTop w:val="0"/>
      <w:marBottom w:val="0"/>
      <w:divBdr>
        <w:top w:val="none" w:sz="0" w:space="0" w:color="auto"/>
        <w:left w:val="none" w:sz="0" w:space="0" w:color="auto"/>
        <w:bottom w:val="none" w:sz="0" w:space="0" w:color="auto"/>
        <w:right w:val="none" w:sz="0" w:space="0" w:color="auto"/>
      </w:divBdr>
    </w:div>
    <w:div w:id="1807966882">
      <w:bodyDiv w:val="1"/>
      <w:marLeft w:val="0"/>
      <w:marRight w:val="0"/>
      <w:marTop w:val="0"/>
      <w:marBottom w:val="0"/>
      <w:divBdr>
        <w:top w:val="none" w:sz="0" w:space="0" w:color="auto"/>
        <w:left w:val="none" w:sz="0" w:space="0" w:color="auto"/>
        <w:bottom w:val="none" w:sz="0" w:space="0" w:color="auto"/>
        <w:right w:val="none" w:sz="0" w:space="0" w:color="auto"/>
      </w:divBdr>
    </w:div>
    <w:div w:id="1849518047">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34526112">
      <w:bodyDiv w:val="1"/>
      <w:marLeft w:val="0"/>
      <w:marRight w:val="0"/>
      <w:marTop w:val="0"/>
      <w:marBottom w:val="0"/>
      <w:divBdr>
        <w:top w:val="none" w:sz="0" w:space="0" w:color="auto"/>
        <w:left w:val="none" w:sz="0" w:space="0" w:color="auto"/>
        <w:bottom w:val="none" w:sz="0" w:space="0" w:color="auto"/>
        <w:right w:val="none" w:sz="0" w:space="0" w:color="auto"/>
      </w:divBdr>
    </w:div>
    <w:div w:id="204394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18"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26"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3" Type="http://schemas.openxmlformats.org/officeDocument/2006/relationships/customXml" Target="../customXml/item3.xml"/><Relationship Id="rId21"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7" Type="http://schemas.openxmlformats.org/officeDocument/2006/relationships/settings" Target="settings.xml"/><Relationship Id="rId12" Type="http://schemas.openxmlformats.org/officeDocument/2006/relationships/hyperlink" Target="https://nvd.nist.gov/vuln/search/results?form_type=Advanced&amp;results_type=overview&amp;search_type=all&amp;cpe_vendor=cpe%3A%2F%3Abouncycastle&amp;cpe_product=cpe%3A%2F%3Abouncycastle%3Abouncy_castle_for_java&amp;cpe_version=cpe%3A%2F%3Abouncycastle%3Abouncy_castle_for_java%3A1.46" TargetMode="External"/><Relationship Id="rId17"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25"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0"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2"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3"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2"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9</Pages>
  <Words>3602</Words>
  <Characters>20537</Characters>
  <Application>Microsoft Office Word</Application>
  <DocSecurity>0</DocSecurity>
  <Lines>171</Lines>
  <Paragraphs>48</Paragraphs>
  <ScaleCrop>false</ScaleCrop>
  <Company/>
  <LinksUpToDate>false</LinksUpToDate>
  <CharactersWithSpaces>24091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Maxwell Sciola</cp:lastModifiedBy>
  <cp:revision>514</cp:revision>
  <dcterms:created xsi:type="dcterms:W3CDTF">2025-01-17T21:30:00Z</dcterms:created>
  <dcterms:modified xsi:type="dcterms:W3CDTF">2025-01-23T21:04:00Z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