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BCCC6" w14:textId="7DCC9C53" w:rsidR="00BF7C63" w:rsidRPr="008F4B86" w:rsidRDefault="00BF7C63" w:rsidP="008F4B86">
      <w:pPr>
        <w:spacing w:before="2" w:line="360" w:lineRule="auto"/>
        <w:ind w:right="482"/>
        <w:jc w:val="center"/>
        <w:rPr>
          <w:sz w:val="24"/>
        </w:rPr>
      </w:pPr>
      <w:r w:rsidRPr="008F4B86">
        <w:rPr>
          <w:sz w:val="24"/>
        </w:rPr>
        <w:t>Министерство науки и высшего образования Российской Федерации</w:t>
      </w:r>
    </w:p>
    <w:p w14:paraId="452BB3FA" w14:textId="77777777" w:rsidR="00BF7C63" w:rsidRPr="008F4B86" w:rsidRDefault="00BF7C63" w:rsidP="008F4B86">
      <w:pPr>
        <w:spacing w:before="2" w:line="360" w:lineRule="auto"/>
        <w:ind w:left="482" w:right="482"/>
        <w:jc w:val="center"/>
        <w:rPr>
          <w:sz w:val="24"/>
        </w:rPr>
      </w:pPr>
      <w:r w:rsidRPr="008F4B86">
        <w:rPr>
          <w:sz w:val="24"/>
        </w:rPr>
        <w:t>Федеральное государственное бюджетное образовательное</w:t>
      </w:r>
    </w:p>
    <w:p w14:paraId="38A454D0" w14:textId="77777777" w:rsidR="00BF7C63" w:rsidRPr="008F4B86" w:rsidRDefault="00BF7C63" w:rsidP="008F4B86">
      <w:pPr>
        <w:spacing w:before="2" w:line="360" w:lineRule="auto"/>
        <w:ind w:left="482" w:right="482"/>
        <w:jc w:val="center"/>
        <w:rPr>
          <w:sz w:val="24"/>
        </w:rPr>
      </w:pPr>
      <w:r w:rsidRPr="008F4B86">
        <w:rPr>
          <w:sz w:val="24"/>
        </w:rPr>
        <w:t>учреждение высшего образования</w:t>
      </w:r>
    </w:p>
    <w:p w14:paraId="135684FC" w14:textId="77777777" w:rsidR="00BF7C63" w:rsidRPr="008F4B86" w:rsidRDefault="00BF7C63" w:rsidP="008F4B86">
      <w:pPr>
        <w:spacing w:before="2" w:line="360" w:lineRule="auto"/>
        <w:ind w:left="482" w:right="482"/>
        <w:jc w:val="center"/>
        <w:rPr>
          <w:sz w:val="24"/>
        </w:rPr>
      </w:pPr>
      <w:r w:rsidRPr="008F4B86">
        <w:rPr>
          <w:sz w:val="24"/>
        </w:rPr>
        <w:t>Пермский национальный исследовательский политехнический университет (ПНИПУ)</w:t>
      </w:r>
    </w:p>
    <w:p w14:paraId="79386DB8" w14:textId="77777777" w:rsidR="00BF7C63" w:rsidRPr="008F4B86" w:rsidRDefault="00BF7C63" w:rsidP="008F4B86">
      <w:pPr>
        <w:spacing w:before="9"/>
        <w:rPr>
          <w:sz w:val="21"/>
          <w:szCs w:val="28"/>
        </w:rPr>
      </w:pPr>
    </w:p>
    <w:p w14:paraId="04D61233" w14:textId="77777777" w:rsidR="00BF7C63" w:rsidRPr="008F4B86" w:rsidRDefault="00BF7C63" w:rsidP="008F4B86">
      <w:pPr>
        <w:spacing w:before="1"/>
        <w:ind w:left="159"/>
        <w:rPr>
          <w:sz w:val="24"/>
        </w:rPr>
      </w:pPr>
      <w:r w:rsidRPr="008F4B86">
        <w:rPr>
          <w:sz w:val="24"/>
        </w:rPr>
        <w:t>Факультет:</w:t>
      </w:r>
      <w:r w:rsidRPr="008F4B86">
        <w:rPr>
          <w:spacing w:val="-4"/>
          <w:sz w:val="24"/>
        </w:rPr>
        <w:t xml:space="preserve"> </w:t>
      </w:r>
      <w:r w:rsidRPr="008F4B86">
        <w:rPr>
          <w:sz w:val="24"/>
        </w:rPr>
        <w:t>Электротехнический</w:t>
      </w:r>
      <w:r w:rsidRPr="008F4B86">
        <w:rPr>
          <w:spacing w:val="-2"/>
          <w:sz w:val="24"/>
        </w:rPr>
        <w:t xml:space="preserve"> </w:t>
      </w:r>
      <w:r w:rsidRPr="008F4B86">
        <w:rPr>
          <w:sz w:val="24"/>
        </w:rPr>
        <w:t>(ЭТФ)</w:t>
      </w:r>
    </w:p>
    <w:p w14:paraId="2384E6CD" w14:textId="77777777" w:rsidR="00BF7C63" w:rsidRPr="008F4B86" w:rsidRDefault="00BF7C63" w:rsidP="008F4B86">
      <w:pPr>
        <w:spacing w:before="141"/>
        <w:ind w:left="159"/>
        <w:rPr>
          <w:sz w:val="24"/>
        </w:rPr>
      </w:pPr>
      <w:r w:rsidRPr="008F4B86">
        <w:rPr>
          <w:sz w:val="24"/>
        </w:rPr>
        <w:t>Направление:</w:t>
      </w:r>
      <w:r w:rsidRPr="008F4B86">
        <w:rPr>
          <w:spacing w:val="-2"/>
          <w:sz w:val="24"/>
        </w:rPr>
        <w:t xml:space="preserve"> </w:t>
      </w:r>
      <w:r w:rsidRPr="008F4B86">
        <w:rPr>
          <w:sz w:val="24"/>
        </w:rPr>
        <w:t>09.03.04</w:t>
      </w:r>
      <w:r w:rsidRPr="008F4B86">
        <w:rPr>
          <w:spacing w:val="1"/>
          <w:sz w:val="24"/>
        </w:rPr>
        <w:t xml:space="preserve"> </w:t>
      </w:r>
      <w:r w:rsidRPr="008F4B86">
        <w:rPr>
          <w:sz w:val="24"/>
        </w:rPr>
        <w:t>–</w:t>
      </w:r>
      <w:r w:rsidRPr="008F4B86">
        <w:rPr>
          <w:spacing w:val="-6"/>
          <w:sz w:val="24"/>
        </w:rPr>
        <w:t xml:space="preserve"> </w:t>
      </w:r>
      <w:r w:rsidRPr="008F4B86">
        <w:rPr>
          <w:sz w:val="24"/>
        </w:rPr>
        <w:t>Программная</w:t>
      </w:r>
      <w:r w:rsidRPr="008F4B86">
        <w:rPr>
          <w:spacing w:val="-7"/>
          <w:sz w:val="24"/>
        </w:rPr>
        <w:t xml:space="preserve"> </w:t>
      </w:r>
      <w:r w:rsidRPr="008F4B86">
        <w:rPr>
          <w:sz w:val="24"/>
        </w:rPr>
        <w:t>инженерия(ПИ)</w:t>
      </w:r>
    </w:p>
    <w:p w14:paraId="3C9709C2" w14:textId="77777777" w:rsidR="00BF7C63" w:rsidRPr="008F4B86" w:rsidRDefault="00BF7C63" w:rsidP="008F4B86">
      <w:pPr>
        <w:spacing w:before="137"/>
        <w:ind w:left="159"/>
        <w:rPr>
          <w:sz w:val="24"/>
        </w:rPr>
      </w:pPr>
      <w:r w:rsidRPr="008F4B86">
        <w:rPr>
          <w:sz w:val="24"/>
        </w:rPr>
        <w:t>Профиль:</w:t>
      </w:r>
      <w:r w:rsidRPr="008F4B86">
        <w:rPr>
          <w:spacing w:val="-6"/>
          <w:sz w:val="24"/>
        </w:rPr>
        <w:t xml:space="preserve"> </w:t>
      </w:r>
      <w:r w:rsidRPr="008F4B86">
        <w:rPr>
          <w:sz w:val="24"/>
        </w:rPr>
        <w:t>Разработка</w:t>
      </w:r>
      <w:r w:rsidRPr="008F4B86">
        <w:rPr>
          <w:spacing w:val="-7"/>
          <w:sz w:val="24"/>
        </w:rPr>
        <w:t xml:space="preserve"> </w:t>
      </w:r>
      <w:r w:rsidRPr="008F4B86">
        <w:rPr>
          <w:sz w:val="24"/>
        </w:rPr>
        <w:t>программно-информационных</w:t>
      </w:r>
      <w:r w:rsidRPr="008F4B86">
        <w:rPr>
          <w:spacing w:val="-6"/>
          <w:sz w:val="24"/>
        </w:rPr>
        <w:t xml:space="preserve"> </w:t>
      </w:r>
      <w:r w:rsidRPr="008F4B86">
        <w:rPr>
          <w:sz w:val="24"/>
        </w:rPr>
        <w:t>систем (РИС)</w:t>
      </w:r>
    </w:p>
    <w:p w14:paraId="095E35AA" w14:textId="77777777" w:rsidR="00BF7C63" w:rsidRPr="008F4B86" w:rsidRDefault="00BF7C63" w:rsidP="008F4B86">
      <w:pPr>
        <w:spacing w:before="137"/>
        <w:ind w:left="159"/>
        <w:rPr>
          <w:sz w:val="24"/>
        </w:rPr>
      </w:pPr>
      <w:r w:rsidRPr="008F4B86">
        <w:rPr>
          <w:sz w:val="24"/>
        </w:rPr>
        <w:t>Кафедра</w:t>
      </w:r>
      <w:r w:rsidRPr="008F4B86">
        <w:rPr>
          <w:spacing w:val="-5"/>
          <w:sz w:val="24"/>
        </w:rPr>
        <w:t xml:space="preserve"> </w:t>
      </w:r>
      <w:r w:rsidRPr="008F4B86">
        <w:rPr>
          <w:sz w:val="24"/>
        </w:rPr>
        <w:t>информационных</w:t>
      </w:r>
      <w:r w:rsidRPr="008F4B86">
        <w:rPr>
          <w:spacing w:val="-8"/>
          <w:sz w:val="24"/>
        </w:rPr>
        <w:t xml:space="preserve"> </w:t>
      </w:r>
      <w:r w:rsidRPr="008F4B86">
        <w:rPr>
          <w:sz w:val="24"/>
        </w:rPr>
        <w:t>технологий</w:t>
      </w:r>
      <w:r w:rsidRPr="008F4B86">
        <w:rPr>
          <w:spacing w:val="-7"/>
          <w:sz w:val="24"/>
        </w:rPr>
        <w:t xml:space="preserve"> </w:t>
      </w:r>
      <w:r w:rsidRPr="008F4B86">
        <w:rPr>
          <w:sz w:val="24"/>
        </w:rPr>
        <w:t>и</w:t>
      </w:r>
      <w:r w:rsidRPr="008F4B86">
        <w:rPr>
          <w:spacing w:val="-3"/>
          <w:sz w:val="24"/>
        </w:rPr>
        <w:t xml:space="preserve"> </w:t>
      </w:r>
      <w:r w:rsidRPr="008F4B86">
        <w:rPr>
          <w:sz w:val="24"/>
        </w:rPr>
        <w:t>автоматизированных</w:t>
      </w:r>
      <w:r w:rsidRPr="008F4B86">
        <w:rPr>
          <w:spacing w:val="-8"/>
          <w:sz w:val="24"/>
        </w:rPr>
        <w:t xml:space="preserve"> </w:t>
      </w:r>
      <w:r w:rsidRPr="008F4B86">
        <w:rPr>
          <w:sz w:val="24"/>
        </w:rPr>
        <w:t>систем</w:t>
      </w:r>
      <w:r w:rsidRPr="008F4B86">
        <w:rPr>
          <w:spacing w:val="-2"/>
          <w:sz w:val="24"/>
        </w:rPr>
        <w:t xml:space="preserve"> </w:t>
      </w:r>
      <w:r w:rsidRPr="008F4B86">
        <w:rPr>
          <w:sz w:val="24"/>
        </w:rPr>
        <w:t>(ИТАС)</w:t>
      </w:r>
    </w:p>
    <w:p w14:paraId="7E3D7A98" w14:textId="77777777" w:rsidR="00BF7C63" w:rsidRPr="008F4B86" w:rsidRDefault="00BF7C63" w:rsidP="008F4B86">
      <w:pPr>
        <w:spacing w:line="360" w:lineRule="auto"/>
        <w:rPr>
          <w:sz w:val="24"/>
          <w:szCs w:val="24"/>
          <w:lang w:eastAsia="ru-RU"/>
        </w:rPr>
      </w:pPr>
    </w:p>
    <w:p w14:paraId="17951022" w14:textId="77777777" w:rsidR="00BF7C63" w:rsidRPr="008F4B86" w:rsidRDefault="00BF7C63" w:rsidP="008F4B86">
      <w:pPr>
        <w:spacing w:line="360" w:lineRule="auto"/>
        <w:rPr>
          <w:sz w:val="24"/>
          <w:szCs w:val="24"/>
          <w:lang w:eastAsia="ru-RU"/>
        </w:rPr>
      </w:pPr>
    </w:p>
    <w:p w14:paraId="78D4C021" w14:textId="77777777" w:rsidR="00BF7C63" w:rsidRPr="008F4B86" w:rsidRDefault="00BF7C63" w:rsidP="008F4B86">
      <w:pPr>
        <w:pStyle w:val="1"/>
        <w:spacing w:before="211"/>
        <w:ind w:left="484" w:right="478"/>
        <w:jc w:val="center"/>
      </w:pPr>
    </w:p>
    <w:p w14:paraId="49672988" w14:textId="64105BF0" w:rsidR="00BF7C63" w:rsidRPr="008F4B86" w:rsidRDefault="00BF7C63" w:rsidP="008F4B86">
      <w:pPr>
        <w:pStyle w:val="1"/>
        <w:spacing w:before="211"/>
        <w:ind w:left="484" w:right="478"/>
        <w:jc w:val="center"/>
      </w:pPr>
    </w:p>
    <w:p w14:paraId="4C98A604" w14:textId="0693F667" w:rsidR="00BF7C63" w:rsidRPr="008F4B86" w:rsidRDefault="000B1E93" w:rsidP="008F4B86">
      <w:pPr>
        <w:pStyle w:val="1"/>
        <w:spacing w:before="211"/>
        <w:ind w:left="484" w:right="478"/>
        <w:jc w:val="center"/>
      </w:pPr>
      <w:r w:rsidRPr="008F4B86">
        <w:t>ОТЧЁТ</w:t>
      </w:r>
    </w:p>
    <w:p w14:paraId="1725D41A" w14:textId="27FCF15A" w:rsidR="00BF7C63" w:rsidRPr="008F4B86" w:rsidRDefault="000B1E93" w:rsidP="008F4B86">
      <w:pPr>
        <w:spacing w:before="158"/>
        <w:ind w:left="484" w:right="480"/>
        <w:jc w:val="center"/>
        <w:rPr>
          <w:b/>
          <w:bCs/>
          <w:sz w:val="28"/>
        </w:rPr>
      </w:pPr>
      <w:r w:rsidRPr="008F4B86">
        <w:rPr>
          <w:b/>
          <w:bCs/>
          <w:sz w:val="28"/>
        </w:rPr>
        <w:t>о научно-исследовательской работ</w:t>
      </w:r>
      <w:r w:rsidR="00F103CC" w:rsidRPr="008F4B86">
        <w:rPr>
          <w:b/>
          <w:bCs/>
          <w:sz w:val="28"/>
        </w:rPr>
        <w:t xml:space="preserve">е </w:t>
      </w:r>
      <w:r w:rsidRPr="008F4B86">
        <w:rPr>
          <w:b/>
          <w:bCs/>
          <w:sz w:val="28"/>
        </w:rPr>
        <w:t>на тему</w:t>
      </w:r>
    </w:p>
    <w:p w14:paraId="0D7F738D" w14:textId="1AFA5694" w:rsidR="00BF7C63" w:rsidRPr="008F4B86" w:rsidRDefault="00120DDF" w:rsidP="008F4B86">
      <w:pPr>
        <w:pStyle w:val="a3"/>
        <w:ind w:left="484"/>
        <w:rPr>
          <w:b/>
          <w:sz w:val="30"/>
        </w:rPr>
      </w:pPr>
      <w:r w:rsidRPr="008F4B86">
        <w:rPr>
          <w:szCs w:val="22"/>
        </w:rPr>
        <w:t>Исследование</w:t>
      </w:r>
      <w:r w:rsidR="00E30F1D" w:rsidRPr="008F4B86">
        <w:rPr>
          <w:szCs w:val="22"/>
        </w:rPr>
        <w:t xml:space="preserve"> программного обеспечения для системы управления и мониторинга телекоммуникационного оборудования</w:t>
      </w:r>
    </w:p>
    <w:p w14:paraId="6A22152E" w14:textId="04CEB4AE" w:rsidR="00BF7C63" w:rsidRPr="008F4B86" w:rsidRDefault="00BF7C63" w:rsidP="008F4B86">
      <w:pPr>
        <w:pStyle w:val="a3"/>
        <w:rPr>
          <w:b/>
          <w:sz w:val="30"/>
        </w:rPr>
      </w:pPr>
    </w:p>
    <w:p w14:paraId="4F37C844" w14:textId="026DB388" w:rsidR="00BF7C63" w:rsidRPr="008F4B86" w:rsidRDefault="00BF7C63" w:rsidP="008F4B86">
      <w:pPr>
        <w:pStyle w:val="a3"/>
        <w:spacing w:before="263"/>
        <w:ind w:left="159"/>
      </w:pPr>
    </w:p>
    <w:p w14:paraId="6D8094F4" w14:textId="7556C2D2" w:rsidR="00BF7C63" w:rsidRPr="008F4B86" w:rsidRDefault="00BF7C63" w:rsidP="008F4B86">
      <w:pPr>
        <w:pStyle w:val="a3"/>
        <w:spacing w:before="263"/>
        <w:ind w:left="159"/>
      </w:pPr>
      <w:r w:rsidRPr="008F4B86">
        <w:t>Выполнил:</w:t>
      </w:r>
    </w:p>
    <w:p w14:paraId="78DF3F56" w14:textId="2B8568A9" w:rsidR="00BF7C63" w:rsidRPr="008F4B86" w:rsidRDefault="00BF7C63" w:rsidP="008F4B86">
      <w:pPr>
        <w:pStyle w:val="a3"/>
        <w:tabs>
          <w:tab w:val="left" w:pos="1850"/>
          <w:tab w:val="left" w:pos="2754"/>
        </w:tabs>
        <w:spacing w:before="163" w:line="321" w:lineRule="exact"/>
        <w:ind w:left="159"/>
      </w:pPr>
      <w:proofErr w:type="gramStart"/>
      <w:r w:rsidRPr="008F4B86">
        <w:t>Студент:</w:t>
      </w:r>
      <w:r w:rsidR="00781DBE" w:rsidRPr="008F4B86">
        <w:rPr>
          <w:noProof/>
          <w:lang w:eastAsia="ru-RU"/>
        </w:rPr>
        <w:t xml:space="preserve"> </w:t>
      </w:r>
      <w:r w:rsidRPr="008F4B86">
        <w:rPr>
          <w:u w:val="single"/>
        </w:rPr>
        <w:t xml:space="preserve">  </w:t>
      </w:r>
      <w:proofErr w:type="gramEnd"/>
      <w:r w:rsidRPr="008F4B86">
        <w:rPr>
          <w:u w:val="single"/>
        </w:rPr>
        <w:tab/>
        <w:t xml:space="preserve">  </w:t>
      </w:r>
      <w:r w:rsidR="00466269" w:rsidRPr="008F4B86">
        <w:rPr>
          <w:u w:val="single"/>
        </w:rPr>
        <w:t xml:space="preserve">   </w:t>
      </w:r>
      <w:r w:rsidR="00E30F1D" w:rsidRPr="008F4B86">
        <w:t>Торопицын Максим Сергеевич</w:t>
      </w:r>
    </w:p>
    <w:p w14:paraId="278DB942" w14:textId="3AE8035D" w:rsidR="00BF7C63" w:rsidRPr="008F4B86" w:rsidRDefault="00BF7C63" w:rsidP="008F4B86">
      <w:pPr>
        <w:spacing w:line="229" w:lineRule="exact"/>
        <w:ind w:left="1576"/>
        <w:rPr>
          <w:sz w:val="20"/>
        </w:rPr>
      </w:pPr>
      <w:r w:rsidRPr="008F4B86">
        <w:rPr>
          <w:sz w:val="20"/>
        </w:rPr>
        <w:t>(подпись)</w:t>
      </w:r>
    </w:p>
    <w:p w14:paraId="0308EBED" w14:textId="77777777" w:rsidR="00BF7C63" w:rsidRPr="008F4B86" w:rsidRDefault="00BF7C63" w:rsidP="008F4B86">
      <w:pPr>
        <w:pStyle w:val="a3"/>
        <w:spacing w:before="3"/>
        <w:ind w:left="159"/>
      </w:pPr>
      <w:r w:rsidRPr="008F4B86">
        <w:t>Группа:</w:t>
      </w:r>
      <w:r w:rsidRPr="008F4B86">
        <w:rPr>
          <w:spacing w:val="-4"/>
        </w:rPr>
        <w:t xml:space="preserve"> </w:t>
      </w:r>
      <w:r w:rsidRPr="008F4B86">
        <w:t>РИС-17-1б</w:t>
      </w:r>
    </w:p>
    <w:p w14:paraId="084F9980" w14:textId="77777777" w:rsidR="00BF7C63" w:rsidRPr="008F4B86" w:rsidRDefault="00BF7C63" w:rsidP="008F4B86">
      <w:pPr>
        <w:pStyle w:val="a3"/>
        <w:rPr>
          <w:sz w:val="30"/>
        </w:rPr>
      </w:pPr>
    </w:p>
    <w:p w14:paraId="70C07208" w14:textId="77777777" w:rsidR="00BF7C63" w:rsidRPr="008F4B86" w:rsidRDefault="00BF7C63" w:rsidP="008F4B86">
      <w:pPr>
        <w:pStyle w:val="a3"/>
        <w:spacing w:before="5"/>
        <w:rPr>
          <w:sz w:val="25"/>
        </w:rPr>
      </w:pPr>
    </w:p>
    <w:p w14:paraId="21E38606" w14:textId="77777777" w:rsidR="00BF7C63" w:rsidRPr="008F4B86" w:rsidRDefault="00BF7C63" w:rsidP="008F4B86">
      <w:pPr>
        <w:pStyle w:val="a3"/>
        <w:ind w:left="159"/>
      </w:pPr>
      <w:r w:rsidRPr="008F4B86">
        <w:t>Проверил:</w:t>
      </w:r>
    </w:p>
    <w:p w14:paraId="309958BE" w14:textId="4B4BB344" w:rsidR="00BF7C63" w:rsidRPr="008F4B86" w:rsidRDefault="00BF7C63" w:rsidP="008F4B86">
      <w:pPr>
        <w:pStyle w:val="a3"/>
        <w:spacing w:before="164"/>
        <w:ind w:left="159"/>
      </w:pPr>
      <w:r w:rsidRPr="008F4B86">
        <w:t>Доцент</w:t>
      </w:r>
      <w:r w:rsidRPr="008F4B86">
        <w:rPr>
          <w:spacing w:val="-3"/>
        </w:rPr>
        <w:t xml:space="preserve"> </w:t>
      </w:r>
      <w:r w:rsidRPr="008F4B86">
        <w:t>кафедры</w:t>
      </w:r>
      <w:r w:rsidRPr="008F4B86">
        <w:rPr>
          <w:spacing w:val="-5"/>
        </w:rPr>
        <w:t xml:space="preserve"> </w:t>
      </w:r>
      <w:r w:rsidRPr="008F4B86">
        <w:t>ИТАС,</w:t>
      </w:r>
      <w:r w:rsidRPr="008F4B86">
        <w:rPr>
          <w:spacing w:val="-2"/>
        </w:rPr>
        <w:t xml:space="preserve"> </w:t>
      </w:r>
      <w:proofErr w:type="spellStart"/>
      <w:r w:rsidRPr="008F4B86">
        <w:t>Курушин</w:t>
      </w:r>
      <w:proofErr w:type="spellEnd"/>
      <w:r w:rsidRPr="008F4B86">
        <w:t xml:space="preserve"> Даниил Сергеевич</w:t>
      </w:r>
    </w:p>
    <w:p w14:paraId="05EE2C38" w14:textId="77777777" w:rsidR="00BF7C63" w:rsidRPr="008F4B86" w:rsidRDefault="00BF7C63" w:rsidP="008F4B86">
      <w:pPr>
        <w:pStyle w:val="a3"/>
        <w:rPr>
          <w:sz w:val="20"/>
        </w:rPr>
      </w:pPr>
    </w:p>
    <w:p w14:paraId="1D2326DB" w14:textId="77777777" w:rsidR="00BF7C63" w:rsidRPr="008F4B86" w:rsidRDefault="00BF7C63" w:rsidP="008F4B86">
      <w:pPr>
        <w:pStyle w:val="a3"/>
        <w:rPr>
          <w:sz w:val="20"/>
        </w:rPr>
      </w:pPr>
    </w:p>
    <w:p w14:paraId="6896501C" w14:textId="77777777" w:rsidR="00BF7C63" w:rsidRPr="008F4B86" w:rsidRDefault="00BF7C63" w:rsidP="008F4B86">
      <w:pPr>
        <w:pStyle w:val="a3"/>
        <w:rPr>
          <w:sz w:val="20"/>
        </w:rPr>
      </w:pPr>
    </w:p>
    <w:p w14:paraId="698C36FC" w14:textId="77777777" w:rsidR="00BF7C63" w:rsidRPr="008F4B86" w:rsidRDefault="00BF7C63" w:rsidP="008F4B86">
      <w:pPr>
        <w:pStyle w:val="a3"/>
        <w:spacing w:before="6"/>
        <w:rPr>
          <w:sz w:val="13"/>
        </w:rPr>
      </w:pPr>
      <w:r w:rsidRPr="008F4B86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64C3987" wp14:editId="1547EAC7">
                <wp:simplePos x="0" y="0"/>
                <wp:positionH relativeFrom="page">
                  <wp:posOffset>1079500</wp:posOffset>
                </wp:positionH>
                <wp:positionV relativeFrom="paragraph">
                  <wp:posOffset>126365</wp:posOffset>
                </wp:positionV>
                <wp:extent cx="1399540" cy="1270"/>
                <wp:effectExtent l="12700" t="7620" r="6985" b="1016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954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2204"/>
                            <a:gd name="T2" fmla="+- 0 3903 1700"/>
                            <a:gd name="T3" fmla="*/ T2 w 22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04">
                              <a:moveTo>
                                <a:pt x="0" y="0"/>
                              </a:moveTo>
                              <a:lnTo>
                                <a:pt x="2203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4F66F21" id="Полилиния: фигура 4" o:spid="_x0000_s1026" style="position:absolute;margin-left:85pt;margin-top:9.95pt;width:110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" path="m,l2203,e" filled="f" strokeweight=".15578mm">
                <v:path arrowok="t" o:connecttype="custom" o:connectlocs="0,0;1398905,0" o:connectangles="0,0"/>
                <w10:wrap type="topAndBottom" anchorx="page"/>
              </v:shape>
            </w:pict>
          </mc:Fallback>
        </mc:AlternateContent>
      </w:r>
      <w:r w:rsidRPr="008F4B86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3069C01" wp14:editId="2F9B7F52">
                <wp:simplePos x="0" y="0"/>
                <wp:positionH relativeFrom="page">
                  <wp:posOffset>2878455</wp:posOffset>
                </wp:positionH>
                <wp:positionV relativeFrom="paragraph">
                  <wp:posOffset>126365</wp:posOffset>
                </wp:positionV>
                <wp:extent cx="1191895" cy="1270"/>
                <wp:effectExtent l="11430" t="7620" r="6350" b="10160"/>
                <wp:wrapTopAndBottom/>
                <wp:docPr id="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1895" cy="1270"/>
                        </a:xfrm>
                        <a:custGeom>
                          <a:avLst/>
                          <a:gdLst>
                            <a:gd name="T0" fmla="+- 0 4533 4533"/>
                            <a:gd name="T1" fmla="*/ T0 w 1877"/>
                            <a:gd name="T2" fmla="+- 0 6410 4533"/>
                            <a:gd name="T3" fmla="*/ T2 w 18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77">
                              <a:moveTo>
                                <a:pt x="0" y="0"/>
                              </a:moveTo>
                              <a:lnTo>
                                <a:pt x="1877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B2581CF" id="Полилиния: фигура 3" o:spid="_x0000_s1026" style="position:absolute;margin-left:226.65pt;margin-top:9.95pt;width:93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" path="m,l1877,e" filled="f" strokeweight=".15578mm">
                <v:path arrowok="t" o:connecttype="custom" o:connectlocs="0,0;1191895,0" o:connectangles="0,0"/>
                <w10:wrap type="topAndBottom" anchorx="page"/>
              </v:shape>
            </w:pict>
          </mc:Fallback>
        </mc:AlternateContent>
      </w:r>
    </w:p>
    <w:p w14:paraId="43264234" w14:textId="77777777" w:rsidR="00BF7C63" w:rsidRPr="008F4B86" w:rsidRDefault="00BF7C63" w:rsidP="008F4B86">
      <w:pPr>
        <w:tabs>
          <w:tab w:val="left" w:pos="3698"/>
        </w:tabs>
        <w:spacing w:line="197" w:lineRule="exact"/>
        <w:ind w:left="865"/>
        <w:rPr>
          <w:sz w:val="20"/>
        </w:rPr>
      </w:pPr>
      <w:r w:rsidRPr="008F4B86">
        <w:rPr>
          <w:sz w:val="20"/>
        </w:rPr>
        <w:t>(оценка)</w:t>
      </w:r>
      <w:r w:rsidRPr="008F4B86">
        <w:rPr>
          <w:sz w:val="20"/>
        </w:rPr>
        <w:tab/>
        <w:t>(дата)</w:t>
      </w:r>
    </w:p>
    <w:p w14:paraId="2DC6AADF" w14:textId="77777777" w:rsidR="00BF7C63" w:rsidRPr="008F4B86" w:rsidRDefault="00BF7C63" w:rsidP="008F4B86">
      <w:pPr>
        <w:pStyle w:val="a3"/>
        <w:rPr>
          <w:sz w:val="20"/>
        </w:rPr>
      </w:pPr>
    </w:p>
    <w:p w14:paraId="3995E8A8" w14:textId="77777777" w:rsidR="00BF7C63" w:rsidRPr="008F4B86" w:rsidRDefault="00BF7C63" w:rsidP="008F4B86">
      <w:pPr>
        <w:pStyle w:val="a3"/>
        <w:rPr>
          <w:sz w:val="20"/>
        </w:rPr>
      </w:pPr>
    </w:p>
    <w:p w14:paraId="470B3EFC" w14:textId="77777777" w:rsidR="00BF7C63" w:rsidRPr="008F4B86" w:rsidRDefault="00BF7C63" w:rsidP="008F4B86">
      <w:pPr>
        <w:pStyle w:val="a3"/>
        <w:rPr>
          <w:sz w:val="20"/>
        </w:rPr>
      </w:pPr>
      <w:r w:rsidRPr="008F4B86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B704607" wp14:editId="1D3B7833">
                <wp:simplePos x="0" y="0"/>
                <wp:positionH relativeFrom="page">
                  <wp:posOffset>1079500</wp:posOffset>
                </wp:positionH>
                <wp:positionV relativeFrom="paragraph">
                  <wp:posOffset>173990</wp:posOffset>
                </wp:positionV>
                <wp:extent cx="1399540" cy="1270"/>
                <wp:effectExtent l="12700" t="9525" r="6985" b="8255"/>
                <wp:wrapTopAndBottom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954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2204"/>
                            <a:gd name="T2" fmla="+- 0 3903 1700"/>
                            <a:gd name="T3" fmla="*/ T2 w 22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04">
                              <a:moveTo>
                                <a:pt x="0" y="0"/>
                              </a:moveTo>
                              <a:lnTo>
                                <a:pt x="2203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8EEF0B2" id="Полилиния: фигура 2" o:spid="_x0000_s1026" style="position:absolute;margin-left:85pt;margin-top:13.7pt;width:110.2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" path="m,l2203,e" filled="f" strokeweight=".15578mm">
                <v:path arrowok="t" o:connecttype="custom" o:connectlocs="0,0;1398905,0" o:connectangles="0,0"/>
                <w10:wrap type="topAndBottom" anchorx="page"/>
              </v:shape>
            </w:pict>
          </mc:Fallback>
        </mc:AlternateContent>
      </w:r>
    </w:p>
    <w:p w14:paraId="4474B6DD" w14:textId="2F7D6CC7" w:rsidR="00BF7C63" w:rsidRPr="008F4B86" w:rsidRDefault="00BF7C63" w:rsidP="008F4B86">
      <w:pPr>
        <w:spacing w:line="197" w:lineRule="exact"/>
        <w:ind w:left="865"/>
        <w:rPr>
          <w:sz w:val="20"/>
        </w:rPr>
      </w:pPr>
      <w:r w:rsidRPr="008F4B86">
        <w:rPr>
          <w:sz w:val="20"/>
        </w:rPr>
        <w:t>(подпись)</w:t>
      </w:r>
    </w:p>
    <w:p w14:paraId="01679D5F" w14:textId="77777777" w:rsidR="00BF7C63" w:rsidRPr="008F4B86" w:rsidRDefault="00BF7C63" w:rsidP="008F4B86">
      <w:pPr>
        <w:pStyle w:val="a3"/>
        <w:spacing w:before="87"/>
        <w:ind w:left="484" w:right="477"/>
        <w:rPr>
          <w:sz w:val="24"/>
        </w:rPr>
      </w:pPr>
    </w:p>
    <w:p w14:paraId="4C611A53" w14:textId="79C2CF67" w:rsidR="00BF7C63" w:rsidRPr="00740968" w:rsidRDefault="00BF7C63" w:rsidP="008F4B86">
      <w:pPr>
        <w:pStyle w:val="a3"/>
        <w:spacing w:before="87"/>
        <w:ind w:left="484" w:right="477"/>
        <w:jc w:val="center"/>
      </w:pPr>
      <w:r w:rsidRPr="008F4B86">
        <w:t>Пермь,</w:t>
      </w:r>
      <w:r w:rsidRPr="008F4B86">
        <w:rPr>
          <w:spacing w:val="-1"/>
        </w:rPr>
        <w:t xml:space="preserve"> </w:t>
      </w:r>
      <w:r w:rsidRPr="008F4B86">
        <w:t>2021</w:t>
      </w:r>
    </w:p>
    <w:p w14:paraId="155289CF" w14:textId="57EB961C" w:rsidR="00653F7E" w:rsidRPr="008F4B86" w:rsidRDefault="00653F7E" w:rsidP="008F4B86">
      <w:pPr>
        <w:spacing w:before="75" w:line="360" w:lineRule="auto"/>
        <w:ind w:left="708"/>
        <w:jc w:val="center"/>
        <w:rPr>
          <w:b/>
          <w:sz w:val="28"/>
          <w:szCs w:val="20"/>
        </w:rPr>
      </w:pPr>
      <w:r w:rsidRPr="008F4B86">
        <w:rPr>
          <w:b/>
          <w:sz w:val="28"/>
          <w:szCs w:val="20"/>
        </w:rPr>
        <w:lastRenderedPageBreak/>
        <w:t>Р</w:t>
      </w:r>
      <w:r w:rsidR="00C72325" w:rsidRPr="008F4B86">
        <w:rPr>
          <w:b/>
          <w:sz w:val="28"/>
          <w:szCs w:val="20"/>
        </w:rPr>
        <w:t>ЕФЕРАТ</w:t>
      </w:r>
    </w:p>
    <w:p w14:paraId="651E6D82" w14:textId="5D7F41BF" w:rsidR="00CD3FA7" w:rsidRPr="008F4B86" w:rsidRDefault="00CD3FA7" w:rsidP="008F4B86">
      <w:pPr>
        <w:spacing w:before="75" w:line="360" w:lineRule="auto"/>
        <w:ind w:firstLine="709"/>
        <w:rPr>
          <w:bCs/>
          <w:sz w:val="28"/>
          <w:szCs w:val="20"/>
        </w:rPr>
      </w:pPr>
      <w:r w:rsidRPr="008F4B86">
        <w:rPr>
          <w:bCs/>
          <w:sz w:val="32"/>
        </w:rPr>
        <w:t xml:space="preserve"> </w:t>
      </w:r>
      <w:r w:rsidRPr="008F4B86">
        <w:rPr>
          <w:bCs/>
          <w:sz w:val="28"/>
          <w:szCs w:val="20"/>
        </w:rPr>
        <w:t xml:space="preserve">Отчёт </w:t>
      </w:r>
      <w:r w:rsidR="001E1887">
        <w:rPr>
          <w:bCs/>
          <w:sz w:val="28"/>
          <w:szCs w:val="20"/>
          <w:lang w:val="en-US"/>
        </w:rPr>
        <w:t>19</w:t>
      </w:r>
      <w:r w:rsidRPr="008F4B86">
        <w:rPr>
          <w:bCs/>
          <w:sz w:val="28"/>
          <w:szCs w:val="20"/>
        </w:rPr>
        <w:t xml:space="preserve"> страниц, </w:t>
      </w:r>
      <w:r w:rsidR="00D74EE5" w:rsidRPr="008F4B86">
        <w:rPr>
          <w:bCs/>
          <w:sz w:val="28"/>
          <w:szCs w:val="20"/>
        </w:rPr>
        <w:t>1</w:t>
      </w:r>
      <w:r w:rsidR="001E1887">
        <w:rPr>
          <w:bCs/>
          <w:sz w:val="28"/>
          <w:szCs w:val="20"/>
          <w:lang w:val="en-US"/>
        </w:rPr>
        <w:t>4</w:t>
      </w:r>
      <w:r w:rsidRPr="008F4B86">
        <w:rPr>
          <w:bCs/>
          <w:sz w:val="28"/>
          <w:szCs w:val="20"/>
        </w:rPr>
        <w:t xml:space="preserve"> источник</w:t>
      </w:r>
      <w:r w:rsidR="00D74EE5" w:rsidRPr="008F4B86">
        <w:rPr>
          <w:bCs/>
          <w:sz w:val="28"/>
          <w:szCs w:val="20"/>
        </w:rPr>
        <w:t>ов</w:t>
      </w:r>
      <w:r w:rsidRPr="008F4B86">
        <w:rPr>
          <w:bCs/>
          <w:sz w:val="28"/>
          <w:szCs w:val="20"/>
        </w:rPr>
        <w:t xml:space="preserve">, </w:t>
      </w:r>
      <w:r w:rsidR="001E1887">
        <w:rPr>
          <w:bCs/>
          <w:sz w:val="28"/>
          <w:szCs w:val="20"/>
          <w:lang w:val="en-US"/>
        </w:rPr>
        <w:t>1</w:t>
      </w:r>
      <w:r w:rsidRPr="008F4B86">
        <w:rPr>
          <w:bCs/>
          <w:sz w:val="28"/>
          <w:szCs w:val="20"/>
        </w:rPr>
        <w:t xml:space="preserve"> рисун</w:t>
      </w:r>
      <w:r w:rsidR="001E1887">
        <w:rPr>
          <w:bCs/>
          <w:sz w:val="28"/>
          <w:szCs w:val="20"/>
        </w:rPr>
        <w:t>ок</w:t>
      </w:r>
      <w:bookmarkStart w:id="0" w:name="_GoBack"/>
      <w:bookmarkEnd w:id="0"/>
      <w:r w:rsidRPr="008F4B86">
        <w:rPr>
          <w:bCs/>
          <w:sz w:val="28"/>
          <w:szCs w:val="20"/>
        </w:rPr>
        <w:t>.</w:t>
      </w:r>
    </w:p>
    <w:p w14:paraId="73B4FCCC" w14:textId="0522F596" w:rsidR="00CD3FA7" w:rsidRPr="008F4B86" w:rsidRDefault="00CD3FA7" w:rsidP="008F4B86">
      <w:pPr>
        <w:spacing w:before="75" w:line="360" w:lineRule="auto"/>
        <w:ind w:firstLine="709"/>
        <w:rPr>
          <w:bCs/>
          <w:sz w:val="28"/>
          <w:szCs w:val="20"/>
        </w:rPr>
      </w:pPr>
      <w:r w:rsidRPr="008F4B86">
        <w:rPr>
          <w:bCs/>
          <w:sz w:val="28"/>
          <w:szCs w:val="20"/>
        </w:rPr>
        <w:t xml:space="preserve"> Ключевые слова: </w:t>
      </w:r>
      <w:r w:rsidR="00E30F1D" w:rsidRPr="008F4B86">
        <w:rPr>
          <w:bCs/>
          <w:sz w:val="28"/>
          <w:szCs w:val="20"/>
        </w:rPr>
        <w:t>блок</w:t>
      </w:r>
      <w:r w:rsidRPr="008F4B86">
        <w:rPr>
          <w:bCs/>
          <w:sz w:val="28"/>
          <w:szCs w:val="20"/>
        </w:rPr>
        <w:t xml:space="preserve">, </w:t>
      </w:r>
      <w:r w:rsidR="00E30F1D" w:rsidRPr="008F4B86">
        <w:rPr>
          <w:bCs/>
          <w:sz w:val="28"/>
          <w:szCs w:val="20"/>
        </w:rPr>
        <w:t>плата</w:t>
      </w:r>
      <w:r w:rsidRPr="008F4B86">
        <w:rPr>
          <w:bCs/>
          <w:sz w:val="28"/>
          <w:szCs w:val="20"/>
        </w:rPr>
        <w:t xml:space="preserve">, </w:t>
      </w:r>
      <w:r w:rsidR="005E53B5" w:rsidRPr="008F4B86">
        <w:rPr>
          <w:bCs/>
          <w:sz w:val="28"/>
          <w:szCs w:val="20"/>
        </w:rPr>
        <w:t>комм</w:t>
      </w:r>
      <w:r w:rsidR="00E30F1D" w:rsidRPr="008F4B86">
        <w:rPr>
          <w:bCs/>
          <w:sz w:val="28"/>
          <w:szCs w:val="20"/>
        </w:rPr>
        <w:t>у</w:t>
      </w:r>
      <w:r w:rsidR="005E53B5" w:rsidRPr="008F4B86">
        <w:rPr>
          <w:bCs/>
          <w:sz w:val="28"/>
          <w:szCs w:val="20"/>
        </w:rPr>
        <w:t>т</w:t>
      </w:r>
      <w:r w:rsidR="00E30F1D" w:rsidRPr="008F4B86">
        <w:rPr>
          <w:bCs/>
          <w:sz w:val="28"/>
          <w:szCs w:val="20"/>
        </w:rPr>
        <w:t>ационная матрица, ячейка, кросс-коннект, физический и виртуальный порт</w:t>
      </w:r>
      <w:r w:rsidR="00F34644" w:rsidRPr="008F4B86">
        <w:rPr>
          <w:bCs/>
          <w:sz w:val="28"/>
          <w:szCs w:val="20"/>
        </w:rPr>
        <w:t xml:space="preserve">, </w:t>
      </w:r>
      <w:r w:rsidR="00E30F1D" w:rsidRPr="008F4B86">
        <w:rPr>
          <w:bCs/>
          <w:sz w:val="28"/>
          <w:szCs w:val="20"/>
        </w:rPr>
        <w:t>физический и логический канал</w:t>
      </w:r>
      <w:r w:rsidR="00F34644" w:rsidRPr="008F4B86">
        <w:rPr>
          <w:bCs/>
          <w:sz w:val="28"/>
          <w:szCs w:val="20"/>
        </w:rPr>
        <w:t>.</w:t>
      </w:r>
    </w:p>
    <w:p w14:paraId="293422D5" w14:textId="4BCA94C9" w:rsidR="005E53B5" w:rsidRPr="008F4B86" w:rsidRDefault="005E53B5" w:rsidP="008F4B86">
      <w:pPr>
        <w:spacing w:line="360" w:lineRule="auto"/>
        <w:ind w:firstLine="709"/>
        <w:jc w:val="both"/>
        <w:rPr>
          <w:sz w:val="28"/>
          <w:szCs w:val="28"/>
        </w:rPr>
      </w:pPr>
      <w:r w:rsidRPr="008F4B86">
        <w:rPr>
          <w:b/>
          <w:sz w:val="28"/>
          <w:szCs w:val="28"/>
        </w:rPr>
        <w:t>Цель научно-исследовательской работы</w:t>
      </w:r>
      <w:r w:rsidRPr="008F4B86">
        <w:rPr>
          <w:sz w:val="28"/>
          <w:szCs w:val="28"/>
        </w:rPr>
        <w:t xml:space="preserve"> – </w:t>
      </w:r>
      <w:r w:rsidR="00F103CC" w:rsidRPr="008F4B86">
        <w:rPr>
          <w:sz w:val="28"/>
          <w:szCs w:val="28"/>
        </w:rPr>
        <w:t>исследование возможности создания программного модуля для системы управления и мониторинга телекоммуникационного оборудования</w:t>
      </w:r>
      <w:r w:rsidRPr="008F4B86">
        <w:rPr>
          <w:sz w:val="28"/>
          <w:szCs w:val="28"/>
        </w:rPr>
        <w:t>.</w:t>
      </w:r>
    </w:p>
    <w:p w14:paraId="502906B7" w14:textId="77777777" w:rsidR="005E53B5" w:rsidRPr="008F4B86" w:rsidRDefault="005E53B5" w:rsidP="008F4B86">
      <w:pPr>
        <w:spacing w:line="360" w:lineRule="auto"/>
        <w:ind w:firstLine="709"/>
        <w:jc w:val="both"/>
        <w:rPr>
          <w:sz w:val="28"/>
          <w:szCs w:val="28"/>
        </w:rPr>
      </w:pPr>
      <w:r w:rsidRPr="008F4B86">
        <w:rPr>
          <w:sz w:val="28"/>
          <w:szCs w:val="28"/>
        </w:rPr>
        <w:t>Разработка программного обеспечения для данной системы включает в себя создание программных модулей для преобразования и хранения объектов, описывающих сетевые элементы и сеть, а также события и аварии.</w:t>
      </w:r>
    </w:p>
    <w:p w14:paraId="50F3834E" w14:textId="77777777" w:rsidR="005E53B5" w:rsidRPr="008F4B86" w:rsidRDefault="005E53B5" w:rsidP="008F4B86">
      <w:pPr>
        <w:spacing w:line="360" w:lineRule="auto"/>
        <w:ind w:firstLine="709"/>
        <w:jc w:val="both"/>
        <w:rPr>
          <w:sz w:val="28"/>
          <w:szCs w:val="28"/>
        </w:rPr>
      </w:pPr>
      <w:r w:rsidRPr="008F4B86">
        <w:rPr>
          <w:b/>
          <w:sz w:val="28"/>
          <w:szCs w:val="28"/>
        </w:rPr>
        <w:t>Задачи работы</w:t>
      </w:r>
      <w:r w:rsidRPr="008F4B86">
        <w:rPr>
          <w:sz w:val="28"/>
          <w:szCs w:val="28"/>
        </w:rPr>
        <w:t xml:space="preserve">: </w:t>
      </w:r>
    </w:p>
    <w:p w14:paraId="29012599" w14:textId="6AE48B49" w:rsidR="005E53B5" w:rsidRPr="008F4B86" w:rsidRDefault="005E53B5" w:rsidP="008F4B86">
      <w:pPr>
        <w:pStyle w:val="a5"/>
        <w:widowControl/>
        <w:numPr>
          <w:ilvl w:val="0"/>
          <w:numId w:val="5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8F4B86">
        <w:rPr>
          <w:sz w:val="28"/>
          <w:szCs w:val="28"/>
        </w:rPr>
        <w:t>обосновать актуальность</w:t>
      </w:r>
      <w:r w:rsidR="007B59EC" w:rsidRPr="008F4B86">
        <w:rPr>
          <w:sz w:val="28"/>
          <w:szCs w:val="28"/>
        </w:rPr>
        <w:t xml:space="preserve"> и новизн</w:t>
      </w:r>
      <w:r w:rsidR="00E60433">
        <w:rPr>
          <w:sz w:val="28"/>
          <w:szCs w:val="28"/>
        </w:rPr>
        <w:t>у</w:t>
      </w:r>
      <w:r w:rsidRPr="008F4B86">
        <w:rPr>
          <w:sz w:val="28"/>
          <w:szCs w:val="28"/>
        </w:rPr>
        <w:t xml:space="preserve"> научно-исследовательской работы, поста</w:t>
      </w:r>
      <w:r w:rsidR="00B10DAB" w:rsidRPr="008F4B86">
        <w:rPr>
          <w:sz w:val="28"/>
          <w:szCs w:val="28"/>
        </w:rPr>
        <w:t>вить</w:t>
      </w:r>
      <w:r w:rsidRPr="008F4B86">
        <w:rPr>
          <w:sz w:val="28"/>
          <w:szCs w:val="28"/>
        </w:rPr>
        <w:t xml:space="preserve"> цел</w:t>
      </w:r>
      <w:r w:rsidR="00B10DAB" w:rsidRPr="008F4B86">
        <w:rPr>
          <w:sz w:val="28"/>
          <w:szCs w:val="28"/>
        </w:rPr>
        <w:t>ь</w:t>
      </w:r>
      <w:r w:rsidRPr="008F4B86">
        <w:rPr>
          <w:sz w:val="28"/>
          <w:szCs w:val="28"/>
        </w:rPr>
        <w:t xml:space="preserve"> и задач</w:t>
      </w:r>
      <w:r w:rsidR="00B10DAB" w:rsidRPr="008F4B86">
        <w:rPr>
          <w:sz w:val="28"/>
          <w:szCs w:val="28"/>
        </w:rPr>
        <w:t>и</w:t>
      </w:r>
      <w:r w:rsidRPr="008F4B86">
        <w:rPr>
          <w:sz w:val="28"/>
          <w:szCs w:val="28"/>
        </w:rPr>
        <w:t xml:space="preserve"> исследования; </w:t>
      </w:r>
    </w:p>
    <w:p w14:paraId="2C0C2564" w14:textId="168BAD60" w:rsidR="005E53B5" w:rsidRPr="008F4B86" w:rsidRDefault="005E53B5" w:rsidP="008F4B86">
      <w:pPr>
        <w:pStyle w:val="a5"/>
        <w:widowControl/>
        <w:numPr>
          <w:ilvl w:val="0"/>
          <w:numId w:val="5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 w:rsidRPr="008F4B86">
        <w:rPr>
          <w:sz w:val="28"/>
          <w:szCs w:val="28"/>
        </w:rPr>
        <w:t xml:space="preserve">изучить предметную область, </w:t>
      </w:r>
      <w:r w:rsidR="00E60433">
        <w:rPr>
          <w:sz w:val="28"/>
          <w:szCs w:val="28"/>
        </w:rPr>
        <w:t xml:space="preserve">сделав выводы по </w:t>
      </w:r>
      <w:r w:rsidR="00F60069">
        <w:rPr>
          <w:sz w:val="28"/>
          <w:szCs w:val="28"/>
        </w:rPr>
        <w:t>практической значимости</w:t>
      </w:r>
      <w:r w:rsidRPr="008F4B86">
        <w:rPr>
          <w:sz w:val="28"/>
          <w:szCs w:val="28"/>
        </w:rPr>
        <w:t>;</w:t>
      </w:r>
    </w:p>
    <w:p w14:paraId="3BCB8571" w14:textId="6C94D8C3" w:rsidR="005E53B5" w:rsidRPr="008F4B86" w:rsidRDefault="00F60069" w:rsidP="008F4B86">
      <w:pPr>
        <w:pStyle w:val="a5"/>
        <w:widowControl/>
        <w:numPr>
          <w:ilvl w:val="0"/>
          <w:numId w:val="5"/>
        </w:numPr>
        <w:autoSpaceDE/>
        <w:autoSpaceDN/>
        <w:spacing w:before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сделать общие выводы</w:t>
      </w:r>
      <w:r w:rsidR="005E53B5" w:rsidRPr="008F4B86">
        <w:rPr>
          <w:sz w:val="28"/>
          <w:szCs w:val="28"/>
        </w:rPr>
        <w:t xml:space="preserve">. </w:t>
      </w:r>
    </w:p>
    <w:p w14:paraId="09CB2236" w14:textId="77777777" w:rsidR="005E53B5" w:rsidRPr="008F4B86" w:rsidRDefault="005E53B5" w:rsidP="008F4B86">
      <w:pPr>
        <w:spacing w:line="360" w:lineRule="auto"/>
        <w:ind w:firstLine="709"/>
        <w:jc w:val="both"/>
        <w:rPr>
          <w:sz w:val="28"/>
          <w:szCs w:val="28"/>
        </w:rPr>
      </w:pPr>
      <w:r w:rsidRPr="008F4B86">
        <w:rPr>
          <w:b/>
          <w:sz w:val="28"/>
          <w:szCs w:val="28"/>
        </w:rPr>
        <w:t>Объектом исследования</w:t>
      </w:r>
      <w:r w:rsidRPr="008F4B86">
        <w:rPr>
          <w:sz w:val="28"/>
          <w:szCs w:val="28"/>
        </w:rPr>
        <w:t xml:space="preserve"> является</w:t>
      </w:r>
      <w:r w:rsidRPr="008F4B86">
        <w:rPr>
          <w:sz w:val="28"/>
          <w:szCs w:val="28"/>
          <w:shd w:val="clear" w:color="auto" w:fill="FFFFFF"/>
        </w:rPr>
        <w:t xml:space="preserve"> процесс управления и мониторинга.</w:t>
      </w:r>
    </w:p>
    <w:p w14:paraId="6CBE6FC5" w14:textId="419B9CB3" w:rsidR="00F34644" w:rsidRPr="008F4B86" w:rsidRDefault="005E53B5" w:rsidP="008F4B8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F4B86">
        <w:rPr>
          <w:b/>
          <w:sz w:val="28"/>
          <w:szCs w:val="28"/>
        </w:rPr>
        <w:t>Предметом исследования</w:t>
      </w:r>
      <w:r w:rsidRPr="008F4B86">
        <w:rPr>
          <w:sz w:val="28"/>
          <w:szCs w:val="28"/>
        </w:rPr>
        <w:t xml:space="preserve"> является</w:t>
      </w:r>
      <w:r w:rsidRPr="008F4B86">
        <w:rPr>
          <w:sz w:val="28"/>
          <w:szCs w:val="28"/>
          <w:shd w:val="clear" w:color="auto" w:fill="FFFFFF"/>
        </w:rPr>
        <w:t xml:space="preserve"> программное обеспечение для системы управления и мониторинга.</w:t>
      </w:r>
    </w:p>
    <w:p w14:paraId="49BADC8A" w14:textId="77777777" w:rsidR="00F34644" w:rsidRPr="008F4B86" w:rsidRDefault="00F34644" w:rsidP="008F4B86">
      <w:pPr>
        <w:widowControl/>
        <w:autoSpaceDE/>
        <w:autoSpaceDN/>
        <w:spacing w:after="160" w:line="259" w:lineRule="auto"/>
        <w:rPr>
          <w:b/>
          <w:sz w:val="32"/>
        </w:rPr>
      </w:pPr>
      <w:r w:rsidRPr="008F4B86">
        <w:rPr>
          <w:b/>
          <w:sz w:val="32"/>
        </w:rPr>
        <w:br w:type="page"/>
      </w:r>
    </w:p>
    <w:p w14:paraId="238B0D04" w14:textId="3003647D" w:rsidR="00653F7E" w:rsidRPr="008F4B86" w:rsidRDefault="00653F7E" w:rsidP="008F4B86">
      <w:pPr>
        <w:spacing w:before="75" w:line="360" w:lineRule="auto"/>
        <w:ind w:left="709"/>
        <w:jc w:val="center"/>
        <w:rPr>
          <w:b/>
          <w:sz w:val="28"/>
          <w:szCs w:val="20"/>
        </w:rPr>
      </w:pPr>
      <w:r w:rsidRPr="008F4B86">
        <w:rPr>
          <w:b/>
          <w:sz w:val="28"/>
          <w:szCs w:val="20"/>
        </w:rPr>
        <w:lastRenderedPageBreak/>
        <w:t>С</w:t>
      </w:r>
      <w:r w:rsidR="00C50F25" w:rsidRPr="008F4B86">
        <w:rPr>
          <w:b/>
          <w:sz w:val="28"/>
          <w:szCs w:val="20"/>
        </w:rPr>
        <w:t>ОДЕРЖАНИЕ</w:t>
      </w:r>
    </w:p>
    <w:sdt>
      <w:sdtPr>
        <w:rPr>
          <w:sz w:val="22"/>
          <w:szCs w:val="22"/>
        </w:rPr>
        <w:id w:val="1390693489"/>
        <w:docPartObj>
          <w:docPartGallery w:val="Table of Contents"/>
          <w:docPartUnique/>
        </w:docPartObj>
      </w:sdtPr>
      <w:sdtEndPr/>
      <w:sdtContent>
        <w:p w14:paraId="6D67091A" w14:textId="77D1F20C" w:rsidR="00FB3177" w:rsidRPr="008F4B86" w:rsidRDefault="00653F7E" w:rsidP="00740968">
          <w:pPr>
            <w:pStyle w:val="11"/>
            <w:tabs>
              <w:tab w:val="right" w:leader="dot" w:pos="9860"/>
            </w:tabs>
            <w:ind w:left="0"/>
            <w:jc w:val="left"/>
            <w:rPr>
              <w:noProof/>
            </w:rPr>
          </w:pPr>
          <w:r w:rsidRPr="008F4B86">
            <w:fldChar w:fldCharType="begin"/>
          </w:r>
          <w:r w:rsidRPr="008F4B86">
            <w:instrText xml:space="preserve">TOC \o "1-2" \h \z \u </w:instrText>
          </w:r>
          <w:r w:rsidRPr="008F4B86">
            <w:fldChar w:fldCharType="separate"/>
          </w:r>
          <w:hyperlink w:anchor="_Toc70074403" w:history="1">
            <w:r w:rsidR="00852C18" w:rsidRPr="008F4B86">
              <w:rPr>
                <w:rStyle w:val="aa"/>
                <w:noProof/>
                <w:color w:val="auto"/>
              </w:rPr>
              <w:t>ТЕРМИНЫ И ОПРЕДЕЛЕНИЯ</w:t>
            </w:r>
            <w:r w:rsidR="00FB3177" w:rsidRPr="008F4B86">
              <w:rPr>
                <w:noProof/>
                <w:webHidden/>
              </w:rPr>
              <w:tab/>
            </w:r>
            <w:r w:rsidR="00CD3FA7" w:rsidRPr="008F4B86">
              <w:rPr>
                <w:noProof/>
                <w:webHidden/>
              </w:rPr>
              <w:t>4</w:t>
            </w:r>
          </w:hyperlink>
        </w:p>
        <w:p w14:paraId="4692E579" w14:textId="2658EF2A" w:rsidR="006100FA" w:rsidRPr="008F4B86" w:rsidRDefault="007F645B" w:rsidP="00740968">
          <w:pPr>
            <w:pStyle w:val="11"/>
            <w:tabs>
              <w:tab w:val="right" w:leader="dot" w:pos="9860"/>
            </w:tabs>
            <w:ind w:left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074403" w:history="1">
            <w:r w:rsidR="006100FA" w:rsidRPr="008F4B86">
              <w:t>ПЕРЕЧЕНЬ УСЛОВНЫХ ОБОЗНАЧЕНИЙ И СОКРАЩЕНИЙ</w:t>
            </w:r>
            <w:r w:rsidR="006100FA" w:rsidRPr="008F4B86">
              <w:rPr>
                <w:noProof/>
                <w:webHidden/>
              </w:rPr>
              <w:tab/>
            </w:r>
            <w:r w:rsidR="006100FA" w:rsidRPr="008F4B86">
              <w:rPr>
                <w:noProof/>
                <w:webHidden/>
                <w:lang w:val="en-US"/>
              </w:rPr>
              <w:t>5</w:t>
            </w:r>
          </w:hyperlink>
        </w:p>
        <w:p w14:paraId="28D1B3FC" w14:textId="77777777" w:rsidR="0013054F" w:rsidRDefault="007F645B" w:rsidP="00740968">
          <w:pPr>
            <w:pStyle w:val="11"/>
            <w:tabs>
              <w:tab w:val="right" w:leader="dot" w:pos="9860"/>
            </w:tabs>
            <w:ind w:left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074404" w:history="1">
            <w:r w:rsidR="00FB3177" w:rsidRPr="008F4B86">
              <w:rPr>
                <w:rStyle w:val="aa"/>
                <w:noProof/>
                <w:color w:val="auto"/>
              </w:rPr>
              <w:t>В</w:t>
            </w:r>
            <w:r w:rsidR="00852C18" w:rsidRPr="008F4B86">
              <w:rPr>
                <w:rStyle w:val="aa"/>
                <w:noProof/>
                <w:color w:val="auto"/>
              </w:rPr>
              <w:t>ВЕДЕНИЕ</w:t>
            </w:r>
            <w:r w:rsidR="00FB3177" w:rsidRPr="008F4B86">
              <w:rPr>
                <w:noProof/>
                <w:webHidden/>
              </w:rPr>
              <w:tab/>
            </w:r>
            <w:r w:rsidR="006100FA" w:rsidRPr="008F4B86">
              <w:rPr>
                <w:noProof/>
                <w:webHidden/>
                <w:lang w:val="en-US"/>
              </w:rPr>
              <w:t>6</w:t>
            </w:r>
          </w:hyperlink>
        </w:p>
        <w:p w14:paraId="6A1221B6" w14:textId="4B5E132C" w:rsidR="0013054F" w:rsidRPr="0013054F" w:rsidRDefault="0013054F" w:rsidP="00740968">
          <w:pPr>
            <w:pStyle w:val="11"/>
            <w:tabs>
              <w:tab w:val="right" w:leader="dot" w:pos="9860"/>
            </w:tabs>
            <w:ind w:left="0"/>
            <w:jc w:val="left"/>
            <w:rPr>
              <w:noProof/>
            </w:rPr>
          </w:pPr>
          <w:r>
            <w:t>1 УСЛОВИЯ ИССЛЕДОВАНИЯ</w:t>
          </w:r>
          <w:hyperlink w:anchor="_Toc70074405" w:history="1">
            <w:r w:rsidRPr="008F4B86">
              <w:rPr>
                <w:noProof/>
                <w:webHidden/>
              </w:rPr>
              <w:tab/>
            </w:r>
          </w:hyperlink>
          <w:r w:rsidRPr="008F4B86">
            <w:rPr>
              <w:noProof/>
            </w:rPr>
            <w:t>1</w:t>
          </w:r>
          <w:r>
            <w:rPr>
              <w:noProof/>
            </w:rPr>
            <w:t>0</w:t>
          </w:r>
        </w:p>
        <w:p w14:paraId="0A456455" w14:textId="73124D95" w:rsidR="00852C18" w:rsidRDefault="0013054F" w:rsidP="00740968">
          <w:pPr>
            <w:pStyle w:val="11"/>
            <w:tabs>
              <w:tab w:val="right" w:leader="dot" w:pos="9860"/>
            </w:tabs>
            <w:ind w:left="0"/>
            <w:jc w:val="left"/>
            <w:rPr>
              <w:noProof/>
            </w:rPr>
          </w:pPr>
          <w:r>
            <w:t xml:space="preserve">2 </w:t>
          </w:r>
          <w:r w:rsidR="00740968">
            <w:t>ИССЛЕДОВАНИЕ ТЕЛЕКОММУНИКАЦИОННОГО ОБОРУДОВАНИЯ</w:t>
          </w:r>
          <w:hyperlink w:anchor="_Toc70074405" w:history="1">
            <w:r w:rsidR="00740968" w:rsidRPr="008F4B86">
              <w:rPr>
                <w:noProof/>
                <w:webHidden/>
              </w:rPr>
              <w:tab/>
            </w:r>
          </w:hyperlink>
          <w:r w:rsidR="00740968" w:rsidRPr="008F4B86">
            <w:rPr>
              <w:noProof/>
            </w:rPr>
            <w:t>1</w:t>
          </w:r>
          <w:r w:rsidR="00740968">
            <w:rPr>
              <w:noProof/>
            </w:rPr>
            <w:t>1</w:t>
          </w:r>
        </w:p>
        <w:p w14:paraId="56314FB4" w14:textId="20373BBA" w:rsidR="00740968" w:rsidRDefault="0013054F" w:rsidP="00740968">
          <w:pPr>
            <w:pStyle w:val="11"/>
            <w:tabs>
              <w:tab w:val="right" w:leader="dot" w:pos="9860"/>
            </w:tabs>
            <w:ind w:left="0"/>
            <w:jc w:val="left"/>
            <w:rPr>
              <w:noProof/>
            </w:rPr>
          </w:pPr>
          <w:r>
            <w:t xml:space="preserve">3 </w:t>
          </w:r>
          <w:r w:rsidR="00740968">
            <w:t>ИССЛЕДОВАНИЕ ПРОЦЕССА ТЕЛЕКОММУНИКАЦИИ</w:t>
          </w:r>
          <w:hyperlink w:anchor="_Toc70074405" w:history="1">
            <w:r w:rsidR="00740968" w:rsidRPr="008F4B86">
              <w:rPr>
                <w:noProof/>
                <w:webHidden/>
              </w:rPr>
              <w:tab/>
            </w:r>
          </w:hyperlink>
          <w:r w:rsidR="00740968" w:rsidRPr="008F4B86">
            <w:rPr>
              <w:noProof/>
            </w:rPr>
            <w:t>1</w:t>
          </w:r>
          <w:r w:rsidR="00740968">
            <w:rPr>
              <w:noProof/>
            </w:rPr>
            <w:t>3</w:t>
          </w:r>
        </w:p>
        <w:p w14:paraId="727BDA85" w14:textId="01FB05F2" w:rsidR="00740968" w:rsidRPr="008F4B86" w:rsidRDefault="0013054F" w:rsidP="00740968">
          <w:pPr>
            <w:pStyle w:val="11"/>
            <w:tabs>
              <w:tab w:val="right" w:leader="dot" w:pos="9860"/>
            </w:tabs>
            <w:ind w:left="0"/>
            <w:jc w:val="left"/>
            <w:rPr>
              <w:noProof/>
            </w:rPr>
          </w:pPr>
          <w:r>
            <w:t xml:space="preserve">4 </w:t>
          </w:r>
          <w:r w:rsidR="00740968">
            <w:t>ИССЛЕДОВАНИЕ ПРОЦЕССА МОНИТОРИНГА И УПРАВЛЕНИЯ ТЕЛЕКОММУНИКАЦИОННЫМ ОБОРУДОВАНИЕМ ПОСРЕДСТВОМ ПРОГРАММНОГО МОДУЛЯ</w:t>
          </w:r>
          <w:hyperlink w:anchor="_Toc70074405" w:history="1">
            <w:r w:rsidR="00740968" w:rsidRPr="008F4B86">
              <w:rPr>
                <w:noProof/>
                <w:webHidden/>
              </w:rPr>
              <w:tab/>
            </w:r>
          </w:hyperlink>
          <w:r w:rsidR="00740968" w:rsidRPr="008F4B86">
            <w:rPr>
              <w:noProof/>
            </w:rPr>
            <w:t>1</w:t>
          </w:r>
          <w:r w:rsidR="00740968">
            <w:rPr>
              <w:noProof/>
            </w:rPr>
            <w:t>6</w:t>
          </w:r>
        </w:p>
        <w:p w14:paraId="4946DFF1" w14:textId="151D570A" w:rsidR="00FB3177" w:rsidRPr="008F4B86" w:rsidRDefault="007F645B" w:rsidP="00740968">
          <w:pPr>
            <w:pStyle w:val="11"/>
            <w:tabs>
              <w:tab w:val="right" w:leader="dot" w:pos="9860"/>
            </w:tabs>
            <w:ind w:left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074412" w:history="1">
            <w:r w:rsidR="00FB3177" w:rsidRPr="008F4B86">
              <w:rPr>
                <w:rStyle w:val="aa"/>
                <w:noProof/>
                <w:color w:val="auto"/>
              </w:rPr>
              <w:t>З</w:t>
            </w:r>
            <w:r w:rsidR="00852C18" w:rsidRPr="008F4B86">
              <w:rPr>
                <w:rStyle w:val="aa"/>
                <w:noProof/>
                <w:color w:val="auto"/>
              </w:rPr>
              <w:t>АКЛЮЧЕНИЕ</w:t>
            </w:r>
            <w:r w:rsidR="00FB3177" w:rsidRPr="008F4B86">
              <w:rPr>
                <w:noProof/>
                <w:webHidden/>
              </w:rPr>
              <w:tab/>
            </w:r>
            <w:r w:rsidR="00740968">
              <w:rPr>
                <w:noProof/>
                <w:webHidden/>
              </w:rPr>
              <w:t>17</w:t>
            </w:r>
          </w:hyperlink>
        </w:p>
        <w:p w14:paraId="3F09F718" w14:textId="31211912" w:rsidR="00FB3177" w:rsidRPr="008F4B86" w:rsidRDefault="007F645B" w:rsidP="00740968">
          <w:pPr>
            <w:pStyle w:val="11"/>
            <w:tabs>
              <w:tab w:val="right" w:leader="dot" w:pos="9860"/>
            </w:tabs>
            <w:ind w:left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074413" w:history="1">
            <w:r w:rsidR="00FB3177" w:rsidRPr="008F4B86">
              <w:rPr>
                <w:rStyle w:val="aa"/>
                <w:noProof/>
                <w:color w:val="auto"/>
                <w:spacing w:val="-1"/>
              </w:rPr>
              <w:t>С</w:t>
            </w:r>
            <w:r w:rsidR="00852C18" w:rsidRPr="008F4B86">
              <w:rPr>
                <w:rStyle w:val="aa"/>
                <w:noProof/>
                <w:color w:val="auto"/>
                <w:spacing w:val="-1"/>
              </w:rPr>
              <w:t>ПИСОК ИСПОЛЬЗОВАННЫХ ИСТОЧНИКОВ</w:t>
            </w:r>
            <w:r w:rsidR="00FB3177" w:rsidRPr="008F4B86">
              <w:rPr>
                <w:noProof/>
                <w:webHidden/>
              </w:rPr>
              <w:tab/>
            </w:r>
            <w:r w:rsidR="00740968">
              <w:rPr>
                <w:noProof/>
                <w:webHidden/>
              </w:rPr>
              <w:t>18</w:t>
            </w:r>
          </w:hyperlink>
        </w:p>
        <w:p w14:paraId="59E1D6B6" w14:textId="1CAA8F01" w:rsidR="00653F7E" w:rsidRPr="008F4B86" w:rsidRDefault="00653F7E" w:rsidP="008F4B86">
          <w:pPr>
            <w:sectPr w:rsidR="00653F7E" w:rsidRPr="008F4B86" w:rsidSect="00F103CC">
              <w:footerReference w:type="default" r:id="rId8"/>
              <w:pgSz w:w="11910" w:h="16840"/>
              <w:pgMar w:top="1134" w:right="851" w:bottom="1134" w:left="1701" w:header="720" w:footer="720" w:gutter="0"/>
              <w:cols w:space="720"/>
              <w:titlePg/>
              <w:docGrid w:linePitch="299"/>
            </w:sectPr>
          </w:pPr>
          <w:r w:rsidRPr="008F4B86">
            <w:fldChar w:fldCharType="end"/>
          </w:r>
        </w:p>
      </w:sdtContent>
    </w:sdt>
    <w:p w14:paraId="47F6F243" w14:textId="14BB23D0" w:rsidR="00653F7E" w:rsidRPr="008F4B86" w:rsidRDefault="00C50F25" w:rsidP="008F4B86">
      <w:pPr>
        <w:pStyle w:val="1"/>
        <w:spacing w:line="360" w:lineRule="auto"/>
        <w:jc w:val="center"/>
        <w:rPr>
          <w:sz w:val="28"/>
          <w:szCs w:val="28"/>
        </w:rPr>
      </w:pPr>
      <w:r w:rsidRPr="008F4B86">
        <w:rPr>
          <w:sz w:val="28"/>
          <w:szCs w:val="28"/>
        </w:rPr>
        <w:lastRenderedPageBreak/>
        <w:t>ТЕРМИНЫ И ОПРЕДЕЛЕНИЯ</w:t>
      </w:r>
    </w:p>
    <w:p w14:paraId="1EBDBDC0" w14:textId="350582BF" w:rsidR="004F3F58" w:rsidRPr="008F4B86" w:rsidRDefault="0000386A" w:rsidP="008F4B86">
      <w:pPr>
        <w:pStyle w:val="a3"/>
        <w:spacing w:line="360" w:lineRule="auto"/>
        <w:ind w:left="114" w:right="113"/>
        <w:jc w:val="both"/>
      </w:pPr>
      <w:r w:rsidRPr="008F4B86">
        <w:t>Блок (сетевой элемент) – управляемый логический объект, объединяющий одно или несколько физических устройств. Такой подход позволяет управлять распределенными устройствами с помощью одной системы управления как единым целым</w:t>
      </w:r>
      <w:r w:rsidR="00DD6159" w:rsidRPr="008F4B86">
        <w:t>[1]</w:t>
      </w:r>
      <w:r w:rsidRPr="008F4B86">
        <w:t>.</w:t>
      </w:r>
      <w:bookmarkStart w:id="1" w:name="_Toc70074404"/>
    </w:p>
    <w:p w14:paraId="1958D814" w14:textId="4A196CC5" w:rsidR="004F3F58" w:rsidRPr="008F4B86" w:rsidRDefault="0000386A" w:rsidP="008F4B86">
      <w:pPr>
        <w:pStyle w:val="a3"/>
        <w:spacing w:line="360" w:lineRule="auto"/>
        <w:ind w:left="114" w:right="113"/>
        <w:jc w:val="both"/>
      </w:pPr>
      <w:r w:rsidRPr="008F4B86">
        <w:t>Плата (</w:t>
      </w:r>
      <w:r w:rsidR="004F3F58" w:rsidRPr="008F4B86">
        <w:t>с</w:t>
      </w:r>
      <w:r w:rsidRPr="008F4B86">
        <w:t xml:space="preserve">етевая плата, также известная как сетевая карта, сетевой адаптер, </w:t>
      </w:r>
      <w:proofErr w:type="spellStart"/>
      <w:r w:rsidRPr="008F4B86">
        <w:t>Ethernet</w:t>
      </w:r>
      <w:proofErr w:type="spellEnd"/>
      <w:r w:rsidRPr="008F4B86">
        <w:t>-адаптер</w:t>
      </w:r>
      <w:r w:rsidR="004F3F58" w:rsidRPr="008F4B86">
        <w:t>)</w:t>
      </w:r>
      <w:r w:rsidRPr="008F4B86">
        <w:t xml:space="preserve"> </w:t>
      </w:r>
      <w:r w:rsidR="004F3F58" w:rsidRPr="008F4B86">
        <w:t xml:space="preserve">– </w:t>
      </w:r>
      <w:r w:rsidRPr="008F4B86">
        <w:t>дополнительное устройство, позволяющее компьютеру взаимодействовать с другими устройствами сети</w:t>
      </w:r>
      <w:r w:rsidR="00DD6159" w:rsidRPr="008F4B86">
        <w:t>[2].</w:t>
      </w:r>
    </w:p>
    <w:p w14:paraId="3D448DBA" w14:textId="61A9F3C2" w:rsidR="003534EC" w:rsidRPr="008F4B86" w:rsidRDefault="004F3F58" w:rsidP="008F4B86">
      <w:pPr>
        <w:pStyle w:val="a3"/>
        <w:spacing w:line="360" w:lineRule="auto"/>
        <w:ind w:left="114" w:right="113"/>
        <w:jc w:val="both"/>
      </w:pPr>
      <w:r w:rsidRPr="008F4B86">
        <w:t>Коммутационная матрица представляет собой чипсет, соединяющий множество входов с множеством выходов на основе фундаментальных те</w:t>
      </w:r>
      <w:r w:rsidR="00DD6159" w:rsidRPr="008F4B86">
        <w:t>хнологий и принципов коммутации[3].</w:t>
      </w:r>
    </w:p>
    <w:p w14:paraId="65319654" w14:textId="77777777" w:rsidR="003534EC" w:rsidRPr="008F4B86" w:rsidRDefault="003534EC" w:rsidP="008F4B86">
      <w:pPr>
        <w:pStyle w:val="a3"/>
        <w:spacing w:line="360" w:lineRule="auto"/>
        <w:ind w:left="114" w:right="113"/>
        <w:jc w:val="both"/>
        <w:rPr>
          <w:shd w:val="clear" w:color="auto" w:fill="FFFFFF"/>
        </w:rPr>
      </w:pPr>
      <w:r w:rsidRPr="008F4B86">
        <w:rPr>
          <w:shd w:val="clear" w:color="auto" w:fill="FFFFFF"/>
        </w:rPr>
        <w:t>Ячейка в коммутационной матрице имеет свою позицию: номер шины (строка) и канальное окончание (столбец).</w:t>
      </w:r>
    </w:p>
    <w:p w14:paraId="240F448D" w14:textId="77777777" w:rsidR="003534EC" w:rsidRPr="008F4B86" w:rsidRDefault="003534EC" w:rsidP="008F4B86">
      <w:pPr>
        <w:pStyle w:val="a3"/>
        <w:spacing w:line="360" w:lineRule="auto"/>
        <w:ind w:left="114" w:right="113"/>
        <w:jc w:val="both"/>
        <w:rPr>
          <w:shd w:val="clear" w:color="auto" w:fill="FFFFFF"/>
        </w:rPr>
      </w:pPr>
      <w:r w:rsidRPr="008F4B86">
        <w:rPr>
          <w:shd w:val="clear" w:color="auto" w:fill="FFFFFF"/>
        </w:rPr>
        <w:t>Кросс-коннект – установленная связь между двумя ячейками коммутационной матрицы.</w:t>
      </w:r>
    </w:p>
    <w:p w14:paraId="05120014" w14:textId="4869E486" w:rsidR="003534EC" w:rsidRPr="008F4B86" w:rsidRDefault="003534EC" w:rsidP="008F4B86">
      <w:pPr>
        <w:pStyle w:val="a3"/>
        <w:spacing w:line="360" w:lineRule="auto"/>
        <w:ind w:left="114" w:right="113"/>
        <w:jc w:val="both"/>
        <w:rPr>
          <w:shd w:val="clear" w:color="auto" w:fill="FFFFFF"/>
        </w:rPr>
      </w:pPr>
      <w:r w:rsidRPr="008F4B86">
        <w:rPr>
          <w:shd w:val="clear" w:color="auto" w:fill="FFFFFF"/>
        </w:rPr>
        <w:t>Физический порт – специализированный разъём в плате, предназначенный для коммуникации с оборудованием</w:t>
      </w:r>
      <w:r w:rsidR="00DD6159" w:rsidRPr="008F4B86">
        <w:rPr>
          <w:shd w:val="clear" w:color="auto" w:fill="FFFFFF"/>
        </w:rPr>
        <w:t xml:space="preserve"> определённого типа</w:t>
      </w:r>
      <w:r w:rsidR="00DD6159" w:rsidRPr="008F4B86">
        <w:t>[4].</w:t>
      </w:r>
    </w:p>
    <w:p w14:paraId="60B1659C" w14:textId="77777777" w:rsidR="003534EC" w:rsidRPr="008F4B86" w:rsidRDefault="003534EC" w:rsidP="008F4B86">
      <w:pPr>
        <w:pStyle w:val="a3"/>
        <w:spacing w:line="360" w:lineRule="auto"/>
        <w:ind w:left="114" w:right="113"/>
        <w:jc w:val="both"/>
        <w:rPr>
          <w:shd w:val="clear" w:color="auto" w:fill="FFFFFF"/>
        </w:rPr>
      </w:pPr>
      <w:r w:rsidRPr="008F4B86">
        <w:rPr>
          <w:shd w:val="clear" w:color="auto" w:fill="FFFFFF"/>
        </w:rPr>
        <w:t xml:space="preserve">Виртуальный порт – одно из виртуальных представлений физического порта, идентифицируемое своим </w:t>
      </w:r>
      <w:r w:rsidRPr="008F4B86">
        <w:rPr>
          <w:shd w:val="clear" w:color="auto" w:fill="FFFFFF"/>
          <w:lang w:val="en-US"/>
        </w:rPr>
        <w:t>IP</w:t>
      </w:r>
      <w:r w:rsidRPr="008F4B86">
        <w:rPr>
          <w:shd w:val="clear" w:color="auto" w:fill="FFFFFF"/>
        </w:rPr>
        <w:t>-адресом.</w:t>
      </w:r>
    </w:p>
    <w:p w14:paraId="753F7485" w14:textId="77777777" w:rsidR="003534EC" w:rsidRPr="008F4B86" w:rsidRDefault="003534EC" w:rsidP="008F4B86">
      <w:pPr>
        <w:pStyle w:val="a3"/>
        <w:spacing w:line="360" w:lineRule="auto"/>
        <w:ind w:left="114" w:right="113"/>
        <w:jc w:val="both"/>
        <w:rPr>
          <w:shd w:val="clear" w:color="auto" w:fill="FFFFFF"/>
        </w:rPr>
      </w:pPr>
      <w:r w:rsidRPr="008F4B86">
        <w:rPr>
          <w:shd w:val="clear" w:color="auto" w:fill="FFFFFF"/>
        </w:rPr>
        <w:t>Физический канал – реальное соединение портов или установленная конфигурация порта и ячейки.</w:t>
      </w:r>
    </w:p>
    <w:p w14:paraId="31FE564F" w14:textId="0541F224" w:rsidR="006100FA" w:rsidRPr="008F4B86" w:rsidRDefault="003534EC" w:rsidP="008F4B86">
      <w:pPr>
        <w:pStyle w:val="a3"/>
        <w:spacing w:line="360" w:lineRule="auto"/>
        <w:ind w:left="114" w:right="113"/>
        <w:jc w:val="both"/>
      </w:pPr>
      <w:r w:rsidRPr="008F4B86">
        <w:rPr>
          <w:shd w:val="clear" w:color="auto" w:fill="FFFFFF"/>
        </w:rPr>
        <w:t xml:space="preserve">Логический канал – путь из одного порта в другой. Может прокладываться через различные физические каналы, виртуальные сети </w:t>
      </w:r>
      <w:r w:rsidR="00233F27" w:rsidRPr="008F4B86">
        <w:rPr>
          <w:shd w:val="clear" w:color="auto" w:fill="FFFFFF"/>
        </w:rPr>
        <w:t xml:space="preserve">портов </w:t>
      </w:r>
      <w:r w:rsidRPr="008F4B86">
        <w:rPr>
          <w:shd w:val="clear" w:color="auto" w:fill="FFFFFF"/>
        </w:rPr>
        <w:t>и кросс-коннекты.</w:t>
      </w:r>
      <w:r w:rsidR="004B3C03" w:rsidRPr="008F4B86">
        <w:br w:type="page"/>
      </w:r>
    </w:p>
    <w:p w14:paraId="629448C4" w14:textId="30CBCAC6" w:rsidR="006100FA" w:rsidRPr="008F4B86" w:rsidRDefault="006100FA" w:rsidP="008F4B86">
      <w:pPr>
        <w:pStyle w:val="1"/>
        <w:spacing w:before="0" w:line="360" w:lineRule="auto"/>
        <w:ind w:firstLine="709"/>
        <w:jc w:val="center"/>
        <w:rPr>
          <w:sz w:val="28"/>
          <w:szCs w:val="28"/>
        </w:rPr>
      </w:pPr>
      <w:r w:rsidRPr="008F4B86">
        <w:rPr>
          <w:sz w:val="28"/>
          <w:szCs w:val="28"/>
        </w:rPr>
        <w:lastRenderedPageBreak/>
        <w:t>ПЕРЕЧЕНЬ УСЛОВНЫХ ОБОЗНАЧЕНИЙ И СОКРАЩЕНИЙ</w:t>
      </w:r>
    </w:p>
    <w:p w14:paraId="6DB86529" w14:textId="77777777" w:rsidR="006100FA" w:rsidRPr="008F4B86" w:rsidRDefault="006100FA" w:rsidP="008F4B86">
      <w:pPr>
        <w:pStyle w:val="a3"/>
        <w:spacing w:line="360" w:lineRule="auto"/>
        <w:ind w:left="114" w:right="113" w:firstLine="594"/>
        <w:jc w:val="both"/>
      </w:pPr>
      <w:r w:rsidRPr="008F4B86">
        <w:rPr>
          <w:lang w:val="en-US"/>
        </w:rPr>
        <w:t>CLI</w:t>
      </w:r>
      <w:r w:rsidRPr="008F4B86">
        <w:t xml:space="preserve"> (</w:t>
      </w:r>
      <w:r w:rsidRPr="008F4B86">
        <w:rPr>
          <w:lang w:val="en-US"/>
        </w:rPr>
        <w:t>command</w:t>
      </w:r>
      <w:r w:rsidRPr="008F4B86">
        <w:t xml:space="preserve"> </w:t>
      </w:r>
      <w:r w:rsidRPr="008F4B86">
        <w:rPr>
          <w:lang w:val="en-US"/>
        </w:rPr>
        <w:t>line</w:t>
      </w:r>
      <w:r w:rsidRPr="008F4B86">
        <w:t xml:space="preserve"> </w:t>
      </w:r>
      <w:r w:rsidRPr="008F4B86">
        <w:rPr>
          <w:lang w:val="en-US"/>
        </w:rPr>
        <w:t>interface</w:t>
      </w:r>
      <w:r w:rsidRPr="008F4B86">
        <w:t>) – интерфейс командной строки.</w:t>
      </w:r>
    </w:p>
    <w:p w14:paraId="560DCD8E" w14:textId="77777777" w:rsidR="006100FA" w:rsidRPr="008F4B86" w:rsidRDefault="006100FA" w:rsidP="008F4B86">
      <w:pPr>
        <w:pStyle w:val="a3"/>
        <w:spacing w:line="360" w:lineRule="auto"/>
        <w:ind w:left="114" w:right="113" w:firstLine="594"/>
        <w:jc w:val="both"/>
        <w:rPr>
          <w:lang w:val="en-US"/>
        </w:rPr>
      </w:pPr>
      <w:r w:rsidRPr="008F4B86">
        <w:rPr>
          <w:lang w:val="en-US"/>
        </w:rPr>
        <w:t xml:space="preserve">IT (information technology) – </w:t>
      </w:r>
      <w:r w:rsidRPr="008F4B86">
        <w:t>информационная</w:t>
      </w:r>
      <w:r w:rsidRPr="008F4B86">
        <w:rPr>
          <w:lang w:val="en-US"/>
        </w:rPr>
        <w:t xml:space="preserve"> </w:t>
      </w:r>
      <w:r w:rsidRPr="008F4B86">
        <w:t>технология</w:t>
      </w:r>
      <w:r w:rsidRPr="008F4B86">
        <w:rPr>
          <w:lang w:val="en-US"/>
        </w:rPr>
        <w:t>.</w:t>
      </w:r>
    </w:p>
    <w:p w14:paraId="6A939D92" w14:textId="77777777" w:rsidR="006100FA" w:rsidRPr="008F4B86" w:rsidRDefault="006100FA" w:rsidP="008F4B86">
      <w:pPr>
        <w:pStyle w:val="a3"/>
        <w:spacing w:line="360" w:lineRule="auto"/>
        <w:ind w:left="114" w:right="113" w:firstLine="594"/>
        <w:jc w:val="both"/>
        <w:rPr>
          <w:lang w:val="en-US"/>
        </w:rPr>
      </w:pPr>
      <w:r w:rsidRPr="008F4B86">
        <w:rPr>
          <w:lang w:val="en-US"/>
        </w:rPr>
        <w:t xml:space="preserve">QNMS (QTECH network management system) – </w:t>
      </w:r>
      <w:r w:rsidRPr="008F4B86">
        <w:t>система</w:t>
      </w:r>
      <w:r w:rsidRPr="008F4B86">
        <w:rPr>
          <w:lang w:val="en-US"/>
        </w:rPr>
        <w:t xml:space="preserve"> </w:t>
      </w:r>
      <w:r w:rsidRPr="008F4B86">
        <w:t>управления</w:t>
      </w:r>
      <w:r w:rsidRPr="008F4B86">
        <w:rPr>
          <w:lang w:val="en-US"/>
        </w:rPr>
        <w:t xml:space="preserve"> </w:t>
      </w:r>
      <w:r w:rsidRPr="008F4B86">
        <w:t>сетью</w:t>
      </w:r>
      <w:r w:rsidRPr="008F4B86">
        <w:rPr>
          <w:lang w:val="en-US"/>
        </w:rPr>
        <w:t xml:space="preserve"> </w:t>
      </w:r>
      <w:r w:rsidRPr="008F4B86">
        <w:t>компании</w:t>
      </w:r>
      <w:r w:rsidRPr="008F4B86">
        <w:rPr>
          <w:lang w:val="en-US"/>
        </w:rPr>
        <w:t xml:space="preserve"> QTECH.</w:t>
      </w:r>
    </w:p>
    <w:p w14:paraId="3C10D3D7" w14:textId="77777777" w:rsidR="006100FA" w:rsidRPr="008F4B86" w:rsidRDefault="006100FA" w:rsidP="008F4B86">
      <w:pPr>
        <w:pStyle w:val="a3"/>
        <w:spacing w:line="360" w:lineRule="auto"/>
        <w:ind w:left="114" w:right="113" w:firstLine="594"/>
        <w:jc w:val="both"/>
      </w:pPr>
      <w:r w:rsidRPr="008F4B86">
        <w:rPr>
          <w:lang w:val="en-US"/>
        </w:rPr>
        <w:t>QTECH</w:t>
      </w:r>
      <w:r w:rsidRPr="008F4B86">
        <w:t xml:space="preserve"> – название компании (российский производитель телекоммуникационного и </w:t>
      </w:r>
      <w:r w:rsidRPr="008F4B86">
        <w:rPr>
          <w:lang w:val="en-US"/>
        </w:rPr>
        <w:t>IT</w:t>
      </w:r>
      <w:r w:rsidRPr="008F4B86">
        <w:t>-оборудования оборудования).</w:t>
      </w:r>
    </w:p>
    <w:p w14:paraId="6C9BA4DC" w14:textId="77777777" w:rsidR="006100FA" w:rsidRPr="008F4B86" w:rsidRDefault="006100FA" w:rsidP="008F4B86">
      <w:pPr>
        <w:pStyle w:val="a3"/>
        <w:spacing w:line="360" w:lineRule="auto"/>
        <w:ind w:left="114" w:right="113" w:firstLine="594"/>
        <w:jc w:val="both"/>
      </w:pPr>
      <w:r w:rsidRPr="008F4B86">
        <w:rPr>
          <w:lang w:val="en-US"/>
        </w:rPr>
        <w:t>SNMP</w:t>
      </w:r>
      <w:r w:rsidRPr="008F4B86">
        <w:t xml:space="preserve"> (</w:t>
      </w:r>
      <w:r w:rsidRPr="008F4B86">
        <w:rPr>
          <w:lang w:val="en-US"/>
        </w:rPr>
        <w:t>simple</w:t>
      </w:r>
      <w:r w:rsidRPr="008F4B86">
        <w:t xml:space="preserve"> </w:t>
      </w:r>
      <w:r w:rsidRPr="008F4B86">
        <w:rPr>
          <w:lang w:val="en-US"/>
        </w:rPr>
        <w:t>network</w:t>
      </w:r>
      <w:r w:rsidRPr="008F4B86">
        <w:t xml:space="preserve"> </w:t>
      </w:r>
      <w:r w:rsidRPr="008F4B86">
        <w:rPr>
          <w:lang w:val="en-US"/>
        </w:rPr>
        <w:t>management</w:t>
      </w:r>
      <w:r w:rsidRPr="008F4B86">
        <w:t xml:space="preserve"> </w:t>
      </w:r>
      <w:r w:rsidRPr="008F4B86">
        <w:rPr>
          <w:lang w:val="en-US"/>
        </w:rPr>
        <w:t>protocol</w:t>
      </w:r>
      <w:r w:rsidRPr="008F4B86">
        <w:t>) – простой протокол управления сетью.</w:t>
      </w:r>
    </w:p>
    <w:p w14:paraId="2A10903F" w14:textId="77777777" w:rsidR="006100FA" w:rsidRPr="008F4B86" w:rsidRDefault="006100FA" w:rsidP="008F4B86">
      <w:pPr>
        <w:pStyle w:val="a3"/>
        <w:spacing w:line="360" w:lineRule="auto"/>
        <w:ind w:left="114" w:right="113" w:firstLine="594"/>
        <w:jc w:val="both"/>
      </w:pPr>
      <w:proofErr w:type="spellStart"/>
      <w:r w:rsidRPr="008F4B86">
        <w:rPr>
          <w:lang w:val="en-US"/>
        </w:rPr>
        <w:t>SNMPc</w:t>
      </w:r>
      <w:proofErr w:type="spellEnd"/>
      <w:r w:rsidRPr="008F4B86">
        <w:t xml:space="preserve"> (</w:t>
      </w:r>
      <w:r w:rsidRPr="008F4B86">
        <w:rPr>
          <w:lang w:val="en-US"/>
        </w:rPr>
        <w:t>SNMP</w:t>
      </w:r>
      <w:r w:rsidRPr="008F4B86">
        <w:t xml:space="preserve"> </w:t>
      </w:r>
      <w:r w:rsidRPr="008F4B86">
        <w:rPr>
          <w:lang w:val="en-US"/>
        </w:rPr>
        <w:t>controller</w:t>
      </w:r>
      <w:r w:rsidRPr="008F4B86">
        <w:t xml:space="preserve">) – менеджер протокола </w:t>
      </w:r>
      <w:r w:rsidRPr="008F4B86">
        <w:rPr>
          <w:lang w:val="en-US"/>
        </w:rPr>
        <w:t>SNMP</w:t>
      </w:r>
      <w:r w:rsidRPr="008F4B86">
        <w:t xml:space="preserve">. </w:t>
      </w:r>
    </w:p>
    <w:p w14:paraId="587A9255" w14:textId="77777777" w:rsidR="006100FA" w:rsidRPr="008F4B86" w:rsidRDefault="006100FA" w:rsidP="008F4B86">
      <w:pPr>
        <w:pStyle w:val="a3"/>
        <w:spacing w:line="360" w:lineRule="auto"/>
        <w:ind w:left="114" w:right="113" w:firstLine="594"/>
        <w:jc w:val="both"/>
      </w:pPr>
      <w:r w:rsidRPr="008F4B86">
        <w:rPr>
          <w:lang w:val="en-US" w:eastAsia="ru-RU"/>
        </w:rPr>
        <w:t>SQL</w:t>
      </w:r>
      <w:r w:rsidRPr="008F4B86">
        <w:rPr>
          <w:lang w:eastAsia="ru-RU"/>
        </w:rPr>
        <w:t xml:space="preserve"> (</w:t>
      </w:r>
      <w:r w:rsidRPr="008F4B86">
        <w:rPr>
          <w:lang w:val="en-US" w:eastAsia="ru-RU"/>
        </w:rPr>
        <w:t>structured</w:t>
      </w:r>
      <w:r w:rsidRPr="008F4B86">
        <w:rPr>
          <w:lang w:eastAsia="ru-RU"/>
        </w:rPr>
        <w:t xml:space="preserve"> </w:t>
      </w:r>
      <w:r w:rsidRPr="008F4B86">
        <w:rPr>
          <w:lang w:val="en-US" w:eastAsia="ru-RU"/>
        </w:rPr>
        <w:t>query</w:t>
      </w:r>
      <w:r w:rsidRPr="008F4B86">
        <w:rPr>
          <w:lang w:eastAsia="ru-RU"/>
        </w:rPr>
        <w:t xml:space="preserve"> </w:t>
      </w:r>
      <w:r w:rsidRPr="008F4B86">
        <w:rPr>
          <w:lang w:val="en-US" w:eastAsia="ru-RU"/>
        </w:rPr>
        <w:t>language</w:t>
      </w:r>
      <w:r w:rsidRPr="008F4B86">
        <w:rPr>
          <w:lang w:eastAsia="ru-RU"/>
        </w:rPr>
        <w:t>) – структурированный язык запросов.</w:t>
      </w:r>
    </w:p>
    <w:p w14:paraId="714CB1B9" w14:textId="77777777" w:rsidR="006100FA" w:rsidRPr="008F4B86" w:rsidRDefault="006100FA" w:rsidP="008F4B86">
      <w:pPr>
        <w:pStyle w:val="a3"/>
        <w:spacing w:line="360" w:lineRule="auto"/>
        <w:ind w:left="114" w:right="113" w:firstLine="594"/>
        <w:jc w:val="both"/>
      </w:pPr>
      <w:proofErr w:type="spellStart"/>
      <w:r w:rsidRPr="008F4B86">
        <w:rPr>
          <w:lang w:val="en-US"/>
        </w:rPr>
        <w:t>TDMoIP</w:t>
      </w:r>
      <w:proofErr w:type="spellEnd"/>
      <w:r w:rsidRPr="008F4B86">
        <w:t xml:space="preserve"> (</w:t>
      </w:r>
      <w:r w:rsidRPr="008F4B86">
        <w:rPr>
          <w:lang w:val="en-US"/>
        </w:rPr>
        <w:t>Time</w:t>
      </w:r>
      <w:r w:rsidRPr="008F4B86">
        <w:t xml:space="preserve"> </w:t>
      </w:r>
      <w:r w:rsidRPr="008F4B86">
        <w:rPr>
          <w:lang w:val="en-US"/>
        </w:rPr>
        <w:t>Division</w:t>
      </w:r>
      <w:r w:rsidRPr="008F4B86">
        <w:t xml:space="preserve"> </w:t>
      </w:r>
      <w:r w:rsidRPr="008F4B86">
        <w:rPr>
          <w:lang w:val="en-US"/>
        </w:rPr>
        <w:t>Multiplexing</w:t>
      </w:r>
      <w:r w:rsidRPr="008F4B86">
        <w:t xml:space="preserve"> </w:t>
      </w:r>
      <w:r w:rsidRPr="008F4B86">
        <w:rPr>
          <w:lang w:val="en-US"/>
        </w:rPr>
        <w:t>over</w:t>
      </w:r>
      <w:r w:rsidRPr="008F4B86">
        <w:t xml:space="preserve"> </w:t>
      </w:r>
      <w:r w:rsidRPr="008F4B86">
        <w:rPr>
          <w:lang w:val="en-US"/>
        </w:rPr>
        <w:t>Internet</w:t>
      </w:r>
      <w:r w:rsidRPr="008F4B86">
        <w:t xml:space="preserve"> </w:t>
      </w:r>
      <w:r w:rsidRPr="008F4B86">
        <w:rPr>
          <w:lang w:val="en-US"/>
        </w:rPr>
        <w:t>Protocol</w:t>
      </w:r>
      <w:r w:rsidRPr="008F4B86">
        <w:t>) – мультиплексирование с временным разделением по Интернет-протоколу</w:t>
      </w:r>
    </w:p>
    <w:p w14:paraId="264B0729" w14:textId="77777777" w:rsidR="006100FA" w:rsidRPr="008F4B86" w:rsidRDefault="006100FA" w:rsidP="008F4B86">
      <w:pPr>
        <w:pStyle w:val="a3"/>
        <w:spacing w:line="360" w:lineRule="auto"/>
        <w:ind w:left="114" w:right="113" w:firstLine="594"/>
        <w:jc w:val="both"/>
        <w:rPr>
          <w:lang w:val="en-US"/>
        </w:rPr>
      </w:pPr>
      <w:r w:rsidRPr="008F4B86">
        <w:rPr>
          <w:lang w:val="en-US"/>
        </w:rPr>
        <w:t xml:space="preserve">VLAN (Virtual Local Area Network) – </w:t>
      </w:r>
      <w:r w:rsidRPr="008F4B86">
        <w:t>виртуальная</w:t>
      </w:r>
      <w:r w:rsidRPr="008F4B86">
        <w:rPr>
          <w:lang w:val="en-US"/>
        </w:rPr>
        <w:t xml:space="preserve"> </w:t>
      </w:r>
      <w:r w:rsidRPr="008F4B86">
        <w:t>локальная</w:t>
      </w:r>
      <w:r w:rsidRPr="008F4B86">
        <w:rPr>
          <w:lang w:val="en-US"/>
        </w:rPr>
        <w:t xml:space="preserve"> </w:t>
      </w:r>
      <w:r w:rsidRPr="008F4B86">
        <w:t>сеть</w:t>
      </w:r>
      <w:r w:rsidRPr="008F4B86">
        <w:rPr>
          <w:lang w:val="en-US"/>
        </w:rPr>
        <w:t>.</w:t>
      </w:r>
    </w:p>
    <w:p w14:paraId="275E7A9A" w14:textId="77777777" w:rsidR="006100FA" w:rsidRPr="008F4B86" w:rsidRDefault="006100FA" w:rsidP="008F4B86">
      <w:pPr>
        <w:pStyle w:val="a3"/>
        <w:spacing w:line="360" w:lineRule="auto"/>
        <w:ind w:left="114" w:right="113" w:firstLine="594"/>
        <w:jc w:val="both"/>
      </w:pPr>
      <w:r w:rsidRPr="008F4B86">
        <w:t>АРМ – автоматизированное рабочее место.</w:t>
      </w:r>
    </w:p>
    <w:p w14:paraId="6E921D17" w14:textId="77777777" w:rsidR="006100FA" w:rsidRPr="008F4B86" w:rsidRDefault="006100FA" w:rsidP="008F4B86">
      <w:pPr>
        <w:pStyle w:val="a3"/>
        <w:spacing w:line="360" w:lineRule="auto"/>
        <w:ind w:left="114" w:right="113" w:firstLine="594"/>
        <w:jc w:val="both"/>
      </w:pPr>
      <w:r w:rsidRPr="008F4B86">
        <w:t>СУБД – система управления базами данных.</w:t>
      </w:r>
    </w:p>
    <w:p w14:paraId="1188F09F" w14:textId="714048FF" w:rsidR="004834AB" w:rsidRPr="008F4B86" w:rsidRDefault="004834AB" w:rsidP="008F4B86">
      <w:pPr>
        <w:pStyle w:val="a3"/>
        <w:spacing w:line="360" w:lineRule="auto"/>
        <w:ind w:left="114" w:right="113" w:firstLine="594"/>
        <w:jc w:val="both"/>
      </w:pPr>
      <w:r w:rsidRPr="008F4B86">
        <w:rPr>
          <w:shd w:val="clear" w:color="auto" w:fill="FFFFFF"/>
        </w:rPr>
        <w:t xml:space="preserve">АТС </w:t>
      </w:r>
      <w:r w:rsidRPr="008F4B86">
        <w:t xml:space="preserve">– </w:t>
      </w:r>
      <w:r w:rsidRPr="008F4B86">
        <w:rPr>
          <w:shd w:val="clear" w:color="auto" w:fill="FFFFFF"/>
        </w:rPr>
        <w:t>автоматическая телефонная станция.</w:t>
      </w:r>
    </w:p>
    <w:p w14:paraId="7672EF91" w14:textId="77777777" w:rsidR="006100FA" w:rsidRPr="008F4B86" w:rsidRDefault="006100FA" w:rsidP="008F4B86">
      <w:pPr>
        <w:pStyle w:val="a3"/>
        <w:spacing w:line="360" w:lineRule="auto"/>
        <w:ind w:left="114" w:right="113" w:firstLine="594"/>
        <w:jc w:val="both"/>
      </w:pPr>
      <w:r w:rsidRPr="008F4B86">
        <w:t>БД – база данных.</w:t>
      </w:r>
    </w:p>
    <w:p w14:paraId="48865497" w14:textId="77777777" w:rsidR="006100FA" w:rsidRPr="008F4B86" w:rsidRDefault="006100FA" w:rsidP="008F4B86">
      <w:pPr>
        <w:pStyle w:val="a3"/>
        <w:spacing w:line="360" w:lineRule="auto"/>
        <w:ind w:left="114" w:right="113" w:firstLine="594"/>
        <w:jc w:val="both"/>
      </w:pPr>
      <w:r w:rsidRPr="008F4B86">
        <w:t>ОС – операционная система.</w:t>
      </w:r>
    </w:p>
    <w:p w14:paraId="646806B6" w14:textId="77777777" w:rsidR="006100FA" w:rsidRPr="008F4B86" w:rsidRDefault="006100FA" w:rsidP="008F4B86">
      <w:pPr>
        <w:pStyle w:val="a3"/>
        <w:spacing w:line="360" w:lineRule="auto"/>
        <w:ind w:left="114" w:right="113" w:firstLine="594"/>
        <w:jc w:val="both"/>
      </w:pPr>
      <w:r w:rsidRPr="008F4B86">
        <w:t>ПО – программное обеспечение.</w:t>
      </w:r>
    </w:p>
    <w:p w14:paraId="24DFBE08" w14:textId="77777777" w:rsidR="006100FA" w:rsidRPr="008F4B86" w:rsidRDefault="006100FA" w:rsidP="008F4B86">
      <w:pPr>
        <w:pStyle w:val="a3"/>
        <w:spacing w:line="360" w:lineRule="auto"/>
        <w:ind w:left="114" w:right="113"/>
        <w:jc w:val="both"/>
      </w:pPr>
    </w:p>
    <w:p w14:paraId="152EE081" w14:textId="77777777" w:rsidR="006100FA" w:rsidRPr="008F4B86" w:rsidRDefault="006100FA" w:rsidP="008F4B86">
      <w:pPr>
        <w:pStyle w:val="a3"/>
        <w:spacing w:line="360" w:lineRule="auto"/>
        <w:ind w:left="114" w:right="113"/>
        <w:jc w:val="both"/>
      </w:pPr>
    </w:p>
    <w:p w14:paraId="689E46C7" w14:textId="77777777" w:rsidR="006100FA" w:rsidRPr="008F4B86" w:rsidRDefault="006100FA" w:rsidP="008F4B86">
      <w:pPr>
        <w:pStyle w:val="a3"/>
        <w:spacing w:line="360" w:lineRule="auto"/>
        <w:ind w:left="114" w:right="113"/>
        <w:jc w:val="both"/>
      </w:pPr>
    </w:p>
    <w:p w14:paraId="1C33EB81" w14:textId="77777777" w:rsidR="006100FA" w:rsidRPr="008F4B86" w:rsidRDefault="006100FA" w:rsidP="008F4B86">
      <w:pPr>
        <w:pStyle w:val="a3"/>
        <w:spacing w:line="360" w:lineRule="auto"/>
        <w:ind w:left="114" w:right="113"/>
        <w:jc w:val="both"/>
      </w:pPr>
    </w:p>
    <w:p w14:paraId="0EDE7607" w14:textId="77777777" w:rsidR="006100FA" w:rsidRPr="008F4B86" w:rsidRDefault="006100FA" w:rsidP="008F4B86">
      <w:pPr>
        <w:pStyle w:val="a3"/>
        <w:spacing w:line="360" w:lineRule="auto"/>
        <w:ind w:left="114" w:right="113"/>
        <w:jc w:val="both"/>
      </w:pPr>
    </w:p>
    <w:p w14:paraId="0762ACEF" w14:textId="77777777" w:rsidR="006100FA" w:rsidRPr="008F4B86" w:rsidRDefault="006100FA" w:rsidP="008F4B86">
      <w:pPr>
        <w:pStyle w:val="a3"/>
        <w:spacing w:line="360" w:lineRule="auto"/>
        <w:ind w:left="114" w:right="113"/>
        <w:jc w:val="both"/>
      </w:pPr>
    </w:p>
    <w:p w14:paraId="6F90FDC0" w14:textId="77777777" w:rsidR="006100FA" w:rsidRPr="008F4B86" w:rsidRDefault="006100FA" w:rsidP="008F4B86">
      <w:pPr>
        <w:pStyle w:val="a3"/>
        <w:spacing w:line="360" w:lineRule="auto"/>
        <w:ind w:left="114" w:right="113"/>
        <w:jc w:val="both"/>
      </w:pPr>
    </w:p>
    <w:p w14:paraId="2863A00B" w14:textId="77777777" w:rsidR="006100FA" w:rsidRPr="008F4B86" w:rsidRDefault="006100FA" w:rsidP="008F4B86">
      <w:pPr>
        <w:pStyle w:val="a3"/>
        <w:spacing w:line="360" w:lineRule="auto"/>
        <w:ind w:left="114" w:right="113"/>
        <w:jc w:val="both"/>
      </w:pPr>
    </w:p>
    <w:p w14:paraId="10FF920D" w14:textId="77777777" w:rsidR="006100FA" w:rsidRPr="008F4B86" w:rsidRDefault="006100FA" w:rsidP="008F4B86">
      <w:pPr>
        <w:pStyle w:val="a3"/>
        <w:spacing w:line="360" w:lineRule="auto"/>
        <w:ind w:left="114" w:right="113"/>
        <w:jc w:val="both"/>
      </w:pPr>
    </w:p>
    <w:p w14:paraId="3792BE36" w14:textId="77777777" w:rsidR="006100FA" w:rsidRPr="008F4B86" w:rsidRDefault="006100FA" w:rsidP="008F4B86">
      <w:pPr>
        <w:pStyle w:val="a3"/>
        <w:spacing w:line="360" w:lineRule="auto"/>
        <w:ind w:left="114" w:right="113"/>
        <w:jc w:val="both"/>
      </w:pPr>
    </w:p>
    <w:bookmarkEnd w:id="1"/>
    <w:p w14:paraId="061EE057" w14:textId="4B2347FF" w:rsidR="00653F7E" w:rsidRPr="008F4B86" w:rsidRDefault="00C50F25" w:rsidP="008F4B86">
      <w:pPr>
        <w:pStyle w:val="1"/>
        <w:spacing w:line="360" w:lineRule="auto"/>
        <w:jc w:val="center"/>
        <w:rPr>
          <w:sz w:val="28"/>
          <w:szCs w:val="28"/>
        </w:rPr>
      </w:pPr>
      <w:r w:rsidRPr="008F4B86">
        <w:rPr>
          <w:sz w:val="28"/>
          <w:szCs w:val="28"/>
        </w:rPr>
        <w:lastRenderedPageBreak/>
        <w:t>ВВЕДЕНИЕ</w:t>
      </w:r>
    </w:p>
    <w:p w14:paraId="20E752E9" w14:textId="77777777" w:rsidR="00430E75" w:rsidRPr="00377733" w:rsidRDefault="00430E75" w:rsidP="00430E7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77733">
        <w:rPr>
          <w:sz w:val="28"/>
          <w:szCs w:val="28"/>
          <w:shd w:val="clear" w:color="auto" w:fill="FFFFFF"/>
        </w:rPr>
        <w:t>Принцип работы системы мониторинга основан на организованном сборе и передаче информации от датчиков, расположенных внутри и снаружи телекоммуникационных шкафов, который в свою очередь предназначен для размещения телекоммуникационного оборудования. Данные о состоянии телекоммуникационного оборудования передаются на централизованный пульт управления по многочисленным каналам связи, а вся собранная информация обрабатывается по заданному алгоритму и архивируется. При этом оператор центрального пульта всегда имеет возможность получить доступ к информации о каждом, подключенном к системе датчике, вывести на монитор визуальную статистику за избранный период времени или в реальном времени</w:t>
      </w:r>
      <w:r w:rsidRPr="00DD6159">
        <w:rPr>
          <w:sz w:val="28"/>
          <w:szCs w:val="28"/>
          <w:shd w:val="clear" w:color="auto" w:fill="FFFFFF"/>
        </w:rPr>
        <w:t>[5]</w:t>
      </w:r>
      <w:r w:rsidRPr="00377733">
        <w:rPr>
          <w:sz w:val="28"/>
          <w:szCs w:val="28"/>
          <w:shd w:val="clear" w:color="auto" w:fill="FFFFFF"/>
        </w:rPr>
        <w:t>.</w:t>
      </w:r>
    </w:p>
    <w:p w14:paraId="65648A36" w14:textId="77777777" w:rsidR="00430E75" w:rsidRPr="00377733" w:rsidRDefault="00430E75" w:rsidP="00430E7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77733">
        <w:rPr>
          <w:sz w:val="28"/>
          <w:szCs w:val="28"/>
          <w:shd w:val="clear" w:color="auto" w:fill="FFFFFF"/>
        </w:rPr>
        <w:t>Под управлением понимается автоматизированная прокладка каналов, позволяющих логически и физически связывать между собой абонентов и соответствующие им абонентские порты. Прокладка автоматизированная, потому что из представленных нескольких возможных вариантов прокладки, можно выбрать один, исходя из каких-либо соображений, например, некоторые узлы связи трогать не нужно, а через некоторые нужно обязательно связать. Чтобы снизить влияние «человеческого фактора» при принятии ответственных решений и автоматизировать рутинные операции коммутации, необходимо организовать автоматизированное управление оборудованием.</w:t>
      </w:r>
    </w:p>
    <w:p w14:paraId="17F158C6" w14:textId="5D172417" w:rsidR="00430E75" w:rsidRDefault="00430E75" w:rsidP="00430E75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77733">
        <w:rPr>
          <w:sz w:val="28"/>
          <w:szCs w:val="28"/>
          <w:shd w:val="clear" w:color="auto" w:fill="FFFFFF"/>
        </w:rPr>
        <w:t>Соответственно, более правильное название системы, которая занимается отслеживанием состояния телекоммуникационного оборудования с целью его контролировать, выявляя различные события и аварии, число которых нужно минимизировать, а также автоматизирует прокладку каналов, связывая абонентов – это система управления и мониторинга состояния телекоммуникационного оборудования.</w:t>
      </w:r>
    </w:p>
    <w:p w14:paraId="3403ECA1" w14:textId="25D8EBCC" w:rsidR="00233F27" w:rsidRPr="008F4B86" w:rsidRDefault="00233F27" w:rsidP="008F4B86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F4B86">
        <w:rPr>
          <w:sz w:val="28"/>
          <w:szCs w:val="28"/>
          <w:shd w:val="clear" w:color="auto" w:fill="FFFFFF"/>
        </w:rPr>
        <w:t xml:space="preserve">Для передачи больших объемов информации различными видами коммуникационных технологий многие компании уделяют внимание эксплуатации телекоммуникационного оборудования. Но от стабильной работы оборудования зависит финансовая прибыль, и, следовательно, благополучие </w:t>
      </w:r>
      <w:r w:rsidRPr="008F4B86">
        <w:rPr>
          <w:sz w:val="28"/>
          <w:szCs w:val="28"/>
          <w:shd w:val="clear" w:color="auto" w:fill="FFFFFF"/>
        </w:rPr>
        <w:lastRenderedPageBreak/>
        <w:t>компаний. И, чтобы предупредить различные аппаратные сбои вследствие недопустимых условий эксплуатации оборудования, специалисты рекомендуют использовать систему мониторинга состояния телекоммуникационного оборудования.</w:t>
      </w:r>
    </w:p>
    <w:p w14:paraId="16BEC944" w14:textId="6948E14D" w:rsidR="00AE45AA" w:rsidRPr="008F4B86" w:rsidRDefault="00AE45AA" w:rsidP="008F4B86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F4B86">
        <w:rPr>
          <w:sz w:val="28"/>
          <w:szCs w:val="28"/>
          <w:shd w:val="clear" w:color="auto" w:fill="FFFFFF"/>
        </w:rPr>
        <w:t xml:space="preserve">За счет использования систем мониторинга появляется положительный экономический эффект </w:t>
      </w:r>
      <w:r w:rsidR="00740968">
        <w:rPr>
          <w:sz w:val="28"/>
          <w:szCs w:val="28"/>
          <w:shd w:val="clear" w:color="auto" w:fill="FFFFFF"/>
        </w:rPr>
        <w:t>–</w:t>
      </w:r>
      <w:r w:rsidRPr="008F4B86">
        <w:rPr>
          <w:sz w:val="28"/>
          <w:szCs w:val="28"/>
          <w:shd w:val="clear" w:color="auto" w:fill="FFFFFF"/>
        </w:rPr>
        <w:t xml:space="preserve"> многие операции, направленные на проверку технического состояния, поддержание работоспособности системы и локализации причин неисправности производятся удаленно автоматизировано или автоматически. Экономия заключается в снижении затрат на эксплуатационный персонал, а также в оптимизации его рабочего времени.</w:t>
      </w:r>
    </w:p>
    <w:p w14:paraId="442295BC" w14:textId="0537A8DD" w:rsidR="00AE45AA" w:rsidRPr="008F4B86" w:rsidRDefault="00AE45AA" w:rsidP="008F4B86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F4B86">
        <w:rPr>
          <w:sz w:val="28"/>
          <w:szCs w:val="28"/>
          <w:shd w:val="clear" w:color="auto" w:fill="FFFFFF"/>
        </w:rPr>
        <w:t>В настоящее время существует проблема хищения кабелей и телекоммуникационного оборудования с объектов связи. Так, например, за 9 месяцев 2011 года на Урале зафиксировано 1750 случаев хищения кабеля [</w:t>
      </w:r>
      <w:r w:rsidR="0013054F">
        <w:rPr>
          <w:sz w:val="28"/>
          <w:szCs w:val="28"/>
          <w:shd w:val="clear" w:color="auto" w:fill="FFFFFF"/>
        </w:rPr>
        <w:t>11</w:t>
      </w:r>
      <w:r w:rsidRPr="008F4B86">
        <w:rPr>
          <w:sz w:val="28"/>
          <w:szCs w:val="28"/>
          <w:shd w:val="clear" w:color="auto" w:fill="FFFFFF"/>
        </w:rPr>
        <w:t xml:space="preserve">]. Ущерб, наносимый преступными действиями, может </w:t>
      </w:r>
      <w:r w:rsidR="0013054F">
        <w:rPr>
          <w:sz w:val="28"/>
          <w:szCs w:val="28"/>
          <w:shd w:val="clear" w:color="auto" w:fill="FFFFFF"/>
        </w:rPr>
        <w:t>достигать 22 млн. руб. в год [11</w:t>
      </w:r>
      <w:r w:rsidRPr="008F4B86">
        <w:rPr>
          <w:sz w:val="28"/>
          <w:szCs w:val="28"/>
          <w:shd w:val="clear" w:color="auto" w:fill="FFFFFF"/>
        </w:rPr>
        <w:t xml:space="preserve">, </w:t>
      </w:r>
      <w:r w:rsidR="0013054F">
        <w:rPr>
          <w:sz w:val="28"/>
          <w:szCs w:val="28"/>
          <w:shd w:val="clear" w:color="auto" w:fill="FFFFFF"/>
        </w:rPr>
        <w:t>12</w:t>
      </w:r>
      <w:r w:rsidRPr="008F4B86">
        <w:rPr>
          <w:sz w:val="28"/>
          <w:szCs w:val="28"/>
          <w:shd w:val="clear" w:color="auto" w:fill="FFFFFF"/>
        </w:rPr>
        <w:t xml:space="preserve">, </w:t>
      </w:r>
      <w:r w:rsidR="0013054F">
        <w:rPr>
          <w:sz w:val="28"/>
          <w:szCs w:val="28"/>
          <w:shd w:val="clear" w:color="auto" w:fill="FFFFFF"/>
        </w:rPr>
        <w:t>13</w:t>
      </w:r>
      <w:r w:rsidRPr="008F4B86">
        <w:rPr>
          <w:sz w:val="28"/>
          <w:szCs w:val="28"/>
          <w:shd w:val="clear" w:color="auto" w:fill="FFFFFF"/>
        </w:rPr>
        <w:t xml:space="preserve">, </w:t>
      </w:r>
      <w:r w:rsidR="0013054F">
        <w:rPr>
          <w:sz w:val="28"/>
          <w:szCs w:val="28"/>
          <w:shd w:val="clear" w:color="auto" w:fill="FFFFFF"/>
        </w:rPr>
        <w:t>14</w:t>
      </w:r>
      <w:r w:rsidR="0013054F" w:rsidRPr="0013054F">
        <w:rPr>
          <w:sz w:val="28"/>
          <w:szCs w:val="28"/>
          <w:shd w:val="clear" w:color="auto" w:fill="FFFFFF"/>
        </w:rPr>
        <w:t>]</w:t>
      </w:r>
      <w:r w:rsidRPr="008F4B86">
        <w:rPr>
          <w:sz w:val="28"/>
          <w:szCs w:val="28"/>
          <w:shd w:val="clear" w:color="auto" w:fill="FFFFFF"/>
        </w:rPr>
        <w:t>.</w:t>
      </w:r>
    </w:p>
    <w:p w14:paraId="5C4263F6" w14:textId="3F4640FB" w:rsidR="00AE45AA" w:rsidRPr="008F4B86" w:rsidRDefault="00AE45AA" w:rsidP="008F4B86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F4B86">
        <w:rPr>
          <w:sz w:val="28"/>
          <w:szCs w:val="28"/>
          <w:shd w:val="clear" w:color="auto" w:fill="FFFFFF"/>
        </w:rPr>
        <w:t xml:space="preserve">Применение систем мониторинга позволяет оперативно предотвращать случаи хищения и порчи телекоммуникационного оборудования. Так, например, экономический эффект внедрения систем мониторинга в г. Красноярск </w:t>
      </w:r>
      <w:r w:rsidR="0013054F">
        <w:rPr>
          <w:sz w:val="28"/>
          <w:szCs w:val="28"/>
          <w:shd w:val="clear" w:color="auto" w:fill="FFFFFF"/>
        </w:rPr>
        <w:t>составил 6 млн. руб. за 5 лет [14</w:t>
      </w:r>
      <w:r w:rsidRPr="008F4B86">
        <w:rPr>
          <w:sz w:val="28"/>
          <w:szCs w:val="28"/>
          <w:shd w:val="clear" w:color="auto" w:fill="FFFFFF"/>
        </w:rPr>
        <w:t>].</w:t>
      </w:r>
    </w:p>
    <w:p w14:paraId="3D9DA479" w14:textId="77777777" w:rsidR="006E7BF0" w:rsidRPr="008F4B86" w:rsidRDefault="006E7BF0" w:rsidP="008F4B86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F4B86">
        <w:rPr>
          <w:sz w:val="28"/>
          <w:szCs w:val="28"/>
          <w:shd w:val="clear" w:color="auto" w:fill="FFFFFF"/>
        </w:rPr>
        <w:t>Отказ телекоммуникационного оборудования имеет также и социальные последствия: отсутствие связи, как у простых граждан, так и у больниц, школ, детских садов и экстренных служб.</w:t>
      </w:r>
    </w:p>
    <w:p w14:paraId="2E460E3F" w14:textId="709C7A1B" w:rsidR="006E7BF0" w:rsidRPr="008F4B86" w:rsidRDefault="006E7BF0" w:rsidP="008F4B86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F4B86">
        <w:rPr>
          <w:sz w:val="28"/>
          <w:szCs w:val="28"/>
          <w:shd w:val="clear" w:color="auto" w:fill="FFFFFF"/>
        </w:rPr>
        <w:t xml:space="preserve">Развитие систем телекоммуникаций приводит к тому, что к системам мониторинга предъявляются новые требования. На смену координатным АТС пришли электронные цифровые, появилась глобальная сеть Интернет, сотовая связь. Появление у операторов связи новых услуг характеризуется увеличением объектов контроля, а к качеству связи предъявляются высокие требования. Поэтому, в условиях жесткой конкуренции, обеспечение надежности и высокого качества функционирования систем телекоммуникаций является важным аспектом. В связи с этим, появилась необходимость расширения функционала </w:t>
      </w:r>
      <w:r w:rsidRPr="008F4B86">
        <w:rPr>
          <w:sz w:val="28"/>
          <w:szCs w:val="28"/>
          <w:shd w:val="clear" w:color="auto" w:fill="FFFFFF"/>
        </w:rPr>
        <w:lastRenderedPageBreak/>
        <w:t>систем мониторинга, с целью повышения оперативности реагирования на нештатные ситуации и повышения надежности функционирования телекоммуникационных сетей.</w:t>
      </w:r>
    </w:p>
    <w:p w14:paraId="509D5CD4" w14:textId="77777777" w:rsidR="006E7BF0" w:rsidRPr="008F4B86" w:rsidRDefault="006E7BF0" w:rsidP="008F4B86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F4B86">
        <w:rPr>
          <w:sz w:val="28"/>
          <w:szCs w:val="28"/>
          <w:shd w:val="clear" w:color="auto" w:fill="FFFFFF"/>
        </w:rPr>
        <w:t>Поэтому, в настоящее время, существует актуальная научно-техническая задача разработки и исследования структур систем мониторинга, повышающих надежность их функционирования, алгоритмов прогнозирования аварий, работающих в реальном времени, протоколов передачи данных, обеспечивающих эффективную передачу данных через низкоскоростные каналы связи.</w:t>
      </w:r>
    </w:p>
    <w:p w14:paraId="46D78789" w14:textId="579D2D25" w:rsidR="00233F27" w:rsidRPr="008F4B86" w:rsidRDefault="006E7BF0" w:rsidP="008F4B86">
      <w:pPr>
        <w:spacing w:line="360" w:lineRule="auto"/>
        <w:ind w:firstLine="708"/>
        <w:jc w:val="both"/>
        <w:rPr>
          <w:sz w:val="28"/>
        </w:rPr>
      </w:pPr>
      <w:r w:rsidRPr="008F4B86">
        <w:rPr>
          <w:sz w:val="28"/>
          <w:szCs w:val="28"/>
          <w:shd w:val="clear" w:color="auto" w:fill="FFFFFF"/>
        </w:rPr>
        <w:t>Проектируемая система управления и мониторинга, помимо того, что она делает по определению, должна стремиться к удовлетворению трех основных требований сети.</w:t>
      </w:r>
    </w:p>
    <w:p w14:paraId="55776E2E" w14:textId="0339A829" w:rsidR="00233F27" w:rsidRPr="008F4B86" w:rsidRDefault="00233F27" w:rsidP="008F4B86">
      <w:pPr>
        <w:spacing w:line="360" w:lineRule="auto"/>
        <w:ind w:firstLine="708"/>
        <w:jc w:val="both"/>
        <w:rPr>
          <w:sz w:val="28"/>
        </w:rPr>
      </w:pPr>
      <w:r w:rsidRPr="008F4B86">
        <w:rPr>
          <w:sz w:val="28"/>
        </w:rPr>
        <w:t xml:space="preserve">Во-первых, при выборе сетевого оборудования нужно обращать внимание на альтернативных поставщиков. Это позволит получить функциональное сетевое решение за разумную цену и снизить совокупную стоимость владения. Такая сеть называется </w:t>
      </w:r>
      <w:proofErr w:type="spellStart"/>
      <w:r w:rsidRPr="008F4B86">
        <w:rPr>
          <w:sz w:val="28"/>
        </w:rPr>
        <w:t>мультивендорной</w:t>
      </w:r>
      <w:proofErr w:type="spellEnd"/>
      <w:r w:rsidR="006100FA" w:rsidRPr="008F4B86">
        <w:rPr>
          <w:sz w:val="28"/>
        </w:rPr>
        <w:t>[6]</w:t>
      </w:r>
      <w:r w:rsidRPr="008F4B86">
        <w:rPr>
          <w:sz w:val="28"/>
        </w:rPr>
        <w:t>.</w:t>
      </w:r>
    </w:p>
    <w:p w14:paraId="61CACBA0" w14:textId="2F0AD9A0" w:rsidR="00233F27" w:rsidRPr="008F4B86" w:rsidRDefault="00233F27" w:rsidP="008F4B86">
      <w:pPr>
        <w:spacing w:line="360" w:lineRule="auto"/>
        <w:ind w:firstLine="708"/>
        <w:jc w:val="both"/>
        <w:rPr>
          <w:sz w:val="28"/>
        </w:rPr>
      </w:pPr>
      <w:r w:rsidRPr="008F4B86">
        <w:rPr>
          <w:sz w:val="28"/>
        </w:rPr>
        <w:t xml:space="preserve">Во-вторых, сеть </w:t>
      </w:r>
      <w:r w:rsidR="007B59EC" w:rsidRPr="008F4B86">
        <w:rPr>
          <w:sz w:val="28"/>
        </w:rPr>
        <w:t>может быть</w:t>
      </w:r>
      <w:r w:rsidRPr="008F4B86">
        <w:rPr>
          <w:sz w:val="28"/>
        </w:rPr>
        <w:t xml:space="preserve"> гетерогенная, и строится из подсетей, работающих в разных стандартах, по разным технологиям. При этом все они образуют единую интегрированную среду, где обеспечен бесшовный незаметный для пользователя переход из </w:t>
      </w:r>
      <w:r w:rsidR="006E7BF0" w:rsidRPr="008F4B86">
        <w:rPr>
          <w:sz w:val="28"/>
        </w:rPr>
        <w:t>одной подсети в другую. То есть</w:t>
      </w:r>
      <w:r w:rsidRPr="008F4B86">
        <w:rPr>
          <w:sz w:val="28"/>
        </w:rPr>
        <w:t xml:space="preserve"> гетерогенная сеть функционирует, как единая система</w:t>
      </w:r>
      <w:r w:rsidR="007B2176" w:rsidRPr="008F4B86">
        <w:rPr>
          <w:sz w:val="28"/>
        </w:rPr>
        <w:t>[7]</w:t>
      </w:r>
      <w:r w:rsidRPr="008F4B86">
        <w:rPr>
          <w:sz w:val="28"/>
        </w:rPr>
        <w:t>.</w:t>
      </w:r>
    </w:p>
    <w:p w14:paraId="336178E0" w14:textId="77777777" w:rsidR="007B59EC" w:rsidRDefault="00233F27" w:rsidP="008F4B86">
      <w:pPr>
        <w:pStyle w:val="a3"/>
        <w:spacing w:line="362" w:lineRule="auto"/>
        <w:ind w:left="114" w:right="115"/>
        <w:jc w:val="both"/>
      </w:pPr>
      <w:r w:rsidRPr="008F4B86">
        <w:t xml:space="preserve">Наконец, в-третьих, сеть </w:t>
      </w:r>
      <w:r w:rsidR="007B59EC" w:rsidRPr="008F4B86">
        <w:t>бывает</w:t>
      </w:r>
      <w:r w:rsidRPr="008F4B86">
        <w:t xml:space="preserve"> </w:t>
      </w:r>
      <w:proofErr w:type="spellStart"/>
      <w:r w:rsidRPr="008F4B86">
        <w:t>мультисервисная</w:t>
      </w:r>
      <w:proofErr w:type="spellEnd"/>
      <w:r w:rsidRPr="008F4B86">
        <w:t xml:space="preserve">, предоставляет множество разных услуг. </w:t>
      </w:r>
      <w:proofErr w:type="spellStart"/>
      <w:r w:rsidRPr="008F4B86">
        <w:t>Мультисервисные</w:t>
      </w:r>
      <w:proofErr w:type="spellEnd"/>
      <w:r w:rsidRPr="008F4B86">
        <w:t xml:space="preserve"> сети позволяют операторам расширить свои сетевые магистрали в направлении предоставления новых сервисов, предлагая дополнительные услуги для широкого круга корпоративных клиентов. Под </w:t>
      </w:r>
      <w:proofErr w:type="spellStart"/>
      <w:r w:rsidRPr="008F4B86">
        <w:t>мультисервисными</w:t>
      </w:r>
      <w:proofErr w:type="spellEnd"/>
      <w:r w:rsidRPr="008F4B86">
        <w:t xml:space="preserve"> сетями понимается предоставление разнородных телекоммуникационных услуг по единой инфраструктуре передачи данных</w:t>
      </w:r>
      <w:r w:rsidR="00DD6159" w:rsidRPr="008F4B86">
        <w:t>[</w:t>
      </w:r>
      <w:r w:rsidR="007B2176" w:rsidRPr="008F4B86">
        <w:t>8</w:t>
      </w:r>
      <w:r w:rsidR="00DD6159" w:rsidRPr="008F4B86">
        <w:t>]</w:t>
      </w:r>
      <w:r w:rsidRPr="008F4B86">
        <w:t>.</w:t>
      </w:r>
      <w:bookmarkStart w:id="2" w:name="_Toc70074405"/>
    </w:p>
    <w:p w14:paraId="01192166" w14:textId="77777777" w:rsidR="00430E75" w:rsidRDefault="00430E75" w:rsidP="00430E75">
      <w:pPr>
        <w:pStyle w:val="a3"/>
        <w:spacing w:line="362" w:lineRule="auto"/>
        <w:ind w:left="114" w:right="115"/>
        <w:jc w:val="both"/>
      </w:pPr>
      <w:r>
        <w:t>Несмотря на то, что ранее обсуждались системы управления и мониторинга как таковые в целом,</w:t>
      </w:r>
      <w:r w:rsidRPr="00430E75">
        <w:t xml:space="preserve"> </w:t>
      </w:r>
      <w:r>
        <w:t xml:space="preserve">актуально исследовать не только их, но и в </w:t>
      </w:r>
      <w:r>
        <w:lastRenderedPageBreak/>
        <w:t>частности программные модули для систем.</w:t>
      </w:r>
    </w:p>
    <w:p w14:paraId="349AE211" w14:textId="107091E7" w:rsidR="00430E75" w:rsidRDefault="00430E75" w:rsidP="00430E75">
      <w:pPr>
        <w:pStyle w:val="a3"/>
        <w:spacing w:line="362" w:lineRule="auto"/>
        <w:ind w:left="114" w:right="115"/>
        <w:jc w:val="both"/>
      </w:pPr>
      <w:r>
        <w:t xml:space="preserve">Программные модули для систем управления или мониторинга уже существуют. Например, компания </w:t>
      </w:r>
      <w:proofErr w:type="spellStart"/>
      <w:r>
        <w:t>Suntech</w:t>
      </w:r>
      <w:proofErr w:type="spellEnd"/>
      <w:r>
        <w:t xml:space="preserve"> S.A., </w:t>
      </w:r>
      <w:r w:rsidRPr="003426AA">
        <w:t>явля</w:t>
      </w:r>
      <w:r>
        <w:t>ющаяс</w:t>
      </w:r>
      <w:r w:rsidRPr="003426AA">
        <w:t xml:space="preserve">я ведущим разработчиком систем инвентаризации и учета сетевой и </w:t>
      </w:r>
      <w:r>
        <w:rPr>
          <w:lang w:val="en-US"/>
        </w:rPr>
        <w:t>IT</w:t>
      </w:r>
      <w:r w:rsidRPr="003426AA">
        <w:t>-инфраструктуры компаний различных отраслей</w:t>
      </w:r>
      <w:r>
        <w:t>, разработала программный комплекс для мониторинга работы сети. Он позволяет определять ухудшение параметров работы телекоммуникационной сети и контролировать качество предоставляемых услуг</w:t>
      </w:r>
      <w:r w:rsidRPr="00DD6159">
        <w:t>[9]</w:t>
      </w:r>
      <w:r>
        <w:t>.</w:t>
      </w:r>
    </w:p>
    <w:p w14:paraId="38912DE8" w14:textId="7BC93BEF" w:rsidR="00430E75" w:rsidRPr="00430E75" w:rsidRDefault="00430E75" w:rsidP="00430E7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Действительно, данный программный комплекс предоставляет м</w:t>
      </w:r>
      <w:r w:rsidRPr="00DD7199">
        <w:rPr>
          <w:sz w:val="28"/>
        </w:rPr>
        <w:t>ониторинг в реальном времени</w:t>
      </w:r>
      <w:r>
        <w:t xml:space="preserve">, </w:t>
      </w:r>
      <w:r>
        <w:rPr>
          <w:sz w:val="28"/>
        </w:rPr>
        <w:t>пр</w:t>
      </w:r>
      <w:r w:rsidRPr="00DD7199">
        <w:rPr>
          <w:sz w:val="28"/>
        </w:rPr>
        <w:t>остой и гибкий инструмент для создания отчетов</w:t>
      </w:r>
      <w:r>
        <w:rPr>
          <w:sz w:val="28"/>
        </w:rPr>
        <w:t xml:space="preserve">, а также </w:t>
      </w:r>
      <w:proofErr w:type="spellStart"/>
      <w:r>
        <w:rPr>
          <w:sz w:val="28"/>
        </w:rPr>
        <w:t>многоуровневость</w:t>
      </w:r>
      <w:proofErr w:type="spellEnd"/>
      <w:r>
        <w:rPr>
          <w:sz w:val="28"/>
        </w:rPr>
        <w:t xml:space="preserve"> (можно рассматривать физические каналы как вне блоков, так и внутри них). Однако, несмотря на обилие услуг этого продукта, он не дает управления телекоммуникационным оборудованием. </w:t>
      </w:r>
    </w:p>
    <w:p w14:paraId="5B9A5805" w14:textId="01350021" w:rsidR="00430E75" w:rsidRDefault="00430E75" w:rsidP="008F4B86">
      <w:pPr>
        <w:pStyle w:val="a3"/>
        <w:spacing w:line="362" w:lineRule="auto"/>
        <w:ind w:left="114" w:right="115"/>
        <w:jc w:val="both"/>
      </w:pPr>
      <w:r>
        <w:t xml:space="preserve">В свою очередь российский производитель телекоммуникационного оборудования и </w:t>
      </w:r>
      <w:r>
        <w:rPr>
          <w:lang w:val="en-US"/>
        </w:rPr>
        <w:t>IT</w:t>
      </w:r>
      <w:r w:rsidRPr="002424BE">
        <w:t>-</w:t>
      </w:r>
      <w:r>
        <w:t>оборудования «</w:t>
      </w:r>
      <w:r>
        <w:rPr>
          <w:lang w:val="en-US"/>
        </w:rPr>
        <w:t>QTECH</w:t>
      </w:r>
      <w:r>
        <w:t xml:space="preserve">» разработал свою систему, в программный модуль которой входит своя сетевая программа управления оборудованием – </w:t>
      </w:r>
      <w:r>
        <w:rPr>
          <w:lang w:val="en-US"/>
        </w:rPr>
        <w:t>QNMS</w:t>
      </w:r>
      <w:r>
        <w:t>. Но нужно понимать, что данный программный модуль подстроен под оборудование, поставляемое этой же компанией «</w:t>
      </w:r>
      <w:r>
        <w:rPr>
          <w:lang w:val="en-US"/>
        </w:rPr>
        <w:t>QTECH</w:t>
      </w:r>
      <w:r>
        <w:t>»</w:t>
      </w:r>
      <w:r w:rsidRPr="002424BE">
        <w:t>.</w:t>
      </w:r>
    </w:p>
    <w:p w14:paraId="69529E58" w14:textId="2106D64F" w:rsidR="00430E75" w:rsidRPr="00430E75" w:rsidRDefault="00430E75" w:rsidP="008F4B86">
      <w:pPr>
        <w:pStyle w:val="a3"/>
        <w:spacing w:line="362" w:lineRule="auto"/>
        <w:ind w:left="114" w:right="115"/>
        <w:jc w:val="both"/>
      </w:pPr>
      <w:r>
        <w:t xml:space="preserve">Наличие существующих решений говорит об актуальности темы </w:t>
      </w:r>
      <w:r w:rsidR="005901DD">
        <w:t xml:space="preserve">научно-исследовательской </w:t>
      </w:r>
      <w:r>
        <w:t>работы.</w:t>
      </w:r>
    </w:p>
    <w:p w14:paraId="160B1571" w14:textId="1E58584A" w:rsidR="007B59EC" w:rsidRPr="005901DD" w:rsidRDefault="007B59EC" w:rsidP="005901DD">
      <w:pPr>
        <w:pStyle w:val="a3"/>
        <w:spacing w:line="362" w:lineRule="auto"/>
        <w:ind w:left="114" w:right="115"/>
        <w:jc w:val="both"/>
        <w:rPr>
          <w:spacing w:val="1"/>
        </w:rPr>
      </w:pPr>
      <w:r w:rsidRPr="008F4B86">
        <w:rPr>
          <w:spacing w:val="1"/>
        </w:rPr>
        <w:t>Научная новизна работы</w:t>
      </w:r>
      <w:r w:rsidR="008F4B86">
        <w:rPr>
          <w:spacing w:val="1"/>
        </w:rPr>
        <w:t xml:space="preserve"> заключается в предложении</w:t>
      </w:r>
      <w:r w:rsidR="008F4B86" w:rsidRPr="008F4B86">
        <w:rPr>
          <w:spacing w:val="1"/>
        </w:rPr>
        <w:t xml:space="preserve"> и исследован</w:t>
      </w:r>
      <w:r w:rsidR="008F4B86">
        <w:rPr>
          <w:spacing w:val="1"/>
        </w:rPr>
        <w:t>ии новой</w:t>
      </w:r>
      <w:r w:rsidR="008F4B86" w:rsidRPr="008F4B86">
        <w:rPr>
          <w:spacing w:val="1"/>
        </w:rPr>
        <w:t xml:space="preserve"> структур</w:t>
      </w:r>
      <w:r w:rsidR="008F4B86">
        <w:rPr>
          <w:spacing w:val="1"/>
        </w:rPr>
        <w:t>ы</w:t>
      </w:r>
      <w:r w:rsidR="008F4B86" w:rsidRPr="008F4B86">
        <w:rPr>
          <w:spacing w:val="1"/>
        </w:rPr>
        <w:t xml:space="preserve"> систем мониторинга, отличающ</w:t>
      </w:r>
      <w:r w:rsidR="008F4B86">
        <w:rPr>
          <w:spacing w:val="1"/>
        </w:rPr>
        <w:t>ей</w:t>
      </w:r>
      <w:r w:rsidR="008F4B86" w:rsidRPr="008F4B86">
        <w:rPr>
          <w:spacing w:val="1"/>
        </w:rPr>
        <w:t xml:space="preserve">ся </w:t>
      </w:r>
      <w:r w:rsidR="00430E75">
        <w:rPr>
          <w:spacing w:val="1"/>
        </w:rPr>
        <w:t xml:space="preserve">наличием специализированных технологий </w:t>
      </w:r>
      <w:r w:rsidR="00430E75" w:rsidRPr="00430E75">
        <w:rPr>
          <w:spacing w:val="1"/>
        </w:rPr>
        <w:t>мультиплексировани</w:t>
      </w:r>
      <w:r w:rsidR="00430E75">
        <w:rPr>
          <w:spacing w:val="1"/>
        </w:rPr>
        <w:t>я</w:t>
      </w:r>
      <w:r w:rsidR="00430E75" w:rsidRPr="00430E75">
        <w:rPr>
          <w:spacing w:val="1"/>
        </w:rPr>
        <w:t xml:space="preserve"> с временным разделением по Интернет-протоколу </w:t>
      </w:r>
      <w:r w:rsidR="00430E75">
        <w:rPr>
          <w:spacing w:val="1"/>
        </w:rPr>
        <w:t xml:space="preserve">– </w:t>
      </w:r>
      <w:proofErr w:type="spellStart"/>
      <w:r w:rsidR="00430E75">
        <w:rPr>
          <w:spacing w:val="1"/>
          <w:lang w:val="en-US"/>
        </w:rPr>
        <w:t>TDMoIP</w:t>
      </w:r>
      <w:proofErr w:type="spellEnd"/>
      <w:r w:rsidR="00430E75">
        <w:rPr>
          <w:spacing w:val="1"/>
        </w:rPr>
        <w:t>, резервирования данных и бит-мультиплексирования.</w:t>
      </w:r>
      <w:r w:rsidR="009C3417" w:rsidRPr="008F4B86">
        <w:rPr>
          <w:spacing w:val="1"/>
        </w:rPr>
        <w:br w:type="page"/>
      </w:r>
    </w:p>
    <w:bookmarkEnd w:id="2"/>
    <w:p w14:paraId="5C7523DB" w14:textId="161FD14F" w:rsidR="0013054F" w:rsidRPr="0013054F" w:rsidRDefault="0013054F" w:rsidP="0013054F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 УСЛОВИЯ ИССЛЕДОВАНИЯ</w:t>
      </w:r>
    </w:p>
    <w:p w14:paraId="1108ED8E" w14:textId="26B67C45" w:rsidR="005901DD" w:rsidRDefault="005901DD" w:rsidP="005901DD">
      <w:pPr>
        <w:spacing w:line="360" w:lineRule="auto"/>
        <w:ind w:firstLine="708"/>
        <w:jc w:val="both"/>
        <w:rPr>
          <w:sz w:val="28"/>
          <w:shd w:val="clear" w:color="auto" w:fill="FFFFFF"/>
        </w:rPr>
      </w:pPr>
      <w:r w:rsidRPr="0013054F">
        <w:rPr>
          <w:sz w:val="28"/>
          <w:shd w:val="clear" w:color="auto" w:fill="FFFFFF"/>
        </w:rPr>
        <w:t>Для проведения исследования о возможности создания программного модуля для системы управления и мониторинга телекоммуникационным оборудованием необходимо рассмотреть существующее</w:t>
      </w:r>
      <w:r>
        <w:rPr>
          <w:sz w:val="28"/>
          <w:shd w:val="clear" w:color="auto" w:fill="FFFFFF"/>
        </w:rPr>
        <w:t xml:space="preserve"> телекоммуникационное оборудование и процесс работы с ним, а также процесс работы самого исследуемого программного модуля.</w:t>
      </w:r>
    </w:p>
    <w:p w14:paraId="7875F58A" w14:textId="1190770A" w:rsidR="005901DD" w:rsidRDefault="005901DD" w:rsidP="005901DD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shd w:val="clear" w:color="auto" w:fill="FFFFFF"/>
        </w:rPr>
        <w:t xml:space="preserve">Эти направления исследования обоснованы специфичностью работы протоколов с управляемым оборудованием. </w:t>
      </w:r>
      <w:r>
        <w:rPr>
          <w:sz w:val="28"/>
        </w:rPr>
        <w:t xml:space="preserve">Управление реализуется через </w:t>
      </w:r>
      <w:r>
        <w:rPr>
          <w:sz w:val="28"/>
          <w:lang w:val="en-US"/>
        </w:rPr>
        <w:t>SNMP</w:t>
      </w:r>
      <w:r>
        <w:rPr>
          <w:sz w:val="28"/>
        </w:rPr>
        <w:t xml:space="preserve">-протокол </w:t>
      </w:r>
      <w:r w:rsidRPr="00B57B78">
        <w:rPr>
          <w:sz w:val="28"/>
        </w:rPr>
        <w:t xml:space="preserve">(англ. </w:t>
      </w:r>
      <w:proofErr w:type="spellStart"/>
      <w:r w:rsidRPr="00B57B78">
        <w:rPr>
          <w:sz w:val="28"/>
        </w:rPr>
        <w:t>Simple</w:t>
      </w:r>
      <w:proofErr w:type="spellEnd"/>
      <w:r w:rsidRPr="00B57B78">
        <w:rPr>
          <w:sz w:val="28"/>
        </w:rPr>
        <w:t xml:space="preserve"> </w:t>
      </w:r>
      <w:proofErr w:type="spellStart"/>
      <w:r w:rsidRPr="00B57B78">
        <w:rPr>
          <w:sz w:val="28"/>
        </w:rPr>
        <w:t>Network</w:t>
      </w:r>
      <w:proofErr w:type="spellEnd"/>
      <w:r w:rsidRPr="00B57B78">
        <w:rPr>
          <w:sz w:val="28"/>
        </w:rPr>
        <w:t xml:space="preserve"> </w:t>
      </w:r>
      <w:proofErr w:type="spellStart"/>
      <w:r w:rsidRPr="00B57B78">
        <w:rPr>
          <w:sz w:val="28"/>
        </w:rPr>
        <w:t>Management</w:t>
      </w:r>
      <w:proofErr w:type="spellEnd"/>
      <w:r w:rsidRPr="00B57B78">
        <w:rPr>
          <w:sz w:val="28"/>
        </w:rPr>
        <w:t xml:space="preserve"> </w:t>
      </w:r>
      <w:proofErr w:type="spellStart"/>
      <w:r w:rsidRPr="00B57B78">
        <w:rPr>
          <w:sz w:val="28"/>
        </w:rPr>
        <w:t>Protocol</w:t>
      </w:r>
      <w:proofErr w:type="spellEnd"/>
      <w:r w:rsidRPr="00B57B78">
        <w:rPr>
          <w:sz w:val="28"/>
        </w:rPr>
        <w:t xml:space="preserve"> </w:t>
      </w:r>
      <w:r>
        <w:rPr>
          <w:spacing w:val="1"/>
        </w:rPr>
        <w:t>–</w:t>
      </w:r>
      <w:r w:rsidRPr="00B57B78">
        <w:rPr>
          <w:sz w:val="28"/>
        </w:rPr>
        <w:t xml:space="preserve"> простой протокол сетевого управления)</w:t>
      </w:r>
      <w:r>
        <w:rPr>
          <w:sz w:val="28"/>
        </w:rPr>
        <w:t xml:space="preserve">. </w:t>
      </w:r>
      <w:r w:rsidRPr="00CD2C90">
        <w:rPr>
          <w:sz w:val="28"/>
        </w:rPr>
        <w:t>Протокол рабо</w:t>
      </w:r>
      <w:r>
        <w:rPr>
          <w:sz w:val="28"/>
        </w:rPr>
        <w:t xml:space="preserve">тает по принципу «запрос-ответ». </w:t>
      </w:r>
      <w:r w:rsidRPr="00CD2C90">
        <w:rPr>
          <w:sz w:val="28"/>
        </w:rPr>
        <w:t>Запросы формируют чаще всего административны</w:t>
      </w:r>
      <w:r>
        <w:rPr>
          <w:sz w:val="28"/>
        </w:rPr>
        <w:t>е</w:t>
      </w:r>
      <w:r w:rsidRPr="00CD2C90">
        <w:rPr>
          <w:sz w:val="28"/>
        </w:rPr>
        <w:t xml:space="preserve"> компьютер</w:t>
      </w:r>
      <w:r>
        <w:rPr>
          <w:sz w:val="28"/>
        </w:rPr>
        <w:t>ы</w:t>
      </w:r>
      <w:r w:rsidRPr="00CD2C90">
        <w:rPr>
          <w:sz w:val="28"/>
        </w:rPr>
        <w:t xml:space="preserve"> (называемые менеджерами)</w:t>
      </w:r>
      <w:r>
        <w:rPr>
          <w:sz w:val="28"/>
        </w:rPr>
        <w:t xml:space="preserve">, </w:t>
      </w:r>
      <w:r w:rsidRPr="00CD2C90">
        <w:rPr>
          <w:sz w:val="28"/>
        </w:rPr>
        <w:t xml:space="preserve">а </w:t>
      </w:r>
      <w:r>
        <w:rPr>
          <w:sz w:val="28"/>
        </w:rPr>
        <w:t xml:space="preserve">программы (называемые агентами), постоянно запущенные на управляемых устройствах и </w:t>
      </w:r>
      <w:r w:rsidRPr="00CD2C90">
        <w:rPr>
          <w:sz w:val="28"/>
        </w:rPr>
        <w:t xml:space="preserve">в свою очередь получившие запрос, должны отправить </w:t>
      </w:r>
      <w:r>
        <w:rPr>
          <w:sz w:val="28"/>
        </w:rPr>
        <w:t>м</w:t>
      </w:r>
      <w:r w:rsidRPr="00CD2C90">
        <w:rPr>
          <w:sz w:val="28"/>
        </w:rPr>
        <w:t>енеджеру накопленную, обработанную и представленную в установленном виде информацию. Приняв данную информацию, менеджер принимает решения по управлению, а также выполняет дальнейшее накопление данных о состоянии управляемого устройства и событиях</w:t>
      </w:r>
      <w:r>
        <w:rPr>
          <w:sz w:val="28"/>
        </w:rPr>
        <w:t>,</w:t>
      </w:r>
      <w:r w:rsidRPr="00CD2C90">
        <w:rPr>
          <w:sz w:val="28"/>
        </w:rPr>
        <w:t xml:space="preserve"> произошедших на нем – тем сам решается задача по мониторингу и контролю работоспособности сети.</w:t>
      </w:r>
      <w:r>
        <w:rPr>
          <w:sz w:val="28"/>
          <w:shd w:val="clear" w:color="auto" w:fill="FFFFFF"/>
        </w:rPr>
        <w:t xml:space="preserve"> </w:t>
      </w:r>
      <w:r>
        <w:rPr>
          <w:sz w:val="28"/>
        </w:rPr>
        <w:t xml:space="preserve">Однако в реализации </w:t>
      </w:r>
      <w:r>
        <w:rPr>
          <w:sz w:val="28"/>
          <w:lang w:val="en-US"/>
        </w:rPr>
        <w:t>SNMP</w:t>
      </w:r>
      <w:r w:rsidRPr="00CD2C90">
        <w:rPr>
          <w:sz w:val="28"/>
        </w:rPr>
        <w:t xml:space="preserve"> </w:t>
      </w:r>
      <w:r>
        <w:rPr>
          <w:sz w:val="28"/>
        </w:rPr>
        <w:t>всплывает множество вопросов, так как реализации этих протоколов</w:t>
      </w:r>
      <w:r w:rsidRPr="00CD2C90">
        <w:rPr>
          <w:sz w:val="28"/>
        </w:rPr>
        <w:t xml:space="preserve"> варьируются среди поставщиков платформ.</w:t>
      </w:r>
    </w:p>
    <w:p w14:paraId="214D36FF" w14:textId="77777777" w:rsidR="00740968" w:rsidRDefault="00740968" w:rsidP="005901DD">
      <w:pPr>
        <w:spacing w:line="360" w:lineRule="auto"/>
        <w:ind w:firstLine="708"/>
        <w:jc w:val="both"/>
        <w:rPr>
          <w:sz w:val="28"/>
        </w:rPr>
      </w:pPr>
    </w:p>
    <w:p w14:paraId="2A43990C" w14:textId="77777777" w:rsidR="00740968" w:rsidRDefault="00740968" w:rsidP="005901DD">
      <w:pPr>
        <w:spacing w:line="360" w:lineRule="auto"/>
        <w:ind w:firstLine="708"/>
        <w:jc w:val="both"/>
        <w:rPr>
          <w:sz w:val="28"/>
        </w:rPr>
      </w:pPr>
    </w:p>
    <w:p w14:paraId="7E5334FA" w14:textId="77777777" w:rsidR="00740968" w:rsidRDefault="00740968" w:rsidP="005901DD">
      <w:pPr>
        <w:spacing w:line="360" w:lineRule="auto"/>
        <w:ind w:firstLine="708"/>
        <w:jc w:val="both"/>
        <w:rPr>
          <w:sz w:val="28"/>
        </w:rPr>
      </w:pPr>
    </w:p>
    <w:p w14:paraId="59244FEF" w14:textId="77777777" w:rsidR="00740968" w:rsidRDefault="00740968" w:rsidP="005901DD">
      <w:pPr>
        <w:spacing w:line="360" w:lineRule="auto"/>
        <w:ind w:firstLine="708"/>
        <w:jc w:val="both"/>
        <w:rPr>
          <w:sz w:val="28"/>
        </w:rPr>
      </w:pPr>
    </w:p>
    <w:p w14:paraId="611B5A11" w14:textId="77777777" w:rsidR="00740968" w:rsidRDefault="00740968" w:rsidP="005901DD">
      <w:pPr>
        <w:spacing w:line="360" w:lineRule="auto"/>
        <w:ind w:firstLine="708"/>
        <w:jc w:val="both"/>
        <w:rPr>
          <w:sz w:val="28"/>
        </w:rPr>
      </w:pPr>
    </w:p>
    <w:p w14:paraId="715B1AA2" w14:textId="77777777" w:rsidR="00740968" w:rsidRDefault="00740968" w:rsidP="005901DD">
      <w:pPr>
        <w:spacing w:line="360" w:lineRule="auto"/>
        <w:ind w:firstLine="708"/>
        <w:jc w:val="both"/>
        <w:rPr>
          <w:sz w:val="28"/>
        </w:rPr>
      </w:pPr>
    </w:p>
    <w:p w14:paraId="4F19BE99" w14:textId="77777777" w:rsidR="00740968" w:rsidRDefault="00740968" w:rsidP="005901DD">
      <w:pPr>
        <w:spacing w:line="360" w:lineRule="auto"/>
        <w:ind w:firstLine="708"/>
        <w:jc w:val="both"/>
        <w:rPr>
          <w:sz w:val="28"/>
        </w:rPr>
      </w:pPr>
    </w:p>
    <w:p w14:paraId="29B1D644" w14:textId="77777777" w:rsidR="00740968" w:rsidRDefault="00740968" w:rsidP="005901DD">
      <w:pPr>
        <w:spacing w:line="360" w:lineRule="auto"/>
        <w:ind w:firstLine="708"/>
        <w:jc w:val="both"/>
        <w:rPr>
          <w:sz w:val="28"/>
        </w:rPr>
      </w:pPr>
    </w:p>
    <w:p w14:paraId="2675AAA6" w14:textId="77777777" w:rsidR="00740968" w:rsidRDefault="00740968" w:rsidP="005901DD">
      <w:pPr>
        <w:spacing w:line="360" w:lineRule="auto"/>
        <w:ind w:firstLine="708"/>
        <w:jc w:val="both"/>
        <w:rPr>
          <w:sz w:val="28"/>
        </w:rPr>
      </w:pPr>
    </w:p>
    <w:p w14:paraId="0B2061C6" w14:textId="77777777" w:rsidR="00740968" w:rsidRPr="005901DD" w:rsidRDefault="00740968" w:rsidP="005901DD">
      <w:pPr>
        <w:spacing w:line="360" w:lineRule="auto"/>
        <w:ind w:firstLine="708"/>
        <w:jc w:val="both"/>
        <w:rPr>
          <w:sz w:val="28"/>
          <w:shd w:val="clear" w:color="auto" w:fill="FFFFFF"/>
        </w:rPr>
      </w:pPr>
    </w:p>
    <w:p w14:paraId="2C4B919B" w14:textId="5DAD869C" w:rsidR="00D676B8" w:rsidRPr="008F4B86" w:rsidRDefault="0013054F" w:rsidP="008F4B86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</w:t>
      </w:r>
      <w:r w:rsidR="00740968">
        <w:rPr>
          <w:sz w:val="28"/>
          <w:szCs w:val="28"/>
        </w:rPr>
        <w:t>ИССЛЕДОВАНИЕ</w:t>
      </w:r>
      <w:r w:rsidR="005901DD">
        <w:rPr>
          <w:sz w:val="28"/>
          <w:szCs w:val="28"/>
        </w:rPr>
        <w:t xml:space="preserve"> ТЕЛЕКОММУНИКАЦИОННОГО ОБОРУДОВАНИЯ</w:t>
      </w:r>
    </w:p>
    <w:p w14:paraId="5199065E" w14:textId="77777777" w:rsidR="00233F27" w:rsidRPr="008F4B86" w:rsidRDefault="00233F27" w:rsidP="008F4B86">
      <w:pPr>
        <w:spacing w:line="360" w:lineRule="auto"/>
        <w:ind w:firstLine="708"/>
        <w:jc w:val="both"/>
        <w:rPr>
          <w:sz w:val="28"/>
          <w:shd w:val="clear" w:color="auto" w:fill="FFFFFF"/>
        </w:rPr>
      </w:pPr>
      <w:bookmarkStart w:id="3" w:name="_Toc70074412"/>
      <w:r w:rsidRPr="008F4B86">
        <w:rPr>
          <w:sz w:val="28"/>
          <w:shd w:val="clear" w:color="auto" w:fill="FFFFFF"/>
        </w:rPr>
        <w:t>Основными сетевыми элементами условно называют блоки. Блок обычно представляет собой набор плат, хотя может и быть цельной платой. Если платы не являются неотделимой частью блока, то их, соответственно, можно в него вставлять, извлекать или переставлять, меняя их позиционные места.</w:t>
      </w:r>
    </w:p>
    <w:p w14:paraId="769630CB" w14:textId="77777777" w:rsidR="00233F27" w:rsidRPr="008F4B86" w:rsidRDefault="00233F27" w:rsidP="008F4B86">
      <w:pPr>
        <w:spacing w:line="360" w:lineRule="auto"/>
        <w:ind w:firstLine="708"/>
        <w:jc w:val="both"/>
        <w:rPr>
          <w:sz w:val="28"/>
          <w:shd w:val="clear" w:color="auto" w:fill="FFFFFF"/>
        </w:rPr>
      </w:pPr>
      <w:r w:rsidRPr="008F4B86">
        <w:rPr>
          <w:sz w:val="28"/>
          <w:shd w:val="clear" w:color="auto" w:fill="FFFFFF"/>
        </w:rPr>
        <w:t xml:space="preserve">Каждая плата выполняет свой функционал и используется только в рамках некоторого блока. У платы есть несколько портов, хотя в принципе их у платы может и не быть. </w:t>
      </w:r>
    </w:p>
    <w:p w14:paraId="7ADAC41E" w14:textId="77777777" w:rsidR="00233F27" w:rsidRPr="008F4B86" w:rsidRDefault="00233F27" w:rsidP="008F4B86">
      <w:pPr>
        <w:spacing w:line="360" w:lineRule="auto"/>
        <w:ind w:firstLine="708"/>
        <w:jc w:val="both"/>
        <w:rPr>
          <w:sz w:val="28"/>
          <w:shd w:val="clear" w:color="auto" w:fill="FFFFFF"/>
        </w:rPr>
      </w:pPr>
      <w:r w:rsidRPr="008F4B86">
        <w:rPr>
          <w:sz w:val="28"/>
          <w:shd w:val="clear" w:color="auto" w:fill="FFFFFF"/>
        </w:rPr>
        <w:t>Порты могут связываться между собой как внутри блока с портами той же или другой платы этого блока, так и внешне с портами других плат других блоков. Между портами рассматривают логические и физические каналы связи, соответственно. Физический канал состоит из одной или нескольких физических сред и аппаратуры передачи данных. Точки соединения сред и аппаратуры характеризуются интерфейсами, определяющими тип передаваемого через порты сигнала (</w:t>
      </w:r>
      <w:r w:rsidRPr="008F4B86">
        <w:rPr>
          <w:sz w:val="28"/>
          <w:shd w:val="clear" w:color="auto" w:fill="FFFFFF"/>
          <w:lang w:val="en-US"/>
        </w:rPr>
        <w:t>E</w:t>
      </w:r>
      <w:r w:rsidRPr="008F4B86">
        <w:rPr>
          <w:sz w:val="28"/>
          <w:shd w:val="clear" w:color="auto" w:fill="FFFFFF"/>
        </w:rPr>
        <w:t xml:space="preserve">0, </w:t>
      </w:r>
      <w:r w:rsidRPr="008F4B86">
        <w:rPr>
          <w:sz w:val="28"/>
          <w:shd w:val="clear" w:color="auto" w:fill="FFFFFF"/>
          <w:lang w:val="en-US"/>
        </w:rPr>
        <w:t>E</w:t>
      </w:r>
      <w:r w:rsidRPr="008F4B86">
        <w:rPr>
          <w:sz w:val="28"/>
          <w:shd w:val="clear" w:color="auto" w:fill="FFFFFF"/>
        </w:rPr>
        <w:t xml:space="preserve">1, </w:t>
      </w:r>
      <w:r w:rsidRPr="008F4B86">
        <w:rPr>
          <w:sz w:val="28"/>
          <w:shd w:val="clear" w:color="auto" w:fill="FFFFFF"/>
          <w:lang w:val="en-US"/>
        </w:rPr>
        <w:t>Ethernet</w:t>
      </w:r>
      <w:r w:rsidRPr="008F4B86">
        <w:rPr>
          <w:sz w:val="28"/>
          <w:shd w:val="clear" w:color="auto" w:fill="FFFFFF"/>
        </w:rPr>
        <w:t xml:space="preserve"> и т. д.). Через физический канал прокладывают логические каналы. Физический канал всегда связывает пару портов (соединение «точка к точке») или является заранее назначенной конфигурацией портов (связка порта и ячейки), а логический канал может как состоять из последовательного набора физических каналов, так и представлять собой группу портов, входящих в виртуальную локальную сеть (соединение «точка ко многим точкам»), в частности, </w:t>
      </w:r>
      <w:r w:rsidRPr="008F4B86">
        <w:rPr>
          <w:sz w:val="28"/>
          <w:shd w:val="clear" w:color="auto" w:fill="FFFFFF"/>
          <w:lang w:val="en-US"/>
        </w:rPr>
        <w:t>VLAN</w:t>
      </w:r>
      <w:r w:rsidRPr="008F4B86">
        <w:rPr>
          <w:sz w:val="28"/>
          <w:shd w:val="clear" w:color="auto" w:fill="FFFFFF"/>
        </w:rPr>
        <w:t>. Кроме того, кросс-коннект, о котором речь пойдет далее, также является логическим каналом и задается именно при его прокладке, то есть не задан по умолчанию. Отдельно выделяют абонентский канал – это физический канал, соединяющий коммуникационную сеть с абонентской системой. Параметры и характеристики абонентского канала в точке подключения системы определяется абонентским интерфейсом.</w:t>
      </w:r>
    </w:p>
    <w:p w14:paraId="35A2B427" w14:textId="77777777" w:rsidR="00233F27" w:rsidRPr="008F4B86" w:rsidRDefault="00233F27" w:rsidP="008F4B86">
      <w:pPr>
        <w:spacing w:line="360" w:lineRule="auto"/>
        <w:ind w:firstLine="708"/>
        <w:jc w:val="both"/>
        <w:rPr>
          <w:sz w:val="28"/>
          <w:shd w:val="clear" w:color="auto" w:fill="FFFFFF"/>
        </w:rPr>
      </w:pPr>
      <w:r w:rsidRPr="008F4B86">
        <w:rPr>
          <w:sz w:val="28"/>
          <w:shd w:val="clear" w:color="auto" w:fill="FFFFFF"/>
        </w:rPr>
        <w:t xml:space="preserve">Отдельными типами плат являются те, на которых находится коммутационные матрицы. Но коммутационная матрица может быть реализована как физически на отдельной микросхеме, так и виртуально в оперативной памяти </w:t>
      </w:r>
      <w:r w:rsidRPr="008F4B86">
        <w:rPr>
          <w:sz w:val="28"/>
          <w:shd w:val="clear" w:color="auto" w:fill="FFFFFF"/>
        </w:rPr>
        <w:lastRenderedPageBreak/>
        <w:t>управляющего процессора. Это означает, что коммутационная матрица – это не всегда часть какой-либо платы. И физический канал, проходящий внутри блока, может затрагивать коммутационную матрицу.</w:t>
      </w:r>
    </w:p>
    <w:p w14:paraId="3DE5FC62" w14:textId="77777777" w:rsidR="00233F27" w:rsidRPr="008F4B86" w:rsidRDefault="00233F27" w:rsidP="008F4B86">
      <w:pPr>
        <w:spacing w:line="360" w:lineRule="auto"/>
        <w:ind w:firstLine="708"/>
        <w:jc w:val="both"/>
        <w:rPr>
          <w:sz w:val="28"/>
          <w:shd w:val="clear" w:color="auto" w:fill="FFFFFF"/>
        </w:rPr>
      </w:pPr>
      <w:r w:rsidRPr="008F4B86">
        <w:rPr>
          <w:sz w:val="28"/>
          <w:shd w:val="clear" w:color="auto" w:fill="FFFFFF"/>
        </w:rPr>
        <w:t>Коммутационная матрица состоит из ячеек, ячейки могут быть связаны между собой кросс-коннектом, а могут и не связываться. Ячейка имеет свою позицию: номер шины (строка) и канальное окончание (столбец). Хранит в себе набор номеров алгоритмов, каждый из которых стоит в соответствии со связываемым через коммутационную матрицу портом. Причем номера алгоритмов портов задаются конфигурацией платы, которой они принадлежат; ячейка может ссылаться на несколько портов, а порт может ссылаться на несколько ячеек (конфигурация порта).</w:t>
      </w:r>
    </w:p>
    <w:p w14:paraId="52675C48" w14:textId="77777777" w:rsidR="00233F27" w:rsidRPr="008F4B86" w:rsidRDefault="00233F27" w:rsidP="008F4B86">
      <w:pPr>
        <w:spacing w:line="360" w:lineRule="auto"/>
        <w:ind w:firstLine="708"/>
        <w:jc w:val="both"/>
        <w:rPr>
          <w:sz w:val="28"/>
          <w:shd w:val="clear" w:color="auto" w:fill="FFFFFF"/>
        </w:rPr>
      </w:pPr>
      <w:r w:rsidRPr="008F4B86">
        <w:rPr>
          <w:sz w:val="28"/>
          <w:shd w:val="clear" w:color="auto" w:fill="FFFFFF"/>
        </w:rPr>
        <w:t xml:space="preserve">В связи с тем, что порт может ссылаться на несколько ячеек, следует различать физический и виртуальный (другое название – логический) порт. Физический порт – это часть платы и материальный объект, приваренный к ней. Его можно считать неотъемлемой частью платы. А виртуальный порт – это уже конфигурация физического порта. Такой порт имеет свой </w:t>
      </w:r>
      <w:r w:rsidRPr="008F4B86">
        <w:rPr>
          <w:sz w:val="28"/>
          <w:shd w:val="clear" w:color="auto" w:fill="FFFFFF"/>
          <w:lang w:val="en-US"/>
        </w:rPr>
        <w:t>IP</w:t>
      </w:r>
      <w:r w:rsidRPr="008F4B86">
        <w:rPr>
          <w:sz w:val="28"/>
          <w:shd w:val="clear" w:color="auto" w:fill="FFFFFF"/>
        </w:rPr>
        <w:t xml:space="preserve">-адрес и ссылается на ячейку коммутационной матрицы, задавая конфигурацию еще и ячейке. Виртуальных портов у физического порта </w:t>
      </w:r>
      <w:proofErr w:type="gramStart"/>
      <w:r w:rsidRPr="008F4B86">
        <w:rPr>
          <w:sz w:val="28"/>
          <w:shd w:val="clear" w:color="auto" w:fill="FFFFFF"/>
        </w:rPr>
        <w:t>может быть</w:t>
      </w:r>
      <w:proofErr w:type="gramEnd"/>
      <w:r w:rsidRPr="008F4B86">
        <w:rPr>
          <w:sz w:val="28"/>
          <w:shd w:val="clear" w:color="auto" w:fill="FFFFFF"/>
        </w:rPr>
        <w:t xml:space="preserve"> как ноль, как один, так и несколько в зависимости от того, на сколько ячеек ссылается физический порт.</w:t>
      </w:r>
    </w:p>
    <w:p w14:paraId="50385ED5" w14:textId="1D9AF556" w:rsidR="00740968" w:rsidRDefault="00233F27" w:rsidP="00740968">
      <w:pPr>
        <w:spacing w:line="360" w:lineRule="auto"/>
        <w:ind w:firstLine="708"/>
        <w:jc w:val="both"/>
        <w:rPr>
          <w:sz w:val="28"/>
          <w:shd w:val="clear" w:color="auto" w:fill="FFFFFF"/>
        </w:rPr>
      </w:pPr>
      <w:r w:rsidRPr="008F4B86">
        <w:rPr>
          <w:sz w:val="28"/>
          <w:shd w:val="clear" w:color="auto" w:fill="FFFFFF"/>
        </w:rPr>
        <w:t>Вся информация о состоянии телекоммуникационного оборудования, о том, какое вообще есть телекоммуникационное оборудование: блоки, платы, порты, об их особенностях, о прокладываемых каналах – хранится в БД.</w:t>
      </w:r>
      <w:bookmarkEnd w:id="3"/>
    </w:p>
    <w:p w14:paraId="6243723B" w14:textId="77777777" w:rsidR="00740968" w:rsidRDefault="00740968" w:rsidP="00740968">
      <w:pPr>
        <w:spacing w:line="360" w:lineRule="auto"/>
        <w:ind w:firstLine="708"/>
        <w:jc w:val="both"/>
        <w:rPr>
          <w:sz w:val="28"/>
          <w:shd w:val="clear" w:color="auto" w:fill="FFFFFF"/>
        </w:rPr>
      </w:pPr>
    </w:p>
    <w:p w14:paraId="2A65215A" w14:textId="77777777" w:rsidR="00740968" w:rsidRDefault="00740968" w:rsidP="00740968">
      <w:pPr>
        <w:spacing w:line="360" w:lineRule="auto"/>
        <w:ind w:firstLine="708"/>
        <w:jc w:val="both"/>
        <w:rPr>
          <w:sz w:val="28"/>
          <w:shd w:val="clear" w:color="auto" w:fill="FFFFFF"/>
        </w:rPr>
      </w:pPr>
    </w:p>
    <w:p w14:paraId="04BD4334" w14:textId="77777777" w:rsidR="00740968" w:rsidRDefault="00740968" w:rsidP="00740968">
      <w:pPr>
        <w:spacing w:line="360" w:lineRule="auto"/>
        <w:ind w:firstLine="708"/>
        <w:jc w:val="both"/>
        <w:rPr>
          <w:sz w:val="28"/>
          <w:shd w:val="clear" w:color="auto" w:fill="FFFFFF"/>
        </w:rPr>
      </w:pPr>
    </w:p>
    <w:p w14:paraId="6BC7DCA2" w14:textId="77777777" w:rsidR="00740968" w:rsidRDefault="00740968" w:rsidP="00740968">
      <w:pPr>
        <w:spacing w:line="360" w:lineRule="auto"/>
        <w:ind w:firstLine="708"/>
        <w:jc w:val="both"/>
        <w:rPr>
          <w:sz w:val="28"/>
          <w:shd w:val="clear" w:color="auto" w:fill="FFFFFF"/>
        </w:rPr>
      </w:pPr>
    </w:p>
    <w:p w14:paraId="6D681C46" w14:textId="77777777" w:rsidR="00740968" w:rsidRDefault="00740968" w:rsidP="00740968">
      <w:pPr>
        <w:spacing w:line="360" w:lineRule="auto"/>
        <w:ind w:firstLine="708"/>
        <w:jc w:val="both"/>
        <w:rPr>
          <w:sz w:val="28"/>
          <w:shd w:val="clear" w:color="auto" w:fill="FFFFFF"/>
        </w:rPr>
      </w:pPr>
    </w:p>
    <w:p w14:paraId="4E119926" w14:textId="77777777" w:rsidR="00740968" w:rsidRDefault="00740968" w:rsidP="00740968">
      <w:pPr>
        <w:spacing w:line="360" w:lineRule="auto"/>
        <w:ind w:firstLine="708"/>
        <w:jc w:val="both"/>
        <w:rPr>
          <w:sz w:val="28"/>
          <w:shd w:val="clear" w:color="auto" w:fill="FFFFFF"/>
        </w:rPr>
      </w:pPr>
    </w:p>
    <w:p w14:paraId="142D1A0E" w14:textId="77777777" w:rsidR="00740968" w:rsidRPr="00740968" w:rsidRDefault="00740968" w:rsidP="00740968">
      <w:pPr>
        <w:spacing w:line="360" w:lineRule="auto"/>
        <w:ind w:firstLine="708"/>
        <w:jc w:val="both"/>
        <w:rPr>
          <w:sz w:val="28"/>
          <w:shd w:val="clear" w:color="auto" w:fill="FFFFFF"/>
        </w:rPr>
      </w:pPr>
    </w:p>
    <w:p w14:paraId="591312D8" w14:textId="65120761" w:rsidR="00D676B8" w:rsidRPr="008F4B86" w:rsidRDefault="0013054F" w:rsidP="008F4B86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</w:t>
      </w:r>
      <w:r w:rsidR="00740968">
        <w:rPr>
          <w:sz w:val="28"/>
          <w:szCs w:val="28"/>
        </w:rPr>
        <w:t>ИССЛЕДОВАНИЕ</w:t>
      </w:r>
      <w:r w:rsidR="00D676B8" w:rsidRPr="008F4B86">
        <w:rPr>
          <w:sz w:val="28"/>
          <w:szCs w:val="28"/>
        </w:rPr>
        <w:t xml:space="preserve"> ПРОЦЕСССА ТЕЛЕКОММУНИКАЦИИ</w:t>
      </w:r>
    </w:p>
    <w:p w14:paraId="00972C25" w14:textId="7535B959" w:rsidR="00233F27" w:rsidRPr="008F4B86" w:rsidRDefault="00233F27" w:rsidP="008F4B86">
      <w:pPr>
        <w:spacing w:line="360" w:lineRule="auto"/>
        <w:ind w:firstLine="708"/>
        <w:jc w:val="both"/>
        <w:rPr>
          <w:sz w:val="28"/>
        </w:rPr>
      </w:pPr>
      <w:r w:rsidRPr="008F4B86">
        <w:rPr>
          <w:sz w:val="28"/>
        </w:rPr>
        <w:t xml:space="preserve">Данные о состоянии телекоммуникационного оборудования отправляются на централизованный пульт управления, составляя в совокупности общее представление о всей сети телекоммуникаций. Все оборудование и его состояние можно отобразить на общей схеме, то есть показать графически, при этом предварительно нужно собрать и обработать информацию из БД, в которую ранее все, что известно о системе, поступало. </w:t>
      </w:r>
    </w:p>
    <w:p w14:paraId="4285494E" w14:textId="77777777" w:rsidR="00233F27" w:rsidRPr="008F4B86" w:rsidRDefault="00233F27" w:rsidP="008F4B86">
      <w:pPr>
        <w:spacing w:line="360" w:lineRule="auto"/>
        <w:ind w:firstLine="708"/>
        <w:jc w:val="both"/>
        <w:rPr>
          <w:sz w:val="28"/>
        </w:rPr>
      </w:pPr>
      <w:r w:rsidRPr="008F4B86">
        <w:rPr>
          <w:sz w:val="28"/>
        </w:rPr>
        <w:t>Централизованный пульт (в этом поможет то же самое графическое представление о системе в виде схемы) может управлять системой, главным образом прокладывая каналы для соединения абонентов. Информация о прокладке каналов также запишется в БД.</w:t>
      </w:r>
    </w:p>
    <w:p w14:paraId="0E5A0238" w14:textId="6A56F2C5" w:rsidR="00233F27" w:rsidRPr="008F4B86" w:rsidRDefault="00233F27" w:rsidP="008F4B86">
      <w:pPr>
        <w:spacing w:line="360" w:lineRule="auto"/>
        <w:ind w:firstLine="708"/>
        <w:jc w:val="center"/>
        <w:rPr>
          <w:sz w:val="36"/>
        </w:rPr>
      </w:pPr>
      <w:r w:rsidRPr="008F4B86">
        <w:object w:dxaOrig="19635" w:dyaOrig="15060" w14:anchorId="7516A3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9.25pt" o:ole="">
            <v:imagedata r:id="rId9" o:title=""/>
          </v:shape>
          <o:OLEObject Type="Embed" ProgID="Visio.Drawing.15" ShapeID="_x0000_i1025" DrawAspect="Content" ObjectID="_1682420886" r:id="rId10"/>
        </w:object>
      </w:r>
      <w:r w:rsidRPr="008F4B86">
        <w:rPr>
          <w:sz w:val="28"/>
        </w:rPr>
        <w:t>Рисунок 1 – пример прокладки логического канала между абонентами</w:t>
      </w:r>
    </w:p>
    <w:p w14:paraId="2E13C4DC" w14:textId="77777777" w:rsidR="00233F27" w:rsidRPr="008F4B86" w:rsidRDefault="00233F27" w:rsidP="008F4B86">
      <w:pPr>
        <w:spacing w:line="360" w:lineRule="auto"/>
        <w:ind w:firstLine="708"/>
        <w:jc w:val="both"/>
        <w:rPr>
          <w:sz w:val="28"/>
        </w:rPr>
      </w:pPr>
      <w:r w:rsidRPr="008F4B86">
        <w:rPr>
          <w:sz w:val="28"/>
        </w:rPr>
        <w:t xml:space="preserve">Чтобы описать процесс телекоммуникации, рассмотрим в качестве примера соединение абонентов через два блока. Для наглядности представлен рисунок 1. </w:t>
      </w:r>
      <w:r w:rsidRPr="008F4B86">
        <w:rPr>
          <w:sz w:val="28"/>
        </w:rPr>
        <w:lastRenderedPageBreak/>
        <w:t>Абонент – условно назовем его 1 – желает соединиться с условно называемым абонентом 2. Абонент 1 решает, что ему, чтобы связаться с абонентом 2, необходимо соединиться через некоторые два блока (узлы сети). В целом, конечно, возможностей соединения системой может быть представлено несколько в зависимости от возможных физических каналов, но для примера он выбрал такой путь.</w:t>
      </w:r>
    </w:p>
    <w:p w14:paraId="4773ED56" w14:textId="77777777" w:rsidR="00233F27" w:rsidRPr="008F4B86" w:rsidRDefault="00233F27" w:rsidP="008F4B86">
      <w:pPr>
        <w:spacing w:line="360" w:lineRule="auto"/>
        <w:ind w:firstLine="708"/>
        <w:jc w:val="both"/>
        <w:rPr>
          <w:sz w:val="28"/>
        </w:rPr>
      </w:pPr>
      <w:r w:rsidRPr="008F4B86">
        <w:rPr>
          <w:sz w:val="28"/>
        </w:rPr>
        <w:t xml:space="preserve">Через абонентский канал абонент 1 подключается к одной из плат блока 1. Эта плата называется абонентской платой или канальным окончанием. Абонентская она потому, что напрямую относится к абоненту, а канальное окончание, потому что является одним из концов прокладываемого логического канала между абонентами. Соответственно, если бы логический канал в этом месте не начинался, так бы плата не называлась. </w:t>
      </w:r>
    </w:p>
    <w:p w14:paraId="4564C5AC" w14:textId="77777777" w:rsidR="00233F27" w:rsidRPr="008F4B86" w:rsidRDefault="00233F27" w:rsidP="008F4B86">
      <w:pPr>
        <w:spacing w:line="360" w:lineRule="auto"/>
        <w:ind w:firstLine="708"/>
        <w:jc w:val="both"/>
        <w:rPr>
          <w:sz w:val="28"/>
        </w:rPr>
      </w:pPr>
      <w:r w:rsidRPr="008F4B86">
        <w:rPr>
          <w:sz w:val="28"/>
        </w:rPr>
        <w:t xml:space="preserve">Подключение происходит не просто через плату, а через один из ее портов (подразумевается, что у платы есть порты). Далее, в соединении в этом же блоке участвует некоторая коммутационная матрица. Порт имеет свой набор алгоритмов, установленных родительской платой, и задает в качестве конфигурации один из алгоритмов связи ячейке коммутационной матрицы. Вообще, использование ячеек коммутационной матрицы для соединения портов может быть различным в зависимости от применяемых в оборудовании технологий. Например, ячейка может быть связана с другой ячейкой коммутационной матрицы, где последняя будет соответствовать порту, к которому нужно проложить дальше канал. Этот порт также в свою очередь задаст номер алгоритма ячейке, исходя из собственного набора. Либо одна и та же ячейка в матрице может связывать два порта, если речь идет о технологии </w:t>
      </w:r>
      <w:proofErr w:type="spellStart"/>
      <w:r w:rsidRPr="008F4B86">
        <w:rPr>
          <w:sz w:val="28"/>
        </w:rPr>
        <w:t>TDMoIP</w:t>
      </w:r>
      <w:proofErr w:type="spellEnd"/>
      <w:r w:rsidRPr="008F4B86">
        <w:rPr>
          <w:sz w:val="28"/>
        </w:rPr>
        <w:t xml:space="preserve">. Либо один и тот же порт запросит соединиться через несколько ячеек, если используется технология резервирования данных. Либо одна и та же ячейка может связать несколькими кросс-коннектами ячейки в той же матрице, если используется технология бит-мультиплексирования. </w:t>
      </w:r>
    </w:p>
    <w:p w14:paraId="460031A0" w14:textId="77777777" w:rsidR="00233F27" w:rsidRPr="008F4B86" w:rsidRDefault="00233F27" w:rsidP="008F4B86">
      <w:pPr>
        <w:spacing w:line="360" w:lineRule="auto"/>
        <w:ind w:firstLine="708"/>
        <w:jc w:val="both"/>
        <w:rPr>
          <w:sz w:val="28"/>
        </w:rPr>
      </w:pPr>
      <w:r w:rsidRPr="008F4B86">
        <w:rPr>
          <w:sz w:val="28"/>
        </w:rPr>
        <w:t xml:space="preserve">Порт одной платы блока физически соединился с другим портом, возможно, другой платы, хотя можно было соединиться и через ту же плату в зависимости от ситуации (от реальных конфигураций и соединений портов). В блоке может быть </w:t>
      </w:r>
      <w:r w:rsidRPr="008F4B86">
        <w:rPr>
          <w:sz w:val="28"/>
        </w:rPr>
        <w:lastRenderedPageBreak/>
        <w:t>несколько плат и несколько коммутационных матриц. Соответственно, прокладка канала внутри блока может проходить через ряд плат и коммутационных матриц прежде, чем покинет блок. Но в итоге канал выйдет через порт платы, условно называемой внешним стыком за то, что связывается с некоторым «внешним миром» через другое физическое оборудование, в которое могут входить другие блоки.</w:t>
      </w:r>
    </w:p>
    <w:p w14:paraId="2D49A748" w14:textId="77777777" w:rsidR="00233F27" w:rsidRPr="008F4B86" w:rsidRDefault="00233F27" w:rsidP="008F4B86">
      <w:pPr>
        <w:spacing w:line="360" w:lineRule="auto"/>
        <w:ind w:firstLine="708"/>
        <w:jc w:val="both"/>
        <w:rPr>
          <w:sz w:val="28"/>
        </w:rPr>
      </w:pPr>
      <w:r w:rsidRPr="008F4B86">
        <w:rPr>
          <w:sz w:val="28"/>
        </w:rPr>
        <w:t xml:space="preserve">Канал прокладывается до конечного блока. Блок для связи абонентов может быть использован как в количестве одной штуки, так и в большем и гораздо большем количестве в зависимости от соображений заказчика канала и сети телекоммуникаций. </w:t>
      </w:r>
    </w:p>
    <w:p w14:paraId="107C8E4F" w14:textId="7DA34B3F" w:rsidR="00233F27" w:rsidRDefault="00233F27" w:rsidP="008F4B86">
      <w:pPr>
        <w:spacing w:line="360" w:lineRule="auto"/>
        <w:ind w:firstLine="708"/>
        <w:jc w:val="both"/>
        <w:rPr>
          <w:sz w:val="28"/>
        </w:rPr>
      </w:pPr>
      <w:r w:rsidRPr="008F4B86">
        <w:rPr>
          <w:sz w:val="28"/>
        </w:rPr>
        <w:t>В конечном блоке происходит аналогичная прокладка канала через порты плат и коммутационные матрицы вплоть до выхода из блока и достижения через абонентский канал абонента 2.</w:t>
      </w:r>
    </w:p>
    <w:p w14:paraId="745396A2" w14:textId="77777777" w:rsidR="00740968" w:rsidRDefault="00740968" w:rsidP="008F4B86">
      <w:pPr>
        <w:spacing w:line="360" w:lineRule="auto"/>
        <w:ind w:firstLine="708"/>
        <w:jc w:val="both"/>
        <w:rPr>
          <w:sz w:val="28"/>
        </w:rPr>
      </w:pPr>
    </w:p>
    <w:p w14:paraId="45C6BD69" w14:textId="77777777" w:rsidR="00740968" w:rsidRDefault="00740968" w:rsidP="008F4B86">
      <w:pPr>
        <w:spacing w:line="360" w:lineRule="auto"/>
        <w:ind w:firstLine="708"/>
        <w:jc w:val="both"/>
        <w:rPr>
          <w:sz w:val="28"/>
        </w:rPr>
      </w:pPr>
    </w:p>
    <w:p w14:paraId="745D4905" w14:textId="77777777" w:rsidR="00740968" w:rsidRDefault="00740968" w:rsidP="008F4B86">
      <w:pPr>
        <w:spacing w:line="360" w:lineRule="auto"/>
        <w:ind w:firstLine="708"/>
        <w:jc w:val="both"/>
        <w:rPr>
          <w:sz w:val="28"/>
        </w:rPr>
      </w:pPr>
    </w:p>
    <w:p w14:paraId="39C749E4" w14:textId="77777777" w:rsidR="00740968" w:rsidRDefault="00740968" w:rsidP="008F4B86">
      <w:pPr>
        <w:spacing w:line="360" w:lineRule="auto"/>
        <w:ind w:firstLine="708"/>
        <w:jc w:val="both"/>
        <w:rPr>
          <w:sz w:val="28"/>
        </w:rPr>
      </w:pPr>
    </w:p>
    <w:p w14:paraId="2D6A7A15" w14:textId="77777777" w:rsidR="00740968" w:rsidRDefault="00740968" w:rsidP="008F4B86">
      <w:pPr>
        <w:spacing w:line="360" w:lineRule="auto"/>
        <w:ind w:firstLine="708"/>
        <w:jc w:val="both"/>
        <w:rPr>
          <w:sz w:val="28"/>
        </w:rPr>
      </w:pPr>
    </w:p>
    <w:p w14:paraId="68DA51B1" w14:textId="77777777" w:rsidR="00740968" w:rsidRDefault="00740968" w:rsidP="008F4B86">
      <w:pPr>
        <w:spacing w:line="360" w:lineRule="auto"/>
        <w:ind w:firstLine="708"/>
        <w:jc w:val="both"/>
        <w:rPr>
          <w:sz w:val="28"/>
        </w:rPr>
      </w:pPr>
    </w:p>
    <w:p w14:paraId="1A7CD9E1" w14:textId="77777777" w:rsidR="00740968" w:rsidRDefault="00740968" w:rsidP="008F4B86">
      <w:pPr>
        <w:spacing w:line="360" w:lineRule="auto"/>
        <w:ind w:firstLine="708"/>
        <w:jc w:val="both"/>
        <w:rPr>
          <w:sz w:val="28"/>
        </w:rPr>
      </w:pPr>
    </w:p>
    <w:p w14:paraId="42BF59C4" w14:textId="77777777" w:rsidR="00740968" w:rsidRDefault="00740968" w:rsidP="008F4B86">
      <w:pPr>
        <w:spacing w:line="360" w:lineRule="auto"/>
        <w:ind w:firstLine="708"/>
        <w:jc w:val="both"/>
        <w:rPr>
          <w:sz w:val="28"/>
        </w:rPr>
      </w:pPr>
    </w:p>
    <w:p w14:paraId="41E3838D" w14:textId="77777777" w:rsidR="00740968" w:rsidRDefault="00740968" w:rsidP="008F4B86">
      <w:pPr>
        <w:spacing w:line="360" w:lineRule="auto"/>
        <w:ind w:firstLine="708"/>
        <w:jc w:val="both"/>
        <w:rPr>
          <w:sz w:val="28"/>
        </w:rPr>
      </w:pPr>
    </w:p>
    <w:p w14:paraId="503A9FC6" w14:textId="77777777" w:rsidR="00740968" w:rsidRDefault="00740968" w:rsidP="008F4B86">
      <w:pPr>
        <w:spacing w:line="360" w:lineRule="auto"/>
        <w:ind w:firstLine="708"/>
        <w:jc w:val="both"/>
        <w:rPr>
          <w:sz w:val="28"/>
        </w:rPr>
      </w:pPr>
    </w:p>
    <w:p w14:paraId="741049D1" w14:textId="77777777" w:rsidR="00740968" w:rsidRDefault="00740968" w:rsidP="008F4B86">
      <w:pPr>
        <w:spacing w:line="360" w:lineRule="auto"/>
        <w:ind w:firstLine="708"/>
        <w:jc w:val="both"/>
        <w:rPr>
          <w:sz w:val="28"/>
        </w:rPr>
      </w:pPr>
    </w:p>
    <w:p w14:paraId="2FECBD6E" w14:textId="77777777" w:rsidR="00740968" w:rsidRDefault="00740968" w:rsidP="008F4B86">
      <w:pPr>
        <w:spacing w:line="360" w:lineRule="auto"/>
        <w:ind w:firstLine="708"/>
        <w:jc w:val="both"/>
        <w:rPr>
          <w:sz w:val="28"/>
        </w:rPr>
      </w:pPr>
    </w:p>
    <w:p w14:paraId="282BEB05" w14:textId="77777777" w:rsidR="00740968" w:rsidRDefault="00740968" w:rsidP="008F4B86">
      <w:pPr>
        <w:spacing w:line="360" w:lineRule="auto"/>
        <w:ind w:firstLine="708"/>
        <w:jc w:val="both"/>
        <w:rPr>
          <w:sz w:val="28"/>
        </w:rPr>
      </w:pPr>
    </w:p>
    <w:p w14:paraId="37E3F24A" w14:textId="77777777" w:rsidR="00740968" w:rsidRDefault="00740968" w:rsidP="008F4B86">
      <w:pPr>
        <w:spacing w:line="360" w:lineRule="auto"/>
        <w:ind w:firstLine="708"/>
        <w:jc w:val="both"/>
        <w:rPr>
          <w:sz w:val="28"/>
        </w:rPr>
      </w:pPr>
    </w:p>
    <w:p w14:paraId="3ED2C1B2" w14:textId="77777777" w:rsidR="00740968" w:rsidRDefault="00740968" w:rsidP="008F4B86">
      <w:pPr>
        <w:spacing w:line="360" w:lineRule="auto"/>
        <w:ind w:firstLine="708"/>
        <w:jc w:val="both"/>
        <w:rPr>
          <w:sz w:val="28"/>
        </w:rPr>
      </w:pPr>
    </w:p>
    <w:p w14:paraId="365DA813" w14:textId="77777777" w:rsidR="00740968" w:rsidRPr="008F4B86" w:rsidRDefault="00740968" w:rsidP="008F4B86">
      <w:pPr>
        <w:spacing w:line="360" w:lineRule="auto"/>
        <w:ind w:firstLine="708"/>
        <w:jc w:val="both"/>
        <w:rPr>
          <w:sz w:val="28"/>
        </w:rPr>
      </w:pPr>
    </w:p>
    <w:p w14:paraId="227D464B" w14:textId="7FB205FA" w:rsidR="00B10DAB" w:rsidRPr="008F4B86" w:rsidRDefault="0013054F" w:rsidP="008F4B86">
      <w:pPr>
        <w:pStyle w:val="1"/>
        <w:jc w:val="center"/>
        <w:rPr>
          <w:sz w:val="28"/>
          <w:szCs w:val="28"/>
        </w:rPr>
      </w:pPr>
      <w:r>
        <w:rPr>
          <w:spacing w:val="-1"/>
          <w:sz w:val="28"/>
          <w:szCs w:val="28"/>
        </w:rPr>
        <w:lastRenderedPageBreak/>
        <w:t xml:space="preserve">4 </w:t>
      </w:r>
      <w:r w:rsidR="00740968">
        <w:rPr>
          <w:spacing w:val="-1"/>
          <w:sz w:val="28"/>
          <w:szCs w:val="28"/>
        </w:rPr>
        <w:t>ИССЛЕДОВАНИЕ</w:t>
      </w:r>
      <w:r w:rsidR="00B10DAB" w:rsidRPr="008F4B86">
        <w:rPr>
          <w:spacing w:val="-1"/>
          <w:sz w:val="28"/>
          <w:szCs w:val="28"/>
        </w:rPr>
        <w:t xml:space="preserve"> ПРОЦЕССА МОНИТОРИНГА И УПРАВЛЕНИЯ ТЕЛЕКОММУНИКАЦИОННЫМ ОБОРУДОВАНИЕМ ПОСРЕДСТВОМ ПРОГРАММНОГО МОДУЛЯ</w:t>
      </w:r>
    </w:p>
    <w:p w14:paraId="53D5319A" w14:textId="77777777" w:rsidR="00B10DAB" w:rsidRPr="008F4B86" w:rsidRDefault="00B10DAB" w:rsidP="008F4B86">
      <w:pPr>
        <w:spacing w:before="240" w:line="360" w:lineRule="auto"/>
        <w:ind w:firstLine="709"/>
        <w:jc w:val="both"/>
        <w:rPr>
          <w:sz w:val="28"/>
        </w:rPr>
      </w:pPr>
      <w:r w:rsidRPr="008F4B86">
        <w:rPr>
          <w:sz w:val="28"/>
        </w:rPr>
        <w:t>В СУБД для фиксации различных событий и аварий, происходящих на определенном телекоммуникационном оборудовании, будут созданы журналы событий и аварии, в которые и будет заноситься соответствующая информация. Предполагается, что события и аварии будут отображаться в графическом представлении сети, на схеме.</w:t>
      </w:r>
    </w:p>
    <w:p w14:paraId="34DCC400" w14:textId="77777777" w:rsidR="00B10DAB" w:rsidRPr="008F4B86" w:rsidRDefault="00B10DAB" w:rsidP="008F4B86">
      <w:pPr>
        <w:spacing w:line="360" w:lineRule="auto"/>
        <w:ind w:firstLine="709"/>
        <w:jc w:val="both"/>
        <w:rPr>
          <w:sz w:val="28"/>
        </w:rPr>
      </w:pPr>
      <w:r w:rsidRPr="008F4B86">
        <w:rPr>
          <w:sz w:val="28"/>
        </w:rPr>
        <w:t>Управление заключается в прокладке каналов. Следовательно, чтобы продемонстрировать возможности управления, должны быть заранее установлены физические каналы и по ним затем проложены логические каналы.</w:t>
      </w:r>
    </w:p>
    <w:p w14:paraId="145812CA" w14:textId="77777777" w:rsidR="00B10DAB" w:rsidRPr="008F4B86" w:rsidRDefault="00B10DAB" w:rsidP="008F4B86">
      <w:pPr>
        <w:spacing w:line="360" w:lineRule="auto"/>
        <w:ind w:firstLine="709"/>
        <w:jc w:val="both"/>
        <w:rPr>
          <w:sz w:val="28"/>
        </w:rPr>
      </w:pPr>
      <w:r w:rsidRPr="008F4B86">
        <w:rPr>
          <w:sz w:val="28"/>
        </w:rPr>
        <w:t>В физические каналы включаются внешние и внутренние соединения блока: соединения портов и их конфигурации. Будут созданы записи в таблице физических каналов, соотносящихся с записями о названных видов соединений внутри и вне блока.</w:t>
      </w:r>
    </w:p>
    <w:p w14:paraId="11D57A3F" w14:textId="77777777" w:rsidR="00B10DAB" w:rsidRPr="008F4B86" w:rsidRDefault="00B10DAB" w:rsidP="008F4B86">
      <w:pPr>
        <w:spacing w:line="360" w:lineRule="auto"/>
        <w:ind w:firstLine="709"/>
        <w:jc w:val="both"/>
        <w:rPr>
          <w:sz w:val="28"/>
        </w:rPr>
      </w:pPr>
      <w:r w:rsidRPr="008F4B86">
        <w:rPr>
          <w:sz w:val="28"/>
        </w:rPr>
        <w:t>Далее, заносится информация о том, что физический канал входит в логический. Для этого заносится запись в промежуточную таблицу связки физических и логических каналов. Затем прокладываемый логический канал можно будет отобразить на схеме с указанием составляющих его физических каналов.</w:t>
      </w:r>
    </w:p>
    <w:p w14:paraId="5A9E3B5F" w14:textId="498797FE" w:rsidR="00641FC8" w:rsidRDefault="00B10DAB" w:rsidP="00E60433">
      <w:pPr>
        <w:spacing w:line="360" w:lineRule="auto"/>
        <w:jc w:val="both"/>
        <w:rPr>
          <w:sz w:val="28"/>
        </w:rPr>
      </w:pPr>
      <w:r w:rsidRPr="008F4B86">
        <w:rPr>
          <w:sz w:val="28"/>
        </w:rPr>
        <w:tab/>
        <w:t xml:space="preserve">Сам процесс прокладки, как и данные о физической, другими словами, постоянной составляющей сети телекоммуникации (все реальные объекты и связи между ними какие есть всегда) передаются в СУБД, предварительно пройдя путь от АРМ, где изначально проектируется схема сети, а затем по ней прокладываются каналы, и через ядро сервера, который обрабатывает полученные данные об оборудовании и связях, чтобы затем занести с помощью </w:t>
      </w:r>
      <w:r w:rsidRPr="008F4B86">
        <w:rPr>
          <w:sz w:val="28"/>
          <w:lang w:val="en-US"/>
        </w:rPr>
        <w:t>SQL</w:t>
      </w:r>
      <w:r w:rsidRPr="008F4B86">
        <w:rPr>
          <w:sz w:val="28"/>
        </w:rPr>
        <w:t>-запросов соответствующую информацию в базу данных.</w:t>
      </w:r>
    </w:p>
    <w:p w14:paraId="71DEB91F" w14:textId="77777777" w:rsidR="00E60433" w:rsidRDefault="00E60433" w:rsidP="00E60433">
      <w:pPr>
        <w:spacing w:line="360" w:lineRule="auto"/>
        <w:jc w:val="both"/>
        <w:rPr>
          <w:sz w:val="28"/>
        </w:rPr>
      </w:pPr>
    </w:p>
    <w:p w14:paraId="2640517E" w14:textId="77777777" w:rsidR="00740968" w:rsidRDefault="00740968" w:rsidP="00E60433">
      <w:pPr>
        <w:spacing w:line="360" w:lineRule="auto"/>
        <w:jc w:val="both"/>
        <w:rPr>
          <w:sz w:val="28"/>
        </w:rPr>
      </w:pPr>
    </w:p>
    <w:p w14:paraId="0C83039A" w14:textId="77777777" w:rsidR="00740968" w:rsidRPr="00E60433" w:rsidRDefault="00740968" w:rsidP="00E60433">
      <w:pPr>
        <w:spacing w:line="360" w:lineRule="auto"/>
        <w:jc w:val="both"/>
        <w:rPr>
          <w:sz w:val="28"/>
        </w:rPr>
      </w:pPr>
    </w:p>
    <w:p w14:paraId="417E4A3E" w14:textId="77777777" w:rsidR="00B10DAB" w:rsidRPr="008F4B86" w:rsidRDefault="00B10DAB" w:rsidP="008F4B86">
      <w:pPr>
        <w:pStyle w:val="1"/>
        <w:jc w:val="center"/>
        <w:rPr>
          <w:sz w:val="28"/>
          <w:szCs w:val="28"/>
        </w:rPr>
      </w:pPr>
      <w:r w:rsidRPr="008F4B86">
        <w:rPr>
          <w:sz w:val="28"/>
          <w:szCs w:val="28"/>
        </w:rPr>
        <w:lastRenderedPageBreak/>
        <w:t>ЗАКЛЮЧЕНИЕ</w:t>
      </w:r>
    </w:p>
    <w:p w14:paraId="5C8F0C09" w14:textId="685FB168" w:rsidR="00E60433" w:rsidRDefault="00B10DAB" w:rsidP="008F4B86">
      <w:pPr>
        <w:pStyle w:val="a3"/>
        <w:spacing w:before="184" w:line="362" w:lineRule="auto"/>
        <w:ind w:left="114" w:right="113"/>
        <w:jc w:val="both"/>
        <w:rPr>
          <w:spacing w:val="1"/>
        </w:rPr>
      </w:pPr>
      <w:r w:rsidRPr="008F4B86">
        <w:t>В</w:t>
      </w:r>
      <w:r w:rsidRPr="008F4B86">
        <w:rPr>
          <w:spacing w:val="1"/>
        </w:rPr>
        <w:t xml:space="preserve"> </w:t>
      </w:r>
      <w:r w:rsidRPr="008F4B86">
        <w:t>результате</w:t>
      </w:r>
      <w:r w:rsidRPr="008F4B86">
        <w:rPr>
          <w:spacing w:val="1"/>
        </w:rPr>
        <w:t xml:space="preserve"> </w:t>
      </w:r>
      <w:r w:rsidRPr="008F4B86">
        <w:t>выполнения</w:t>
      </w:r>
      <w:r w:rsidRPr="008F4B86">
        <w:rPr>
          <w:spacing w:val="1"/>
        </w:rPr>
        <w:t xml:space="preserve"> </w:t>
      </w:r>
      <w:r w:rsidRPr="008F4B86">
        <w:t>исследовательской</w:t>
      </w:r>
      <w:r w:rsidRPr="008F4B86">
        <w:rPr>
          <w:spacing w:val="1"/>
        </w:rPr>
        <w:t xml:space="preserve"> </w:t>
      </w:r>
      <w:r w:rsidRPr="008F4B86">
        <w:t>работы</w:t>
      </w:r>
      <w:r w:rsidRPr="008F4B86">
        <w:rPr>
          <w:spacing w:val="1"/>
        </w:rPr>
        <w:t xml:space="preserve"> </w:t>
      </w:r>
      <w:r w:rsidRPr="008F4B86">
        <w:t>была</w:t>
      </w:r>
      <w:r w:rsidRPr="008F4B86">
        <w:rPr>
          <w:spacing w:val="1"/>
        </w:rPr>
        <w:t xml:space="preserve"> </w:t>
      </w:r>
      <w:r w:rsidR="00E60433">
        <w:rPr>
          <w:spacing w:val="1"/>
        </w:rPr>
        <w:t>обоснована актуальность темы в полной мере за счет существования различных систем управления и мониторинга и наличием экономической выгоды в таких системах.</w:t>
      </w:r>
    </w:p>
    <w:p w14:paraId="5DBC4190" w14:textId="407F53A8" w:rsidR="00E60433" w:rsidRDefault="00E60433" w:rsidP="008F4B86">
      <w:pPr>
        <w:pStyle w:val="a3"/>
        <w:spacing w:before="184" w:line="362" w:lineRule="auto"/>
        <w:ind w:left="114" w:right="113"/>
        <w:jc w:val="both"/>
        <w:rPr>
          <w:spacing w:val="1"/>
        </w:rPr>
      </w:pPr>
      <w:r>
        <w:rPr>
          <w:spacing w:val="1"/>
        </w:rPr>
        <w:t>Научная новизна обоснована рассмотрением в исследуемой системе специализированных технологий обработки данных.</w:t>
      </w:r>
    </w:p>
    <w:p w14:paraId="7B7037BC" w14:textId="6F37C4D8" w:rsidR="00753236" w:rsidRPr="008F4B86" w:rsidRDefault="00E60433" w:rsidP="00E60433">
      <w:pPr>
        <w:pStyle w:val="a3"/>
        <w:spacing w:before="184" w:line="362" w:lineRule="auto"/>
        <w:ind w:left="114" w:right="113"/>
        <w:jc w:val="both"/>
      </w:pPr>
      <w:r>
        <w:rPr>
          <w:spacing w:val="1"/>
        </w:rPr>
        <w:t xml:space="preserve">Исследование практически значимо, так как научное исследование позволит разработать программный модуль, что доказывает возможность его создания. Были </w:t>
      </w:r>
      <w:r w:rsidR="00B10DAB" w:rsidRPr="008F4B86">
        <w:rPr>
          <w:spacing w:val="1"/>
        </w:rPr>
        <w:t>исследован</w:t>
      </w:r>
      <w:r>
        <w:rPr>
          <w:spacing w:val="1"/>
        </w:rPr>
        <w:t>ы</w:t>
      </w:r>
      <w:r w:rsidR="00B10DAB" w:rsidRPr="008F4B86">
        <w:rPr>
          <w:spacing w:val="1"/>
        </w:rPr>
        <w:t xml:space="preserve"> </w:t>
      </w:r>
      <w:r>
        <w:rPr>
          <w:spacing w:val="1"/>
        </w:rPr>
        <w:t>телекоммуникационное оборудование</w:t>
      </w:r>
      <w:r w:rsidR="00B10DAB" w:rsidRPr="008F4B86">
        <w:rPr>
          <w:spacing w:val="1"/>
        </w:rPr>
        <w:t>, процессы телекоммуникации и работы программного модуля</w:t>
      </w:r>
      <w:r>
        <w:rPr>
          <w:spacing w:val="1"/>
        </w:rPr>
        <w:t>.</w:t>
      </w:r>
    </w:p>
    <w:p w14:paraId="1B172375" w14:textId="77777777" w:rsidR="00753236" w:rsidRPr="008F4B86" w:rsidRDefault="00753236" w:rsidP="008F4B86">
      <w:pPr>
        <w:pStyle w:val="a3"/>
        <w:spacing w:before="184" w:line="362" w:lineRule="auto"/>
        <w:ind w:left="114" w:right="113"/>
        <w:jc w:val="both"/>
      </w:pPr>
    </w:p>
    <w:p w14:paraId="61B7F23B" w14:textId="77777777" w:rsidR="00753236" w:rsidRPr="008F4B86" w:rsidRDefault="00753236" w:rsidP="008F4B86">
      <w:pPr>
        <w:pStyle w:val="a3"/>
        <w:spacing w:before="184" w:line="362" w:lineRule="auto"/>
        <w:ind w:left="114" w:right="113"/>
        <w:jc w:val="both"/>
      </w:pPr>
    </w:p>
    <w:p w14:paraId="68D49A26" w14:textId="77777777" w:rsidR="00753236" w:rsidRPr="008F4B86" w:rsidRDefault="00753236" w:rsidP="008F4B86">
      <w:pPr>
        <w:pStyle w:val="a3"/>
        <w:spacing w:before="184" w:line="362" w:lineRule="auto"/>
        <w:ind w:left="114" w:right="113"/>
        <w:jc w:val="both"/>
      </w:pPr>
    </w:p>
    <w:p w14:paraId="3F2A800B" w14:textId="77777777" w:rsidR="00753236" w:rsidRPr="008F4B86" w:rsidRDefault="00753236" w:rsidP="008F4B86">
      <w:pPr>
        <w:pStyle w:val="a3"/>
        <w:spacing w:before="184" w:line="362" w:lineRule="auto"/>
        <w:ind w:left="114" w:right="113"/>
        <w:jc w:val="both"/>
      </w:pPr>
    </w:p>
    <w:p w14:paraId="5C7EF079" w14:textId="77777777" w:rsidR="00753236" w:rsidRPr="008F4B86" w:rsidRDefault="00753236" w:rsidP="008F4B86">
      <w:pPr>
        <w:pStyle w:val="a3"/>
        <w:spacing w:before="184" w:line="362" w:lineRule="auto"/>
        <w:ind w:left="114" w:right="113"/>
        <w:jc w:val="both"/>
      </w:pPr>
    </w:p>
    <w:p w14:paraId="58DCE143" w14:textId="77777777" w:rsidR="00753236" w:rsidRPr="008F4B86" w:rsidRDefault="00753236" w:rsidP="008F4B86">
      <w:pPr>
        <w:pStyle w:val="a3"/>
        <w:spacing w:before="184" w:line="362" w:lineRule="auto"/>
        <w:ind w:left="114" w:right="113"/>
        <w:jc w:val="both"/>
      </w:pPr>
    </w:p>
    <w:p w14:paraId="2CBAABD2" w14:textId="77777777" w:rsidR="00753236" w:rsidRPr="008F4B86" w:rsidRDefault="00753236" w:rsidP="008F4B86">
      <w:pPr>
        <w:pStyle w:val="a3"/>
        <w:spacing w:before="184" w:line="362" w:lineRule="auto"/>
        <w:ind w:left="114" w:right="113"/>
        <w:jc w:val="both"/>
      </w:pPr>
    </w:p>
    <w:p w14:paraId="105E6106" w14:textId="77777777" w:rsidR="00753236" w:rsidRPr="008F4B86" w:rsidRDefault="00753236" w:rsidP="008F4B86">
      <w:pPr>
        <w:pStyle w:val="a3"/>
        <w:spacing w:before="184" w:line="362" w:lineRule="auto"/>
        <w:ind w:left="114" w:right="113"/>
        <w:jc w:val="both"/>
      </w:pPr>
    </w:p>
    <w:p w14:paraId="0FBCCC78" w14:textId="77777777" w:rsidR="00753236" w:rsidRPr="008F4B86" w:rsidRDefault="00753236" w:rsidP="008F4B86">
      <w:pPr>
        <w:pStyle w:val="a3"/>
        <w:spacing w:before="184" w:line="362" w:lineRule="auto"/>
        <w:ind w:left="114" w:right="113"/>
        <w:jc w:val="both"/>
      </w:pPr>
    </w:p>
    <w:p w14:paraId="58FCCE4A" w14:textId="77777777" w:rsidR="00753236" w:rsidRPr="008F4B86" w:rsidRDefault="00753236" w:rsidP="008F4B86">
      <w:pPr>
        <w:pStyle w:val="a3"/>
        <w:spacing w:before="184" w:line="362" w:lineRule="auto"/>
        <w:ind w:left="114" w:right="113"/>
        <w:jc w:val="both"/>
      </w:pPr>
    </w:p>
    <w:p w14:paraId="7582DDA6" w14:textId="77777777" w:rsidR="00753236" w:rsidRPr="008F4B86" w:rsidRDefault="00753236" w:rsidP="008F4B86">
      <w:pPr>
        <w:pStyle w:val="a3"/>
        <w:spacing w:before="184" w:line="362" w:lineRule="auto"/>
        <w:ind w:left="114" w:right="113"/>
        <w:jc w:val="both"/>
      </w:pPr>
    </w:p>
    <w:p w14:paraId="387E114E" w14:textId="77777777" w:rsidR="00753236" w:rsidRPr="008F4B86" w:rsidRDefault="00753236" w:rsidP="008F4B86">
      <w:pPr>
        <w:pStyle w:val="a3"/>
        <w:spacing w:before="184" w:line="362" w:lineRule="auto"/>
        <w:ind w:left="114" w:right="113"/>
        <w:jc w:val="both"/>
      </w:pPr>
    </w:p>
    <w:p w14:paraId="0358A234" w14:textId="77777777" w:rsidR="00641FC8" w:rsidRDefault="00641FC8" w:rsidP="008F4B86">
      <w:pPr>
        <w:pStyle w:val="a3"/>
        <w:spacing w:before="184" w:line="362" w:lineRule="auto"/>
        <w:ind w:left="0" w:right="113" w:firstLine="0"/>
        <w:jc w:val="both"/>
      </w:pPr>
    </w:p>
    <w:p w14:paraId="4205B5A5" w14:textId="77777777" w:rsidR="00740968" w:rsidRDefault="00740968" w:rsidP="008F4B86">
      <w:pPr>
        <w:pStyle w:val="a3"/>
        <w:spacing w:before="184" w:line="362" w:lineRule="auto"/>
        <w:ind w:left="0" w:right="113" w:firstLine="0"/>
        <w:jc w:val="both"/>
      </w:pPr>
    </w:p>
    <w:p w14:paraId="7016657D" w14:textId="77777777" w:rsidR="00740968" w:rsidRPr="008F4B86" w:rsidRDefault="00740968" w:rsidP="008F4B86">
      <w:pPr>
        <w:pStyle w:val="a3"/>
        <w:spacing w:before="184" w:line="362" w:lineRule="auto"/>
        <w:ind w:left="0" w:right="113" w:firstLine="0"/>
        <w:jc w:val="both"/>
      </w:pPr>
    </w:p>
    <w:p w14:paraId="49D398E0" w14:textId="387B4070" w:rsidR="00653F7E" w:rsidRPr="008F4B86" w:rsidRDefault="00C50F25" w:rsidP="008F4B86">
      <w:pPr>
        <w:pStyle w:val="1"/>
        <w:jc w:val="center"/>
        <w:rPr>
          <w:sz w:val="28"/>
          <w:szCs w:val="28"/>
        </w:rPr>
      </w:pPr>
      <w:r w:rsidRPr="008F4B86">
        <w:rPr>
          <w:spacing w:val="-1"/>
          <w:sz w:val="28"/>
          <w:szCs w:val="28"/>
        </w:rPr>
        <w:t>СПИСОК ИСПОЛЬЗОВАННЫХ ИСТОЧНИКОВ</w:t>
      </w:r>
    </w:p>
    <w:p w14:paraId="01D6D9BE" w14:textId="785648FD" w:rsidR="00653F7E" w:rsidRPr="008F4B86" w:rsidRDefault="00D74EE5" w:rsidP="008F4B86">
      <w:pPr>
        <w:pStyle w:val="a5"/>
        <w:numPr>
          <w:ilvl w:val="0"/>
          <w:numId w:val="1"/>
        </w:numPr>
        <w:tabs>
          <w:tab w:val="left" w:pos="1529"/>
          <w:tab w:val="left" w:pos="1530"/>
          <w:tab w:val="left" w:pos="2594"/>
          <w:tab w:val="left" w:pos="4020"/>
          <w:tab w:val="left" w:pos="6077"/>
          <w:tab w:val="left" w:pos="8007"/>
          <w:tab w:val="left" w:pos="9111"/>
        </w:tabs>
        <w:spacing w:line="362" w:lineRule="auto"/>
        <w:ind w:right="114"/>
        <w:jc w:val="both"/>
        <w:rPr>
          <w:sz w:val="28"/>
        </w:rPr>
      </w:pPr>
      <w:r w:rsidRPr="008F4B86">
        <w:rPr>
          <w:sz w:val="28"/>
        </w:rPr>
        <w:t>Онлайн энциклопедия</w:t>
      </w:r>
      <w:r w:rsidR="00852C69" w:rsidRPr="008F4B86">
        <w:rPr>
          <w:sz w:val="28"/>
        </w:rPr>
        <w:t xml:space="preserve"> </w:t>
      </w:r>
      <w:r w:rsidR="00653F7E" w:rsidRPr="008F4B86">
        <w:rPr>
          <w:sz w:val="28"/>
        </w:rPr>
        <w:t>[Электронный</w:t>
      </w:r>
      <w:r w:rsidR="00852C69" w:rsidRPr="008F4B86">
        <w:rPr>
          <w:sz w:val="28"/>
        </w:rPr>
        <w:t xml:space="preserve"> </w:t>
      </w:r>
      <w:r w:rsidR="00653F7E" w:rsidRPr="008F4B86">
        <w:rPr>
          <w:sz w:val="28"/>
        </w:rPr>
        <w:t>ресурс]</w:t>
      </w:r>
      <w:r w:rsidR="00852C69" w:rsidRPr="008F4B86">
        <w:rPr>
          <w:sz w:val="28"/>
        </w:rPr>
        <w:t xml:space="preserve"> </w:t>
      </w:r>
      <w:proofErr w:type="gramStart"/>
      <w:r w:rsidR="00653F7E" w:rsidRPr="008F4B86">
        <w:rPr>
          <w:spacing w:val="-1"/>
          <w:sz w:val="28"/>
        </w:rPr>
        <w:t>URL:</w:t>
      </w:r>
      <w:r w:rsidRPr="008F4B86">
        <w:rPr>
          <w:spacing w:val="-1"/>
          <w:sz w:val="28"/>
        </w:rPr>
        <w:t xml:space="preserve"> </w:t>
      </w:r>
      <w:r w:rsidR="00653F7E" w:rsidRPr="008F4B86">
        <w:rPr>
          <w:spacing w:val="-67"/>
          <w:sz w:val="28"/>
        </w:rPr>
        <w:t xml:space="preserve"> </w:t>
      </w:r>
      <w:r w:rsidR="00641FC8" w:rsidRPr="008F4B86">
        <w:rPr>
          <w:sz w:val="28"/>
        </w:rPr>
        <w:t>https://amp.ru.googl-info.com/2591296/1/setevoy-element.html</w:t>
      </w:r>
      <w:proofErr w:type="gramEnd"/>
      <w:r w:rsidR="00641FC8" w:rsidRPr="008F4B86">
        <w:rPr>
          <w:sz w:val="28"/>
        </w:rPr>
        <w:t xml:space="preserve"> </w:t>
      </w:r>
      <w:r w:rsidR="00641FC8" w:rsidRPr="008F4B86">
        <w:rPr>
          <w:sz w:val="28"/>
          <w:szCs w:val="28"/>
        </w:rPr>
        <w:t>(дата обращения: 09.05.21 г.)</w:t>
      </w:r>
    </w:p>
    <w:p w14:paraId="4769E30A" w14:textId="265C944D" w:rsidR="00D74EE5" w:rsidRPr="008F4B86" w:rsidRDefault="00D74EE5" w:rsidP="008F4B86">
      <w:pPr>
        <w:pStyle w:val="a5"/>
        <w:numPr>
          <w:ilvl w:val="0"/>
          <w:numId w:val="1"/>
        </w:numPr>
        <w:tabs>
          <w:tab w:val="left" w:pos="1529"/>
          <w:tab w:val="left" w:pos="1530"/>
          <w:tab w:val="left" w:pos="2594"/>
          <w:tab w:val="left" w:pos="4020"/>
          <w:tab w:val="left" w:pos="6077"/>
          <w:tab w:val="left" w:pos="8007"/>
          <w:tab w:val="left" w:pos="9111"/>
        </w:tabs>
        <w:spacing w:line="362" w:lineRule="auto"/>
        <w:ind w:right="114"/>
        <w:jc w:val="both"/>
        <w:rPr>
          <w:sz w:val="28"/>
        </w:rPr>
      </w:pPr>
      <w:r w:rsidRPr="008F4B86">
        <w:rPr>
          <w:sz w:val="28"/>
        </w:rPr>
        <w:t>значение-</w:t>
      </w:r>
      <w:proofErr w:type="spellStart"/>
      <w:r w:rsidRPr="008F4B86">
        <w:rPr>
          <w:sz w:val="28"/>
        </w:rPr>
        <w:t>слов.рф</w:t>
      </w:r>
      <w:proofErr w:type="spellEnd"/>
      <w:r w:rsidRPr="008F4B86">
        <w:rPr>
          <w:sz w:val="28"/>
        </w:rPr>
        <w:t xml:space="preserve"> [Электронный ресурс] </w:t>
      </w:r>
      <w:r w:rsidRPr="008F4B86">
        <w:rPr>
          <w:spacing w:val="-1"/>
          <w:sz w:val="28"/>
        </w:rPr>
        <w:t xml:space="preserve">URL: </w:t>
      </w:r>
      <w:r w:rsidR="00641FC8" w:rsidRPr="008F4B86">
        <w:rPr>
          <w:spacing w:val="-1"/>
          <w:sz w:val="28"/>
        </w:rPr>
        <w:t>https://</w:t>
      </w:r>
      <w:r w:rsidR="00641FC8" w:rsidRPr="008F4B86">
        <w:rPr>
          <w:sz w:val="28"/>
        </w:rPr>
        <w:t xml:space="preserve">значение-слов.рф/что-такое/сетевая-плата </w:t>
      </w:r>
      <w:r w:rsidR="00641FC8" w:rsidRPr="008F4B86">
        <w:rPr>
          <w:sz w:val="28"/>
          <w:szCs w:val="28"/>
        </w:rPr>
        <w:t>(дата обращения: 09.05.21 г.)</w:t>
      </w:r>
    </w:p>
    <w:p w14:paraId="7822FD44" w14:textId="672E28A3" w:rsidR="00D74EE5" w:rsidRPr="008F4B86" w:rsidRDefault="00D74EE5" w:rsidP="008F4B86">
      <w:pPr>
        <w:pStyle w:val="a5"/>
        <w:numPr>
          <w:ilvl w:val="0"/>
          <w:numId w:val="1"/>
        </w:numPr>
        <w:tabs>
          <w:tab w:val="left" w:pos="1529"/>
          <w:tab w:val="left" w:pos="1530"/>
          <w:tab w:val="left" w:pos="2594"/>
          <w:tab w:val="left" w:pos="4020"/>
          <w:tab w:val="left" w:pos="6077"/>
          <w:tab w:val="left" w:pos="8007"/>
          <w:tab w:val="left" w:pos="9111"/>
        </w:tabs>
        <w:spacing w:line="362" w:lineRule="auto"/>
        <w:ind w:right="114"/>
        <w:jc w:val="both"/>
        <w:rPr>
          <w:sz w:val="28"/>
        </w:rPr>
      </w:pPr>
      <w:r w:rsidRPr="008F4B86">
        <w:rPr>
          <w:sz w:val="28"/>
        </w:rPr>
        <w:t xml:space="preserve">НОУ ИНТУИТ [Электронный ресурс] </w:t>
      </w:r>
      <w:r w:rsidRPr="008F4B86">
        <w:rPr>
          <w:spacing w:val="-1"/>
          <w:sz w:val="28"/>
        </w:rPr>
        <w:t xml:space="preserve">URL: </w:t>
      </w:r>
      <w:r w:rsidR="00641FC8" w:rsidRPr="008F4B86">
        <w:rPr>
          <w:spacing w:val="-1"/>
          <w:sz w:val="28"/>
        </w:rPr>
        <w:t xml:space="preserve">https://intuit.ru/studies/courses/3591/833/lecture/14251?page=5 </w:t>
      </w:r>
      <w:r w:rsidR="00641FC8" w:rsidRPr="008F4B86">
        <w:rPr>
          <w:sz w:val="28"/>
          <w:szCs w:val="28"/>
        </w:rPr>
        <w:t>(дата обращения: 09.05.21 г.)</w:t>
      </w:r>
    </w:p>
    <w:p w14:paraId="2B3BE47F" w14:textId="20103AA1" w:rsidR="00D74EE5" w:rsidRPr="008F4B86" w:rsidRDefault="00D74EE5" w:rsidP="008F4B86">
      <w:pPr>
        <w:pStyle w:val="a5"/>
        <w:numPr>
          <w:ilvl w:val="0"/>
          <w:numId w:val="1"/>
        </w:numPr>
        <w:tabs>
          <w:tab w:val="left" w:pos="1529"/>
          <w:tab w:val="left" w:pos="1530"/>
          <w:tab w:val="left" w:pos="2594"/>
          <w:tab w:val="left" w:pos="4020"/>
          <w:tab w:val="left" w:pos="6077"/>
          <w:tab w:val="left" w:pos="8007"/>
          <w:tab w:val="left" w:pos="9111"/>
        </w:tabs>
        <w:spacing w:line="362" w:lineRule="auto"/>
        <w:ind w:right="114"/>
        <w:jc w:val="both"/>
        <w:rPr>
          <w:sz w:val="28"/>
        </w:rPr>
      </w:pPr>
      <w:r w:rsidRPr="008F4B86">
        <w:rPr>
          <w:sz w:val="28"/>
        </w:rPr>
        <w:t xml:space="preserve">PPT </w:t>
      </w:r>
      <w:proofErr w:type="gramStart"/>
      <w:r w:rsidRPr="008F4B86">
        <w:rPr>
          <w:sz w:val="28"/>
        </w:rPr>
        <w:t>Онлайн</w:t>
      </w:r>
      <w:proofErr w:type="gramEnd"/>
      <w:r w:rsidRPr="008F4B86">
        <w:rPr>
          <w:sz w:val="28"/>
        </w:rPr>
        <w:t xml:space="preserve"> [Электронный ресурс] </w:t>
      </w:r>
      <w:r w:rsidRPr="008F4B86">
        <w:rPr>
          <w:spacing w:val="-1"/>
          <w:sz w:val="28"/>
        </w:rPr>
        <w:t xml:space="preserve">URL: </w:t>
      </w:r>
      <w:r w:rsidR="00641FC8" w:rsidRPr="008F4B86">
        <w:rPr>
          <w:spacing w:val="-1"/>
          <w:sz w:val="28"/>
        </w:rPr>
        <w:t xml:space="preserve">https://ppt-online.org/563128 </w:t>
      </w:r>
      <w:r w:rsidR="00641FC8" w:rsidRPr="008F4B86">
        <w:rPr>
          <w:sz w:val="28"/>
          <w:szCs w:val="28"/>
        </w:rPr>
        <w:t>(дата обращения: 09.05.21 г.)</w:t>
      </w:r>
    </w:p>
    <w:p w14:paraId="37658DC8" w14:textId="02756D0A" w:rsidR="00D74EE5" w:rsidRPr="008F4B86" w:rsidRDefault="00D74EE5" w:rsidP="008F4B86">
      <w:pPr>
        <w:pStyle w:val="a5"/>
        <w:numPr>
          <w:ilvl w:val="0"/>
          <w:numId w:val="1"/>
        </w:numPr>
        <w:tabs>
          <w:tab w:val="left" w:pos="1529"/>
          <w:tab w:val="left" w:pos="1530"/>
          <w:tab w:val="left" w:pos="2594"/>
          <w:tab w:val="left" w:pos="4020"/>
          <w:tab w:val="left" w:pos="6077"/>
          <w:tab w:val="left" w:pos="8007"/>
          <w:tab w:val="left" w:pos="9111"/>
        </w:tabs>
        <w:spacing w:line="362" w:lineRule="auto"/>
        <w:ind w:right="114"/>
        <w:jc w:val="both"/>
        <w:rPr>
          <w:sz w:val="28"/>
        </w:rPr>
      </w:pPr>
      <w:r w:rsidRPr="008F4B86">
        <w:rPr>
          <w:sz w:val="28"/>
        </w:rPr>
        <w:t xml:space="preserve">АМЕ Телеком [Электронный ресурс] </w:t>
      </w:r>
      <w:r w:rsidRPr="008F4B86">
        <w:rPr>
          <w:spacing w:val="-1"/>
          <w:sz w:val="28"/>
        </w:rPr>
        <w:t xml:space="preserve">URL: </w:t>
      </w:r>
      <w:r w:rsidR="00641FC8" w:rsidRPr="008F4B86">
        <w:rPr>
          <w:spacing w:val="-1"/>
          <w:sz w:val="28"/>
        </w:rPr>
        <w:t xml:space="preserve">http://ame-telecom.ru/articles/sistema-monitoringa-sostoyaniya-telekommunikatsionnogo-oborudovaniya/ </w:t>
      </w:r>
      <w:r w:rsidR="00641FC8" w:rsidRPr="008F4B86">
        <w:rPr>
          <w:sz w:val="28"/>
          <w:szCs w:val="28"/>
        </w:rPr>
        <w:t>(дата обращения: 09.05.21 г.)</w:t>
      </w:r>
    </w:p>
    <w:p w14:paraId="1E26DCA2" w14:textId="60939953" w:rsidR="00D74EE5" w:rsidRPr="008F4B86" w:rsidRDefault="00D74EE5" w:rsidP="008F4B86">
      <w:pPr>
        <w:pStyle w:val="a5"/>
        <w:numPr>
          <w:ilvl w:val="0"/>
          <w:numId w:val="1"/>
        </w:numPr>
        <w:tabs>
          <w:tab w:val="left" w:pos="1529"/>
          <w:tab w:val="left" w:pos="1530"/>
          <w:tab w:val="left" w:pos="2594"/>
          <w:tab w:val="left" w:pos="4020"/>
          <w:tab w:val="left" w:pos="6077"/>
          <w:tab w:val="left" w:pos="8007"/>
          <w:tab w:val="left" w:pos="9111"/>
        </w:tabs>
        <w:spacing w:line="362" w:lineRule="auto"/>
        <w:ind w:right="114"/>
        <w:jc w:val="both"/>
        <w:rPr>
          <w:sz w:val="28"/>
        </w:rPr>
      </w:pPr>
      <w:proofErr w:type="spellStart"/>
      <w:r w:rsidRPr="008F4B86">
        <w:rPr>
          <w:sz w:val="28"/>
        </w:rPr>
        <w:t>СПбГУТ</w:t>
      </w:r>
      <w:proofErr w:type="spellEnd"/>
      <w:r w:rsidRPr="008F4B86">
        <w:rPr>
          <w:sz w:val="28"/>
        </w:rPr>
        <w:t xml:space="preserve"> [Электронный ресурс] </w:t>
      </w:r>
      <w:r w:rsidRPr="008F4B86">
        <w:rPr>
          <w:spacing w:val="-1"/>
          <w:sz w:val="28"/>
        </w:rPr>
        <w:t xml:space="preserve">URL: </w:t>
      </w:r>
      <w:r w:rsidR="00641FC8" w:rsidRPr="008F4B86">
        <w:rPr>
          <w:spacing w:val="-1"/>
          <w:sz w:val="28"/>
        </w:rPr>
        <w:t xml:space="preserve">https://www.sut.ru/doci/nauka/70rntk.pdf </w:t>
      </w:r>
      <w:r w:rsidR="00641FC8" w:rsidRPr="008F4B86">
        <w:rPr>
          <w:sz w:val="28"/>
          <w:szCs w:val="28"/>
        </w:rPr>
        <w:t>(дата обращения: 09.05.21 г.)</w:t>
      </w:r>
    </w:p>
    <w:p w14:paraId="71A8E451" w14:textId="0ED88479" w:rsidR="00D74EE5" w:rsidRPr="008F4B86" w:rsidRDefault="00D74EE5" w:rsidP="008F4B86">
      <w:pPr>
        <w:pStyle w:val="a5"/>
        <w:numPr>
          <w:ilvl w:val="0"/>
          <w:numId w:val="1"/>
        </w:numPr>
        <w:tabs>
          <w:tab w:val="left" w:pos="1529"/>
          <w:tab w:val="left" w:pos="1530"/>
          <w:tab w:val="left" w:pos="2594"/>
          <w:tab w:val="left" w:pos="4020"/>
          <w:tab w:val="left" w:pos="6077"/>
          <w:tab w:val="left" w:pos="8007"/>
          <w:tab w:val="left" w:pos="9111"/>
        </w:tabs>
        <w:spacing w:line="362" w:lineRule="auto"/>
        <w:ind w:right="114"/>
        <w:jc w:val="both"/>
        <w:rPr>
          <w:sz w:val="28"/>
        </w:rPr>
      </w:pPr>
      <w:r w:rsidRPr="008F4B86">
        <w:rPr>
          <w:sz w:val="28"/>
        </w:rPr>
        <w:t xml:space="preserve">Коммерсантъ [Электронный ресурс] </w:t>
      </w:r>
      <w:r w:rsidRPr="008F4B86">
        <w:rPr>
          <w:spacing w:val="-1"/>
          <w:sz w:val="28"/>
        </w:rPr>
        <w:t xml:space="preserve">URL: </w:t>
      </w:r>
      <w:r w:rsidR="00641FC8" w:rsidRPr="008F4B86">
        <w:rPr>
          <w:sz w:val="28"/>
        </w:rPr>
        <w:t xml:space="preserve">https://www.kommersant.ru/doc/2898059 </w:t>
      </w:r>
      <w:r w:rsidR="00641FC8" w:rsidRPr="008F4B86">
        <w:rPr>
          <w:sz w:val="28"/>
          <w:szCs w:val="28"/>
        </w:rPr>
        <w:t>(дата обращения: 09.05.21 г.)</w:t>
      </w:r>
    </w:p>
    <w:p w14:paraId="24357F9A" w14:textId="21E5DA23" w:rsidR="00D74EE5" w:rsidRPr="008F4B86" w:rsidRDefault="00D74EE5" w:rsidP="008F4B86">
      <w:pPr>
        <w:pStyle w:val="a5"/>
        <w:numPr>
          <w:ilvl w:val="0"/>
          <w:numId w:val="1"/>
        </w:numPr>
        <w:tabs>
          <w:tab w:val="left" w:pos="1529"/>
          <w:tab w:val="left" w:pos="1530"/>
          <w:tab w:val="left" w:pos="2594"/>
          <w:tab w:val="left" w:pos="4020"/>
          <w:tab w:val="left" w:pos="6077"/>
          <w:tab w:val="left" w:pos="8007"/>
          <w:tab w:val="left" w:pos="9111"/>
        </w:tabs>
        <w:spacing w:line="362" w:lineRule="auto"/>
        <w:ind w:right="114"/>
        <w:jc w:val="both"/>
        <w:rPr>
          <w:sz w:val="28"/>
        </w:rPr>
      </w:pPr>
      <w:r w:rsidRPr="008F4B86">
        <w:rPr>
          <w:sz w:val="28"/>
        </w:rPr>
        <w:t xml:space="preserve">Компьютер Пресс [Электронный ресурс] </w:t>
      </w:r>
      <w:r w:rsidR="00DD6159" w:rsidRPr="008F4B86">
        <w:rPr>
          <w:spacing w:val="-1"/>
          <w:sz w:val="28"/>
        </w:rPr>
        <w:t xml:space="preserve">URL: </w:t>
      </w:r>
      <w:r w:rsidR="00641FC8" w:rsidRPr="008F4B86">
        <w:rPr>
          <w:spacing w:val="-1"/>
          <w:sz w:val="28"/>
        </w:rPr>
        <w:t xml:space="preserve">https://compress.ru/article.aspx?id=9404 </w:t>
      </w:r>
      <w:r w:rsidR="00641FC8" w:rsidRPr="008F4B86">
        <w:rPr>
          <w:sz w:val="28"/>
          <w:szCs w:val="28"/>
        </w:rPr>
        <w:t>(дата обращения: 09.05.21 г.)</w:t>
      </w:r>
    </w:p>
    <w:p w14:paraId="75CE9602" w14:textId="709B8DE2" w:rsidR="00D74EE5" w:rsidRPr="008F4B86" w:rsidRDefault="00D74EE5" w:rsidP="008F4B86">
      <w:pPr>
        <w:pStyle w:val="a5"/>
        <w:numPr>
          <w:ilvl w:val="0"/>
          <w:numId w:val="1"/>
        </w:numPr>
        <w:tabs>
          <w:tab w:val="left" w:pos="1529"/>
          <w:tab w:val="left" w:pos="1530"/>
          <w:tab w:val="left" w:pos="2594"/>
          <w:tab w:val="left" w:pos="4020"/>
          <w:tab w:val="left" w:pos="6077"/>
          <w:tab w:val="left" w:pos="8007"/>
          <w:tab w:val="left" w:pos="9111"/>
        </w:tabs>
        <w:spacing w:line="362" w:lineRule="auto"/>
        <w:ind w:right="114"/>
        <w:jc w:val="both"/>
        <w:rPr>
          <w:sz w:val="28"/>
        </w:rPr>
      </w:pPr>
      <w:r w:rsidRPr="008F4B86">
        <w:rPr>
          <w:sz w:val="28"/>
        </w:rPr>
        <w:t>2</w:t>
      </w:r>
      <w:r w:rsidRPr="008F4B86">
        <w:rPr>
          <w:sz w:val="28"/>
          <w:lang w:val="en-US"/>
        </w:rPr>
        <w:t>TEST</w:t>
      </w:r>
      <w:r w:rsidRPr="008F4B86">
        <w:rPr>
          <w:sz w:val="28"/>
        </w:rPr>
        <w:t xml:space="preserve"> [Электронный ресурс] </w:t>
      </w:r>
      <w:r w:rsidRPr="008F4B86">
        <w:rPr>
          <w:spacing w:val="-1"/>
          <w:sz w:val="28"/>
        </w:rPr>
        <w:t xml:space="preserve">URL: </w:t>
      </w:r>
      <w:r w:rsidR="00641FC8" w:rsidRPr="008F4B86">
        <w:rPr>
          <w:spacing w:val="-1"/>
          <w:sz w:val="28"/>
          <w:lang w:val="en-US"/>
        </w:rPr>
        <w:t>https</w:t>
      </w:r>
      <w:r w:rsidR="00641FC8" w:rsidRPr="008F4B86">
        <w:rPr>
          <w:spacing w:val="-1"/>
          <w:sz w:val="28"/>
        </w:rPr>
        <w:t>://</w:t>
      </w:r>
      <w:r w:rsidR="00641FC8" w:rsidRPr="008F4B86">
        <w:rPr>
          <w:spacing w:val="-1"/>
          <w:sz w:val="28"/>
          <w:lang w:val="en-US"/>
        </w:rPr>
        <w:t>www</w:t>
      </w:r>
      <w:r w:rsidR="00641FC8" w:rsidRPr="008F4B86">
        <w:rPr>
          <w:spacing w:val="-1"/>
          <w:sz w:val="28"/>
        </w:rPr>
        <w:t>.2</w:t>
      </w:r>
      <w:r w:rsidR="00641FC8" w:rsidRPr="008F4B86">
        <w:rPr>
          <w:spacing w:val="-1"/>
          <w:sz w:val="28"/>
          <w:lang w:val="en-US"/>
        </w:rPr>
        <w:t>test</w:t>
      </w:r>
      <w:r w:rsidR="00641FC8" w:rsidRPr="008F4B86">
        <w:rPr>
          <w:spacing w:val="-1"/>
          <w:sz w:val="28"/>
        </w:rPr>
        <w:t>.</w:t>
      </w:r>
      <w:proofErr w:type="spellStart"/>
      <w:r w:rsidR="00641FC8" w:rsidRPr="008F4B86">
        <w:rPr>
          <w:spacing w:val="-1"/>
          <w:sz w:val="28"/>
          <w:lang w:val="en-US"/>
        </w:rPr>
        <w:t>ru</w:t>
      </w:r>
      <w:proofErr w:type="spellEnd"/>
      <w:r w:rsidR="00641FC8" w:rsidRPr="008F4B86">
        <w:rPr>
          <w:spacing w:val="-1"/>
          <w:sz w:val="28"/>
        </w:rPr>
        <w:t>/</w:t>
      </w:r>
      <w:r w:rsidR="00641FC8" w:rsidRPr="008F4B86">
        <w:rPr>
          <w:spacing w:val="-1"/>
          <w:sz w:val="28"/>
          <w:lang w:val="en-US"/>
        </w:rPr>
        <w:t>solutions</w:t>
      </w:r>
      <w:r w:rsidR="00641FC8" w:rsidRPr="008F4B86">
        <w:rPr>
          <w:spacing w:val="-1"/>
          <w:sz w:val="28"/>
        </w:rPr>
        <w:t>/</w:t>
      </w:r>
      <w:proofErr w:type="spellStart"/>
      <w:r w:rsidR="00641FC8" w:rsidRPr="008F4B86">
        <w:rPr>
          <w:spacing w:val="-1"/>
          <w:sz w:val="28"/>
          <w:lang w:val="en-US"/>
        </w:rPr>
        <w:t>seti</w:t>
      </w:r>
      <w:proofErr w:type="spellEnd"/>
      <w:r w:rsidR="00641FC8" w:rsidRPr="008F4B86">
        <w:rPr>
          <w:spacing w:val="-1"/>
          <w:sz w:val="28"/>
        </w:rPr>
        <w:t>-</w:t>
      </w:r>
      <w:proofErr w:type="spellStart"/>
      <w:r w:rsidR="00641FC8" w:rsidRPr="008F4B86">
        <w:rPr>
          <w:spacing w:val="-1"/>
          <w:sz w:val="28"/>
          <w:lang w:val="en-US"/>
        </w:rPr>
        <w:t>peredachi</w:t>
      </w:r>
      <w:proofErr w:type="spellEnd"/>
      <w:r w:rsidR="00641FC8" w:rsidRPr="008F4B86">
        <w:rPr>
          <w:spacing w:val="-1"/>
          <w:sz w:val="28"/>
        </w:rPr>
        <w:t>-</w:t>
      </w:r>
      <w:proofErr w:type="spellStart"/>
      <w:r w:rsidR="00641FC8" w:rsidRPr="008F4B86">
        <w:rPr>
          <w:spacing w:val="-1"/>
          <w:sz w:val="28"/>
          <w:lang w:val="en-US"/>
        </w:rPr>
        <w:t>dannykh</w:t>
      </w:r>
      <w:proofErr w:type="spellEnd"/>
      <w:r w:rsidR="00641FC8" w:rsidRPr="008F4B86">
        <w:rPr>
          <w:spacing w:val="-1"/>
          <w:sz w:val="28"/>
        </w:rPr>
        <w:t>/</w:t>
      </w:r>
      <w:proofErr w:type="spellStart"/>
      <w:r w:rsidR="00641FC8" w:rsidRPr="008F4B86">
        <w:rPr>
          <w:spacing w:val="-1"/>
          <w:sz w:val="28"/>
          <w:lang w:val="en-US"/>
        </w:rPr>
        <w:t>sistemy</w:t>
      </w:r>
      <w:proofErr w:type="spellEnd"/>
      <w:r w:rsidR="00641FC8" w:rsidRPr="008F4B86">
        <w:rPr>
          <w:spacing w:val="-1"/>
          <w:sz w:val="28"/>
        </w:rPr>
        <w:t>-</w:t>
      </w:r>
      <w:proofErr w:type="spellStart"/>
      <w:r w:rsidR="00641FC8" w:rsidRPr="008F4B86">
        <w:rPr>
          <w:spacing w:val="-1"/>
          <w:sz w:val="28"/>
          <w:lang w:val="en-US"/>
        </w:rPr>
        <w:t>monitoringa</w:t>
      </w:r>
      <w:proofErr w:type="spellEnd"/>
      <w:r w:rsidR="00641FC8" w:rsidRPr="008F4B86">
        <w:rPr>
          <w:spacing w:val="-1"/>
          <w:sz w:val="28"/>
        </w:rPr>
        <w:t>-</w:t>
      </w:r>
      <w:proofErr w:type="spellStart"/>
      <w:r w:rsidR="00641FC8" w:rsidRPr="008F4B86">
        <w:rPr>
          <w:spacing w:val="-1"/>
          <w:sz w:val="28"/>
          <w:lang w:val="en-US"/>
        </w:rPr>
        <w:t>i</w:t>
      </w:r>
      <w:proofErr w:type="spellEnd"/>
      <w:r w:rsidR="00641FC8" w:rsidRPr="008F4B86">
        <w:rPr>
          <w:spacing w:val="-1"/>
          <w:sz w:val="28"/>
        </w:rPr>
        <w:t>-</w:t>
      </w:r>
      <w:proofErr w:type="spellStart"/>
      <w:r w:rsidR="00641FC8" w:rsidRPr="008F4B86">
        <w:rPr>
          <w:spacing w:val="-1"/>
          <w:sz w:val="28"/>
          <w:lang w:val="en-US"/>
        </w:rPr>
        <w:t>upravleniya</w:t>
      </w:r>
      <w:proofErr w:type="spellEnd"/>
      <w:r w:rsidR="00641FC8" w:rsidRPr="008F4B86">
        <w:rPr>
          <w:spacing w:val="-1"/>
          <w:sz w:val="28"/>
        </w:rPr>
        <w:t>/</w:t>
      </w:r>
      <w:proofErr w:type="spellStart"/>
      <w:r w:rsidR="00641FC8" w:rsidRPr="008F4B86">
        <w:rPr>
          <w:spacing w:val="-1"/>
          <w:sz w:val="28"/>
          <w:lang w:val="en-US"/>
        </w:rPr>
        <w:t>upravlenie</w:t>
      </w:r>
      <w:proofErr w:type="spellEnd"/>
      <w:r w:rsidR="00641FC8" w:rsidRPr="008F4B86">
        <w:rPr>
          <w:spacing w:val="-1"/>
          <w:sz w:val="28"/>
        </w:rPr>
        <w:t>-</w:t>
      </w:r>
      <w:proofErr w:type="spellStart"/>
      <w:r w:rsidR="00641FC8" w:rsidRPr="008F4B86">
        <w:rPr>
          <w:spacing w:val="-1"/>
          <w:sz w:val="28"/>
          <w:lang w:val="en-US"/>
        </w:rPr>
        <w:t>proizvoditelnostyu</w:t>
      </w:r>
      <w:proofErr w:type="spellEnd"/>
      <w:r w:rsidR="00641FC8" w:rsidRPr="008F4B86">
        <w:rPr>
          <w:spacing w:val="-1"/>
          <w:sz w:val="28"/>
        </w:rPr>
        <w:t>-</w:t>
      </w:r>
      <w:proofErr w:type="spellStart"/>
      <w:r w:rsidR="00641FC8" w:rsidRPr="008F4B86">
        <w:rPr>
          <w:spacing w:val="-1"/>
          <w:sz w:val="28"/>
          <w:lang w:val="en-US"/>
        </w:rPr>
        <w:t>seti</w:t>
      </w:r>
      <w:proofErr w:type="spellEnd"/>
      <w:r w:rsidR="00641FC8" w:rsidRPr="008F4B86">
        <w:rPr>
          <w:spacing w:val="-1"/>
          <w:sz w:val="28"/>
        </w:rPr>
        <w:t>/</w:t>
      </w:r>
      <w:proofErr w:type="spellStart"/>
      <w:r w:rsidR="00641FC8" w:rsidRPr="008F4B86">
        <w:rPr>
          <w:spacing w:val="-1"/>
          <w:sz w:val="28"/>
          <w:lang w:val="en-US"/>
        </w:rPr>
        <w:t>programmnyy</w:t>
      </w:r>
      <w:proofErr w:type="spellEnd"/>
      <w:r w:rsidR="00641FC8" w:rsidRPr="008F4B86">
        <w:rPr>
          <w:spacing w:val="-1"/>
          <w:sz w:val="28"/>
        </w:rPr>
        <w:t>-</w:t>
      </w:r>
      <w:proofErr w:type="spellStart"/>
      <w:r w:rsidR="00641FC8" w:rsidRPr="008F4B86">
        <w:rPr>
          <w:spacing w:val="-1"/>
          <w:sz w:val="28"/>
          <w:lang w:val="en-US"/>
        </w:rPr>
        <w:t>kompleks</w:t>
      </w:r>
      <w:proofErr w:type="spellEnd"/>
      <w:r w:rsidR="00641FC8" w:rsidRPr="008F4B86">
        <w:rPr>
          <w:spacing w:val="-1"/>
          <w:sz w:val="28"/>
        </w:rPr>
        <w:t>-</w:t>
      </w:r>
      <w:proofErr w:type="spellStart"/>
      <w:r w:rsidR="00641FC8" w:rsidRPr="008F4B86">
        <w:rPr>
          <w:spacing w:val="-1"/>
          <w:sz w:val="28"/>
          <w:lang w:val="en-US"/>
        </w:rPr>
        <w:t>dlya</w:t>
      </w:r>
      <w:proofErr w:type="spellEnd"/>
      <w:r w:rsidR="00641FC8" w:rsidRPr="008F4B86">
        <w:rPr>
          <w:spacing w:val="-1"/>
          <w:sz w:val="28"/>
        </w:rPr>
        <w:t>-</w:t>
      </w:r>
      <w:proofErr w:type="spellStart"/>
      <w:r w:rsidR="00641FC8" w:rsidRPr="008F4B86">
        <w:rPr>
          <w:spacing w:val="-1"/>
          <w:sz w:val="28"/>
          <w:lang w:val="en-US"/>
        </w:rPr>
        <w:t>monitoringa</w:t>
      </w:r>
      <w:proofErr w:type="spellEnd"/>
      <w:r w:rsidR="00641FC8" w:rsidRPr="008F4B86">
        <w:rPr>
          <w:spacing w:val="-1"/>
          <w:sz w:val="28"/>
        </w:rPr>
        <w:t>-</w:t>
      </w:r>
      <w:proofErr w:type="spellStart"/>
      <w:r w:rsidR="00641FC8" w:rsidRPr="008F4B86">
        <w:rPr>
          <w:spacing w:val="-1"/>
          <w:sz w:val="28"/>
          <w:lang w:val="en-US"/>
        </w:rPr>
        <w:t>raboty</w:t>
      </w:r>
      <w:proofErr w:type="spellEnd"/>
      <w:r w:rsidR="00641FC8" w:rsidRPr="008F4B86">
        <w:rPr>
          <w:spacing w:val="-1"/>
          <w:sz w:val="28"/>
        </w:rPr>
        <w:t>-</w:t>
      </w:r>
      <w:proofErr w:type="spellStart"/>
      <w:r w:rsidR="00641FC8" w:rsidRPr="008F4B86">
        <w:rPr>
          <w:spacing w:val="-1"/>
          <w:sz w:val="28"/>
          <w:lang w:val="en-US"/>
        </w:rPr>
        <w:t>seti</w:t>
      </w:r>
      <w:proofErr w:type="spellEnd"/>
      <w:r w:rsidR="00641FC8" w:rsidRPr="008F4B86">
        <w:rPr>
          <w:spacing w:val="-1"/>
          <w:sz w:val="28"/>
        </w:rPr>
        <w:t>-.</w:t>
      </w:r>
      <w:r w:rsidR="00641FC8" w:rsidRPr="008F4B86">
        <w:rPr>
          <w:spacing w:val="-1"/>
          <w:sz w:val="28"/>
          <w:lang w:val="en-US"/>
        </w:rPr>
        <w:t>html</w:t>
      </w:r>
      <w:r w:rsidR="00641FC8" w:rsidRPr="008F4B86">
        <w:rPr>
          <w:spacing w:val="-1"/>
          <w:sz w:val="28"/>
        </w:rPr>
        <w:t xml:space="preserve"> </w:t>
      </w:r>
      <w:r w:rsidR="00641FC8" w:rsidRPr="008F4B86">
        <w:rPr>
          <w:sz w:val="28"/>
          <w:szCs w:val="28"/>
        </w:rPr>
        <w:t>(дата обращения: 09.05.21 г.)</w:t>
      </w:r>
    </w:p>
    <w:p w14:paraId="318BDE8A" w14:textId="2FE169BE" w:rsidR="00CF6B93" w:rsidRPr="00740968" w:rsidRDefault="00D74EE5" w:rsidP="008F4B86">
      <w:pPr>
        <w:pStyle w:val="a5"/>
        <w:numPr>
          <w:ilvl w:val="0"/>
          <w:numId w:val="1"/>
        </w:numPr>
        <w:tabs>
          <w:tab w:val="left" w:pos="1529"/>
          <w:tab w:val="left" w:pos="1530"/>
          <w:tab w:val="left" w:pos="2594"/>
          <w:tab w:val="left" w:pos="4020"/>
          <w:tab w:val="left" w:pos="6077"/>
          <w:tab w:val="left" w:pos="8007"/>
          <w:tab w:val="left" w:pos="9111"/>
        </w:tabs>
        <w:spacing w:line="362" w:lineRule="auto"/>
        <w:ind w:right="114"/>
        <w:jc w:val="both"/>
        <w:rPr>
          <w:sz w:val="28"/>
        </w:rPr>
      </w:pPr>
      <w:r w:rsidRPr="008F4B86">
        <w:rPr>
          <w:sz w:val="28"/>
          <w:lang w:val="en-US"/>
        </w:rPr>
        <w:t>QTECH</w:t>
      </w:r>
      <w:r w:rsidRPr="008F4B86">
        <w:rPr>
          <w:sz w:val="28"/>
        </w:rPr>
        <w:t xml:space="preserve"> Российский производитель телекоммуникационного и </w:t>
      </w:r>
      <w:r w:rsidRPr="008F4B86">
        <w:rPr>
          <w:sz w:val="28"/>
          <w:lang w:val="en-US"/>
        </w:rPr>
        <w:t>IT</w:t>
      </w:r>
      <w:r w:rsidRPr="008F4B86">
        <w:rPr>
          <w:sz w:val="28"/>
        </w:rPr>
        <w:t>-</w:t>
      </w:r>
      <w:r w:rsidRPr="008F4B86">
        <w:rPr>
          <w:sz w:val="28"/>
        </w:rPr>
        <w:lastRenderedPageBreak/>
        <w:t xml:space="preserve">оборудования [Электронный ресурс] </w:t>
      </w:r>
      <w:r w:rsidRPr="008F4B86">
        <w:rPr>
          <w:spacing w:val="-1"/>
          <w:sz w:val="28"/>
        </w:rPr>
        <w:t>URL</w:t>
      </w:r>
      <w:r w:rsidRPr="008F4B86">
        <w:rPr>
          <w:sz w:val="28"/>
        </w:rPr>
        <w:t xml:space="preserve">: </w:t>
      </w:r>
      <w:r w:rsidR="00641FC8" w:rsidRPr="008F4B86">
        <w:rPr>
          <w:sz w:val="28"/>
          <w:lang w:val="en-US"/>
        </w:rPr>
        <w:t>https</w:t>
      </w:r>
      <w:r w:rsidR="00641FC8" w:rsidRPr="008F4B86">
        <w:rPr>
          <w:sz w:val="28"/>
        </w:rPr>
        <w:t>://</w:t>
      </w:r>
      <w:r w:rsidR="00641FC8" w:rsidRPr="008F4B86">
        <w:rPr>
          <w:sz w:val="28"/>
          <w:lang w:val="en-US"/>
        </w:rPr>
        <w:t>www</w:t>
      </w:r>
      <w:r w:rsidR="00641FC8" w:rsidRPr="008F4B86">
        <w:rPr>
          <w:sz w:val="28"/>
        </w:rPr>
        <w:t>.</w:t>
      </w:r>
      <w:proofErr w:type="spellStart"/>
      <w:r w:rsidR="00641FC8" w:rsidRPr="008F4B86">
        <w:rPr>
          <w:sz w:val="28"/>
          <w:lang w:val="en-US"/>
        </w:rPr>
        <w:t>qtech</w:t>
      </w:r>
      <w:proofErr w:type="spellEnd"/>
      <w:r w:rsidR="00641FC8" w:rsidRPr="008F4B86">
        <w:rPr>
          <w:sz w:val="28"/>
        </w:rPr>
        <w:t>.</w:t>
      </w:r>
      <w:proofErr w:type="spellStart"/>
      <w:r w:rsidR="00641FC8" w:rsidRPr="008F4B86">
        <w:rPr>
          <w:sz w:val="28"/>
          <w:lang w:val="en-US"/>
        </w:rPr>
        <w:t>ru</w:t>
      </w:r>
      <w:proofErr w:type="spellEnd"/>
      <w:r w:rsidR="00641FC8" w:rsidRPr="008F4B86">
        <w:rPr>
          <w:sz w:val="28"/>
        </w:rPr>
        <w:t>/</w:t>
      </w:r>
      <w:r w:rsidR="00641FC8" w:rsidRPr="008F4B86">
        <w:rPr>
          <w:sz w:val="28"/>
          <w:lang w:val="en-US"/>
        </w:rPr>
        <w:t>catalog</w:t>
      </w:r>
      <w:r w:rsidR="00641FC8" w:rsidRPr="008F4B86">
        <w:rPr>
          <w:sz w:val="28"/>
        </w:rPr>
        <w:t>/</w:t>
      </w:r>
      <w:r w:rsidR="00641FC8" w:rsidRPr="008F4B86">
        <w:rPr>
          <w:sz w:val="28"/>
          <w:lang w:val="en-US"/>
        </w:rPr>
        <w:t>control</w:t>
      </w:r>
      <w:r w:rsidR="00641FC8" w:rsidRPr="008F4B86">
        <w:rPr>
          <w:sz w:val="28"/>
        </w:rPr>
        <w:t>_</w:t>
      </w:r>
      <w:r w:rsidR="00641FC8" w:rsidRPr="008F4B86">
        <w:rPr>
          <w:sz w:val="28"/>
          <w:lang w:val="en-US"/>
        </w:rPr>
        <w:t>systems</w:t>
      </w:r>
      <w:r w:rsidR="00641FC8" w:rsidRPr="008F4B86">
        <w:rPr>
          <w:sz w:val="28"/>
        </w:rPr>
        <w:t>/</w:t>
      </w:r>
      <w:r w:rsidR="00641FC8" w:rsidRPr="008F4B86">
        <w:rPr>
          <w:sz w:val="28"/>
          <w:lang w:val="en-US"/>
        </w:rPr>
        <w:t>network</w:t>
      </w:r>
      <w:r w:rsidR="00641FC8" w:rsidRPr="008F4B86">
        <w:rPr>
          <w:sz w:val="28"/>
        </w:rPr>
        <w:t>_</w:t>
      </w:r>
      <w:r w:rsidR="00641FC8" w:rsidRPr="008F4B86">
        <w:rPr>
          <w:sz w:val="28"/>
          <w:lang w:val="en-US"/>
        </w:rPr>
        <w:t>device</w:t>
      </w:r>
      <w:r w:rsidR="00641FC8" w:rsidRPr="008F4B86">
        <w:rPr>
          <w:sz w:val="28"/>
        </w:rPr>
        <w:t>_</w:t>
      </w:r>
      <w:r w:rsidR="00641FC8" w:rsidRPr="008F4B86">
        <w:rPr>
          <w:sz w:val="28"/>
          <w:lang w:val="en-US"/>
        </w:rPr>
        <w:t>management</w:t>
      </w:r>
      <w:r w:rsidR="00641FC8" w:rsidRPr="008F4B86">
        <w:rPr>
          <w:sz w:val="28"/>
        </w:rPr>
        <w:t>/</w:t>
      </w:r>
      <w:proofErr w:type="spellStart"/>
      <w:r w:rsidR="00641FC8" w:rsidRPr="008F4B86">
        <w:rPr>
          <w:sz w:val="28"/>
          <w:lang w:val="en-US"/>
        </w:rPr>
        <w:t>qnms</w:t>
      </w:r>
      <w:proofErr w:type="spellEnd"/>
      <w:r w:rsidR="00641FC8" w:rsidRPr="008F4B86">
        <w:rPr>
          <w:sz w:val="28"/>
        </w:rPr>
        <w:t xml:space="preserve">/ </w:t>
      </w:r>
      <w:r w:rsidR="00641FC8" w:rsidRPr="008F4B86">
        <w:rPr>
          <w:sz w:val="28"/>
          <w:szCs w:val="28"/>
        </w:rPr>
        <w:t>(дата обращения: 09.05.21 г.)</w:t>
      </w:r>
    </w:p>
    <w:p w14:paraId="1CF0FF78" w14:textId="20894894" w:rsidR="00740968" w:rsidRPr="00740968" w:rsidRDefault="00740968" w:rsidP="00740968">
      <w:pPr>
        <w:pStyle w:val="a5"/>
        <w:numPr>
          <w:ilvl w:val="0"/>
          <w:numId w:val="1"/>
        </w:numPr>
        <w:tabs>
          <w:tab w:val="left" w:pos="1529"/>
          <w:tab w:val="left" w:pos="1530"/>
          <w:tab w:val="left" w:pos="2594"/>
          <w:tab w:val="left" w:pos="4020"/>
          <w:tab w:val="left" w:pos="6077"/>
          <w:tab w:val="left" w:pos="8007"/>
          <w:tab w:val="left" w:pos="9111"/>
        </w:tabs>
        <w:spacing w:line="362" w:lineRule="auto"/>
        <w:ind w:right="114"/>
        <w:jc w:val="both"/>
        <w:rPr>
          <w:sz w:val="28"/>
        </w:rPr>
      </w:pPr>
      <w:proofErr w:type="spellStart"/>
      <w:r w:rsidRPr="00740968">
        <w:rPr>
          <w:sz w:val="28"/>
        </w:rPr>
        <w:t>Кабельнаявойна</w:t>
      </w:r>
      <w:proofErr w:type="spellEnd"/>
      <w:r w:rsidRPr="00740968">
        <w:rPr>
          <w:sz w:val="28"/>
        </w:rPr>
        <w:t>: новая атака / Российский сайт об интернет-</w:t>
      </w:r>
      <w:proofErr w:type="spellStart"/>
      <w:r w:rsidRPr="00740968">
        <w:rPr>
          <w:sz w:val="28"/>
        </w:rPr>
        <w:t>провайдинге</w:t>
      </w:r>
      <w:proofErr w:type="spellEnd"/>
      <w:r w:rsidRPr="00740968">
        <w:rPr>
          <w:sz w:val="28"/>
        </w:rPr>
        <w:t xml:space="preserve"> </w:t>
      </w:r>
      <w:proofErr w:type="gramStart"/>
      <w:r w:rsidRPr="00740968">
        <w:rPr>
          <w:sz w:val="28"/>
        </w:rPr>
        <w:t>Nag.ru :</w:t>
      </w:r>
      <w:proofErr w:type="gramEnd"/>
      <w:r w:rsidRPr="00740968">
        <w:rPr>
          <w:sz w:val="28"/>
        </w:rPr>
        <w:t xml:space="preserve"> [Электронный ресурс]. - Режим доступа: http://nag.ru/articles/article/21315/ </w:t>
      </w:r>
      <w:proofErr w:type="gramStart"/>
      <w:r w:rsidRPr="00740968">
        <w:rPr>
          <w:sz w:val="28"/>
        </w:rPr>
        <w:t>kabelnaya-voyna-novaya-ataka.html .</w:t>
      </w:r>
      <w:proofErr w:type="gramEnd"/>
      <w:r w:rsidRPr="00740968">
        <w:rPr>
          <w:sz w:val="28"/>
        </w:rPr>
        <w:t xml:space="preserve"> - </w:t>
      </w:r>
      <w:proofErr w:type="spellStart"/>
      <w:r w:rsidRPr="00740968">
        <w:rPr>
          <w:sz w:val="28"/>
        </w:rPr>
        <w:t>Загл</w:t>
      </w:r>
      <w:proofErr w:type="spellEnd"/>
      <w:r w:rsidRPr="00740968">
        <w:rPr>
          <w:sz w:val="28"/>
        </w:rPr>
        <w:t>. с экрана.</w:t>
      </w:r>
      <w:r w:rsidR="0013054F">
        <w:rPr>
          <w:sz w:val="28"/>
        </w:rPr>
        <w:t xml:space="preserve"> </w:t>
      </w:r>
      <w:r w:rsidR="0013054F" w:rsidRPr="008F4B86">
        <w:rPr>
          <w:sz w:val="28"/>
          <w:szCs w:val="28"/>
        </w:rPr>
        <w:t xml:space="preserve">(дата обращения: </w:t>
      </w:r>
      <w:r w:rsidR="0013054F">
        <w:rPr>
          <w:sz w:val="28"/>
          <w:szCs w:val="28"/>
        </w:rPr>
        <w:t>13</w:t>
      </w:r>
      <w:r w:rsidR="0013054F" w:rsidRPr="008F4B86">
        <w:rPr>
          <w:sz w:val="28"/>
          <w:szCs w:val="28"/>
        </w:rPr>
        <w:t>.05.21 г.)</w:t>
      </w:r>
    </w:p>
    <w:p w14:paraId="693193A4" w14:textId="4D26E63D" w:rsidR="00740968" w:rsidRPr="00740968" w:rsidRDefault="00740968" w:rsidP="00740968">
      <w:pPr>
        <w:pStyle w:val="a5"/>
        <w:numPr>
          <w:ilvl w:val="0"/>
          <w:numId w:val="1"/>
        </w:numPr>
        <w:tabs>
          <w:tab w:val="left" w:pos="1529"/>
          <w:tab w:val="left" w:pos="1530"/>
          <w:tab w:val="left" w:pos="2594"/>
          <w:tab w:val="left" w:pos="4020"/>
          <w:tab w:val="left" w:pos="6077"/>
          <w:tab w:val="left" w:pos="8007"/>
          <w:tab w:val="left" w:pos="9111"/>
        </w:tabs>
        <w:spacing w:line="362" w:lineRule="auto"/>
        <w:ind w:right="114"/>
        <w:jc w:val="both"/>
        <w:rPr>
          <w:sz w:val="28"/>
        </w:rPr>
      </w:pPr>
      <w:r w:rsidRPr="00740968">
        <w:rPr>
          <w:sz w:val="28"/>
        </w:rPr>
        <w:t xml:space="preserve">Хищения и повреждения телефонного кабеля участились в Приморье / Информационное </w:t>
      </w:r>
      <w:proofErr w:type="spellStart"/>
      <w:r w:rsidRPr="00740968">
        <w:rPr>
          <w:sz w:val="28"/>
        </w:rPr>
        <w:t>агенство</w:t>
      </w:r>
      <w:proofErr w:type="spellEnd"/>
      <w:r w:rsidRPr="00740968">
        <w:rPr>
          <w:sz w:val="28"/>
        </w:rPr>
        <w:t xml:space="preserve"> PrimaMedia.ru. </w:t>
      </w:r>
      <w:proofErr w:type="gramStart"/>
      <w:r w:rsidRPr="00740968">
        <w:rPr>
          <w:sz w:val="28"/>
        </w:rPr>
        <w:t xml:space="preserve">2013 </w:t>
      </w:r>
      <w:r w:rsidR="0013054F">
        <w:rPr>
          <w:sz w:val="28"/>
        </w:rPr>
        <w:t>:</w:t>
      </w:r>
      <w:proofErr w:type="gramEnd"/>
      <w:r w:rsidR="0013054F">
        <w:rPr>
          <w:sz w:val="28"/>
        </w:rPr>
        <w:t xml:space="preserve"> [Электронный ресурс]. – Режим доступа: </w:t>
      </w:r>
      <w:proofErr w:type="gramStart"/>
      <w:r w:rsidRPr="00740968">
        <w:rPr>
          <w:sz w:val="28"/>
        </w:rPr>
        <w:t>http://primamedia.ru/news/primorye/19.07.2013/290310/hischeniya-i-povrezhdeniva-telefonnogo-kabelya-uchastilis-v-primore.html .</w:t>
      </w:r>
      <w:proofErr w:type="gramEnd"/>
      <w:r w:rsidRPr="00740968">
        <w:rPr>
          <w:sz w:val="28"/>
        </w:rPr>
        <w:t xml:space="preserve"> - </w:t>
      </w:r>
      <w:proofErr w:type="spellStart"/>
      <w:r w:rsidRPr="00740968">
        <w:rPr>
          <w:sz w:val="28"/>
        </w:rPr>
        <w:t>Загл</w:t>
      </w:r>
      <w:proofErr w:type="spellEnd"/>
      <w:r w:rsidRPr="00740968">
        <w:rPr>
          <w:sz w:val="28"/>
        </w:rPr>
        <w:t>. с экрана.</w:t>
      </w:r>
      <w:r w:rsidR="0013054F">
        <w:rPr>
          <w:sz w:val="28"/>
        </w:rPr>
        <w:t xml:space="preserve"> </w:t>
      </w:r>
      <w:r w:rsidR="0013054F" w:rsidRPr="008F4B86">
        <w:rPr>
          <w:sz w:val="28"/>
          <w:szCs w:val="28"/>
        </w:rPr>
        <w:t xml:space="preserve">(дата обращения: </w:t>
      </w:r>
      <w:r w:rsidR="0013054F">
        <w:rPr>
          <w:sz w:val="28"/>
          <w:szCs w:val="28"/>
        </w:rPr>
        <w:t>13</w:t>
      </w:r>
      <w:r w:rsidR="0013054F" w:rsidRPr="008F4B86">
        <w:rPr>
          <w:sz w:val="28"/>
          <w:szCs w:val="28"/>
        </w:rPr>
        <w:t>.05.21 г.)</w:t>
      </w:r>
    </w:p>
    <w:p w14:paraId="6736BD6F" w14:textId="31CF99F6" w:rsidR="00740968" w:rsidRPr="00740968" w:rsidRDefault="00740968" w:rsidP="00740968">
      <w:pPr>
        <w:pStyle w:val="a5"/>
        <w:numPr>
          <w:ilvl w:val="0"/>
          <w:numId w:val="1"/>
        </w:numPr>
        <w:tabs>
          <w:tab w:val="left" w:pos="1529"/>
          <w:tab w:val="left" w:pos="1530"/>
          <w:tab w:val="left" w:pos="2594"/>
          <w:tab w:val="left" w:pos="4020"/>
          <w:tab w:val="left" w:pos="6077"/>
          <w:tab w:val="left" w:pos="8007"/>
          <w:tab w:val="left" w:pos="9111"/>
        </w:tabs>
        <w:spacing w:line="362" w:lineRule="auto"/>
        <w:ind w:right="114"/>
        <w:jc w:val="both"/>
        <w:rPr>
          <w:sz w:val="28"/>
        </w:rPr>
      </w:pPr>
      <w:r w:rsidRPr="00740968">
        <w:rPr>
          <w:sz w:val="28"/>
        </w:rPr>
        <w:t xml:space="preserve">В Удмуртии участились случаи хищений кабеля / Информационное </w:t>
      </w:r>
      <w:proofErr w:type="spellStart"/>
      <w:r w:rsidRPr="00740968">
        <w:rPr>
          <w:sz w:val="28"/>
        </w:rPr>
        <w:t>агенство</w:t>
      </w:r>
      <w:proofErr w:type="spellEnd"/>
      <w:r w:rsidRPr="00740968">
        <w:rPr>
          <w:sz w:val="28"/>
        </w:rPr>
        <w:t xml:space="preserve"> Удмуртская </w:t>
      </w:r>
      <w:proofErr w:type="gramStart"/>
      <w:r w:rsidRPr="00740968">
        <w:rPr>
          <w:sz w:val="28"/>
        </w:rPr>
        <w:t>Республика :</w:t>
      </w:r>
      <w:proofErr w:type="gramEnd"/>
      <w:r w:rsidRPr="00740968">
        <w:rPr>
          <w:sz w:val="28"/>
        </w:rPr>
        <w:t xml:space="preserve"> [</w:t>
      </w:r>
      <w:proofErr w:type="spellStart"/>
      <w:r w:rsidRPr="00740968">
        <w:rPr>
          <w:sz w:val="28"/>
        </w:rPr>
        <w:t>Элкетронный</w:t>
      </w:r>
      <w:proofErr w:type="spellEnd"/>
      <w:r w:rsidRPr="00740968">
        <w:rPr>
          <w:sz w:val="28"/>
        </w:rPr>
        <w:t xml:space="preserve"> ресурс] - Режим доступа: http://www.udm-info.ru/news/udm/15-07-2010/akabel.html . - </w:t>
      </w:r>
      <w:proofErr w:type="spellStart"/>
      <w:r w:rsidRPr="00740968">
        <w:rPr>
          <w:sz w:val="28"/>
        </w:rPr>
        <w:t>Загл</w:t>
      </w:r>
      <w:proofErr w:type="spellEnd"/>
      <w:r w:rsidRPr="00740968">
        <w:rPr>
          <w:sz w:val="28"/>
        </w:rPr>
        <w:t>. с экрана.</w:t>
      </w:r>
      <w:r w:rsidR="0013054F">
        <w:rPr>
          <w:sz w:val="28"/>
        </w:rPr>
        <w:t xml:space="preserve"> </w:t>
      </w:r>
      <w:r w:rsidR="0013054F" w:rsidRPr="008F4B86">
        <w:rPr>
          <w:sz w:val="28"/>
          <w:szCs w:val="28"/>
        </w:rPr>
        <w:t xml:space="preserve">(дата обращения: </w:t>
      </w:r>
      <w:r w:rsidR="0013054F">
        <w:rPr>
          <w:sz w:val="28"/>
          <w:szCs w:val="28"/>
        </w:rPr>
        <w:t>13</w:t>
      </w:r>
      <w:r w:rsidR="0013054F" w:rsidRPr="008F4B86">
        <w:rPr>
          <w:sz w:val="28"/>
          <w:szCs w:val="28"/>
        </w:rPr>
        <w:t>.05.21 г.)</w:t>
      </w:r>
    </w:p>
    <w:p w14:paraId="6435035D" w14:textId="69C3E8E2" w:rsidR="00740968" w:rsidRPr="008F4B86" w:rsidRDefault="00740968" w:rsidP="00740968">
      <w:pPr>
        <w:pStyle w:val="a5"/>
        <w:numPr>
          <w:ilvl w:val="0"/>
          <w:numId w:val="1"/>
        </w:numPr>
        <w:tabs>
          <w:tab w:val="left" w:pos="1529"/>
          <w:tab w:val="left" w:pos="1530"/>
          <w:tab w:val="left" w:pos="2594"/>
          <w:tab w:val="left" w:pos="4020"/>
          <w:tab w:val="left" w:pos="6077"/>
          <w:tab w:val="left" w:pos="8007"/>
          <w:tab w:val="left" w:pos="9111"/>
        </w:tabs>
        <w:spacing w:line="362" w:lineRule="auto"/>
        <w:ind w:right="114"/>
        <w:jc w:val="both"/>
        <w:rPr>
          <w:sz w:val="28"/>
        </w:rPr>
      </w:pPr>
      <w:r w:rsidRPr="00740968">
        <w:rPr>
          <w:sz w:val="28"/>
        </w:rPr>
        <w:t>«</w:t>
      </w:r>
      <w:proofErr w:type="spellStart"/>
      <w:r w:rsidRPr="00740968">
        <w:rPr>
          <w:sz w:val="28"/>
        </w:rPr>
        <w:t>Ценсор</w:t>
      </w:r>
      <w:proofErr w:type="spellEnd"/>
      <w:r w:rsidRPr="00740968">
        <w:rPr>
          <w:sz w:val="28"/>
        </w:rPr>
        <w:t>» в Красноярске или где родился КУБ-Микро? / Сайт компании ООО "Технотронике</w:t>
      </w:r>
      <w:proofErr w:type="gramStart"/>
      <w:r w:rsidRPr="00740968">
        <w:rPr>
          <w:sz w:val="28"/>
        </w:rPr>
        <w:t>" :</w:t>
      </w:r>
      <w:proofErr w:type="gramEnd"/>
      <w:r w:rsidRPr="00740968">
        <w:rPr>
          <w:sz w:val="28"/>
        </w:rPr>
        <w:t xml:space="preserve"> [Электронный ресурс] . - Режим доступа: </w:t>
      </w:r>
      <w:proofErr w:type="gramStart"/>
      <w:r w:rsidRPr="00740968">
        <w:rPr>
          <w:sz w:val="28"/>
        </w:rPr>
        <w:t>http://ttronics.ru/ ?</w:t>
      </w:r>
      <w:proofErr w:type="spellStart"/>
      <w:r w:rsidRPr="00740968">
        <w:rPr>
          <w:sz w:val="28"/>
        </w:rPr>
        <w:t>menu</w:t>
      </w:r>
      <w:proofErr w:type="spellEnd"/>
      <w:proofErr w:type="gramEnd"/>
      <w:r w:rsidRPr="00740968">
        <w:rPr>
          <w:sz w:val="28"/>
        </w:rPr>
        <w:t xml:space="preserve">=vesti08 . - </w:t>
      </w:r>
      <w:proofErr w:type="spellStart"/>
      <w:r w:rsidRPr="00740968">
        <w:rPr>
          <w:sz w:val="28"/>
        </w:rPr>
        <w:t>Загл</w:t>
      </w:r>
      <w:proofErr w:type="spellEnd"/>
      <w:r w:rsidRPr="00740968">
        <w:rPr>
          <w:sz w:val="28"/>
        </w:rPr>
        <w:t>. с экрана.</w:t>
      </w:r>
      <w:r w:rsidR="0013054F">
        <w:rPr>
          <w:sz w:val="28"/>
        </w:rPr>
        <w:t xml:space="preserve"> </w:t>
      </w:r>
      <w:r w:rsidR="0013054F" w:rsidRPr="008F4B86">
        <w:rPr>
          <w:sz w:val="28"/>
          <w:szCs w:val="28"/>
        </w:rPr>
        <w:t xml:space="preserve">(дата обращения: </w:t>
      </w:r>
      <w:r w:rsidR="0013054F">
        <w:rPr>
          <w:sz w:val="28"/>
          <w:szCs w:val="28"/>
        </w:rPr>
        <w:t>13</w:t>
      </w:r>
      <w:r w:rsidR="0013054F" w:rsidRPr="008F4B86">
        <w:rPr>
          <w:sz w:val="28"/>
          <w:szCs w:val="28"/>
        </w:rPr>
        <w:t>.05.21 г.)</w:t>
      </w:r>
    </w:p>
    <w:sectPr w:rsidR="00740968" w:rsidRPr="008F4B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0" w:h="16840"/>
      <w:pgMar w:top="128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1DE34" w14:textId="77777777" w:rsidR="007F645B" w:rsidRDefault="007F645B" w:rsidP="00933C36">
      <w:r>
        <w:separator/>
      </w:r>
    </w:p>
  </w:endnote>
  <w:endnote w:type="continuationSeparator" w:id="0">
    <w:p w14:paraId="63F44071" w14:textId="77777777" w:rsidR="007F645B" w:rsidRDefault="007F645B" w:rsidP="0093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9366734"/>
      <w:docPartObj>
        <w:docPartGallery w:val="Page Numbers (Bottom of Page)"/>
        <w:docPartUnique/>
      </w:docPartObj>
    </w:sdtPr>
    <w:sdtEndPr/>
    <w:sdtContent>
      <w:p w14:paraId="73853A58" w14:textId="2C5A015A" w:rsidR="007B2176" w:rsidRDefault="007B217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1887">
          <w:rPr>
            <w:noProof/>
          </w:rPr>
          <w:t>3</w:t>
        </w:r>
        <w:r>
          <w:fldChar w:fldCharType="end"/>
        </w:r>
      </w:p>
    </w:sdtContent>
  </w:sdt>
  <w:p w14:paraId="08A89417" w14:textId="77777777" w:rsidR="007B2176" w:rsidRDefault="007B217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620D8" w14:textId="77777777" w:rsidR="007B2176" w:rsidRDefault="007B217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916914"/>
      <w:docPartObj>
        <w:docPartGallery w:val="Page Numbers (Bottom of Page)"/>
        <w:docPartUnique/>
      </w:docPartObj>
    </w:sdtPr>
    <w:sdtEndPr/>
    <w:sdtContent>
      <w:p w14:paraId="3FE8EA59" w14:textId="77777777" w:rsidR="007B2176" w:rsidRDefault="007B217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1887">
          <w:rPr>
            <w:noProof/>
          </w:rPr>
          <w:t>19</w:t>
        </w:r>
        <w:r>
          <w:fldChar w:fldCharType="end"/>
        </w:r>
      </w:p>
    </w:sdtContent>
  </w:sdt>
  <w:p w14:paraId="65731C71" w14:textId="77777777" w:rsidR="007B2176" w:rsidRDefault="007B2176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BFF9C" w14:textId="77777777" w:rsidR="007B2176" w:rsidRDefault="007B217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D4B28" w14:textId="77777777" w:rsidR="007F645B" w:rsidRDefault="007F645B" w:rsidP="00933C36">
      <w:r>
        <w:separator/>
      </w:r>
    </w:p>
  </w:footnote>
  <w:footnote w:type="continuationSeparator" w:id="0">
    <w:p w14:paraId="3BB5C56F" w14:textId="77777777" w:rsidR="007F645B" w:rsidRDefault="007F645B" w:rsidP="00933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1EC36" w14:textId="77777777" w:rsidR="007B2176" w:rsidRDefault="007B217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E22A0" w14:textId="77777777" w:rsidR="007B2176" w:rsidRDefault="007B217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17920" w14:textId="77777777" w:rsidR="007B2176" w:rsidRDefault="007B217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A79A2"/>
    <w:multiLevelType w:val="hybridMultilevel"/>
    <w:tmpl w:val="1D2804A2"/>
    <w:lvl w:ilvl="0" w:tplc="365AAD54">
      <w:start w:val="1"/>
      <w:numFmt w:val="decimal"/>
      <w:lvlText w:val="%1."/>
      <w:lvlJc w:val="left"/>
      <w:pPr>
        <w:ind w:left="681" w:hanging="56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D0EC20E">
      <w:numFmt w:val="bullet"/>
      <w:lvlText w:val="•"/>
      <w:lvlJc w:val="left"/>
      <w:pPr>
        <w:ind w:left="1598" w:hanging="566"/>
      </w:pPr>
      <w:rPr>
        <w:rFonts w:hint="default"/>
        <w:lang w:val="ru-RU" w:eastAsia="en-US" w:bidi="ar-SA"/>
      </w:rPr>
    </w:lvl>
    <w:lvl w:ilvl="2" w:tplc="23166556">
      <w:numFmt w:val="bullet"/>
      <w:lvlText w:val="•"/>
      <w:lvlJc w:val="left"/>
      <w:pPr>
        <w:ind w:left="2517" w:hanging="566"/>
      </w:pPr>
      <w:rPr>
        <w:rFonts w:hint="default"/>
        <w:lang w:val="ru-RU" w:eastAsia="en-US" w:bidi="ar-SA"/>
      </w:rPr>
    </w:lvl>
    <w:lvl w:ilvl="3" w:tplc="1DEC46BC">
      <w:numFmt w:val="bullet"/>
      <w:lvlText w:val="•"/>
      <w:lvlJc w:val="left"/>
      <w:pPr>
        <w:ind w:left="3436" w:hanging="566"/>
      </w:pPr>
      <w:rPr>
        <w:rFonts w:hint="default"/>
        <w:lang w:val="ru-RU" w:eastAsia="en-US" w:bidi="ar-SA"/>
      </w:rPr>
    </w:lvl>
    <w:lvl w:ilvl="4" w:tplc="2E2CC67A">
      <w:numFmt w:val="bullet"/>
      <w:lvlText w:val="•"/>
      <w:lvlJc w:val="left"/>
      <w:pPr>
        <w:ind w:left="4354" w:hanging="566"/>
      </w:pPr>
      <w:rPr>
        <w:rFonts w:hint="default"/>
        <w:lang w:val="ru-RU" w:eastAsia="en-US" w:bidi="ar-SA"/>
      </w:rPr>
    </w:lvl>
    <w:lvl w:ilvl="5" w:tplc="B8F29F5A">
      <w:numFmt w:val="bullet"/>
      <w:lvlText w:val="•"/>
      <w:lvlJc w:val="left"/>
      <w:pPr>
        <w:ind w:left="5273" w:hanging="566"/>
      </w:pPr>
      <w:rPr>
        <w:rFonts w:hint="default"/>
        <w:lang w:val="ru-RU" w:eastAsia="en-US" w:bidi="ar-SA"/>
      </w:rPr>
    </w:lvl>
    <w:lvl w:ilvl="6" w:tplc="E8C8FECE">
      <w:numFmt w:val="bullet"/>
      <w:lvlText w:val="•"/>
      <w:lvlJc w:val="left"/>
      <w:pPr>
        <w:ind w:left="6192" w:hanging="566"/>
      </w:pPr>
      <w:rPr>
        <w:rFonts w:hint="default"/>
        <w:lang w:val="ru-RU" w:eastAsia="en-US" w:bidi="ar-SA"/>
      </w:rPr>
    </w:lvl>
    <w:lvl w:ilvl="7" w:tplc="E91C5E6A">
      <w:numFmt w:val="bullet"/>
      <w:lvlText w:val="•"/>
      <w:lvlJc w:val="left"/>
      <w:pPr>
        <w:ind w:left="7110" w:hanging="566"/>
      </w:pPr>
      <w:rPr>
        <w:rFonts w:hint="default"/>
        <w:lang w:val="ru-RU" w:eastAsia="en-US" w:bidi="ar-SA"/>
      </w:rPr>
    </w:lvl>
    <w:lvl w:ilvl="8" w:tplc="94EA569E">
      <w:numFmt w:val="bullet"/>
      <w:lvlText w:val="•"/>
      <w:lvlJc w:val="left"/>
      <w:pPr>
        <w:ind w:left="8029" w:hanging="566"/>
      </w:pPr>
      <w:rPr>
        <w:rFonts w:hint="default"/>
        <w:lang w:val="ru-RU" w:eastAsia="en-US" w:bidi="ar-SA"/>
      </w:rPr>
    </w:lvl>
  </w:abstractNum>
  <w:abstractNum w:abstractNumId="1" w15:restartNumberingAfterBreak="0">
    <w:nsid w:val="311F3513"/>
    <w:multiLevelType w:val="hybridMultilevel"/>
    <w:tmpl w:val="C9DA2D1E"/>
    <w:lvl w:ilvl="0" w:tplc="39D291C4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8EA18BC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492232F8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A1FCE4A6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35C8BEA0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B792078C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F6E43444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910ADA5E">
      <w:numFmt w:val="bullet"/>
      <w:lvlText w:val="•"/>
      <w:lvlJc w:val="left"/>
      <w:pPr>
        <w:ind w:left="7368" w:hanging="360"/>
      </w:pPr>
      <w:rPr>
        <w:rFonts w:hint="default"/>
        <w:lang w:val="ru-RU" w:eastAsia="en-US" w:bidi="ar-SA"/>
      </w:rPr>
    </w:lvl>
    <w:lvl w:ilvl="8" w:tplc="C8F27990">
      <w:numFmt w:val="bullet"/>
      <w:lvlText w:val="•"/>
      <w:lvlJc w:val="left"/>
      <w:pPr>
        <w:ind w:left="820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0040AD5"/>
    <w:multiLevelType w:val="hybridMultilevel"/>
    <w:tmpl w:val="3A9830E0"/>
    <w:lvl w:ilvl="0" w:tplc="F704DE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AE212C"/>
    <w:multiLevelType w:val="hybridMultilevel"/>
    <w:tmpl w:val="ED3CBAA0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4" w15:restartNumberingAfterBreak="0">
    <w:nsid w:val="73107354"/>
    <w:multiLevelType w:val="hybridMultilevel"/>
    <w:tmpl w:val="39747A38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9D"/>
    <w:rsid w:val="000037D3"/>
    <w:rsid w:val="0000386A"/>
    <w:rsid w:val="00034DC6"/>
    <w:rsid w:val="000B1E93"/>
    <w:rsid w:val="000B573B"/>
    <w:rsid w:val="000D30F7"/>
    <w:rsid w:val="00110F62"/>
    <w:rsid w:val="00120DDF"/>
    <w:rsid w:val="0013054F"/>
    <w:rsid w:val="00131805"/>
    <w:rsid w:val="001E1887"/>
    <w:rsid w:val="0020672E"/>
    <w:rsid w:val="0020761B"/>
    <w:rsid w:val="00233F27"/>
    <w:rsid w:val="002674E6"/>
    <w:rsid w:val="0027477C"/>
    <w:rsid w:val="00285E7D"/>
    <w:rsid w:val="002E3D47"/>
    <w:rsid w:val="00316AAC"/>
    <w:rsid w:val="003534EC"/>
    <w:rsid w:val="003E6815"/>
    <w:rsid w:val="00430E75"/>
    <w:rsid w:val="00446FF6"/>
    <w:rsid w:val="00465C25"/>
    <w:rsid w:val="00466269"/>
    <w:rsid w:val="00467E30"/>
    <w:rsid w:val="004834AB"/>
    <w:rsid w:val="004B3C03"/>
    <w:rsid w:val="004E4285"/>
    <w:rsid w:val="004F3F58"/>
    <w:rsid w:val="005901DD"/>
    <w:rsid w:val="00597593"/>
    <w:rsid w:val="005A7BF0"/>
    <w:rsid w:val="005E53B5"/>
    <w:rsid w:val="006100FA"/>
    <w:rsid w:val="00612756"/>
    <w:rsid w:val="006140B2"/>
    <w:rsid w:val="00630269"/>
    <w:rsid w:val="00641FC8"/>
    <w:rsid w:val="00653F7E"/>
    <w:rsid w:val="006D32F2"/>
    <w:rsid w:val="006E7BF0"/>
    <w:rsid w:val="00705B4C"/>
    <w:rsid w:val="0073492A"/>
    <w:rsid w:val="00740968"/>
    <w:rsid w:val="00753236"/>
    <w:rsid w:val="00781DBE"/>
    <w:rsid w:val="007B2176"/>
    <w:rsid w:val="007B59EC"/>
    <w:rsid w:val="007F645B"/>
    <w:rsid w:val="0080435F"/>
    <w:rsid w:val="00824910"/>
    <w:rsid w:val="00833ECF"/>
    <w:rsid w:val="00852C18"/>
    <w:rsid w:val="00852C69"/>
    <w:rsid w:val="00897E80"/>
    <w:rsid w:val="008F4B86"/>
    <w:rsid w:val="00933C36"/>
    <w:rsid w:val="00950653"/>
    <w:rsid w:val="009515E7"/>
    <w:rsid w:val="00954E64"/>
    <w:rsid w:val="00972C39"/>
    <w:rsid w:val="009A13FE"/>
    <w:rsid w:val="009C3417"/>
    <w:rsid w:val="00A15214"/>
    <w:rsid w:val="00A70C7C"/>
    <w:rsid w:val="00A7638A"/>
    <w:rsid w:val="00AE2DF5"/>
    <w:rsid w:val="00AE45AA"/>
    <w:rsid w:val="00B10DAB"/>
    <w:rsid w:val="00B34784"/>
    <w:rsid w:val="00B52FB5"/>
    <w:rsid w:val="00BE7804"/>
    <w:rsid w:val="00BF6F69"/>
    <w:rsid w:val="00BF7C63"/>
    <w:rsid w:val="00BF7F0F"/>
    <w:rsid w:val="00C50F25"/>
    <w:rsid w:val="00C72325"/>
    <w:rsid w:val="00CD3FA7"/>
    <w:rsid w:val="00CF6B93"/>
    <w:rsid w:val="00D367CB"/>
    <w:rsid w:val="00D55192"/>
    <w:rsid w:val="00D676B8"/>
    <w:rsid w:val="00D74EE5"/>
    <w:rsid w:val="00DD6159"/>
    <w:rsid w:val="00E07638"/>
    <w:rsid w:val="00E30F1D"/>
    <w:rsid w:val="00E4389D"/>
    <w:rsid w:val="00E60433"/>
    <w:rsid w:val="00E74D3B"/>
    <w:rsid w:val="00E74EFF"/>
    <w:rsid w:val="00EE6741"/>
    <w:rsid w:val="00F103CC"/>
    <w:rsid w:val="00F34644"/>
    <w:rsid w:val="00F60069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E1B0"/>
  <w15:chartTrackingRefBased/>
  <w15:docId w15:val="{2D4347A7-0DF0-4E62-8D4E-D248EE90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F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653F7E"/>
    <w:pPr>
      <w:spacing w:before="75"/>
      <w:ind w:left="8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653F7E"/>
    <w:pPr>
      <w:ind w:left="821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F7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53F7E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653F7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653F7E"/>
    <w:pPr>
      <w:spacing w:before="163"/>
      <w:ind w:left="708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rsid w:val="00653F7E"/>
    <w:pPr>
      <w:spacing w:before="138"/>
      <w:ind w:left="1105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sid w:val="00653F7E"/>
    <w:pPr>
      <w:ind w:left="1542" w:firstLine="70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53F7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653F7E"/>
    <w:pPr>
      <w:spacing w:before="142"/>
      <w:ind w:left="1542" w:hanging="361"/>
    </w:pPr>
  </w:style>
  <w:style w:type="paragraph" w:customStyle="1" w:styleId="TableParagraph">
    <w:name w:val="Table Paragraph"/>
    <w:basedOn w:val="a"/>
    <w:uiPriority w:val="1"/>
    <w:qFormat/>
    <w:rsid w:val="00653F7E"/>
  </w:style>
  <w:style w:type="paragraph" w:styleId="a6">
    <w:name w:val="header"/>
    <w:basedOn w:val="a"/>
    <w:link w:val="a7"/>
    <w:uiPriority w:val="99"/>
    <w:unhideWhenUsed/>
    <w:rsid w:val="00933C3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33C36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933C3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33C36"/>
    <w:rPr>
      <w:rFonts w:ascii="Times New Roman" w:eastAsia="Times New Roman" w:hAnsi="Times New Roman" w:cs="Times New Roman"/>
    </w:rPr>
  </w:style>
  <w:style w:type="character" w:styleId="aa">
    <w:name w:val="Hyperlink"/>
    <w:basedOn w:val="a0"/>
    <w:uiPriority w:val="99"/>
    <w:unhideWhenUsed/>
    <w:rsid w:val="00933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7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CA830-F214-4726-AFE6-0A3096AD4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19</Pages>
  <Words>3002</Words>
  <Characters>22188</Characters>
  <Application>Microsoft Office Word</Application>
  <DocSecurity>0</DocSecurity>
  <Lines>516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Сергей Торопицын</cp:lastModifiedBy>
  <cp:revision>25</cp:revision>
  <dcterms:created xsi:type="dcterms:W3CDTF">2021-04-23T07:19:00Z</dcterms:created>
  <dcterms:modified xsi:type="dcterms:W3CDTF">2021-05-13T09:22:00Z</dcterms:modified>
</cp:coreProperties>
</file>