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8F84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1、把高密3倍训练集的所有loss画出来</w:t>
      </w:r>
    </w:p>
    <w:p w14:paraId="36743DAF">
      <w:r>
        <w:drawing>
          <wp:inline distT="0" distB="0" distL="114300" distR="114300">
            <wp:extent cx="2955290" cy="47409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5290" cy="474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AEEFF"/>
    <w:p w14:paraId="7BEB6374"/>
    <w:p w14:paraId="73449F51">
      <w:r>
        <w:drawing>
          <wp:inline distT="0" distB="0" distL="114300" distR="114300">
            <wp:extent cx="2280920" cy="7745095"/>
            <wp:effectExtent l="0" t="0" r="762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0920" cy="774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2C67C"/>
    <w:p w14:paraId="49C41FC9"/>
    <w:p w14:paraId="47DA7CBE"/>
    <w:p w14:paraId="31E7997F"/>
    <w:p w14:paraId="427ADE5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发现高密3倍数据集训练出的可能不如原版，现在切换回原版</w:t>
      </w:r>
    </w:p>
    <w:p w14:paraId="275246C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B23717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“为验证高密样本重加权是否有助于提升模型对复杂场景的适应能力，构建了高密样本复制 3 倍训练集，并在统一参数网格下与原版训练集进行对照。结果表明，该策略虽略微提高了 Precision，但导致 Recall、AP50 和 F1 整体下降，说明过强的高密样本重加权可能引起训练分布偏移，降低模型整体泛化性能。”</w:t>
      </w:r>
    </w:p>
    <w:p w14:paraId="2A60E900"/>
    <w:p w14:paraId="6EB3763B">
      <w:pPr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我对原版训练集和高密样本复制 3 倍训练集做了统一的 6 组参数对照。结果显示，两组实验的最优参数区域一致，均集中在 lr≈8e-5、wd≈0.008 附近，但原版训练集在冠军指标和整体均值上均优于高密复制版本，尤其 Recall 和 F1 更稳定。这说明高密复制 3 倍没有带来预期的泛化提升，反而可能引入分布偏移。因此后续我准备将原版训练集作为主线，在当前最优邻域继续做局部精调，并选取头部模型推进到 3D 验证。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bookmarkStart w:id="0" w:name="_GoBack"/>
      <w:bookmarkEnd w:id="0"/>
    </w:p>
    <w:p w14:paraId="5A76D10D"/>
    <w:p w14:paraId="0761B117"/>
    <w:p w14:paraId="1858290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CF5985"/>
    <w:multiLevelType w:val="singleLevel"/>
    <w:tmpl w:val="4FCF5985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AD0AE8"/>
    <w:rsid w:val="25F25C31"/>
    <w:rsid w:val="34807176"/>
    <w:rsid w:val="42B3131D"/>
    <w:rsid w:val="7150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2026-03-11T07:46:05Z</dcterms:created>
  <dc:creator>17370</dc:creator>
  <cp:lastModifiedBy>马云帆</cp:lastModifiedBy>
  <dcterms:modified xsi:type="dcterms:W3CDTF">2026-03-11T11:55:56Z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eyJoZGlkIjoiYjkyZmNhZmMwYTRkMzdjNDc0ZDBiODA4ZTNmNjg2YzYiLCJ1c2VySWQiOiIxNjY3NDAxNDc3In0=</vt:lpwstr>
  </property>
  <property fmtid="{D5CDD505-2E9C-101B-9397-08002B2CF9AE}" pid="4" name="ICV">
    <vt:lpwstr>27E6FCF363C641CA9A85C32E1CEFCA93_12</vt:lpwstr>
  </property>
</Properties>
</file>