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35E0" w14:textId="3157A776" w:rsidR="00CA559A" w:rsidRPr="00CA559A" w:rsidRDefault="00CA559A" w:rsidP="00CA559A">
      <w:pPr>
        <w:jc w:val="center"/>
        <w:rPr>
          <w:rFonts w:ascii="HGP創英角ｺﾞｼｯｸUB" w:eastAsia="HGP創英角ｺﾞｼｯｸUB" w:hAnsi="HGP創英角ｺﾞｼｯｸUB"/>
          <w:sz w:val="24"/>
          <w:szCs w:val="24"/>
        </w:rPr>
      </w:pPr>
      <w:r w:rsidRPr="00CA559A">
        <w:rPr>
          <w:rFonts w:ascii="HGP創英角ｺﾞｼｯｸUB" w:eastAsia="HGP創英角ｺﾞｼｯｸUB" w:hAnsi="HGP創英角ｺﾞｼｯｸUB"/>
          <w:sz w:val="24"/>
          <w:szCs w:val="24"/>
        </w:rPr>
        <w:t>物件詳細「マップ・周辺情報」機能の実装依頼</w:t>
      </w:r>
    </w:p>
    <w:p w14:paraId="4C1CE933" w14:textId="77777777" w:rsidR="00CA559A" w:rsidRPr="00CA559A" w:rsidRDefault="00CA559A" w:rsidP="00CA559A">
      <w:pPr>
        <w:jc w:val="center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2026.9.3</w:t>
      </w:r>
    </w:p>
    <w:p w14:paraId="0C2B247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6990F7B" w14:textId="5DE4D1D0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この機能は、競合サービス「</w:t>
      </w:r>
      <w:r w:rsidRPr="00CA559A">
        <w:rPr>
          <w:rFonts w:ascii="Meiryo UI" w:eastAsia="Meiryo UI" w:hAnsi="Meiryo UI"/>
          <w:szCs w:val="21"/>
        </w:rPr>
        <w:t>Facilo（ファシロ）」との比較で、営業先から頻繁にUIの違いを指摘されている部分です。</w:t>
      </w:r>
      <w:r w:rsidRPr="00CA559A">
        <w:rPr>
          <w:rFonts w:ascii="Meiryo UI" w:eastAsia="Meiryo UI" w:hAnsi="Meiryo UI" w:hint="eastAsia"/>
          <w:szCs w:val="21"/>
        </w:rPr>
        <w:t>そのため、単に</w:t>
      </w:r>
      <w:r w:rsidRPr="00CA559A">
        <w:rPr>
          <w:rFonts w:ascii="Meiryo UI" w:eastAsia="Meiryo UI" w:hAnsi="Meiryo UI"/>
          <w:szCs w:val="21"/>
        </w:rPr>
        <w:t>Googleマップを表示するだけではなく、</w:t>
      </w:r>
    </w:p>
    <w:p w14:paraId="7529867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現在見ている物件</w:t>
      </w:r>
    </w:p>
    <w:p w14:paraId="551988A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検討中の他物件</w:t>
      </w:r>
    </w:p>
    <w:p w14:paraId="4F9B883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周辺施設</w:t>
      </w:r>
    </w:p>
    <w:p w14:paraId="1CC680C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学区</w:t>
      </w:r>
    </w:p>
    <w:p w14:paraId="0646118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ハザード</w:t>
      </w:r>
    </w:p>
    <w:p w14:paraId="7E8BB09A" w14:textId="2E520C0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が、同じ地図上で直感的に確認できることを目的とします。特に、</w:t>
      </w:r>
    </w:p>
    <w:p w14:paraId="5002F57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BBE7496" w14:textId="03994481" w:rsid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「説明を受けなくても触れば分かる」「周辺環境が一目で分かる」「複数物件を比較しやすい」「Googleマップと同じ感覚で操作できる」</w:t>
      </w:r>
      <w:r w:rsidRPr="00CA559A">
        <w:rPr>
          <w:rFonts w:ascii="Meiryo UI" w:eastAsia="Meiryo UI" w:hAnsi="Meiryo UI" w:hint="eastAsia"/>
          <w:szCs w:val="21"/>
        </w:rPr>
        <w:t>ことを重視して実装をお願いします。</w:t>
      </w:r>
    </w:p>
    <w:p w14:paraId="77BDA91B" w14:textId="61901229" w:rsidR="00B86625" w:rsidRPr="009B78F1" w:rsidRDefault="00B86625" w:rsidP="00CA559A">
      <w:pPr>
        <w:jc w:val="left"/>
        <w:rPr>
          <w:rFonts w:ascii="Meiryo UI" w:eastAsia="Meiryo UI" w:hAnsi="Meiryo UI" w:hint="eastAsia"/>
          <w:b/>
          <w:bCs/>
          <w:color w:val="EE0000"/>
          <w:szCs w:val="21"/>
        </w:rPr>
      </w:pPr>
      <w:r w:rsidRPr="009B78F1">
        <w:rPr>
          <w:rFonts w:ascii="Meiryo UI" w:eastAsia="Meiryo UI" w:hAnsi="Meiryo UI" w:hint="eastAsia"/>
          <w:b/>
          <w:bCs/>
          <w:color w:val="EE0000"/>
          <w:szCs w:val="21"/>
        </w:rPr>
        <w:t>APIKEY</w:t>
      </w:r>
      <w:r w:rsidRPr="009B78F1">
        <w:rPr>
          <w:rFonts w:ascii="Meiryo UI" w:eastAsia="Meiryo UI" w:hAnsi="Meiryo UI" w:hint="eastAsia"/>
          <w:b/>
          <w:bCs/>
          <w:color w:val="EE0000"/>
          <w:szCs w:val="21"/>
        </w:rPr>
        <w:t>は、一番最後に表示しています。</w:t>
      </w:r>
    </w:p>
    <w:p w14:paraId="6E4723B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A322196" w14:textId="441BEC71" w:rsidR="00CA559A" w:rsidRPr="00CA559A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A559A">
        <w:rPr>
          <w:rFonts w:ascii="HGP創英角ｺﾞｼｯｸUB" w:eastAsia="HGP創英角ｺﾞｼｯｸUB" w:hAnsi="HGP創英角ｺﾞｼｯｸUB"/>
          <w:szCs w:val="21"/>
        </w:rPr>
        <w:t xml:space="preserve"> 0．マップ表示位置</w:t>
      </w:r>
    </w:p>
    <w:p w14:paraId="303F45F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66B0F36" w14:textId="1BAE6D38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■</w:t>
      </w:r>
      <w:r w:rsidRPr="00CA559A">
        <w:rPr>
          <w:rFonts w:ascii="Meiryo UI" w:eastAsia="Meiryo UI" w:hAnsi="Meiryo UI"/>
          <w:szCs w:val="21"/>
        </w:rPr>
        <w:t>AIエージェント</w:t>
      </w:r>
      <w:r>
        <w:rPr>
          <w:rFonts w:ascii="Meiryo UI" w:eastAsia="Meiryo UI" w:hAnsi="Meiryo UI" w:hint="eastAsia"/>
          <w:szCs w:val="21"/>
        </w:rPr>
        <w:t>（顧客）</w:t>
      </w:r>
      <w:r w:rsidRPr="00CA559A">
        <w:rPr>
          <w:rFonts w:ascii="Meiryo UI" w:eastAsia="Meiryo UI" w:hAnsi="Meiryo UI"/>
          <w:szCs w:val="21"/>
        </w:rPr>
        <w:t>側</w:t>
      </w:r>
    </w:p>
    <w:p w14:paraId="5B5F0801" w14:textId="694B4FDA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AIエージェント ＞ 物件選定 ＞ 物件詳細画面」に、</w:t>
      </w:r>
    </w:p>
    <w:p w14:paraId="67C2F2EA" w14:textId="09435BE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「マップ」</w:t>
      </w:r>
      <w:r w:rsidRPr="00CA559A">
        <w:rPr>
          <w:rFonts w:ascii="Meiryo UI" w:eastAsia="Meiryo UI" w:hAnsi="Meiryo UI" w:hint="eastAsia"/>
          <w:szCs w:val="21"/>
        </w:rPr>
        <w:t>タブを追加してください。</w:t>
      </w:r>
    </w:p>
    <w:p w14:paraId="4CE1319C" w14:textId="5DEF80B3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640D04">
        <w:rPr>
          <w:rFonts w:ascii="Meiryo UI" w:eastAsia="Meiryo UI" w:hAnsi="Meiryo UI"/>
          <w:noProof/>
        </w:rPr>
        <w:drawing>
          <wp:inline distT="0" distB="0" distL="0" distR="0" wp14:anchorId="7C6797B2" wp14:editId="2D339462">
            <wp:extent cx="4660900" cy="561785"/>
            <wp:effectExtent l="0" t="0" r="0" b="0"/>
            <wp:docPr id="12071942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4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316" cy="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39B" w14:textId="4DCA4FE2" w:rsidR="00CA559A" w:rsidRPr="00CA559A" w:rsidRDefault="00CA559A" w:rsidP="00CA559A">
      <w:pPr>
        <w:jc w:val="left"/>
        <w:rPr>
          <w:rFonts w:ascii="Meiryo UI" w:eastAsia="Meiryo UI" w:hAnsi="Meiryo UI"/>
          <w:color w:val="EE0000"/>
          <w:szCs w:val="21"/>
        </w:rPr>
      </w:pPr>
      <w:r w:rsidRPr="00CA559A">
        <w:rPr>
          <w:rFonts w:ascii="Meiryo UI" w:eastAsia="Meiryo UI" w:hAnsi="Meiryo UI" w:hint="eastAsia"/>
          <w:color w:val="EE0000"/>
          <w:szCs w:val="21"/>
        </w:rPr>
        <w:t>この機会に、</w:t>
      </w:r>
      <w:r>
        <w:rPr>
          <w:rFonts w:ascii="Meiryo UI" w:eastAsia="Meiryo UI" w:hAnsi="Meiryo UI" w:hint="eastAsia"/>
          <w:color w:val="EE0000"/>
          <w:szCs w:val="21"/>
        </w:rPr>
        <w:t>「</w:t>
      </w:r>
      <w:r w:rsidRPr="00CA559A">
        <w:rPr>
          <w:rFonts w:ascii="Meiryo UI" w:eastAsia="Meiryo UI" w:hAnsi="Meiryo UI"/>
          <w:color w:val="EE0000"/>
          <w:szCs w:val="21"/>
        </w:rPr>
        <w:t>基本情報</w:t>
      </w:r>
      <w:r>
        <w:rPr>
          <w:rFonts w:ascii="Meiryo UI" w:eastAsia="Meiryo UI" w:hAnsi="Meiryo UI" w:hint="eastAsia"/>
          <w:color w:val="EE0000"/>
          <w:szCs w:val="21"/>
        </w:rPr>
        <w:t>」「</w:t>
      </w:r>
      <w:r w:rsidRPr="00CA559A">
        <w:rPr>
          <w:rFonts w:ascii="Meiryo UI" w:eastAsia="Meiryo UI" w:hAnsi="Meiryo UI"/>
          <w:color w:val="EE0000"/>
          <w:szCs w:val="21"/>
        </w:rPr>
        <w:t>ハザード等情報</w:t>
      </w:r>
      <w:r>
        <w:rPr>
          <w:rFonts w:ascii="Meiryo UI" w:eastAsia="Meiryo UI" w:hAnsi="Meiryo UI" w:hint="eastAsia"/>
          <w:color w:val="EE0000"/>
          <w:szCs w:val="21"/>
        </w:rPr>
        <w:t>」「</w:t>
      </w:r>
      <w:r w:rsidRPr="00CA559A">
        <w:rPr>
          <w:rFonts w:ascii="Meiryo UI" w:eastAsia="Meiryo UI" w:hAnsi="Meiryo UI"/>
          <w:color w:val="EE0000"/>
          <w:szCs w:val="21"/>
        </w:rPr>
        <w:t>販売図面</w:t>
      </w:r>
      <w:r>
        <w:rPr>
          <w:rFonts w:ascii="Meiryo UI" w:eastAsia="Meiryo UI" w:hAnsi="Meiryo UI" w:hint="eastAsia"/>
          <w:color w:val="EE0000"/>
          <w:szCs w:val="21"/>
        </w:rPr>
        <w:t>」「</w:t>
      </w:r>
      <w:r w:rsidRPr="00CA559A">
        <w:rPr>
          <w:rFonts w:ascii="Meiryo UI" w:eastAsia="Meiryo UI" w:hAnsi="Meiryo UI"/>
          <w:color w:val="EE0000"/>
          <w:szCs w:val="21"/>
        </w:rPr>
        <w:t>写真・資料</w:t>
      </w:r>
      <w:r>
        <w:rPr>
          <w:rFonts w:ascii="Meiryo UI" w:eastAsia="Meiryo UI" w:hAnsi="Meiryo UI" w:hint="eastAsia"/>
          <w:color w:val="EE0000"/>
          <w:szCs w:val="21"/>
        </w:rPr>
        <w:t>」「</w:t>
      </w:r>
      <w:r w:rsidRPr="00CA559A">
        <w:rPr>
          <w:rFonts w:ascii="Meiryo UI" w:eastAsia="Meiryo UI" w:hAnsi="Meiryo UI"/>
          <w:color w:val="EE0000"/>
          <w:szCs w:val="21"/>
        </w:rPr>
        <w:t>マップ</w:t>
      </w:r>
      <w:r>
        <w:rPr>
          <w:rFonts w:ascii="Meiryo UI" w:eastAsia="Meiryo UI" w:hAnsi="Meiryo UI" w:hint="eastAsia"/>
          <w:color w:val="EE0000"/>
          <w:szCs w:val="21"/>
        </w:rPr>
        <w:t>」</w:t>
      </w:r>
      <w:r w:rsidRPr="00CA559A">
        <w:rPr>
          <w:rFonts w:ascii="Meiryo UI" w:eastAsia="Meiryo UI" w:hAnsi="Meiryo UI" w:hint="eastAsia"/>
          <w:color w:val="EE0000"/>
          <w:szCs w:val="21"/>
        </w:rPr>
        <w:t>の各タブが、現在より見やすく、分かりやすくなるように</w:t>
      </w:r>
      <w:r w:rsidRPr="00CA559A">
        <w:rPr>
          <w:rFonts w:ascii="Meiryo UI" w:eastAsia="Meiryo UI" w:hAnsi="Meiryo UI"/>
          <w:color w:val="EE0000"/>
          <w:szCs w:val="21"/>
        </w:rPr>
        <w:t>UIも調整してください。</w:t>
      </w:r>
    </w:p>
    <w:p w14:paraId="76BD53B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3EB4F8C" w14:textId="1A69DEC9" w:rsidR="00CA559A" w:rsidRPr="00CA559A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A559A">
        <w:rPr>
          <w:rFonts w:ascii="HGP創英角ｺﾞｼｯｸUB" w:eastAsia="HGP創英角ｺﾞｼｯｸUB" w:hAnsi="HGP創英角ｺﾞｼｯｸUB" w:hint="eastAsia"/>
          <w:szCs w:val="21"/>
        </w:rPr>
        <w:t>■</w:t>
      </w:r>
      <w:r w:rsidRPr="00CA559A">
        <w:rPr>
          <w:rFonts w:ascii="HGP創英角ｺﾞｼｯｸUB" w:eastAsia="HGP創英角ｺﾞｼｯｸUB" w:hAnsi="HGP創英角ｺﾞｼｯｸUB"/>
          <w:szCs w:val="21"/>
        </w:rPr>
        <w:t>管理画面・マイページ側</w:t>
      </w:r>
    </w:p>
    <w:p w14:paraId="35577FD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「管理画面</w:t>
      </w:r>
      <w:r w:rsidRPr="00CA559A">
        <w:rPr>
          <w:rFonts w:ascii="Meiryo UI" w:eastAsia="Meiryo UI" w:hAnsi="Meiryo UI"/>
          <w:szCs w:val="21"/>
        </w:rPr>
        <w:t xml:space="preserve"> ＞ マイページ ＞ 物件詳細画面」にも、</w:t>
      </w:r>
    </w:p>
    <w:p w14:paraId="444AC717" w14:textId="481BA02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「マップ」</w:t>
      </w:r>
      <w:r w:rsidRPr="00CA559A">
        <w:rPr>
          <w:rFonts w:ascii="Meiryo UI" w:eastAsia="Meiryo UI" w:hAnsi="Meiryo UI" w:hint="eastAsia"/>
          <w:szCs w:val="21"/>
        </w:rPr>
        <w:t>を追加してください。</w:t>
      </w:r>
    </w:p>
    <w:p w14:paraId="03C4988C" w14:textId="456B5B1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640D04">
        <w:rPr>
          <w:rFonts w:ascii="Meiryo UI" w:eastAsia="Meiryo UI" w:hAnsi="Meiryo UI"/>
          <w:noProof/>
        </w:rPr>
        <w:drawing>
          <wp:inline distT="0" distB="0" distL="0" distR="0" wp14:anchorId="429329B2" wp14:editId="14B76486">
            <wp:extent cx="5400040" cy="869950"/>
            <wp:effectExtent l="0" t="0" r="0" b="6350"/>
            <wp:docPr id="57513836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3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E88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---</w:t>
      </w:r>
    </w:p>
    <w:p w14:paraId="6F17F486" w14:textId="77777777" w:rsidR="00CA559A" w:rsidRPr="00CA559A" w:rsidRDefault="00CA559A" w:rsidP="00CA559A">
      <w:pPr>
        <w:jc w:val="left"/>
        <w:rPr>
          <w:rFonts w:ascii="Meiryo UI" w:eastAsia="Meiryo UI" w:hAnsi="Meiryo UI" w:hint="eastAsia"/>
          <w:szCs w:val="21"/>
        </w:rPr>
      </w:pPr>
    </w:p>
    <w:p w14:paraId="7338014F" w14:textId="2A6BC1F8" w:rsidR="00CA559A" w:rsidRPr="008E5FFF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8E5FFF">
        <w:rPr>
          <w:rFonts w:ascii="HGP創英角ｺﾞｼｯｸUB" w:eastAsia="HGP創英角ｺﾞｼｯｸUB" w:hAnsi="HGP創英角ｺﾞｼｯｸUB"/>
          <w:szCs w:val="21"/>
        </w:rPr>
        <w:lastRenderedPageBreak/>
        <w:t>1．マップの基本表示</w:t>
      </w:r>
    </w:p>
    <w:p w14:paraId="6232F3DF" w14:textId="77777777" w:rsidR="008E5FFF" w:rsidRPr="00CA559A" w:rsidRDefault="00CA559A" w:rsidP="008E5FFF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物件詳細画面で「マップ」をクリックすると、</w:t>
      </w:r>
      <w:r w:rsidR="008E5FFF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現在見ている物件を中心にGoogleマップを表示</w:t>
      </w:r>
      <w:r w:rsidR="008E5FFF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してください。</w:t>
      </w:r>
      <w:r w:rsidRPr="00CA559A">
        <w:rPr>
          <w:rFonts w:ascii="Meiryo UI" w:eastAsia="Meiryo UI" w:hAnsi="Meiryo UI"/>
          <w:szCs w:val="21"/>
        </w:rPr>
        <w:t>Google Maps Platformを利用し、操作性はできるだけ通常のGoogleマップと同じにしてください。</w:t>
      </w:r>
      <w:r w:rsidR="008E5FFF" w:rsidRPr="00CA559A">
        <w:rPr>
          <w:rFonts w:ascii="Meiryo UI" w:eastAsia="Meiryo UI" w:hAnsi="Meiryo UI"/>
          <w:szCs w:val="21"/>
        </w:rPr>
        <w:t>PC・スマートフォンの両方に対応してください。</w:t>
      </w:r>
    </w:p>
    <w:p w14:paraId="3A23E1E3" w14:textId="57C29298" w:rsidR="00CA559A" w:rsidRPr="008E5FFF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D9D917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マウス・指で地図を移動</w:t>
      </w:r>
    </w:p>
    <w:p w14:paraId="70E341F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拡大・縮小</w:t>
      </w:r>
    </w:p>
    <w:p w14:paraId="5965E37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スマートフォンでピンチ操作</w:t>
      </w:r>
    </w:p>
    <w:p w14:paraId="23F405C8" w14:textId="57C6191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ピンをクリックすると詳細表示</w:t>
      </w:r>
    </w:p>
    <w:p w14:paraId="70E6DF0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7A223FC3" w14:textId="0DB90423" w:rsidR="00CA559A" w:rsidRPr="002E5EE7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8E5FFF">
        <w:rPr>
          <w:rFonts w:ascii="HGP創英角ｺﾞｼｯｸUB" w:eastAsia="HGP創英角ｺﾞｼｯｸUB" w:hAnsi="HGP創英角ｺﾞｼｯｸUB"/>
          <w:szCs w:val="21"/>
        </w:rPr>
        <w:t>2．現在見ている物件のピン表示</w:t>
      </w:r>
    </w:p>
    <w:p w14:paraId="0ADB32AA" w14:textId="5CD8FDC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物件の緯度・経度まで取得できている場合は、その位置に</w:t>
      </w:r>
      <w:r w:rsidR="002E5EE7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赤色の目立つピン</w:t>
      </w:r>
      <w:r w:rsidR="002E5EE7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4C21D96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現在見ている物件は、他の物件や周辺施設より分かりやすくしてください。</w:t>
      </w:r>
    </w:p>
    <w:p w14:paraId="722CC2FE" w14:textId="4DC58BCB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可能であれば、</w:t>
      </w:r>
      <w:r w:rsidR="002E5EE7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赤いピンが軽く上下に跳ねる表示</w:t>
      </w:r>
      <w:r w:rsidR="002E5EE7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にしてください。</w:t>
      </w:r>
    </w:p>
    <w:p w14:paraId="7BC4062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現在の物件ピンをクリックすると、最低限以下を表示してください。</w:t>
      </w:r>
    </w:p>
    <w:p w14:paraId="2A2DA9F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4DD420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物件名</w:t>
      </w:r>
    </w:p>
    <w:p w14:paraId="273A678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価格</w:t>
      </w:r>
    </w:p>
    <w:p w14:paraId="06A251E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間取り</w:t>
      </w:r>
    </w:p>
    <w:p w14:paraId="5A90D673" w14:textId="2E90BBD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面積</w:t>
      </w:r>
    </w:p>
    <w:p w14:paraId="017FEE8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現在見ている物件なので、「物件詳細を見る」のリンクは不要です。</w:t>
      </w:r>
    </w:p>
    <w:p w14:paraId="2E3E51F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A1F458B" w14:textId="705337CB" w:rsidR="00CA559A" w:rsidRPr="002E5EE7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2E5EE7">
        <w:rPr>
          <w:rFonts w:ascii="HGP創英角ｺﾞｼｯｸUB" w:eastAsia="HGP創英角ｺﾞｼｯｸUB" w:hAnsi="HGP創英角ｺﾞｼｯｸUB"/>
          <w:szCs w:val="21"/>
        </w:rPr>
        <w:t>3．「検討中」の物件をすべて地図に表示</w:t>
      </w:r>
    </w:p>
    <w:p w14:paraId="27D36B96" w14:textId="72B6864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現在見ている物件だけではなく、</w:t>
      </w:r>
      <w:r w:rsidRPr="00CA559A">
        <w:rPr>
          <w:rFonts w:ascii="Meiryo UI" w:eastAsia="Meiryo UI" w:hAnsi="Meiryo UI"/>
          <w:szCs w:val="21"/>
        </w:rPr>
        <w:t>そのお客様が「検討中」にしている物件を、すべて同じ地図上に表示</w:t>
      </w:r>
      <w:r w:rsidRPr="00CA559A">
        <w:rPr>
          <w:rFonts w:ascii="Meiryo UI" w:eastAsia="Meiryo UI" w:hAnsi="Meiryo UI" w:hint="eastAsia"/>
          <w:szCs w:val="21"/>
        </w:rPr>
        <w:t>してください。対象は、緯度・経度まで取得できている物件です。</w:t>
      </w:r>
    </w:p>
    <w:p w14:paraId="74D3173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8D37EB0" w14:textId="5F4B22F8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表示イメージは、</w:t>
      </w:r>
    </w:p>
    <w:p w14:paraId="14B0081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現在見ている物件：赤色の目立つピン</w:t>
      </w:r>
    </w:p>
    <w:p w14:paraId="0CDB34FD" w14:textId="60896C9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その他の検討中物件：通常の物件ピン</w:t>
      </w:r>
    </w:p>
    <w:p w14:paraId="508C78F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としてください。</w:t>
      </w:r>
    </w:p>
    <w:p w14:paraId="380A931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7607099D" w14:textId="33407614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近くで複数物件を検討している場合に、</w:t>
      </w:r>
      <w:r w:rsidR="002E5EE7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それぞれの物件の位置関係が一目で分かること</w:t>
      </w:r>
      <w:r w:rsidR="002E5EE7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が目的です。</w:t>
      </w:r>
    </w:p>
    <w:p w14:paraId="735A225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「検討中」の物件ピンをクリックした場合は、</w:t>
      </w:r>
    </w:p>
    <w:p w14:paraId="366664E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物件名</w:t>
      </w:r>
    </w:p>
    <w:p w14:paraId="1139DBD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価格</w:t>
      </w:r>
    </w:p>
    <w:p w14:paraId="73B4A75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間取り</w:t>
      </w:r>
    </w:p>
    <w:p w14:paraId="7484B0A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lastRenderedPageBreak/>
        <w:t>* 面積</w:t>
      </w:r>
    </w:p>
    <w:p w14:paraId="0BD3967E" w14:textId="23AFF4C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「物件詳細を見る」リンク</w:t>
      </w:r>
    </w:p>
    <w:p w14:paraId="4F41205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1A054CF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現在見ている物件以外には、物件詳細へのリンクを付けてください。</w:t>
      </w:r>
    </w:p>
    <w:p w14:paraId="58676F5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C414486" w14:textId="7BBEF4CE" w:rsidR="00CA559A" w:rsidRPr="007D48B1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7D48B1">
        <w:rPr>
          <w:rFonts w:ascii="HGP創英角ｺﾞｼｯｸUB" w:eastAsia="HGP創英角ｺﾞｼｯｸUB" w:hAnsi="HGP創英角ｺﾞｼｯｸUB"/>
          <w:szCs w:val="21"/>
        </w:rPr>
        <w:t>4．周辺情報の切り替えボタン</w:t>
      </w:r>
    </w:p>
    <w:p w14:paraId="0B5661FF" w14:textId="6D598099" w:rsidR="00CA559A" w:rsidRPr="007D48B1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マップ上部またはマップ下部に、以下の</w:t>
      </w:r>
      <w:r w:rsidRPr="00CA559A">
        <w:rPr>
          <w:rFonts w:ascii="Meiryo UI" w:eastAsia="Meiryo UI" w:hAnsi="Meiryo UI"/>
          <w:szCs w:val="21"/>
        </w:rPr>
        <w:t>10個のボタンを表示してください。</w:t>
      </w:r>
    </w:p>
    <w:p w14:paraId="0BFA320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1. ハザード情報</w:t>
      </w:r>
    </w:p>
    <w:p w14:paraId="185F025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2. 駅／バス停</w:t>
      </w:r>
    </w:p>
    <w:p w14:paraId="0FE90FA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3. スーパー／コンビニ</w:t>
      </w:r>
    </w:p>
    <w:p w14:paraId="7B0B64C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4. 病院</w:t>
      </w:r>
    </w:p>
    <w:p w14:paraId="7F25BC3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5. 学校（全て）</w:t>
      </w:r>
    </w:p>
    <w:p w14:paraId="65B39F4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6. 学校（学区）</w:t>
      </w:r>
    </w:p>
    <w:p w14:paraId="36F1E09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7. 学習塾</w:t>
      </w:r>
    </w:p>
    <w:p w14:paraId="78413E5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8. レストラン</w:t>
      </w:r>
    </w:p>
    <w:p w14:paraId="7A009E3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9. 緊急避難場所</w:t>
      </w:r>
    </w:p>
    <w:p w14:paraId="04C36AE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10. 周辺の注意施設</w:t>
      </w:r>
    </w:p>
    <w:p w14:paraId="57E899D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162FEB0" w14:textId="28F80677" w:rsidR="00CA559A" w:rsidRPr="00CA559A" w:rsidRDefault="007D48B1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＜</w:t>
      </w:r>
      <w:r w:rsidR="00CA559A" w:rsidRPr="00CA559A">
        <w:rPr>
          <w:rFonts w:ascii="Meiryo UI" w:eastAsia="Meiryo UI" w:hAnsi="Meiryo UI"/>
          <w:szCs w:val="21"/>
        </w:rPr>
        <w:t>ボタンの動作</w:t>
      </w:r>
      <w:r>
        <w:rPr>
          <w:rFonts w:ascii="Meiryo UI" w:eastAsia="Meiryo UI" w:hAnsi="Meiryo UI" w:hint="eastAsia"/>
          <w:szCs w:val="21"/>
        </w:rPr>
        <w:t>＞</w:t>
      </w:r>
    </w:p>
    <w:p w14:paraId="1DD16C2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0219C4A" w14:textId="62F7E205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各ボタンを押すと、そのカテゴリーに該当する情報を地図上に表示してください。</w:t>
      </w:r>
      <w:r w:rsidRPr="00CA559A">
        <w:rPr>
          <w:rFonts w:ascii="Meiryo UI" w:eastAsia="Meiryo UI" w:hAnsi="Meiryo UI"/>
          <w:szCs w:val="21"/>
        </w:rPr>
        <w:t>同じボタンをもう一度押すと非表示</w:t>
      </w:r>
      <w:r w:rsidRPr="00CA559A">
        <w:rPr>
          <w:rFonts w:ascii="Meiryo UI" w:eastAsia="Meiryo UI" w:hAnsi="Meiryo UI" w:hint="eastAsia"/>
          <w:szCs w:val="21"/>
        </w:rPr>
        <w:t>にしてください。複数カテゴリーを同時に</w:t>
      </w:r>
      <w:r w:rsidRPr="00CA559A">
        <w:rPr>
          <w:rFonts w:ascii="Meiryo UI" w:eastAsia="Meiryo UI" w:hAnsi="Meiryo UI"/>
          <w:szCs w:val="21"/>
        </w:rPr>
        <w:t>ONにできる仕様で構いません。</w:t>
      </w:r>
      <w:r w:rsidRPr="00CA559A">
        <w:rPr>
          <w:rFonts w:ascii="Meiryo UI" w:eastAsia="Meiryo UI" w:hAnsi="Meiryo UI" w:hint="eastAsia"/>
          <w:szCs w:val="21"/>
        </w:rPr>
        <w:t>現在どのカテゴリーが</w:t>
      </w:r>
      <w:r w:rsidRPr="00CA559A">
        <w:rPr>
          <w:rFonts w:ascii="Meiryo UI" w:eastAsia="Meiryo UI" w:hAnsi="Meiryo UI"/>
          <w:szCs w:val="21"/>
        </w:rPr>
        <w:t>ONになっているか、ボタンの色などで分かるようにしてください。</w:t>
      </w:r>
    </w:p>
    <w:p w14:paraId="67964FF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CDB8F40" w14:textId="6E628DE2" w:rsidR="00CA559A" w:rsidRPr="000657AE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7D48B1">
        <w:rPr>
          <w:rFonts w:ascii="HGP創英角ｺﾞｼｯｸUB" w:eastAsia="HGP創英角ｺﾞｼｯｸUB" w:hAnsi="HGP創英角ｺﾞｼｯｸUB"/>
          <w:szCs w:val="21"/>
        </w:rPr>
        <w:t>5．周辺施設の表示ルール</w:t>
      </w:r>
    </w:p>
    <w:p w14:paraId="5E134F7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今回、周辺施設について表示する情報は、</w:t>
      </w:r>
    </w:p>
    <w:p w14:paraId="4B98A307" w14:textId="3FC55771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「施設名」「ピン」「Googleマップで見る」</w:t>
      </w:r>
    </w:p>
    <w:p w14:paraId="39B3140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の</w:t>
      </w:r>
      <w:r w:rsidRPr="00CA559A">
        <w:rPr>
          <w:rFonts w:ascii="Meiryo UI" w:eastAsia="Meiryo UI" w:hAnsi="Meiryo UI"/>
          <w:szCs w:val="21"/>
        </w:rPr>
        <w:t>3つだけにしてください。</w:t>
      </w:r>
    </w:p>
    <w:p w14:paraId="2613BA7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924352C" w14:textId="10B8604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以下は表示しません。</w:t>
      </w:r>
    </w:p>
    <w:p w14:paraId="1D18909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徒歩時間</w:t>
      </w:r>
    </w:p>
    <w:p w14:paraId="526F756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距離</w:t>
      </w:r>
    </w:p>
    <w:p w14:paraId="18F8B38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公式サイトURL</w:t>
      </w:r>
    </w:p>
    <w:p w14:paraId="180B650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その他の詳細情報</w:t>
      </w:r>
    </w:p>
    <w:p w14:paraId="0830BA5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5069061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徒歩時間や距離の計算も行いません。</w:t>
      </w:r>
    </w:p>
    <w:p w14:paraId="45210893" w14:textId="585E75BF" w:rsidR="00CA559A" w:rsidRPr="000657AE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0657AE">
        <w:rPr>
          <w:rFonts w:ascii="HGP創英角ｺﾞｼｯｸUB" w:eastAsia="HGP創英角ｺﾞｼｯｸUB" w:hAnsi="HGP創英角ｺﾞｼｯｸUB"/>
          <w:szCs w:val="21"/>
        </w:rPr>
        <w:lastRenderedPageBreak/>
        <w:t>6．周辺施設の検索範囲</w:t>
      </w:r>
    </w:p>
    <w:p w14:paraId="20010578" w14:textId="3914168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周辺施設の検索範囲は、</w:t>
      </w:r>
      <w:r w:rsidR="000657AE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対象物件を中心に半径</w:t>
      </w:r>
      <w:r w:rsidR="000657AE">
        <w:rPr>
          <w:rFonts w:ascii="Meiryo UI" w:eastAsia="Meiryo UI" w:hAnsi="Meiryo UI" w:hint="eastAsia"/>
          <w:szCs w:val="21"/>
        </w:rPr>
        <w:t>1000</w:t>
      </w:r>
      <w:r w:rsidRPr="00CA559A">
        <w:rPr>
          <w:rFonts w:ascii="Meiryo UI" w:eastAsia="Meiryo UI" w:hAnsi="Meiryo UI"/>
          <w:szCs w:val="21"/>
        </w:rPr>
        <w:t>m程度</w:t>
      </w:r>
      <w:r w:rsidR="000657AE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を基本としてください。</w:t>
      </w:r>
    </w:p>
    <w:p w14:paraId="6056F196" w14:textId="6407EC4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画面上では</w:t>
      </w:r>
      <w:r w:rsidRPr="00CA559A">
        <w:rPr>
          <w:rFonts w:ascii="Meiryo UI" w:eastAsia="Meiryo UI" w:hAnsi="Meiryo UI"/>
          <w:szCs w:val="21"/>
        </w:rPr>
        <w:t>「周辺施設」</w:t>
      </w:r>
      <w:r w:rsidRPr="00CA559A">
        <w:rPr>
          <w:rFonts w:ascii="Meiryo UI" w:eastAsia="Meiryo UI" w:hAnsi="Meiryo UI" w:hint="eastAsia"/>
          <w:szCs w:val="21"/>
        </w:rPr>
        <w:t>という表現にしてください。</w:t>
      </w:r>
    </w:p>
    <w:p w14:paraId="0195B6D9" w14:textId="1F5D916F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本サービス側では徒歩時間を計算しないため、</w:t>
      </w:r>
      <w:r w:rsidRPr="00CA559A">
        <w:rPr>
          <w:rFonts w:ascii="Meiryo UI" w:eastAsia="Meiryo UI" w:hAnsi="Meiryo UI"/>
          <w:szCs w:val="21"/>
        </w:rPr>
        <w:t>「徒歩10分以内」と断定する表示はしない</w:t>
      </w:r>
      <w:r w:rsidRPr="00CA559A">
        <w:rPr>
          <w:rFonts w:ascii="Meiryo UI" w:eastAsia="Meiryo UI" w:hAnsi="Meiryo UI" w:hint="eastAsia"/>
          <w:szCs w:val="21"/>
        </w:rPr>
        <w:t>でください。</w:t>
      </w:r>
    </w:p>
    <w:p w14:paraId="67944A5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8A34EEB" w14:textId="63A11BAD" w:rsidR="00CA559A" w:rsidRPr="000657AE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0657AE">
        <w:rPr>
          <w:rFonts w:ascii="HGP創英角ｺﾞｼｯｸUB" w:eastAsia="HGP創英角ｺﾞｼｯｸUB" w:hAnsi="HGP創英角ｺﾞｼｯｸUB"/>
          <w:szCs w:val="21"/>
        </w:rPr>
        <w:t>7．周辺施設のピンをクリックしたときの表示</w:t>
      </w:r>
    </w:p>
    <w:p w14:paraId="253A9A74" w14:textId="77777777" w:rsidR="00A24B3F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各カテゴリーで表示された周辺施設のピンをクリックすると、</w:t>
      </w:r>
    </w:p>
    <w:p w14:paraId="52BB3E9F" w14:textId="11CEE2FD" w:rsidR="00CA559A" w:rsidRPr="00CA559A" w:rsidRDefault="00A24B3F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「</w:t>
      </w:r>
      <w:r w:rsidR="00CA559A" w:rsidRPr="00CA559A">
        <w:rPr>
          <w:rFonts w:ascii="Meiryo UI" w:eastAsia="Meiryo UI" w:hAnsi="Meiryo UI"/>
          <w:szCs w:val="21"/>
        </w:rPr>
        <w:t>実際の施設名</w:t>
      </w:r>
      <w:r>
        <w:rPr>
          <w:rFonts w:ascii="Meiryo UI" w:eastAsia="Meiryo UI" w:hAnsi="Meiryo UI" w:hint="eastAsia"/>
          <w:szCs w:val="21"/>
        </w:rPr>
        <w:t>」</w:t>
      </w:r>
      <w:r w:rsidR="00CA559A" w:rsidRPr="00CA559A">
        <w:rPr>
          <w:rFonts w:ascii="Meiryo UI" w:eastAsia="Meiryo UI" w:hAnsi="Meiryo UI" w:hint="eastAsia"/>
          <w:szCs w:val="21"/>
        </w:rPr>
        <w:t>と、</w:t>
      </w:r>
    </w:p>
    <w:p w14:paraId="5E24DEA6" w14:textId="4167C81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「Googleマップで見る」</w:t>
      </w:r>
    </w:p>
    <w:p w14:paraId="587A233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リンクを表示してください。</w:t>
      </w:r>
    </w:p>
    <w:p w14:paraId="60A7150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3F7F1B5" w14:textId="4574B6A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例：</w:t>
      </w:r>
    </w:p>
    <w:p w14:paraId="6CB79ABF" w14:textId="7AE5EC2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*SAPIX中野校</w:t>
      </w:r>
    </w:p>
    <w:p w14:paraId="5AB8940F" w14:textId="530692E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7614FB4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DF7FDD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または、</w:t>
      </w:r>
    </w:p>
    <w:p w14:paraId="6283157D" w14:textId="584A9208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*サミットストア鍋屋横丁店</w:t>
      </w:r>
    </w:p>
    <w:p w14:paraId="59DC5591" w14:textId="3FD1234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*Googleマップで見る**</w:t>
      </w:r>
    </w:p>
    <w:p w14:paraId="74CB90D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0814B6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という表示にしてください。</w:t>
      </w:r>
    </w:p>
    <w:p w14:paraId="3B373FA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BA45D12" w14:textId="0B5913D0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Googleマップで見る」をクリック・タップすると、</w:t>
      </w:r>
      <w:r w:rsidR="00A24B3F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該当施設のGoogleマップ画面を直接開く</w:t>
      </w:r>
      <w:r w:rsidR="00A24B3F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ようにしてください。</w:t>
      </w:r>
    </w:p>
    <w:p w14:paraId="039876E4" w14:textId="7359BB65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施設の特定には、可能であれば</w:t>
      </w:r>
      <w:r w:rsidRPr="00CA559A">
        <w:rPr>
          <w:rFonts w:ascii="Meiryo UI" w:eastAsia="Meiryo UI" w:hAnsi="Meiryo UI"/>
          <w:szCs w:val="21"/>
        </w:rPr>
        <w:t>Google Places APIから取得した、</w:t>
      </w:r>
    </w:p>
    <w:p w14:paraId="0B15C29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Place ID</w:t>
      </w:r>
    </w:p>
    <w:p w14:paraId="4CA9D73F" w14:textId="547711AB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Google Mapsリンク</w:t>
      </w:r>
    </w:p>
    <w:p w14:paraId="2AB3595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を利用してください。</w:t>
      </w:r>
    </w:p>
    <w:p w14:paraId="3D78179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94D61AA" w14:textId="76EDB040" w:rsidR="00CA559A" w:rsidRPr="00A24B3F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A24B3F">
        <w:rPr>
          <w:rFonts w:ascii="HGP創英角ｺﾞｼｯｸUB" w:eastAsia="HGP創英角ｺﾞｼｯｸUB" w:hAnsi="HGP創英角ｺﾞｼｯｸUB"/>
          <w:szCs w:val="21"/>
        </w:rPr>
        <w:t>8．各カテゴリーで表示する内容</w:t>
      </w:r>
    </w:p>
    <w:p w14:paraId="7CF17759" w14:textId="02783334" w:rsidR="00CA559A" w:rsidRPr="002A0FDF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2A0FDF">
        <w:rPr>
          <w:rFonts w:ascii="HGP創英角ｺﾞｼｯｸUB" w:eastAsia="HGP創英角ｺﾞｼｯｸUB" w:hAnsi="HGP創英角ｺﾞｼｯｸUB"/>
          <w:szCs w:val="21"/>
        </w:rPr>
        <w:t>① ハザード情報</w:t>
      </w:r>
    </w:p>
    <w:p w14:paraId="03F0A635" w14:textId="58510644" w:rsidR="00CA559A" w:rsidRPr="0011640D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以下を表示してください。</w:t>
      </w:r>
    </w:p>
    <w:p w14:paraId="0421C44C" w14:textId="3911A89D" w:rsidR="00CA559A" w:rsidRPr="00CA559A" w:rsidRDefault="0011640D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「</w:t>
      </w:r>
      <w:r w:rsidR="00CA559A" w:rsidRPr="00CA559A">
        <w:rPr>
          <w:rFonts w:ascii="Meiryo UI" w:eastAsia="Meiryo UI" w:hAnsi="Meiryo UI"/>
          <w:szCs w:val="21"/>
        </w:rPr>
        <w:t>洪水</w:t>
      </w:r>
      <w:r>
        <w:rPr>
          <w:rFonts w:ascii="Meiryo UI" w:eastAsia="Meiryo UI" w:hAnsi="Meiryo UI" w:hint="eastAsia"/>
          <w:szCs w:val="21"/>
        </w:rPr>
        <w:t>」「</w:t>
      </w:r>
      <w:r w:rsidR="00CA559A" w:rsidRPr="00CA559A">
        <w:rPr>
          <w:rFonts w:ascii="Meiryo UI" w:eastAsia="Meiryo UI" w:hAnsi="Meiryo UI"/>
          <w:szCs w:val="21"/>
        </w:rPr>
        <w:t>土砂災害</w:t>
      </w:r>
      <w:r>
        <w:rPr>
          <w:rFonts w:ascii="Meiryo UI" w:eastAsia="Meiryo UI" w:hAnsi="Meiryo UI" w:hint="eastAsia"/>
          <w:szCs w:val="21"/>
        </w:rPr>
        <w:t>」「</w:t>
      </w:r>
      <w:r w:rsidR="00CA559A" w:rsidRPr="00CA559A">
        <w:rPr>
          <w:rFonts w:ascii="Meiryo UI" w:eastAsia="Meiryo UI" w:hAnsi="Meiryo UI"/>
          <w:szCs w:val="21"/>
        </w:rPr>
        <w:t>高潮</w:t>
      </w:r>
      <w:r>
        <w:rPr>
          <w:rFonts w:ascii="Meiryo UI" w:eastAsia="Meiryo UI" w:hAnsi="Meiryo UI" w:hint="eastAsia"/>
          <w:szCs w:val="21"/>
        </w:rPr>
        <w:t>」「</w:t>
      </w:r>
      <w:r w:rsidR="00CA559A" w:rsidRPr="00CA559A">
        <w:rPr>
          <w:rFonts w:ascii="Meiryo UI" w:eastAsia="Meiryo UI" w:hAnsi="Meiryo UI"/>
          <w:szCs w:val="21"/>
        </w:rPr>
        <w:t>津波</w:t>
      </w:r>
      <w:r>
        <w:rPr>
          <w:rFonts w:ascii="Meiryo UI" w:eastAsia="Meiryo UI" w:hAnsi="Meiryo UI" w:hint="eastAsia"/>
          <w:szCs w:val="21"/>
        </w:rPr>
        <w:t>」</w:t>
      </w:r>
    </w:p>
    <w:p w14:paraId="6FE9EBB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11640D">
        <w:rPr>
          <w:rFonts w:ascii="Meiryo UI" w:eastAsia="Meiryo UI" w:hAnsi="Meiryo UI" w:hint="eastAsia"/>
          <w:color w:val="EE0000"/>
          <w:szCs w:val="21"/>
        </w:rPr>
        <w:t>ピンではなく、該当エリアを地図上に色分けして表示してください。</w:t>
      </w:r>
    </w:p>
    <w:p w14:paraId="39F7ED57" w14:textId="26AAFCEB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データは、</w:t>
      </w:r>
      <w:r w:rsidRPr="00CA559A">
        <w:rPr>
          <w:rFonts w:ascii="Meiryo UI" w:eastAsia="Meiryo UI" w:hAnsi="Meiryo UI"/>
          <w:szCs w:val="21"/>
        </w:rPr>
        <w:t>国土交通省「不動産情報ライブラリ」</w:t>
      </w:r>
      <w:r w:rsidRPr="00CA559A">
        <w:rPr>
          <w:rFonts w:ascii="Meiryo UI" w:eastAsia="Meiryo UI" w:hAnsi="Meiryo UI" w:hint="eastAsia"/>
          <w:szCs w:val="21"/>
        </w:rPr>
        <w:t>を利用してください。</w:t>
      </w:r>
    </w:p>
    <w:p w14:paraId="7758FC24" w14:textId="77777777" w:rsid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5F0653F" w14:textId="77777777" w:rsidR="0011640D" w:rsidRPr="00CA559A" w:rsidRDefault="0011640D" w:rsidP="00CA559A">
      <w:pPr>
        <w:jc w:val="left"/>
        <w:rPr>
          <w:rFonts w:ascii="Meiryo UI" w:eastAsia="Meiryo UI" w:hAnsi="Meiryo UI"/>
          <w:szCs w:val="21"/>
        </w:rPr>
      </w:pPr>
    </w:p>
    <w:p w14:paraId="0CEDB8C3" w14:textId="65F43274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lastRenderedPageBreak/>
        <w:t>② 駅／バス停</w:t>
      </w:r>
    </w:p>
    <w:p w14:paraId="272F4282" w14:textId="77777777" w:rsidR="00C73664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</w:t>
      </w:r>
    </w:p>
    <w:p w14:paraId="79B1E2E0" w14:textId="58710BF8" w:rsidR="00CA559A" w:rsidRPr="00CA559A" w:rsidRDefault="00C73664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</w:t>
      </w:r>
      <w:r w:rsidR="00CA559A" w:rsidRPr="00CA559A">
        <w:rPr>
          <w:rFonts w:ascii="Meiryo UI" w:eastAsia="Meiryo UI" w:hAnsi="Meiryo UI"/>
          <w:szCs w:val="21"/>
        </w:rPr>
        <w:t>駅</w:t>
      </w:r>
    </w:p>
    <w:p w14:paraId="491FA5BC" w14:textId="03E50004" w:rsidR="00C73664" w:rsidRDefault="00C73664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</w:t>
      </w:r>
      <w:r w:rsidR="00CA559A" w:rsidRPr="00CA559A">
        <w:rPr>
          <w:rFonts w:ascii="Meiryo UI" w:eastAsia="Meiryo UI" w:hAnsi="Meiryo UI"/>
          <w:szCs w:val="21"/>
        </w:rPr>
        <w:t>バス停</w:t>
      </w:r>
    </w:p>
    <w:p w14:paraId="3D625309" w14:textId="043039A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42AA25C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ピンをクリックすると、</w:t>
      </w:r>
    </w:p>
    <w:p w14:paraId="0B17C4EE" w14:textId="7A426F80" w:rsidR="00CA559A" w:rsidRPr="00CA559A" w:rsidRDefault="00C73664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</w:t>
      </w:r>
      <w:r w:rsidR="00CA559A" w:rsidRPr="00CA559A">
        <w:rPr>
          <w:rFonts w:ascii="Meiryo UI" w:eastAsia="Meiryo UI" w:hAnsi="Meiryo UI"/>
          <w:szCs w:val="21"/>
        </w:rPr>
        <w:t>新中野駅</w:t>
      </w:r>
    </w:p>
    <w:p w14:paraId="0E44AD0A" w14:textId="6827D4C8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7BAF155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のように表示してください。</w:t>
      </w:r>
    </w:p>
    <w:p w14:paraId="06D1EFF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572A59D5" w14:textId="5B1ADDC3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t>③ スーパー／コンビニ</w:t>
      </w:r>
    </w:p>
    <w:p w14:paraId="66F72826" w14:textId="6DFCCC3D" w:rsidR="00CA559A" w:rsidRPr="00C73664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物件周辺の、</w:t>
      </w:r>
    </w:p>
    <w:p w14:paraId="32CC2B5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スーパー</w:t>
      </w:r>
    </w:p>
    <w:p w14:paraId="62967FDF" w14:textId="16343A85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コンビニ</w:t>
      </w:r>
    </w:p>
    <w:p w14:paraId="42B485E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2281940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017E73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例：</w:t>
      </w:r>
    </w:p>
    <w:p w14:paraId="659728A4" w14:textId="724DCA5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*サミットストア鍋屋横丁店</w:t>
      </w:r>
    </w:p>
    <w:p w14:paraId="3B954A79" w14:textId="0A3E36A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6956D69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56ABB2D2" w14:textId="2AFB582F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t>④ 病院</w:t>
      </w:r>
    </w:p>
    <w:p w14:paraId="2CB86257" w14:textId="0772DEA4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物件周辺の、</w:t>
      </w:r>
    </w:p>
    <w:p w14:paraId="38A17A8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病院</w:t>
      </w:r>
    </w:p>
    <w:p w14:paraId="0B9113A6" w14:textId="5CD3EBB4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クリニック</w:t>
      </w:r>
    </w:p>
    <w:p w14:paraId="57AB86E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6A63C76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1EDD702" w14:textId="10BB90D6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t>⑤ 学校（全て）</w:t>
      </w:r>
    </w:p>
    <w:p w14:paraId="61D0655B" w14:textId="06B0293A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物件周辺の、</w:t>
      </w:r>
    </w:p>
    <w:p w14:paraId="12CD3E7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保育園</w:t>
      </w:r>
    </w:p>
    <w:p w14:paraId="66E1E5A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幼稚園</w:t>
      </w:r>
    </w:p>
    <w:p w14:paraId="0333CE4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小学校</w:t>
      </w:r>
    </w:p>
    <w:p w14:paraId="757E0DE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中学校</w:t>
      </w:r>
    </w:p>
    <w:p w14:paraId="7FE83E0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高校</w:t>
      </w:r>
    </w:p>
    <w:p w14:paraId="1C049E16" w14:textId="2F2A547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大学</w:t>
      </w:r>
    </w:p>
    <w:p w14:paraId="7831797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1D0DFBB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23827715" w14:textId="05F7FEA7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lastRenderedPageBreak/>
        <w:t>⑥ 学校（学区）</w:t>
      </w:r>
    </w:p>
    <w:p w14:paraId="47B7917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その物件の指定学区となる、</w:t>
      </w:r>
    </w:p>
    <w:p w14:paraId="1892E780" w14:textId="2B2CDE9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指定小学校* 指定中学校</w:t>
      </w:r>
    </w:p>
    <w:p w14:paraId="4A46020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を表示してください。</w:t>
      </w:r>
    </w:p>
    <w:p w14:paraId="7653D55F" w14:textId="77777777" w:rsidR="00C73664" w:rsidRPr="00CA559A" w:rsidRDefault="00C73664" w:rsidP="00C73664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データは、</w:t>
      </w:r>
      <w:r w:rsidRPr="00CA559A">
        <w:rPr>
          <w:rFonts w:ascii="Meiryo UI" w:eastAsia="Meiryo UI" w:hAnsi="Meiryo UI"/>
          <w:szCs w:val="21"/>
        </w:rPr>
        <w:t>国土交通省「不動産情報ライブラリ」</w:t>
      </w:r>
      <w:r w:rsidRPr="00CA559A">
        <w:rPr>
          <w:rFonts w:ascii="Meiryo UI" w:eastAsia="Meiryo UI" w:hAnsi="Meiryo UI" w:hint="eastAsia"/>
          <w:szCs w:val="21"/>
        </w:rPr>
        <w:t>を利用してください。</w:t>
      </w:r>
    </w:p>
    <w:p w14:paraId="671B38E2" w14:textId="77777777" w:rsidR="00CA559A" w:rsidRPr="00C73664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55564AAF" w14:textId="244DB03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また、</w:t>
      </w:r>
      <w:r w:rsidRPr="00CA559A">
        <w:rPr>
          <w:rFonts w:ascii="Meiryo UI" w:eastAsia="Meiryo UI" w:hAnsi="Meiryo UI"/>
          <w:szCs w:val="21"/>
        </w:rPr>
        <w:t>「</w:t>
      </w:r>
      <w:r w:rsidRPr="00C73664">
        <w:rPr>
          <w:rFonts w:ascii="Meiryo UI" w:eastAsia="Meiryo UI" w:hAnsi="Meiryo UI"/>
          <w:color w:val="EE0000"/>
          <w:szCs w:val="21"/>
        </w:rPr>
        <w:t>学区は変更される場合があります。最新情報は自治体へご確認ください。</w:t>
      </w:r>
      <w:r w:rsidRPr="00CA559A">
        <w:rPr>
          <w:rFonts w:ascii="Meiryo UI" w:eastAsia="Meiryo UI" w:hAnsi="Meiryo UI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という注意書きを入れてください。</w:t>
      </w:r>
    </w:p>
    <w:p w14:paraId="6A7C06C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7DDA85B5" w14:textId="536ED5F2" w:rsidR="00CA559A" w:rsidRPr="00C7366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73664">
        <w:rPr>
          <w:rFonts w:ascii="HGP創英角ｺﾞｼｯｸUB" w:eastAsia="HGP創英角ｺﾞｼｯｸUB" w:hAnsi="HGP創英角ｺﾞｼｯｸUB"/>
          <w:szCs w:val="21"/>
        </w:rPr>
        <w:t>⑦ 学習塾</w:t>
      </w:r>
    </w:p>
    <w:p w14:paraId="4C37234D" w14:textId="1C665D97" w:rsidR="00CA559A" w:rsidRPr="00CD4068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物件周辺の学習塾を表示してください。</w:t>
      </w:r>
    </w:p>
    <w:p w14:paraId="3C681D63" w14:textId="1E2134C9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例：</w:t>
      </w:r>
    </w:p>
    <w:p w14:paraId="013C3F1A" w14:textId="7D1A45DF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*SAPIX中野校</w:t>
      </w:r>
    </w:p>
    <w:p w14:paraId="5AD9FB6E" w14:textId="010A461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778FA44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5EB5082" w14:textId="02309FC7" w:rsidR="00CA559A" w:rsidRPr="00CD4068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D4068">
        <w:rPr>
          <w:rFonts w:ascii="HGP創英角ｺﾞｼｯｸUB" w:eastAsia="HGP創英角ｺﾞｼｯｸUB" w:hAnsi="HGP創英角ｺﾞｼｯｸUB"/>
          <w:szCs w:val="21"/>
        </w:rPr>
        <w:t>⑧ レストラン</w:t>
      </w:r>
    </w:p>
    <w:p w14:paraId="5DCE269D" w14:textId="2689E28B" w:rsidR="00CD4068" w:rsidRPr="00CD4068" w:rsidRDefault="00CD4068" w:rsidP="00CD4068">
      <w:pPr>
        <w:jc w:val="left"/>
        <w:rPr>
          <w:rFonts w:ascii="Meiryo UI" w:eastAsia="Meiryo UI" w:hAnsi="Meiryo UI"/>
          <w:szCs w:val="21"/>
        </w:rPr>
      </w:pPr>
      <w:r w:rsidRPr="00CD4068">
        <w:rPr>
          <w:rFonts w:ascii="Meiryo UI" w:eastAsia="Meiryo UI" w:hAnsi="Meiryo UI" w:hint="eastAsia"/>
          <w:szCs w:val="21"/>
        </w:rPr>
        <w:t>物件周辺の飲食店を地図上に表示してください。飲食店は件数が非常に多くなる可能性があるため、すべて表示する必要はありません。対象物件から半径</w:t>
      </w:r>
      <w:r>
        <w:rPr>
          <w:rFonts w:ascii="Meiryo UI" w:eastAsia="Meiryo UI" w:hAnsi="Meiryo UI" w:hint="eastAsia"/>
          <w:szCs w:val="21"/>
        </w:rPr>
        <w:t>1000</w:t>
      </w:r>
      <w:r w:rsidRPr="00CD4068">
        <w:rPr>
          <w:rFonts w:ascii="Meiryo UI" w:eastAsia="Meiryo UI" w:hAnsi="Meiryo UI"/>
          <w:szCs w:val="21"/>
        </w:rPr>
        <w:t>m程度を検索範囲とし、近い施設を優先して最大10件まで表示してください。</w:t>
      </w:r>
    </w:p>
    <w:p w14:paraId="4A8B7FE0" w14:textId="11BCEB79" w:rsidR="00CA559A" w:rsidRDefault="00CD4068" w:rsidP="00CD4068">
      <w:pPr>
        <w:jc w:val="left"/>
        <w:rPr>
          <w:rFonts w:ascii="Meiryo UI" w:eastAsia="Meiryo UI" w:hAnsi="Meiryo UI"/>
          <w:szCs w:val="21"/>
        </w:rPr>
      </w:pPr>
      <w:r w:rsidRPr="00CD4068">
        <w:rPr>
          <w:rFonts w:ascii="Meiryo UI" w:eastAsia="Meiryo UI" w:hAnsi="Meiryo UI"/>
          <w:szCs w:val="21"/>
        </w:rPr>
        <w:t>Google Places APIでは、可能であれば距離を優先する設定を利用してください。</w:t>
      </w:r>
    </w:p>
    <w:p w14:paraId="34F1B7AF" w14:textId="77777777" w:rsidR="00CD4068" w:rsidRPr="00CA559A" w:rsidRDefault="00CD4068" w:rsidP="00CD4068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例：</w:t>
      </w:r>
    </w:p>
    <w:p w14:paraId="3820959B" w14:textId="669480CB" w:rsidR="00CD4068" w:rsidRPr="00CA559A" w:rsidRDefault="00CD4068" w:rsidP="00CD4068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</w:t>
      </w:r>
      <w:r>
        <w:rPr>
          <w:rFonts w:ascii="Meiryo UI" w:eastAsia="Meiryo UI" w:hAnsi="Meiryo UI" w:hint="eastAsia"/>
          <w:szCs w:val="21"/>
        </w:rPr>
        <w:t>ロイヤルホスト</w:t>
      </w:r>
      <w:r w:rsidRPr="00CA559A">
        <w:rPr>
          <w:rFonts w:ascii="Meiryo UI" w:eastAsia="Meiryo UI" w:hAnsi="Meiryo UI"/>
          <w:szCs w:val="21"/>
        </w:rPr>
        <w:t>中野</w:t>
      </w:r>
      <w:r>
        <w:rPr>
          <w:rFonts w:ascii="Meiryo UI" w:eastAsia="Meiryo UI" w:hAnsi="Meiryo UI" w:hint="eastAsia"/>
          <w:szCs w:val="21"/>
        </w:rPr>
        <w:t>店</w:t>
      </w:r>
    </w:p>
    <w:p w14:paraId="55183DC3" w14:textId="77777777" w:rsidR="00CD4068" w:rsidRPr="00CA559A" w:rsidRDefault="00CD4068" w:rsidP="00CD4068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215AA785" w14:textId="77777777" w:rsidR="00CD4068" w:rsidRPr="00CD4068" w:rsidRDefault="00CD4068" w:rsidP="00CD4068">
      <w:pPr>
        <w:jc w:val="left"/>
        <w:rPr>
          <w:rFonts w:ascii="Meiryo UI" w:eastAsia="Meiryo UI" w:hAnsi="Meiryo UI"/>
          <w:szCs w:val="21"/>
        </w:rPr>
      </w:pPr>
    </w:p>
    <w:p w14:paraId="2455B64B" w14:textId="20F11F81" w:rsidR="00CA559A" w:rsidRPr="00CD4068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D4068">
        <w:rPr>
          <w:rFonts w:ascii="HGP創英角ｺﾞｼｯｸUB" w:eastAsia="HGP創英角ｺﾞｼｯｸUB" w:hAnsi="HGP創英角ｺﾞｼｯｸUB"/>
          <w:szCs w:val="21"/>
        </w:rPr>
        <w:t>⑨ 緊急避難場所</w:t>
      </w:r>
    </w:p>
    <w:p w14:paraId="090ED645" w14:textId="0F56B4C5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物件周辺の指定緊急避難場所を地図上に表示してください。</w:t>
      </w:r>
    </w:p>
    <w:p w14:paraId="1BA58B62" w14:textId="0C61A4D7" w:rsidR="00CA559A" w:rsidRPr="002A0FDF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避難場所のピンは、通常の周辺施設とは区別できるデザインにしてください。</w:t>
      </w:r>
    </w:p>
    <w:p w14:paraId="38E0E59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データは国土交通省「不動産情報ライブラリ」等の公的データを利用してください。</w:t>
      </w:r>
    </w:p>
    <w:p w14:paraId="26D504D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3F23A20" w14:textId="34A22E71" w:rsidR="00CA559A" w:rsidRPr="002A0FDF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2A0FDF">
        <w:rPr>
          <w:rFonts w:ascii="HGP創英角ｺﾞｼｯｸUB" w:eastAsia="HGP創英角ｺﾞｼｯｸUB" w:hAnsi="HGP創英角ｺﾞｼｯｸUB"/>
          <w:szCs w:val="21"/>
        </w:rPr>
        <w:t>⑩ 周辺の注意施設</w:t>
      </w:r>
    </w:p>
    <w:p w14:paraId="700A844D" w14:textId="4CDC7ED0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以下を対象とします。</w:t>
      </w:r>
    </w:p>
    <w:p w14:paraId="5E826D6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1. 墓地・霊園</w:t>
      </w:r>
    </w:p>
    <w:p w14:paraId="4CAB731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2. 火葬場・葬祭施設</w:t>
      </w:r>
    </w:p>
    <w:p w14:paraId="686A0F9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3. 廃棄物処理施設・清掃工場</w:t>
      </w:r>
    </w:p>
    <w:p w14:paraId="47E416F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4. 下水処理場</w:t>
      </w:r>
    </w:p>
    <w:p w14:paraId="145149F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5. 刑務所・拘置施設</w:t>
      </w:r>
    </w:p>
    <w:p w14:paraId="197C83E7" w14:textId="4D3E9B2D" w:rsidR="00CA559A" w:rsidRPr="00CA559A" w:rsidRDefault="002A0FDF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lastRenderedPageBreak/>
        <w:t>6</w:t>
      </w:r>
      <w:r w:rsidR="00CA559A" w:rsidRPr="00CA559A">
        <w:rPr>
          <w:rFonts w:ascii="Meiryo UI" w:eastAsia="Meiryo UI" w:hAnsi="Meiryo UI"/>
          <w:szCs w:val="21"/>
        </w:rPr>
        <w:t>. 高圧送電線・変電所</w:t>
      </w:r>
    </w:p>
    <w:p w14:paraId="300282E3" w14:textId="75D3EC5B" w:rsidR="00CA559A" w:rsidRPr="002A0FDF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Googleで取得できないものについては、公的データ・オープンデータを利用してください。</w:t>
      </w:r>
    </w:p>
    <w:p w14:paraId="6B6411A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位置を正確に取得できない場合は、推測で表示しないでください。</w:t>
      </w:r>
    </w:p>
    <w:p w14:paraId="7905658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3E934A2" w14:textId="54198E76" w:rsidR="00CA559A" w:rsidRPr="002A0FDF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2A0FDF">
        <w:rPr>
          <w:rFonts w:ascii="HGP創英角ｺﾞｼｯｸUB" w:eastAsia="HGP創英角ｺﾞｼｯｸUB" w:hAnsi="HGP創英角ｺﾞｼｯｸUB"/>
          <w:szCs w:val="21"/>
        </w:rPr>
        <w:t>9．Google Places APIの取得方法</w:t>
      </w:r>
    </w:p>
    <w:p w14:paraId="5EA5EE00" w14:textId="1B892DFF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Google Places APIの利用料金を抑えるため、</w:t>
      </w:r>
      <w:r w:rsidR="002A0FDF">
        <w:rPr>
          <w:rFonts w:ascii="Meiryo UI" w:eastAsia="Meiryo UI" w:hAnsi="Meiryo UI" w:hint="eastAsia"/>
          <w:szCs w:val="21"/>
        </w:rPr>
        <w:t>「</w:t>
      </w:r>
      <w:r w:rsidRPr="002A0FDF">
        <w:rPr>
          <w:rFonts w:ascii="Meiryo UI" w:eastAsia="Meiryo UI" w:hAnsi="Meiryo UI"/>
          <w:b/>
          <w:bCs/>
          <w:color w:val="EE0000"/>
          <w:szCs w:val="21"/>
        </w:rPr>
        <w:t>各カテゴリーを完全に個別検索するのではなく、関連するカテゴリーをまとめて取得</w:t>
      </w:r>
      <w:r w:rsidR="002A0FDF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してください。</w:t>
      </w:r>
    </w:p>
    <w:p w14:paraId="1EA86DD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D5B6BF3" w14:textId="78B64FE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基本的には以下の</w:t>
      </w:r>
      <w:r w:rsidRPr="00CA559A">
        <w:rPr>
          <w:rFonts w:ascii="Meiryo UI" w:eastAsia="Meiryo UI" w:hAnsi="Meiryo UI"/>
          <w:szCs w:val="21"/>
        </w:rPr>
        <w:t>3グループを想定しています。</w:t>
      </w:r>
    </w:p>
    <w:p w14:paraId="498D81D3" w14:textId="07F80A5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A．交通・買物</w:t>
      </w:r>
    </w:p>
    <w:p w14:paraId="54BA4DB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駅／バス停</w:t>
      </w:r>
    </w:p>
    <w:p w14:paraId="5FA6AE2C" w14:textId="51B26421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スーパー／コンビニ</w:t>
      </w:r>
    </w:p>
    <w:p w14:paraId="52424E30" w14:textId="49776B6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B．教育・医療</w:t>
      </w:r>
    </w:p>
    <w:p w14:paraId="54BE746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学校（全て）</w:t>
      </w:r>
    </w:p>
    <w:p w14:paraId="2983B17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学習塾</w:t>
      </w:r>
    </w:p>
    <w:p w14:paraId="046D7DB2" w14:textId="0560F57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病院</w:t>
      </w:r>
    </w:p>
    <w:p w14:paraId="642ACCE0" w14:textId="5A8C65B4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C．飲食</w:t>
      </w:r>
      <w:r w:rsidR="002A0FDF">
        <w:rPr>
          <w:rFonts w:ascii="Meiryo UI" w:eastAsia="Meiryo UI" w:hAnsi="Meiryo UI" w:hint="eastAsia"/>
          <w:szCs w:val="21"/>
        </w:rPr>
        <w:t>/注意施設</w:t>
      </w:r>
    </w:p>
    <w:p w14:paraId="59029FA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レストラン</w:t>
      </w:r>
    </w:p>
    <w:p w14:paraId="7F54B2F1" w14:textId="59885B23" w:rsidR="002A0FDF" w:rsidRPr="00CA559A" w:rsidRDefault="002A0FDF" w:rsidP="002A0FDF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 xml:space="preserve">* </w:t>
      </w:r>
      <w:r>
        <w:rPr>
          <w:rFonts w:ascii="Meiryo UI" w:eastAsia="Meiryo UI" w:hAnsi="Meiryo UI" w:hint="eastAsia"/>
          <w:szCs w:val="21"/>
        </w:rPr>
        <w:t>注意施設</w:t>
      </w:r>
    </w:p>
    <w:p w14:paraId="7AEAC12C" w14:textId="77777777" w:rsidR="002A0FDF" w:rsidRPr="00CA559A" w:rsidRDefault="002A0FDF" w:rsidP="002A0FDF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※ハザード情報、学校（学区）、緊急避難場所は、</w:t>
      </w:r>
      <w:r w:rsidRPr="00CA559A">
        <w:rPr>
          <w:rFonts w:ascii="Meiryo UI" w:eastAsia="Meiryo UI" w:hAnsi="Meiryo UI"/>
          <w:szCs w:val="21"/>
        </w:rPr>
        <w:t>国土交通省「不動産情報ライブラリ」</w:t>
      </w:r>
      <w:r w:rsidRPr="00CA559A">
        <w:rPr>
          <w:rFonts w:ascii="Meiryo UI" w:eastAsia="Meiryo UI" w:hAnsi="Meiryo UI" w:hint="eastAsia"/>
          <w:szCs w:val="21"/>
        </w:rPr>
        <w:t>を利用してください。</w:t>
      </w:r>
    </w:p>
    <w:p w14:paraId="54B3307E" w14:textId="1B01AD2C" w:rsidR="00CA559A" w:rsidRPr="002A0FDF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79582A6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例えば、</w:t>
      </w:r>
    </w:p>
    <w:p w14:paraId="465FF9C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AFE160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「駅／バス停」を初めて押した場合</w:t>
      </w:r>
    </w:p>
    <w:p w14:paraId="30A07A2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177B72E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「駅／バス停」と「スーパー／コンビニ」をまとめて取得</w:t>
      </w:r>
    </w:p>
    <w:p w14:paraId="75F3D2F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25F25AA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両方の結果を画面内に保持</w:t>
      </w:r>
    </w:p>
    <w:p w14:paraId="5D8B8BC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4D7F5C5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後から「スーパー／コンビニ」を押した場合は、</w:t>
      </w:r>
      <w:r w:rsidRPr="00CA559A">
        <w:rPr>
          <w:rFonts w:ascii="Meiryo UI" w:eastAsia="Meiryo UI" w:hAnsi="Meiryo UI"/>
          <w:szCs w:val="21"/>
        </w:rPr>
        <w:t>APIを再度呼ばず、取得済みの情報を表示</w:t>
      </w:r>
    </w:p>
    <w:p w14:paraId="2A055A4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2A65413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という動きにしてください。</w:t>
      </w:r>
    </w:p>
    <w:p w14:paraId="0984AD2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1F2C16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同様に、</w:t>
      </w:r>
    </w:p>
    <w:p w14:paraId="18F1596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7E0013A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lastRenderedPageBreak/>
        <w:t>「学校（全て）」</w:t>
      </w:r>
    </w:p>
    <w:p w14:paraId="63FF70F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「学習塾」</w:t>
      </w:r>
    </w:p>
    <w:p w14:paraId="599EB37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「病院」</w:t>
      </w:r>
    </w:p>
    <w:p w14:paraId="3856B07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BD05611" w14:textId="63E7A45A" w:rsidR="00CA559A" w:rsidRPr="00553333" w:rsidRDefault="00CA559A" w:rsidP="00CA559A">
      <w:pPr>
        <w:jc w:val="left"/>
        <w:rPr>
          <w:rFonts w:ascii="Meiryo UI" w:eastAsia="Meiryo UI" w:hAnsi="Meiryo UI"/>
          <w:color w:val="EE0000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のいずれかが初めて押された場合は、可能であれば</w:t>
      </w:r>
      <w:r w:rsidRPr="00CA559A">
        <w:rPr>
          <w:rFonts w:ascii="Meiryo UI" w:eastAsia="Meiryo UI" w:hAnsi="Meiryo UI"/>
          <w:szCs w:val="21"/>
        </w:rPr>
        <w:t>3カテゴリーをまとめて取得し、結果を保持してください。</w:t>
      </w:r>
      <w:r w:rsidRPr="00CA559A">
        <w:rPr>
          <w:rFonts w:ascii="Meiryo UI" w:eastAsia="Meiryo UI" w:hAnsi="Meiryo UI" w:hint="eastAsia"/>
          <w:szCs w:val="21"/>
        </w:rPr>
        <w:t>ただし、</w:t>
      </w:r>
      <w:r w:rsidRPr="00553333">
        <w:rPr>
          <w:rFonts w:ascii="Meiryo UI" w:eastAsia="Meiryo UI" w:hAnsi="Meiryo UI"/>
          <w:color w:val="EE0000"/>
          <w:szCs w:val="21"/>
        </w:rPr>
        <w:t>Google Places APIの検索結果には件数上限があるため、</w:t>
      </w:r>
      <w:r w:rsidR="00553333" w:rsidRPr="00553333">
        <w:rPr>
          <w:rFonts w:ascii="Meiryo UI" w:eastAsia="Meiryo UI" w:hAnsi="Meiryo UI" w:hint="eastAsia"/>
          <w:color w:val="EE0000"/>
          <w:szCs w:val="21"/>
        </w:rPr>
        <w:t>「</w:t>
      </w:r>
      <w:r w:rsidRPr="00553333">
        <w:rPr>
          <w:rFonts w:ascii="Meiryo UI" w:eastAsia="Meiryo UI" w:hAnsi="Meiryo UI"/>
          <w:color w:val="EE0000"/>
          <w:szCs w:val="21"/>
        </w:rPr>
        <w:t>一度の検索で必要なカテゴリーの施設が十分に取得できない場合は、無理に一括取得せず、必要なカテゴリーのみ追加検索してください。</w:t>
      </w:r>
      <w:r w:rsidR="00553333" w:rsidRPr="00553333">
        <w:rPr>
          <w:rFonts w:ascii="Meiryo UI" w:eastAsia="Meiryo UI" w:hAnsi="Meiryo UI" w:hint="eastAsia"/>
          <w:color w:val="EE0000"/>
          <w:szCs w:val="21"/>
        </w:rPr>
        <w:t>」</w:t>
      </w:r>
      <w:r w:rsidRPr="00553333">
        <w:rPr>
          <w:rFonts w:ascii="Meiryo UI" w:eastAsia="Meiryo UI" w:hAnsi="Meiryo UI" w:hint="eastAsia"/>
          <w:color w:val="EE0000"/>
          <w:szCs w:val="21"/>
        </w:rPr>
        <w:t>表示品質を落としてまで</w:t>
      </w:r>
      <w:r w:rsidRPr="00553333">
        <w:rPr>
          <w:rFonts w:ascii="Meiryo UI" w:eastAsia="Meiryo UI" w:hAnsi="Meiryo UI"/>
          <w:color w:val="EE0000"/>
          <w:szCs w:val="21"/>
        </w:rPr>
        <w:t>API回数を減らさないでください。</w:t>
      </w:r>
    </w:p>
    <w:p w14:paraId="3282C3C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D2AD69F" w14:textId="45AA1D65" w:rsidR="00CA559A" w:rsidRPr="00553333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553333">
        <w:rPr>
          <w:rFonts w:ascii="HGP創英角ｺﾞｼｯｸUB" w:eastAsia="HGP創英角ｺﾞｼｯｸUB" w:hAnsi="HGP創英角ｺﾞｼｯｸUB"/>
          <w:szCs w:val="21"/>
        </w:rPr>
        <w:t>10．取得した情報の再利用</w:t>
      </w:r>
    </w:p>
    <w:p w14:paraId="48B0D108" w14:textId="2A368D1A" w:rsidR="00CA559A" w:rsidRPr="00553333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同じ画面内で一度取得した情報は再利用してください。</w:t>
      </w:r>
    </w:p>
    <w:p w14:paraId="4250056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例：</w:t>
      </w:r>
    </w:p>
    <w:p w14:paraId="12ED51E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56B2DC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「病院」を</w:t>
      </w:r>
      <w:r w:rsidRPr="00CA559A">
        <w:rPr>
          <w:rFonts w:ascii="Meiryo UI" w:eastAsia="Meiryo UI" w:hAnsi="Meiryo UI"/>
          <w:szCs w:val="21"/>
        </w:rPr>
        <w:t>ON</w:t>
      </w:r>
    </w:p>
    <w:p w14:paraId="6BC833F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7A7E4A3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取得して表示</w:t>
      </w:r>
    </w:p>
    <w:p w14:paraId="59F1344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157093F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「病院」を</w:t>
      </w:r>
      <w:r w:rsidRPr="00CA559A">
        <w:rPr>
          <w:rFonts w:ascii="Meiryo UI" w:eastAsia="Meiryo UI" w:hAnsi="Meiryo UI"/>
          <w:szCs w:val="21"/>
        </w:rPr>
        <w:t>OFF</w:t>
      </w:r>
    </w:p>
    <w:p w14:paraId="1AE844D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5BA5C01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再度「病院」を</w:t>
      </w:r>
      <w:r w:rsidRPr="00CA559A">
        <w:rPr>
          <w:rFonts w:ascii="Meiryo UI" w:eastAsia="Meiryo UI" w:hAnsi="Meiryo UI"/>
          <w:szCs w:val="21"/>
        </w:rPr>
        <w:t>ON</w:t>
      </w:r>
    </w:p>
    <w:p w14:paraId="00C770A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549B23FE" w14:textId="5441A13E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この場合、</w:t>
      </w:r>
      <w:r w:rsidR="004649F6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再度Google Places APIを呼ばず、取得済みの情報を再表示</w:t>
      </w:r>
      <w:r w:rsidR="004649F6">
        <w:rPr>
          <w:rFonts w:ascii="Meiryo UI" w:eastAsia="Meiryo UI" w:hAnsi="Meiryo UI" w:hint="eastAsia"/>
          <w:szCs w:val="21"/>
        </w:rPr>
        <w:t>」</w:t>
      </w:r>
      <w:r w:rsidRPr="00CA559A">
        <w:rPr>
          <w:rFonts w:ascii="Meiryo UI" w:eastAsia="Meiryo UI" w:hAnsi="Meiryo UI" w:hint="eastAsia"/>
          <w:szCs w:val="21"/>
        </w:rPr>
        <w:t>してください。</w:t>
      </w:r>
    </w:p>
    <w:p w14:paraId="5EC0A77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D0CAA66" w14:textId="74D3A541" w:rsidR="00CA559A" w:rsidRPr="004649F6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4649F6">
        <w:rPr>
          <w:rFonts w:ascii="HGP創英角ｺﾞｼｯｸUB" w:eastAsia="HGP創英角ｺﾞｼｯｸUB" w:hAnsi="HGP創英角ｺﾞｼｯｸUB"/>
          <w:szCs w:val="21"/>
        </w:rPr>
        <w:t>11．マップを開いた時点ではPlaces APIを呼ばない</w:t>
      </w:r>
    </w:p>
    <w:p w14:paraId="3129C266" w14:textId="46205B19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物件詳細の「マップ」を開いた時点では、</w:t>
      </w:r>
      <w:r w:rsidR="004649F6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Google Places APIによる周辺施設検索は行わない</w:t>
      </w:r>
      <w:r w:rsidR="004649F6">
        <w:rPr>
          <w:rFonts w:ascii="Meiryo UI" w:eastAsia="Meiryo UI" w:hAnsi="Meiryo UI" w:hint="eastAsia"/>
          <w:szCs w:val="21"/>
        </w:rPr>
        <w:t>」</w:t>
      </w:r>
    </w:p>
    <w:p w14:paraId="29EFF656" w14:textId="3BBA58CC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でください。最初は、</w:t>
      </w:r>
    </w:p>
    <w:p w14:paraId="75CA125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現在の物件</w:t>
      </w:r>
    </w:p>
    <w:p w14:paraId="642D756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検討中物件</w:t>
      </w:r>
    </w:p>
    <w:p w14:paraId="54B96328" w14:textId="76ED6CD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Googleマップ</w:t>
      </w:r>
    </w:p>
    <w:p w14:paraId="671DD98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のみを表示してください。</w:t>
      </w:r>
    </w:p>
    <w:p w14:paraId="7F302F9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439C1C1B" w14:textId="0D764390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ユーザーが、</w:t>
      </w:r>
    </w:p>
    <w:p w14:paraId="3B2D47A0" w14:textId="6CAB2F58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「駅／バス停」「病院」「学習塾」</w:t>
      </w:r>
    </w:p>
    <w:p w14:paraId="482A85F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などの周辺情報ボタンを押した時点で、初めて必要な</w:t>
      </w:r>
      <w:r w:rsidRPr="00CA559A">
        <w:rPr>
          <w:rFonts w:ascii="Meiryo UI" w:eastAsia="Meiryo UI" w:hAnsi="Meiryo UI"/>
          <w:szCs w:val="21"/>
        </w:rPr>
        <w:t>Places APIを実行してください。</w:t>
      </w:r>
    </w:p>
    <w:p w14:paraId="78BF44AB" w14:textId="77777777" w:rsidR="004649F6" w:rsidRDefault="004649F6" w:rsidP="00CA559A">
      <w:pPr>
        <w:jc w:val="left"/>
        <w:rPr>
          <w:rFonts w:ascii="Meiryo UI" w:eastAsia="Meiryo UI" w:hAnsi="Meiryo UI"/>
          <w:szCs w:val="21"/>
        </w:rPr>
      </w:pPr>
    </w:p>
    <w:p w14:paraId="71FCF496" w14:textId="77777777" w:rsidR="004649F6" w:rsidRDefault="004649F6" w:rsidP="00CA559A">
      <w:pPr>
        <w:jc w:val="left"/>
        <w:rPr>
          <w:rFonts w:ascii="Meiryo UI" w:eastAsia="Meiryo UI" w:hAnsi="Meiryo UI"/>
          <w:szCs w:val="21"/>
        </w:rPr>
      </w:pPr>
    </w:p>
    <w:p w14:paraId="3BAF8774" w14:textId="5CBA4BDB" w:rsidR="00CA559A" w:rsidRPr="004649F6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4649F6">
        <w:rPr>
          <w:rFonts w:ascii="HGP創英角ｺﾞｼｯｸUB" w:eastAsia="HGP創英角ｺﾞｼｯｸUB" w:hAnsi="HGP創英角ｺﾞｼｯｸUB"/>
          <w:szCs w:val="21"/>
        </w:rPr>
        <w:lastRenderedPageBreak/>
        <w:t>12．距離・徒歩時間・Routes APIについて</w:t>
      </w:r>
    </w:p>
    <w:p w14:paraId="1F1B34F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今回の仕様では、</w:t>
      </w:r>
    </w:p>
    <w:p w14:paraId="334ED2D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徒歩時間を表示しない</w:t>
      </w:r>
    </w:p>
    <w:p w14:paraId="71FC903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距離を表示しない</w:t>
      </w:r>
    </w:p>
    <w:p w14:paraId="0134D08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公式サイトURLを表示しない</w:t>
      </w:r>
    </w:p>
    <w:p w14:paraId="6828CD5A" w14:textId="006C2124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ため、</w:t>
      </w:r>
      <w:r w:rsidR="004649F6">
        <w:rPr>
          <w:rFonts w:ascii="Meiryo UI" w:eastAsia="Meiryo UI" w:hAnsi="Meiryo UI" w:hint="eastAsia"/>
          <w:szCs w:val="21"/>
        </w:rPr>
        <w:t>「</w:t>
      </w:r>
      <w:r w:rsidRPr="004649F6">
        <w:rPr>
          <w:rFonts w:ascii="Meiryo UI" w:eastAsia="Meiryo UI" w:hAnsi="Meiryo UI"/>
          <w:color w:val="EE0000"/>
          <w:szCs w:val="21"/>
        </w:rPr>
        <w:t>Google Maps PlatformのRoutes APIは使用しません。</w:t>
      </w:r>
      <w:r w:rsidR="004649F6">
        <w:rPr>
          <w:rFonts w:ascii="Meiryo UI" w:eastAsia="Meiryo UI" w:hAnsi="Meiryo UI" w:hint="eastAsia"/>
          <w:szCs w:val="21"/>
        </w:rPr>
        <w:t>」</w:t>
      </w:r>
    </w:p>
    <w:p w14:paraId="44D3754A" w14:textId="5E5019D3" w:rsidR="00CA559A" w:rsidRPr="004649F6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利用者が、</w:t>
      </w:r>
      <w:r w:rsidRPr="00CA559A">
        <w:rPr>
          <w:rFonts w:ascii="Meiryo UI" w:eastAsia="Meiryo UI" w:hAnsi="Meiryo UI"/>
          <w:szCs w:val="21"/>
        </w:rPr>
        <w:t>「Googleマップで見る」</w:t>
      </w:r>
      <w:r w:rsidRPr="00CA559A">
        <w:rPr>
          <w:rFonts w:ascii="Meiryo UI" w:eastAsia="Meiryo UI" w:hAnsi="Meiryo UI" w:hint="eastAsia"/>
          <w:szCs w:val="21"/>
        </w:rPr>
        <w:t>を押した後、</w:t>
      </w:r>
      <w:r w:rsidRPr="00CA559A">
        <w:rPr>
          <w:rFonts w:ascii="Meiryo UI" w:eastAsia="Meiryo UI" w:hAnsi="Meiryo UI"/>
          <w:szCs w:val="21"/>
        </w:rPr>
        <w:t>Googleマップ側で、</w:t>
      </w:r>
    </w:p>
    <w:p w14:paraId="7F4782C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徒歩</w:t>
      </w:r>
    </w:p>
    <w:p w14:paraId="7571FA6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車</w:t>
      </w:r>
    </w:p>
    <w:p w14:paraId="309FBB5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公共交通機関</w:t>
      </w:r>
    </w:p>
    <w:p w14:paraId="7AE32A42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距離</w:t>
      </w:r>
    </w:p>
    <w:p w14:paraId="5EB4BA63" w14:textId="41FB8D0B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所要時間</w:t>
      </w:r>
    </w:p>
    <w:p w14:paraId="565F554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などを確認する仕様としてください。</w:t>
      </w:r>
    </w:p>
    <w:p w14:paraId="2257ABE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80B04E9" w14:textId="0853B8A1" w:rsidR="00CA559A" w:rsidRPr="004649F6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4649F6">
        <w:rPr>
          <w:rFonts w:ascii="HGP創英角ｺﾞｼｯｸUB" w:eastAsia="HGP創英角ｺﾞｼｯｸUB" w:hAnsi="HGP創英角ｺﾞｼｯｸUB"/>
          <w:szCs w:val="21"/>
        </w:rPr>
        <w:t>1</w:t>
      </w:r>
      <w:r w:rsidR="004649F6" w:rsidRPr="004649F6">
        <w:rPr>
          <w:rFonts w:ascii="HGP創英角ｺﾞｼｯｸUB" w:eastAsia="HGP創英角ｺﾞｼｯｸUB" w:hAnsi="HGP創英角ｺﾞｼｯｸUB" w:hint="eastAsia"/>
          <w:szCs w:val="21"/>
        </w:rPr>
        <w:t>3</w:t>
      </w:r>
      <w:r w:rsidRPr="004649F6">
        <w:rPr>
          <w:rFonts w:ascii="HGP創英角ｺﾞｼｯｸUB" w:eastAsia="HGP創英角ｺﾞｼｯｸUB" w:hAnsi="HGP創英角ｺﾞｼｯｸUB"/>
          <w:szCs w:val="21"/>
        </w:rPr>
        <w:t>．利用するデータ・API</w:t>
      </w:r>
    </w:p>
    <w:p w14:paraId="47B058B1" w14:textId="473FA843" w:rsidR="00CA559A" w:rsidRPr="00CA559A" w:rsidRDefault="004649F6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■</w:t>
      </w:r>
      <w:r w:rsidR="00CA559A" w:rsidRPr="00CA559A">
        <w:rPr>
          <w:rFonts w:ascii="Meiryo UI" w:eastAsia="Meiryo UI" w:hAnsi="Meiryo UI"/>
          <w:szCs w:val="21"/>
        </w:rPr>
        <w:t>Google Maps Platform</w:t>
      </w:r>
    </w:p>
    <w:p w14:paraId="5347650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地図表示</w:t>
      </w:r>
    </w:p>
    <w:p w14:paraId="74FB988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現在物件のピン</w:t>
      </w:r>
    </w:p>
    <w:p w14:paraId="73167A5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検討中物件のピン</w:t>
      </w:r>
    </w:p>
    <w:p w14:paraId="405FF74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周辺施設のピン</w:t>
      </w:r>
    </w:p>
    <w:p w14:paraId="3C9D538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Googleマップへのリンク</w:t>
      </w:r>
    </w:p>
    <w:p w14:paraId="0172DAC9" w14:textId="20E3397F" w:rsidR="00CA559A" w:rsidRPr="00CA559A" w:rsidRDefault="004649F6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■</w:t>
      </w:r>
      <w:r w:rsidR="00CA559A" w:rsidRPr="00CA559A">
        <w:rPr>
          <w:rFonts w:ascii="Meiryo UI" w:eastAsia="Meiryo UI" w:hAnsi="Meiryo UI"/>
          <w:szCs w:val="21"/>
        </w:rPr>
        <w:t>Google Places API</w:t>
      </w:r>
    </w:p>
    <w:p w14:paraId="2E3FF27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駅・バス停</w:t>
      </w:r>
    </w:p>
    <w:p w14:paraId="66448CF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スーパー・コンビニ</w:t>
      </w:r>
    </w:p>
    <w:p w14:paraId="6EE1337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病院・クリニック</w:t>
      </w:r>
    </w:p>
    <w:p w14:paraId="507F455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周辺学校</w:t>
      </w:r>
    </w:p>
    <w:p w14:paraId="3D9361E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学習塾</w:t>
      </w:r>
    </w:p>
    <w:p w14:paraId="5A1F080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レストラン</w:t>
      </w:r>
    </w:p>
    <w:p w14:paraId="7384923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施設名</w:t>
      </w:r>
    </w:p>
    <w:p w14:paraId="3FEB453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施設位置</w:t>
      </w:r>
    </w:p>
    <w:p w14:paraId="3FCB300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Place ID</w:t>
      </w:r>
    </w:p>
    <w:p w14:paraId="52905942" w14:textId="482178A1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Google Mapsリンク</w:t>
      </w:r>
    </w:p>
    <w:p w14:paraId="06BD2B3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取得する情報は必要最低限としてください。</w:t>
      </w:r>
    </w:p>
    <w:p w14:paraId="43C67854" w14:textId="0ED40BC7" w:rsidR="00CA559A" w:rsidRPr="00CA559A" w:rsidRDefault="004649F6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■</w:t>
      </w:r>
      <w:r w:rsidR="00CA559A" w:rsidRPr="00CA559A">
        <w:rPr>
          <w:rFonts w:ascii="Meiryo UI" w:eastAsia="Meiryo UI" w:hAnsi="Meiryo UI"/>
          <w:szCs w:val="21"/>
        </w:rPr>
        <w:t xml:space="preserve"> Routes API</w:t>
      </w:r>
    </w:p>
    <w:p w14:paraId="7EB5049E" w14:textId="0042648F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使用しません。</w:t>
      </w:r>
    </w:p>
    <w:p w14:paraId="017F0FF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37B76C7C" w14:textId="53CC6614" w:rsidR="00CA559A" w:rsidRPr="00CA559A" w:rsidRDefault="004649F6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lastRenderedPageBreak/>
        <w:t>■</w:t>
      </w:r>
      <w:r w:rsidR="008003F4" w:rsidRPr="00CA559A">
        <w:rPr>
          <w:rFonts w:ascii="Meiryo UI" w:eastAsia="Meiryo UI" w:hAnsi="Meiryo UI"/>
          <w:szCs w:val="21"/>
        </w:rPr>
        <w:t>国土交通省「不動産情報ライブラリ」</w:t>
      </w:r>
    </w:p>
    <w:p w14:paraId="12C99F76" w14:textId="4D73FBBC" w:rsidR="00CA559A" w:rsidRPr="008003F4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洪水</w:t>
      </w:r>
      <w:r w:rsidR="008003F4" w:rsidRPr="008003F4">
        <w:rPr>
          <w:rFonts w:ascii="Meiryo UI" w:eastAsia="Meiryo UI" w:hAnsi="Meiryo UI" w:hint="eastAsia"/>
          <w:color w:val="EE0000"/>
          <w:szCs w:val="21"/>
        </w:rPr>
        <w:t>（ピンではなく、該当エリアを地図上に色分けして表示）</w:t>
      </w:r>
    </w:p>
    <w:p w14:paraId="5BF724E4" w14:textId="758D4AD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土砂災害</w:t>
      </w:r>
      <w:r w:rsidR="008003F4" w:rsidRPr="008003F4">
        <w:rPr>
          <w:rFonts w:ascii="Meiryo UI" w:eastAsia="Meiryo UI" w:hAnsi="Meiryo UI" w:hint="eastAsia"/>
          <w:color w:val="EE0000"/>
          <w:szCs w:val="21"/>
        </w:rPr>
        <w:t>（ピンではなく、該当エリアを地図上に色分けして表示）</w:t>
      </w:r>
    </w:p>
    <w:p w14:paraId="334F336B" w14:textId="487DEBE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高潮</w:t>
      </w:r>
      <w:r w:rsidR="008003F4" w:rsidRPr="008003F4">
        <w:rPr>
          <w:rFonts w:ascii="Meiryo UI" w:eastAsia="Meiryo UI" w:hAnsi="Meiryo UI" w:hint="eastAsia"/>
          <w:color w:val="EE0000"/>
          <w:szCs w:val="21"/>
        </w:rPr>
        <w:t>（ピンではなく、該当エリアを地図上に色分けして表示）</w:t>
      </w:r>
    </w:p>
    <w:p w14:paraId="00745BA1" w14:textId="21CF10A6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津波</w:t>
      </w:r>
      <w:r w:rsidR="008003F4" w:rsidRPr="008003F4">
        <w:rPr>
          <w:rFonts w:ascii="Meiryo UI" w:eastAsia="Meiryo UI" w:hAnsi="Meiryo UI" w:hint="eastAsia"/>
          <w:color w:val="EE0000"/>
          <w:szCs w:val="21"/>
        </w:rPr>
        <w:t>（ピンではなく、該当エリアを地図上に色分けして表示）</w:t>
      </w:r>
    </w:p>
    <w:p w14:paraId="0AEBD51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小学校区</w:t>
      </w:r>
    </w:p>
    <w:p w14:paraId="145B275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中学校区</w:t>
      </w:r>
    </w:p>
    <w:p w14:paraId="0800A18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指定緊急避難場所</w:t>
      </w:r>
    </w:p>
    <w:p w14:paraId="1B41E910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 Googleで正確に取得できない周辺の注意施設</w:t>
      </w:r>
    </w:p>
    <w:p w14:paraId="4A96D64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DB645D3" w14:textId="1241996A" w:rsidR="00CA559A" w:rsidRPr="008003F4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8003F4">
        <w:rPr>
          <w:rFonts w:ascii="HGP創英角ｺﾞｼｯｸUB" w:eastAsia="HGP創英角ｺﾞｼｯｸUB" w:hAnsi="HGP創英角ｺﾞｼｯｸUB"/>
          <w:szCs w:val="21"/>
        </w:rPr>
        <w:t>15．重要な必須仕様</w:t>
      </w:r>
    </w:p>
    <w:p w14:paraId="24A1632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1. 現在見ている物件を中心にマップを表示する</w:t>
      </w:r>
    </w:p>
    <w:p w14:paraId="5E64BAA9" w14:textId="1B1A560D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2. 現在物件は赤色の目立つピン</w:t>
      </w:r>
      <w:r w:rsidR="008003F4">
        <w:rPr>
          <w:rFonts w:ascii="Meiryo UI" w:eastAsia="Meiryo UI" w:hAnsi="Meiryo UI" w:hint="eastAsia"/>
          <w:szCs w:val="21"/>
        </w:rPr>
        <w:t>（跳ねる）</w:t>
      </w:r>
      <w:r w:rsidRPr="00CA559A">
        <w:rPr>
          <w:rFonts w:ascii="Meiryo UI" w:eastAsia="Meiryo UI" w:hAnsi="Meiryo UI"/>
          <w:szCs w:val="21"/>
        </w:rPr>
        <w:t>にする</w:t>
      </w:r>
    </w:p>
    <w:p w14:paraId="5959BEC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3. 検討中物件も同じ地図上に表示する</w:t>
      </w:r>
    </w:p>
    <w:p w14:paraId="62F8F33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4. 10カテゴリーをON／OFFできる</w:t>
      </w:r>
    </w:p>
    <w:p w14:paraId="039883A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5. 複数カテゴリーを同時表示できる</w:t>
      </w:r>
    </w:p>
    <w:p w14:paraId="0CFEF68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6. 施設ピンには実際の施設名を表示する</w:t>
      </w:r>
    </w:p>
    <w:p w14:paraId="2C458678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7. 「Googleマップで見る」を表示する</w:t>
      </w:r>
    </w:p>
    <w:p w14:paraId="02447E1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8. 距離・徒歩時間は表示しない</w:t>
      </w:r>
    </w:p>
    <w:p w14:paraId="18A6F42E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9. 公式サイトURLは取得しない</w:t>
      </w:r>
    </w:p>
    <w:p w14:paraId="57F253C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10. Routes APIは使用しない</w:t>
      </w:r>
    </w:p>
    <w:p w14:paraId="455C026B" w14:textId="4267421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11. 周辺施設の基本検索範囲は半径</w:t>
      </w:r>
      <w:r w:rsidR="008003F4">
        <w:rPr>
          <w:rFonts w:ascii="Meiryo UI" w:eastAsia="Meiryo UI" w:hAnsi="Meiryo UI" w:hint="eastAsia"/>
          <w:szCs w:val="21"/>
        </w:rPr>
        <w:t>1000</w:t>
      </w:r>
      <w:r w:rsidRPr="00CA559A">
        <w:rPr>
          <w:rFonts w:ascii="Meiryo UI" w:eastAsia="Meiryo UI" w:hAnsi="Meiryo UI"/>
          <w:szCs w:val="21"/>
        </w:rPr>
        <w:t>m程度とする</w:t>
      </w:r>
    </w:p>
    <w:p w14:paraId="75D594D7" w14:textId="2539F149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2</w:t>
      </w:r>
      <w:r w:rsidRPr="00CA559A">
        <w:rPr>
          <w:rFonts w:ascii="Meiryo UI" w:eastAsia="Meiryo UI" w:hAnsi="Meiryo UI"/>
          <w:szCs w:val="21"/>
        </w:rPr>
        <w:t>. マップを開いただけではPlaces APIを呼ばない</w:t>
      </w:r>
    </w:p>
    <w:p w14:paraId="1DBBF15F" w14:textId="5CD3112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3</w:t>
      </w:r>
      <w:r w:rsidRPr="00CA559A">
        <w:rPr>
          <w:rFonts w:ascii="Meiryo UI" w:eastAsia="Meiryo UI" w:hAnsi="Meiryo UI"/>
          <w:szCs w:val="21"/>
        </w:rPr>
        <w:t>. 関連カテゴリーは可能な範囲でまとめて取得する</w:t>
      </w:r>
    </w:p>
    <w:p w14:paraId="4E278754" w14:textId="6F03FBF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4</w:t>
      </w:r>
      <w:r w:rsidRPr="00CA559A">
        <w:rPr>
          <w:rFonts w:ascii="Meiryo UI" w:eastAsia="Meiryo UI" w:hAnsi="Meiryo UI"/>
          <w:szCs w:val="21"/>
        </w:rPr>
        <w:t>. 一度取得した情報は同一画面内で再利用する</w:t>
      </w:r>
    </w:p>
    <w:p w14:paraId="7DD48D6D" w14:textId="457AB9D2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5</w:t>
      </w:r>
      <w:r w:rsidRPr="00CA559A">
        <w:rPr>
          <w:rFonts w:ascii="Meiryo UI" w:eastAsia="Meiryo UI" w:hAnsi="Meiryo UI"/>
          <w:szCs w:val="21"/>
        </w:rPr>
        <w:t>. 不足するカテゴリーだけ追加検索する</w:t>
      </w:r>
    </w:p>
    <w:p w14:paraId="5E429086" w14:textId="5AA5259F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6</w:t>
      </w:r>
      <w:r w:rsidRPr="00CA559A">
        <w:rPr>
          <w:rFonts w:ascii="Meiryo UI" w:eastAsia="Meiryo UI" w:hAnsi="Meiryo UI"/>
          <w:szCs w:val="21"/>
        </w:rPr>
        <w:t>. PC・スマートフォンの両方に対応する</w:t>
      </w:r>
    </w:p>
    <w:p w14:paraId="3AAF3D52" w14:textId="52340ABA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1</w:t>
      </w:r>
      <w:r w:rsidR="008003F4">
        <w:rPr>
          <w:rFonts w:ascii="Meiryo UI" w:eastAsia="Meiryo UI" w:hAnsi="Meiryo UI" w:hint="eastAsia"/>
          <w:szCs w:val="21"/>
        </w:rPr>
        <w:t>7</w:t>
      </w:r>
      <w:r w:rsidRPr="00CA559A">
        <w:rPr>
          <w:rFonts w:ascii="Meiryo UI" w:eastAsia="Meiryo UI" w:hAnsi="Meiryo UI"/>
          <w:szCs w:val="21"/>
        </w:rPr>
        <w:t>. Googleマップに近い操作感にする</w:t>
      </w:r>
    </w:p>
    <w:p w14:paraId="6FD0480E" w14:textId="54C44923" w:rsidR="00CA559A" w:rsidRPr="00CA559A" w:rsidRDefault="008003F4" w:rsidP="00CA559A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>18</w:t>
      </w:r>
      <w:r w:rsidR="00CA559A" w:rsidRPr="00CA559A">
        <w:rPr>
          <w:rFonts w:ascii="Meiryo UI" w:eastAsia="Meiryo UI" w:hAnsi="Meiryo UI"/>
          <w:szCs w:val="21"/>
        </w:rPr>
        <w:t>. 取得できない施設を推測表示しない</w:t>
      </w:r>
    </w:p>
    <w:p w14:paraId="2CA34640" w14:textId="77777777" w:rsid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0E78A3E3" w14:textId="77777777" w:rsidR="00CA03CD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76454F7E" w14:textId="77777777" w:rsidR="00CA03CD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2994D073" w14:textId="77777777" w:rsidR="00CA03CD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1C19784B" w14:textId="77777777" w:rsidR="00CA03CD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685978A0" w14:textId="77777777" w:rsidR="00CA03CD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4F1F726E" w14:textId="77777777" w:rsidR="00CA03CD" w:rsidRPr="00CA559A" w:rsidRDefault="00CA03CD" w:rsidP="00CA559A">
      <w:pPr>
        <w:jc w:val="left"/>
        <w:rPr>
          <w:rFonts w:ascii="Meiryo UI" w:eastAsia="Meiryo UI" w:hAnsi="Meiryo UI"/>
          <w:szCs w:val="21"/>
        </w:rPr>
      </w:pPr>
    </w:p>
    <w:p w14:paraId="12D580F8" w14:textId="4BEA58DA" w:rsidR="00CA559A" w:rsidRPr="00CA03CD" w:rsidRDefault="00CA559A" w:rsidP="00CA559A">
      <w:pPr>
        <w:jc w:val="left"/>
        <w:rPr>
          <w:rFonts w:ascii="HGP創英角ｺﾞｼｯｸUB" w:eastAsia="HGP創英角ｺﾞｼｯｸUB" w:hAnsi="HGP創英角ｺﾞｼｯｸUB"/>
          <w:szCs w:val="21"/>
        </w:rPr>
      </w:pPr>
      <w:r w:rsidRPr="00CA03CD">
        <w:rPr>
          <w:rFonts w:ascii="HGP創英角ｺﾞｼｯｸUB" w:eastAsia="HGP創英角ｺﾞｼｯｸUB" w:hAnsi="HGP創英角ｺﾞｼｯｸUB"/>
          <w:szCs w:val="21"/>
        </w:rPr>
        <w:lastRenderedPageBreak/>
        <w:t>16．最終的な利用イメージ</w:t>
      </w:r>
    </w:p>
    <w:p w14:paraId="23C161E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お客様が物件詳細から「マップ」を開く</w:t>
      </w:r>
    </w:p>
    <w:p w14:paraId="4CD6343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509DCC2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現在の物件と検討中物件だけが表示される</w:t>
      </w:r>
    </w:p>
    <w:p w14:paraId="50AE4B3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49883C4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「駅／バス停」を押す</w:t>
      </w:r>
    </w:p>
    <w:p w14:paraId="0A7DF5BF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1D49547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半径</w:t>
      </w:r>
      <w:r w:rsidRPr="00CA559A">
        <w:rPr>
          <w:rFonts w:ascii="Meiryo UI" w:eastAsia="Meiryo UI" w:hAnsi="Meiryo UI"/>
          <w:szCs w:val="21"/>
        </w:rPr>
        <w:t>800m程度を対象に「駅／バス停＋スーパー／コンビニ」を取得</w:t>
      </w:r>
    </w:p>
    <w:p w14:paraId="213A15ED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4C67DD8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駅・バス停だけを表示</w:t>
      </w:r>
    </w:p>
    <w:p w14:paraId="47AA088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61166C1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後から「スーパー／コンビニ」を押す</w:t>
      </w:r>
    </w:p>
    <w:p w14:paraId="343CFBD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2296CA1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取得済みデータから即時表示し、</w:t>
      </w:r>
      <w:r w:rsidRPr="00CA559A">
        <w:rPr>
          <w:rFonts w:ascii="Meiryo UI" w:eastAsia="Meiryo UI" w:hAnsi="Meiryo UI"/>
          <w:szCs w:val="21"/>
        </w:rPr>
        <w:t>Places APIは再度呼ばない</w:t>
      </w:r>
    </w:p>
    <w:p w14:paraId="0DD2A8EC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5A728CB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次に「病院」を押す</w:t>
      </w:r>
    </w:p>
    <w:p w14:paraId="58D4E36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7A243F8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「病院＋学校＋学習塾」をまとめて取得</w:t>
      </w:r>
    </w:p>
    <w:p w14:paraId="5BA613D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0D539A8A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病院だけを表示</w:t>
      </w:r>
    </w:p>
    <w:p w14:paraId="5B5C5089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7F8A7EA4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後から「学習塾」を押す</w:t>
      </w:r>
    </w:p>
    <w:p w14:paraId="7F2968D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↓</w:t>
      </w:r>
    </w:p>
    <w:p w14:paraId="72A7E555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取得済みデータを表示</w:t>
      </w:r>
    </w:p>
    <w:p w14:paraId="2E15D701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16E61536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施設のピンを押すと、</w:t>
      </w:r>
    </w:p>
    <w:p w14:paraId="271F022A" w14:textId="363EF043" w:rsidR="00CA03CD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*SAPIX中野校</w:t>
      </w:r>
    </w:p>
    <w:p w14:paraId="355F22A2" w14:textId="25061FB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/>
          <w:szCs w:val="21"/>
        </w:rPr>
        <w:t>*Googleマップで見る</w:t>
      </w:r>
    </w:p>
    <w:p w14:paraId="79EDE3F7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と表示する。</w:t>
      </w:r>
    </w:p>
    <w:p w14:paraId="364F6AD3" w14:textId="77777777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</w:p>
    <w:p w14:paraId="6E2C9708" w14:textId="76FB8785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「</w:t>
      </w:r>
      <w:r w:rsidRPr="00CA559A">
        <w:rPr>
          <w:rFonts w:ascii="Meiryo UI" w:eastAsia="Meiryo UI" w:hAnsi="Meiryo UI"/>
          <w:szCs w:val="21"/>
        </w:rPr>
        <w:t>Googleマップで見る」を押すと、Googleマップ側で詳細・経路・所要時間等を確認できる。</w:t>
      </w:r>
    </w:p>
    <w:p w14:paraId="527E2E2D" w14:textId="0E470ECB" w:rsidR="00CA559A" w:rsidRPr="00CA559A" w:rsidRDefault="00CA559A" w:rsidP="00CA559A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このような操作を想定しています。</w:t>
      </w:r>
      <w:r w:rsidRPr="00CA559A">
        <w:rPr>
          <w:rFonts w:ascii="Meiryo UI" w:eastAsia="Meiryo UI" w:hAnsi="Meiryo UI"/>
          <w:szCs w:val="21"/>
        </w:rPr>
        <w:t>APIコストを抑えることは重要ですが、最優先は、「物件周辺の必要な施設がきちんと表示されること」</w:t>
      </w:r>
      <w:r w:rsidRPr="00CA559A">
        <w:rPr>
          <w:rFonts w:ascii="Meiryo UI" w:eastAsia="Meiryo UI" w:hAnsi="Meiryo UI" w:hint="eastAsia"/>
          <w:szCs w:val="21"/>
        </w:rPr>
        <w:t>です。</w:t>
      </w:r>
    </w:p>
    <w:p w14:paraId="2E2AC866" w14:textId="09544E7C" w:rsidR="00AB7652" w:rsidRDefault="00CA559A" w:rsidP="00C32A9B">
      <w:pPr>
        <w:jc w:val="left"/>
        <w:rPr>
          <w:rFonts w:ascii="Meiryo UI" w:eastAsia="Meiryo UI" w:hAnsi="Meiryo UI"/>
          <w:szCs w:val="21"/>
        </w:rPr>
      </w:pPr>
      <w:r w:rsidRPr="00CA559A">
        <w:rPr>
          <w:rFonts w:ascii="Meiryo UI" w:eastAsia="Meiryo UI" w:hAnsi="Meiryo UI" w:hint="eastAsia"/>
          <w:szCs w:val="21"/>
        </w:rPr>
        <w:t>そのため、まとめて取得した結果に不足がある場合は、必要に応じて追加</w:t>
      </w:r>
      <w:r w:rsidRPr="00CA559A">
        <w:rPr>
          <w:rFonts w:ascii="Meiryo UI" w:eastAsia="Meiryo UI" w:hAnsi="Meiryo UI"/>
          <w:szCs w:val="21"/>
        </w:rPr>
        <w:t>APIを実行してください。</w:t>
      </w:r>
      <w:r w:rsidRPr="00CA559A">
        <w:rPr>
          <w:rFonts w:ascii="Meiryo UI" w:eastAsia="Meiryo UI" w:hAnsi="Meiryo UI" w:hint="eastAsia"/>
          <w:szCs w:val="21"/>
        </w:rPr>
        <w:t>コスト削減と表示品質の両方を考慮した実装をお願いします。</w:t>
      </w:r>
    </w:p>
    <w:p w14:paraId="29AF125C" w14:textId="77777777" w:rsidR="00B777F2" w:rsidRDefault="00B777F2" w:rsidP="00C32A9B">
      <w:pPr>
        <w:jc w:val="left"/>
        <w:rPr>
          <w:rFonts w:ascii="Meiryo UI" w:eastAsia="Meiryo UI" w:hAnsi="Meiryo UI"/>
          <w:szCs w:val="21"/>
        </w:rPr>
      </w:pPr>
    </w:p>
    <w:p w14:paraId="4E22F2A0" w14:textId="564F3FC5" w:rsidR="00B777F2" w:rsidRDefault="00B777F2" w:rsidP="00C32A9B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lastRenderedPageBreak/>
        <w:t>APIKEY</w:t>
      </w:r>
    </w:p>
    <w:p w14:paraId="1861FA4C" w14:textId="0D43BCFC" w:rsidR="00B777F2" w:rsidRDefault="00B777F2" w:rsidP="00C32A9B">
      <w:pPr>
        <w:jc w:val="left"/>
        <w:rPr>
          <w:rFonts w:ascii="Meiryo UI" w:eastAsia="Meiryo UI" w:hAnsi="Meiryo UI"/>
          <w:szCs w:val="21"/>
        </w:rPr>
      </w:pPr>
      <w:r w:rsidRPr="00B777F2">
        <w:rPr>
          <w:rFonts w:ascii="Meiryo UI" w:eastAsia="Meiryo UI" w:hAnsi="Meiryo UI"/>
          <w:szCs w:val="21"/>
        </w:rPr>
        <w:drawing>
          <wp:inline distT="0" distB="0" distL="0" distR="0" wp14:anchorId="7AB5D8A3" wp14:editId="631EC85F">
            <wp:extent cx="5400040" cy="1533525"/>
            <wp:effectExtent l="0" t="0" r="0" b="9525"/>
            <wp:docPr id="7517587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58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3812" w14:textId="7F213AC9" w:rsidR="00B777F2" w:rsidRDefault="00B777F2" w:rsidP="00C32A9B">
      <w:pPr>
        <w:jc w:val="left"/>
        <w:rPr>
          <w:rFonts w:ascii="Meiryo UI" w:eastAsia="Meiryo UI" w:hAnsi="Meiryo UI"/>
          <w:szCs w:val="21"/>
        </w:rPr>
      </w:pPr>
      <w:r w:rsidRPr="00B777F2">
        <w:rPr>
          <w:rFonts w:ascii="Meiryo UI" w:eastAsia="Meiryo UI" w:hAnsi="Meiryo UI"/>
          <w:szCs w:val="21"/>
        </w:rPr>
        <w:drawing>
          <wp:inline distT="0" distB="0" distL="0" distR="0" wp14:anchorId="38D923E3" wp14:editId="1BDB94AC">
            <wp:extent cx="5400040" cy="1590040"/>
            <wp:effectExtent l="0" t="0" r="0" b="0"/>
            <wp:docPr id="13420670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D70A" w14:textId="66943E6B" w:rsidR="00B777F2" w:rsidRDefault="00B777F2" w:rsidP="00C32A9B">
      <w:pPr>
        <w:jc w:val="left"/>
        <w:rPr>
          <w:rFonts w:ascii="Meiryo UI" w:eastAsia="Meiryo UI" w:hAnsi="Meiryo UI"/>
          <w:szCs w:val="21"/>
        </w:rPr>
      </w:pPr>
      <w:r>
        <w:rPr>
          <w:rFonts w:ascii="Meiryo UI" w:eastAsia="Meiryo UI" w:hAnsi="Meiryo UI" w:hint="eastAsia"/>
          <w:szCs w:val="21"/>
        </w:rPr>
        <w:t xml:space="preserve">APIKEY　　　</w:t>
      </w:r>
      <w:r w:rsidR="00DB042F" w:rsidRPr="00DB042F">
        <w:rPr>
          <w:rFonts w:ascii="Meiryo UI" w:eastAsia="Meiryo UI" w:hAnsi="Meiryo UI"/>
          <w:szCs w:val="21"/>
        </w:rPr>
        <w:t>AIzaSyCch9vzA3BRp3SFscMtQVJWQddVVDZ8ZjY</w:t>
      </w:r>
    </w:p>
    <w:p w14:paraId="2D4A123B" w14:textId="0BE200D5" w:rsidR="00933DE4" w:rsidRPr="00B777F2" w:rsidRDefault="00933DE4" w:rsidP="00933DE4">
      <w:pPr>
        <w:jc w:val="left"/>
        <w:rPr>
          <w:rFonts w:ascii="Meiryo UI" w:eastAsia="Meiryo UI" w:hAnsi="Meiryo UI" w:hint="eastAsia"/>
          <w:szCs w:val="21"/>
        </w:rPr>
      </w:pPr>
      <w:r>
        <w:rPr>
          <w:rFonts w:ascii="Meiryo UI" w:eastAsia="Meiryo UI" w:hAnsi="Meiryo UI" w:hint="eastAsia"/>
          <w:szCs w:val="21"/>
        </w:rPr>
        <w:t>上記</w:t>
      </w:r>
      <w:r>
        <w:rPr>
          <w:rFonts w:ascii="Meiryo UI" w:eastAsia="Meiryo UI" w:hAnsi="Meiryo UI" w:hint="eastAsia"/>
          <w:szCs w:val="21"/>
        </w:rPr>
        <w:t>APIKEY</w:t>
      </w:r>
      <w:r w:rsidRPr="00933DE4">
        <w:rPr>
          <w:rFonts w:ascii="Meiryo UI" w:eastAsia="Meiryo UI" w:hAnsi="Meiryo UI" w:hint="eastAsia"/>
          <w:szCs w:val="21"/>
        </w:rPr>
        <w:t>でマップ・</w:t>
      </w:r>
      <w:r w:rsidRPr="00933DE4">
        <w:rPr>
          <w:rFonts w:ascii="Meiryo UI" w:eastAsia="Meiryo UI" w:hAnsi="Meiryo UI"/>
          <w:szCs w:val="21"/>
        </w:rPr>
        <w:t>Places APIが正常に動くことを確認</w:t>
      </w:r>
      <w:r>
        <w:rPr>
          <w:rFonts w:ascii="Meiryo UI" w:eastAsia="Meiryo UI" w:hAnsi="Meiryo UI" w:hint="eastAsia"/>
          <w:szCs w:val="21"/>
        </w:rPr>
        <w:t>してください。</w:t>
      </w:r>
    </w:p>
    <w:sectPr w:rsidR="00933DE4" w:rsidRPr="00B777F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ECCB9" w14:textId="77777777" w:rsidR="00747BE1" w:rsidRDefault="00747BE1" w:rsidP="00B777F2">
      <w:r>
        <w:separator/>
      </w:r>
    </w:p>
  </w:endnote>
  <w:endnote w:type="continuationSeparator" w:id="0">
    <w:p w14:paraId="22A098E8" w14:textId="77777777" w:rsidR="00747BE1" w:rsidRDefault="00747BE1" w:rsidP="00B77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2322" w14:textId="77777777" w:rsidR="00747BE1" w:rsidRDefault="00747BE1" w:rsidP="00B777F2">
      <w:r>
        <w:separator/>
      </w:r>
    </w:p>
  </w:footnote>
  <w:footnote w:type="continuationSeparator" w:id="0">
    <w:p w14:paraId="270BBD25" w14:textId="77777777" w:rsidR="00747BE1" w:rsidRDefault="00747BE1" w:rsidP="00B77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2B0"/>
    <w:multiLevelType w:val="multilevel"/>
    <w:tmpl w:val="D890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2917"/>
    <w:multiLevelType w:val="multilevel"/>
    <w:tmpl w:val="183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72739"/>
    <w:multiLevelType w:val="multilevel"/>
    <w:tmpl w:val="C0F2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D358D"/>
    <w:multiLevelType w:val="multilevel"/>
    <w:tmpl w:val="2446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06190"/>
    <w:multiLevelType w:val="multilevel"/>
    <w:tmpl w:val="5038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6DB5"/>
    <w:multiLevelType w:val="multilevel"/>
    <w:tmpl w:val="0458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03A4D"/>
    <w:multiLevelType w:val="multilevel"/>
    <w:tmpl w:val="B7F8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535AD"/>
    <w:multiLevelType w:val="multilevel"/>
    <w:tmpl w:val="ECE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048A"/>
    <w:multiLevelType w:val="multilevel"/>
    <w:tmpl w:val="9140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40C7E"/>
    <w:multiLevelType w:val="multilevel"/>
    <w:tmpl w:val="E288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45A31"/>
    <w:multiLevelType w:val="multilevel"/>
    <w:tmpl w:val="CBB0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84C10"/>
    <w:multiLevelType w:val="multilevel"/>
    <w:tmpl w:val="9F2A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A1A88"/>
    <w:multiLevelType w:val="multilevel"/>
    <w:tmpl w:val="2E7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E030C"/>
    <w:multiLevelType w:val="multilevel"/>
    <w:tmpl w:val="4370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77F5D"/>
    <w:multiLevelType w:val="multilevel"/>
    <w:tmpl w:val="DF24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256423">
    <w:abstractNumId w:val="9"/>
  </w:num>
  <w:num w:numId="2" w16cid:durableId="1420252268">
    <w:abstractNumId w:val="13"/>
  </w:num>
  <w:num w:numId="3" w16cid:durableId="889389843">
    <w:abstractNumId w:val="0"/>
  </w:num>
  <w:num w:numId="4" w16cid:durableId="190992532">
    <w:abstractNumId w:val="5"/>
  </w:num>
  <w:num w:numId="5" w16cid:durableId="1638995050">
    <w:abstractNumId w:val="1"/>
  </w:num>
  <w:num w:numId="6" w16cid:durableId="1533373601">
    <w:abstractNumId w:val="8"/>
  </w:num>
  <w:num w:numId="7" w16cid:durableId="1523741948">
    <w:abstractNumId w:val="4"/>
  </w:num>
  <w:num w:numId="8" w16cid:durableId="1073551573">
    <w:abstractNumId w:val="7"/>
  </w:num>
  <w:num w:numId="9" w16cid:durableId="976421072">
    <w:abstractNumId w:val="12"/>
  </w:num>
  <w:num w:numId="10" w16cid:durableId="1069112040">
    <w:abstractNumId w:val="11"/>
  </w:num>
  <w:num w:numId="11" w16cid:durableId="1005941353">
    <w:abstractNumId w:val="10"/>
  </w:num>
  <w:num w:numId="12" w16cid:durableId="1158155585">
    <w:abstractNumId w:val="14"/>
  </w:num>
  <w:num w:numId="13" w16cid:durableId="1563755029">
    <w:abstractNumId w:val="6"/>
  </w:num>
  <w:num w:numId="14" w16cid:durableId="2048025900">
    <w:abstractNumId w:val="3"/>
  </w:num>
  <w:num w:numId="15" w16cid:durableId="1516769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BC"/>
    <w:rsid w:val="000501F4"/>
    <w:rsid w:val="000657AE"/>
    <w:rsid w:val="00090861"/>
    <w:rsid w:val="0011640D"/>
    <w:rsid w:val="001212A4"/>
    <w:rsid w:val="00137CAA"/>
    <w:rsid w:val="0014497F"/>
    <w:rsid w:val="002107D5"/>
    <w:rsid w:val="00221E9A"/>
    <w:rsid w:val="002A0FDF"/>
    <w:rsid w:val="002C16F6"/>
    <w:rsid w:val="002E5EE7"/>
    <w:rsid w:val="004649F6"/>
    <w:rsid w:val="00553333"/>
    <w:rsid w:val="00595DD8"/>
    <w:rsid w:val="00640D04"/>
    <w:rsid w:val="006505B5"/>
    <w:rsid w:val="00747BE1"/>
    <w:rsid w:val="007A4825"/>
    <w:rsid w:val="007D48B1"/>
    <w:rsid w:val="008003F4"/>
    <w:rsid w:val="00817F07"/>
    <w:rsid w:val="008E5FFF"/>
    <w:rsid w:val="00933DE4"/>
    <w:rsid w:val="009B78F1"/>
    <w:rsid w:val="00A22ABC"/>
    <w:rsid w:val="00A24B3F"/>
    <w:rsid w:val="00A935F9"/>
    <w:rsid w:val="00AB7652"/>
    <w:rsid w:val="00B55AE6"/>
    <w:rsid w:val="00B777F2"/>
    <w:rsid w:val="00B82873"/>
    <w:rsid w:val="00B86625"/>
    <w:rsid w:val="00C32A9B"/>
    <w:rsid w:val="00C37BA0"/>
    <w:rsid w:val="00C73664"/>
    <w:rsid w:val="00C74AC5"/>
    <w:rsid w:val="00CA03CD"/>
    <w:rsid w:val="00CA559A"/>
    <w:rsid w:val="00CD4068"/>
    <w:rsid w:val="00DB042F"/>
    <w:rsid w:val="00F3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79A780"/>
  <w15:chartTrackingRefBased/>
  <w15:docId w15:val="{5B58D58C-6582-473A-852D-0D7A2D64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2A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A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A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A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A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A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A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A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2A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2A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2AB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2A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2A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A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2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A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2A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AB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2AB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2AB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22AB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95DD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95DD8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777F2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B777F2"/>
  </w:style>
  <w:style w:type="paragraph" w:styleId="ae">
    <w:name w:val="footer"/>
    <w:basedOn w:val="a"/>
    <w:link w:val="af"/>
    <w:uiPriority w:val="99"/>
    <w:unhideWhenUsed/>
    <w:rsid w:val="00B777F2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B77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98BCD-E3ED-4D91-9DEA-AA1512C9B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 西生</dc:creator>
  <cp:keywords/>
  <dc:description/>
  <cp:lastModifiedBy>建 西生</cp:lastModifiedBy>
  <cp:revision>31</cp:revision>
  <dcterms:created xsi:type="dcterms:W3CDTF">2026-09-03T06:47:00Z</dcterms:created>
  <dcterms:modified xsi:type="dcterms:W3CDTF">2026-09-03T10:01:00Z</dcterms:modified>
</cp:coreProperties>
</file>