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72"/>
        </w:rPr>
      </w:pPr>
    </w:p>
    <w:p>
      <w:pPr>
        <w:pStyle w:val="BodyText"/>
        <w:spacing w:before="611"/>
        <w:ind w:left="0"/>
        <w:rPr>
          <w:rFonts w:ascii="Times New Roman"/>
          <w:sz w:val="72"/>
        </w:rPr>
      </w:pPr>
    </w:p>
    <w:p>
      <w:pPr>
        <w:pStyle w:val="Title"/>
      </w:pPr>
      <w:r>
        <w:rPr>
          <w:spacing w:val="-1"/>
        </w:rPr>
        <w:t>计算机网络实验指导书</w:t>
      </w:r>
    </w:p>
    <w:p>
      <w:pPr>
        <w:pStyle w:val="BodyText"/>
        <w:ind w:left="0"/>
        <w:rPr>
          <w:sz w:val="72"/>
        </w:rPr>
      </w:pPr>
    </w:p>
    <w:p>
      <w:pPr>
        <w:pStyle w:val="BodyText"/>
        <w:ind w:left="0"/>
        <w:rPr>
          <w:sz w:val="72"/>
        </w:rPr>
      </w:pPr>
    </w:p>
    <w:p>
      <w:pPr>
        <w:pStyle w:val="BodyText"/>
        <w:ind w:left="0"/>
        <w:rPr>
          <w:sz w:val="72"/>
        </w:rPr>
      </w:pPr>
    </w:p>
    <w:p>
      <w:pPr>
        <w:pStyle w:val="BodyText"/>
        <w:ind w:left="0"/>
        <w:rPr>
          <w:sz w:val="72"/>
        </w:rPr>
      </w:pPr>
    </w:p>
    <w:p>
      <w:pPr>
        <w:pStyle w:val="BodyText"/>
        <w:ind w:left="0"/>
        <w:rPr>
          <w:sz w:val="72"/>
        </w:rPr>
      </w:pPr>
    </w:p>
    <w:p>
      <w:pPr>
        <w:pStyle w:val="BodyText"/>
        <w:ind w:left="0"/>
        <w:rPr>
          <w:sz w:val="72"/>
        </w:rPr>
      </w:pPr>
    </w:p>
    <w:p>
      <w:pPr>
        <w:pStyle w:val="BodyText"/>
        <w:ind w:left="0"/>
        <w:rPr>
          <w:sz w:val="72"/>
        </w:rPr>
      </w:pPr>
    </w:p>
    <w:p>
      <w:pPr>
        <w:pStyle w:val="BodyText"/>
        <w:ind w:left="0"/>
        <w:rPr>
          <w:sz w:val="72"/>
        </w:rPr>
      </w:pPr>
    </w:p>
    <w:p>
      <w:pPr>
        <w:pStyle w:val="BodyText"/>
        <w:spacing w:before="466"/>
        <w:ind w:left="0"/>
        <w:rPr>
          <w:sz w:val="72"/>
        </w:rPr>
      </w:pPr>
    </w:p>
    <w:p>
      <w:pPr>
        <w:pStyle w:val="BodyText"/>
        <w:ind w:left="141" w:right="992"/>
        <w:jc w:val="center"/>
      </w:pPr>
      <w:r>
        <w:rPr>
          <w:spacing w:val="-4"/>
        </w:rPr>
        <w:t>北京邮电大学 计算机学院</w:t>
      </w:r>
    </w:p>
    <w:p>
      <w:pPr>
        <w:pStyle w:val="BodyText"/>
        <w:spacing w:before="55"/>
        <w:ind w:left="81" w:right="992"/>
        <w:jc w:val="center"/>
        <w:rPr>
          <w:rFonts w:ascii="Times New Roman"/>
        </w:rPr>
      </w:pPr>
      <w:r>
        <w:rPr>
          <w:rFonts w:ascii="Times New Roman"/>
          <w:spacing w:val="-2"/>
        </w:rPr>
        <w:t>2018.11</w:t>
      </w:r>
    </w:p>
    <w:p>
      <w:pPr>
        <w:pStyle w:val="BodyText"/>
        <w:spacing w:after="0"/>
        <w:jc w:val="center"/>
        <w:rPr>
          <w:rFonts w:ascii="Times New Roman"/>
        </w:rPr>
        <w:sectPr>
          <w:type w:val="continuous"/>
          <w:pgSz w:w="11910" w:h="16840"/>
          <w:pgMar w:top="1920" w:bottom="280" w:left="992" w:right="850"/>
        </w:sectPr>
      </w:pPr>
    </w:p>
    <w:p>
      <w:pPr>
        <w:pStyle w:val="Heading1"/>
        <w:tabs>
          <w:tab w:pos="964" w:val="left" w:leader="none"/>
        </w:tabs>
        <w:ind w:right="992"/>
        <w:jc w:val="center"/>
      </w:pPr>
      <w:bookmarkStart w:name="_bookmark0" w:id="1"/>
      <w:bookmarkEnd w:id="1"/>
      <w:r>
        <w:rPr/>
      </w:r>
      <w:r>
        <w:rPr>
          <w:spacing w:val="-10"/>
        </w:rPr>
        <w:t>目</w:t>
      </w:r>
      <w:r>
        <w:rPr/>
        <w:tab/>
      </w:r>
      <w:r>
        <w:rPr>
          <w:spacing w:val="-10"/>
        </w:rPr>
        <w:t>录</w:t>
      </w:r>
    </w:p>
    <w:p>
      <w:pPr>
        <w:pStyle w:val="Heading1"/>
        <w:spacing w:after="0"/>
        <w:jc w:val="center"/>
        <w:sectPr>
          <w:footerReference w:type="default" r:id="rId5"/>
          <w:pgSz w:w="11910" w:h="16840"/>
          <w:pgMar w:header="0" w:footer="992" w:top="1920" w:bottom="1728" w:left="992" w:right="850"/>
          <w:pgNumType w:start="2"/>
        </w:sectPr>
      </w:pPr>
    </w:p>
    <w:sdt>
      <w:sdtPr>
        <w:docPartObj>
          <w:docPartGallery w:val="Table of Contents"/>
          <w:docPartUnique/>
        </w:docPartObj>
      </w:sdtPr>
      <w:sdtEndPr/>
      <w:sdtContent>
        <w:p>
          <w:pPr>
            <w:pStyle w:val="TOC1"/>
            <w:tabs>
              <w:tab w:pos="1612" w:val="left" w:leader="none"/>
              <w:tab w:pos="9771" w:val="right" w:leader="dot"/>
            </w:tabs>
            <w:spacing w:before="193"/>
            <w:rPr>
              <w:rFonts w:ascii="Times New Roman" w:eastAsia="Times New Roman"/>
            </w:rPr>
          </w:pPr>
          <w:hyperlink w:history="true" w:anchor="_bookmark0">
            <w:r>
              <w:rPr>
                <w:spacing w:val="-10"/>
              </w:rPr>
              <w:t>目</w:t>
            </w:r>
            <w:r>
              <w:rPr/>
              <w:tab/>
            </w:r>
            <w:r>
              <w:rPr>
                <w:spacing w:val="-10"/>
              </w:rPr>
              <w:t>录</w:t>
            </w:r>
            <w:r>
              <w:rPr>
                <w:rFonts w:ascii="Times New Roman" w:eastAsia="Times New Roman"/>
              </w:rPr>
              <w:tab/>
            </w:r>
            <w:r>
              <w:rPr>
                <w:rFonts w:ascii="Times New Roman" w:eastAsia="Times New Roman"/>
                <w:spacing w:val="-10"/>
              </w:rPr>
              <w:t>2</w:t>
            </w:r>
          </w:hyperlink>
        </w:p>
        <w:p>
          <w:pPr>
            <w:pStyle w:val="TOC1"/>
            <w:tabs>
              <w:tab w:pos="9771" w:val="right" w:leader="dot"/>
            </w:tabs>
            <w:rPr>
              <w:rFonts w:ascii="Times New Roman" w:eastAsia="Times New Roman"/>
            </w:rPr>
          </w:pPr>
          <w:hyperlink w:history="true" w:anchor="_bookmark1">
            <w:r>
              <w:rPr>
                <w:spacing w:val="-2"/>
              </w:rPr>
              <w:t>实验一：数据链路层滑动窗口协议的设计与实</w:t>
            </w:r>
            <w:r>
              <w:rPr>
                <w:spacing w:val="-10"/>
              </w:rPr>
              <w:t>现</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2">
            <w:r>
              <w:rPr>
                <w:spacing w:val="-2"/>
              </w:rPr>
              <w:t>实验类</w:t>
            </w:r>
            <w:r>
              <w:rPr>
                <w:spacing w:val="-10"/>
              </w:rPr>
              <w:t>别</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3">
            <w:r>
              <w:rPr>
                <w:spacing w:val="-2"/>
              </w:rPr>
              <w:t>实验内容和实验目</w:t>
            </w:r>
            <w:r>
              <w:rPr>
                <w:spacing w:val="-10"/>
              </w:rPr>
              <w:t>的</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4">
            <w:r>
              <w:rPr>
                <w:spacing w:val="-2"/>
              </w:rPr>
              <w:t>实验学</w:t>
            </w:r>
            <w:r>
              <w:rPr>
                <w:spacing w:val="-10"/>
              </w:rPr>
              <w:t>时</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5">
            <w:r>
              <w:rPr>
                <w:spacing w:val="-2"/>
              </w:rPr>
              <w:t>实验组人</w:t>
            </w:r>
            <w:r>
              <w:rPr>
                <w:spacing w:val="-10"/>
              </w:rPr>
              <w:t>数</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6">
            <w:r>
              <w:rPr>
                <w:spacing w:val="-2"/>
              </w:rPr>
              <w:t>实验设备环</w:t>
            </w:r>
            <w:r>
              <w:rPr>
                <w:spacing w:val="-10"/>
              </w:rPr>
              <w:t>境</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4" w:after="0"/>
            <w:ind w:left="1664" w:right="0" w:hanging="263"/>
            <w:jc w:val="left"/>
            <w:rPr>
              <w:rFonts w:ascii="Times New Roman" w:eastAsia="Times New Roman"/>
            </w:rPr>
          </w:pPr>
          <w:hyperlink w:history="true" w:anchor="_bookmark7">
            <w:r>
              <w:rPr>
                <w:spacing w:val="-2"/>
              </w:rPr>
              <w:t>教学要点与学习难</w:t>
            </w:r>
            <w:r>
              <w:rPr>
                <w:spacing w:val="-10"/>
              </w:rPr>
              <w:t>点</w:t>
            </w:r>
            <w:r>
              <w:rPr>
                <w:rFonts w:ascii="Times New Roman" w:eastAsia="Times New Roman"/>
              </w:rPr>
              <w:tab/>
            </w:r>
            <w:r>
              <w:rPr>
                <w:rFonts w:ascii="Times New Roman" w:eastAsia="Times New Roman"/>
                <w:spacing w:val="-10"/>
              </w:rPr>
              <w:t>4</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8">
            <w:r>
              <w:rPr>
                <w:spacing w:val="-2"/>
              </w:rPr>
              <w:t>实验步</w:t>
            </w:r>
            <w:r>
              <w:rPr>
                <w:spacing w:val="-10"/>
              </w:rPr>
              <w:t>骤</w:t>
            </w:r>
            <w:r>
              <w:rPr>
                <w:rFonts w:ascii="Times New Roman" w:eastAsia="Times New Roman"/>
              </w:rPr>
              <w:tab/>
            </w:r>
            <w:r>
              <w:rPr>
                <w:rFonts w:ascii="Times New Roman" w:eastAsia="Times New Roman"/>
                <w:spacing w:val="-10"/>
              </w:rPr>
              <w:t>5</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9">
            <w:r>
              <w:rPr>
                <w:spacing w:val="-2"/>
              </w:rPr>
              <w:t>熟悉编程环</w:t>
            </w:r>
            <w:r>
              <w:rPr>
                <w:spacing w:val="-10"/>
              </w:rPr>
              <w:t>境</w:t>
            </w:r>
            <w:r>
              <w:rPr>
                <w:rFonts w:ascii="Times New Roman" w:eastAsia="Times New Roman"/>
              </w:rPr>
              <w:tab/>
            </w:r>
            <w:r>
              <w:rPr>
                <w:rFonts w:ascii="Times New Roman" w:eastAsia="Times New Roman"/>
                <w:spacing w:val="-10"/>
              </w:rPr>
              <w:t>5</w:t>
            </w:r>
          </w:hyperlink>
        </w:p>
        <w:p>
          <w:pPr>
            <w:pStyle w:val="TOC3"/>
            <w:numPr>
              <w:ilvl w:val="1"/>
              <w:numId w:val="1"/>
            </w:numPr>
            <w:tabs>
              <w:tab w:pos="2190" w:val="left" w:leader="none"/>
              <w:tab w:pos="9771" w:val="right" w:leader="dot"/>
            </w:tabs>
            <w:spacing w:line="240" w:lineRule="auto" w:before="42" w:after="0"/>
            <w:ind w:left="2190" w:right="0" w:hanging="369"/>
            <w:jc w:val="left"/>
            <w:rPr>
              <w:rFonts w:ascii="Times New Roman" w:eastAsia="Times New Roman"/>
            </w:rPr>
          </w:pPr>
          <w:hyperlink w:history="true" w:anchor="_bookmark10">
            <w:r>
              <w:rPr>
                <w:spacing w:val="-2"/>
              </w:rPr>
              <w:t>协议设计和程序总体设</w:t>
            </w:r>
            <w:r>
              <w:rPr>
                <w:spacing w:val="-10"/>
              </w:rPr>
              <w:t>计</w:t>
            </w:r>
            <w:r>
              <w:rPr>
                <w:rFonts w:ascii="Times New Roman" w:eastAsia="Times New Roman"/>
              </w:rPr>
              <w:tab/>
            </w:r>
            <w:r>
              <w:rPr>
                <w:rFonts w:ascii="Times New Roman" w:eastAsia="Times New Roman"/>
                <w:spacing w:val="-10"/>
              </w:rPr>
              <w:t>5</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1">
            <w:r>
              <w:rPr>
                <w:spacing w:val="-2"/>
              </w:rPr>
              <w:t>编码和调</w:t>
            </w:r>
            <w:r>
              <w:rPr>
                <w:spacing w:val="-10"/>
              </w:rPr>
              <w:t>试</w:t>
            </w:r>
            <w:r>
              <w:rPr>
                <w:rFonts w:ascii="Times New Roman" w:eastAsia="Times New Roman"/>
              </w:rPr>
              <w:tab/>
            </w:r>
            <w:r>
              <w:rPr>
                <w:rFonts w:ascii="Times New Roman" w:eastAsia="Times New Roman"/>
                <w:spacing w:val="-10"/>
              </w:rPr>
              <w:t>5</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2">
            <w:r>
              <w:rPr>
                <w:spacing w:val="-2"/>
              </w:rPr>
              <w:t>软件测试和性能评</w:t>
            </w:r>
            <w:r>
              <w:rPr>
                <w:spacing w:val="-10"/>
              </w:rPr>
              <w:t>价</w:t>
            </w:r>
            <w:r>
              <w:rPr>
                <w:rFonts w:ascii="Times New Roman" w:eastAsia="Times New Roman"/>
              </w:rPr>
              <w:tab/>
            </w:r>
            <w:r>
              <w:rPr>
                <w:rFonts w:ascii="Times New Roman" w:eastAsia="Times New Roman"/>
                <w:spacing w:val="-10"/>
              </w:rPr>
              <w:t>5</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3">
            <w:r>
              <w:rPr>
                <w:spacing w:val="-2"/>
              </w:rPr>
              <w:t>实验报告及程序验</w:t>
            </w:r>
            <w:r>
              <w:rPr>
                <w:spacing w:val="-10"/>
              </w:rPr>
              <w:t>收</w:t>
            </w:r>
            <w:r>
              <w:rPr>
                <w:rFonts w:ascii="Times New Roman" w:eastAsia="Times New Roman"/>
              </w:rPr>
              <w:tab/>
            </w:r>
            <w:r>
              <w:rPr>
                <w:rFonts w:ascii="Times New Roman" w:eastAsia="Times New Roman"/>
                <w:spacing w:val="-10"/>
              </w:rPr>
              <w:t>5</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14">
            <w:r>
              <w:rPr>
                <w:spacing w:val="-2"/>
              </w:rPr>
              <w:t>编程环</w:t>
            </w:r>
            <w:r>
              <w:rPr>
                <w:spacing w:val="-10"/>
              </w:rPr>
              <w:t>境</w:t>
            </w:r>
            <w:r>
              <w:rPr>
                <w:rFonts w:ascii="Times New Roman" w:eastAsia="Times New Roman"/>
              </w:rPr>
              <w:tab/>
            </w:r>
            <w:r>
              <w:rPr>
                <w:rFonts w:ascii="Times New Roman" w:eastAsia="Times New Roman"/>
                <w:spacing w:val="-10"/>
              </w:rPr>
              <w:t>6</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5">
            <w:r>
              <w:rPr>
                <w:spacing w:val="-2"/>
              </w:rPr>
              <w:t>程序的总体结</w:t>
            </w:r>
            <w:r>
              <w:rPr>
                <w:spacing w:val="-10"/>
              </w:rPr>
              <w:t>构</w:t>
            </w:r>
            <w:r>
              <w:rPr>
                <w:rFonts w:ascii="Times New Roman" w:eastAsia="Times New Roman"/>
              </w:rPr>
              <w:tab/>
            </w:r>
            <w:r>
              <w:rPr>
                <w:rFonts w:ascii="Times New Roman" w:eastAsia="Times New Roman"/>
                <w:spacing w:val="-10"/>
              </w:rPr>
              <w:t>6</w:t>
            </w:r>
          </w:hyperlink>
        </w:p>
        <w:p>
          <w:pPr>
            <w:pStyle w:val="TOC3"/>
            <w:numPr>
              <w:ilvl w:val="1"/>
              <w:numId w:val="1"/>
            </w:numPr>
            <w:tabs>
              <w:tab w:pos="2132" w:val="left" w:leader="none"/>
              <w:tab w:pos="9771" w:val="right" w:leader="dot"/>
            </w:tabs>
            <w:spacing w:line="240" w:lineRule="auto" w:before="43" w:after="0"/>
            <w:ind w:left="2132" w:right="0" w:hanging="311"/>
            <w:jc w:val="left"/>
            <w:rPr>
              <w:rFonts w:ascii="Times New Roman" w:eastAsia="Times New Roman"/>
            </w:rPr>
          </w:pPr>
          <w:hyperlink w:history="true" w:anchor="_bookmark16">
            <w:r>
              <w:rPr>
                <w:rFonts w:ascii="Times New Roman" w:eastAsia="Times New Roman"/>
                <w:spacing w:val="-2"/>
              </w:rPr>
              <w:t>Windows</w:t>
            </w:r>
            <w:r>
              <w:rPr>
                <w:rFonts w:ascii="Times New Roman" w:eastAsia="Times New Roman"/>
                <w:spacing w:val="1"/>
              </w:rPr>
              <w:t> </w:t>
            </w:r>
            <w:r>
              <w:rPr>
                <w:spacing w:val="-2"/>
              </w:rPr>
              <w:t>环境下编译及运行方</w:t>
            </w:r>
            <w:r>
              <w:rPr>
                <w:spacing w:val="-10"/>
              </w:rPr>
              <w:t>法</w:t>
            </w:r>
            <w:r>
              <w:rPr>
                <w:rFonts w:ascii="Times New Roman" w:eastAsia="Times New Roman"/>
              </w:rPr>
              <w:tab/>
            </w:r>
            <w:r>
              <w:rPr>
                <w:rFonts w:ascii="Times New Roman" w:eastAsia="Times New Roman"/>
                <w:spacing w:val="-10"/>
              </w:rPr>
              <w:t>7</w:t>
            </w:r>
          </w:hyperlink>
        </w:p>
        <w:p>
          <w:pPr>
            <w:pStyle w:val="TOC3"/>
            <w:numPr>
              <w:ilvl w:val="1"/>
              <w:numId w:val="1"/>
            </w:numPr>
            <w:tabs>
              <w:tab w:pos="2137" w:val="left" w:leader="none"/>
              <w:tab w:pos="9771" w:val="right" w:leader="dot"/>
            </w:tabs>
            <w:spacing w:line="240" w:lineRule="auto" w:before="43" w:after="0"/>
            <w:ind w:left="2137" w:right="0" w:hanging="316"/>
            <w:jc w:val="left"/>
            <w:rPr>
              <w:rFonts w:ascii="Times New Roman" w:eastAsia="Times New Roman"/>
            </w:rPr>
          </w:pPr>
          <w:hyperlink w:history="true" w:anchor="_bookmark17">
            <w:r>
              <w:rPr>
                <w:rFonts w:ascii="Times New Roman" w:eastAsia="Times New Roman"/>
                <w:spacing w:val="-2"/>
              </w:rPr>
              <w:t>Linux</w:t>
            </w:r>
            <w:r>
              <w:rPr>
                <w:rFonts w:ascii="Times New Roman" w:eastAsia="Times New Roman"/>
                <w:spacing w:val="10"/>
              </w:rPr>
              <w:t> </w:t>
            </w:r>
            <w:r>
              <w:rPr>
                <w:spacing w:val="-2"/>
              </w:rPr>
              <w:t>环境下编译及运行方</w:t>
            </w:r>
            <w:r>
              <w:rPr>
                <w:spacing w:val="-10"/>
              </w:rPr>
              <w:t>法</w:t>
            </w:r>
            <w:r>
              <w:rPr>
                <w:rFonts w:ascii="Times New Roman" w:eastAsia="Times New Roman"/>
              </w:rPr>
              <w:tab/>
            </w:r>
            <w:r>
              <w:rPr>
                <w:rFonts w:ascii="Times New Roman" w:eastAsia="Times New Roman"/>
                <w:spacing w:val="-10"/>
              </w:rPr>
              <w:t>8</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8">
            <w:r>
              <w:rPr>
                <w:spacing w:val="-3"/>
              </w:rPr>
              <w:t>日</w:t>
            </w:r>
            <w:r>
              <w:rPr>
                <w:spacing w:val="-10"/>
              </w:rPr>
              <w:t>志</w:t>
            </w:r>
            <w:r>
              <w:rPr>
                <w:rFonts w:ascii="Times New Roman" w:eastAsia="Times New Roman"/>
              </w:rPr>
              <w:tab/>
            </w:r>
            <w:r>
              <w:rPr>
                <w:rFonts w:ascii="Times New Roman" w:eastAsia="Times New Roman"/>
                <w:spacing w:val="-10"/>
              </w:rPr>
              <w:t>8</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19">
            <w:r>
              <w:rPr>
                <w:spacing w:val="-2"/>
              </w:rPr>
              <w:t>协议运行环境的初始</w:t>
            </w:r>
            <w:r>
              <w:rPr>
                <w:spacing w:val="-10"/>
              </w:rPr>
              <w:t>化</w:t>
            </w:r>
            <w:r>
              <w:rPr>
                <w:rFonts w:ascii="Times New Roman" w:eastAsia="Times New Roman"/>
              </w:rPr>
              <w:tab/>
            </w:r>
            <w:r>
              <w:rPr>
                <w:rFonts w:ascii="Times New Roman" w:eastAsia="Times New Roman"/>
                <w:spacing w:val="-10"/>
              </w:rPr>
              <w:t>9</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20">
            <w:r>
              <w:rPr>
                <w:spacing w:val="-2"/>
              </w:rPr>
              <w:t>与网络层模块的接口函</w:t>
            </w:r>
            <w:r>
              <w:rPr>
                <w:spacing w:val="-10"/>
              </w:rPr>
              <w:t>数</w:t>
            </w:r>
            <w:r>
              <w:rPr>
                <w:rFonts w:ascii="Times New Roman" w:eastAsia="Times New Roman"/>
              </w:rPr>
              <w:tab/>
            </w:r>
            <w:r>
              <w:rPr>
                <w:rFonts w:ascii="Times New Roman" w:eastAsia="Times New Roman"/>
                <w:spacing w:val="-10"/>
              </w:rPr>
              <w:t>9</w:t>
            </w:r>
          </w:hyperlink>
        </w:p>
        <w:p>
          <w:pPr>
            <w:pStyle w:val="TOC3"/>
            <w:numPr>
              <w:ilvl w:val="1"/>
              <w:numId w:val="1"/>
            </w:numPr>
            <w:tabs>
              <w:tab w:pos="2190" w:val="left" w:leader="none"/>
              <w:tab w:pos="9771" w:val="right" w:leader="dot"/>
            </w:tabs>
            <w:spacing w:line="240" w:lineRule="auto" w:before="43" w:after="0"/>
            <w:ind w:left="2190" w:right="0" w:hanging="369"/>
            <w:jc w:val="left"/>
            <w:rPr>
              <w:rFonts w:ascii="Times New Roman" w:eastAsia="Times New Roman"/>
            </w:rPr>
          </w:pPr>
          <w:hyperlink w:history="true" w:anchor="_bookmark21">
            <w:r>
              <w:rPr>
                <w:spacing w:val="-2"/>
              </w:rPr>
              <w:t>事件驱动函数及程序流</w:t>
            </w:r>
            <w:r>
              <w:rPr>
                <w:spacing w:val="-10"/>
              </w:rPr>
              <w:t>程</w:t>
            </w:r>
            <w:r>
              <w:rPr>
                <w:rFonts w:ascii="Times New Roman" w:eastAsia="Times New Roman"/>
              </w:rPr>
              <w:tab/>
            </w:r>
            <w:r>
              <w:rPr>
                <w:rFonts w:ascii="Times New Roman" w:eastAsia="Times New Roman"/>
                <w:spacing w:val="-5"/>
              </w:rPr>
              <w:t>10</w:t>
            </w:r>
          </w:hyperlink>
        </w:p>
        <w:p>
          <w:pPr>
            <w:pStyle w:val="TOC3"/>
            <w:numPr>
              <w:ilvl w:val="1"/>
              <w:numId w:val="1"/>
            </w:numPr>
            <w:tabs>
              <w:tab w:pos="2190" w:val="left" w:leader="none"/>
              <w:tab w:pos="9766" w:val="right" w:leader="dot"/>
            </w:tabs>
            <w:spacing w:line="240" w:lineRule="auto" w:before="43" w:after="0"/>
            <w:ind w:left="2190" w:right="0" w:hanging="369"/>
            <w:jc w:val="left"/>
            <w:rPr>
              <w:rFonts w:ascii="Times New Roman" w:eastAsia="Times New Roman"/>
            </w:rPr>
          </w:pPr>
          <w:hyperlink w:history="true" w:anchor="_bookmark22">
            <w:r>
              <w:rPr>
                <w:spacing w:val="-2"/>
              </w:rPr>
              <w:t>与物理层模块的接口函</w:t>
            </w:r>
            <w:r>
              <w:rPr>
                <w:spacing w:val="-10"/>
              </w:rPr>
              <w:t>数</w:t>
            </w:r>
            <w:r>
              <w:rPr>
                <w:rFonts w:ascii="Times New Roman" w:eastAsia="Times New Roman"/>
              </w:rPr>
              <w:tab/>
            </w:r>
            <w:r>
              <w:rPr>
                <w:rFonts w:ascii="Times New Roman" w:eastAsia="Times New Roman"/>
                <w:spacing w:val="-5"/>
              </w:rPr>
              <w:t>11</w:t>
            </w:r>
          </w:hyperlink>
        </w:p>
        <w:p>
          <w:pPr>
            <w:pStyle w:val="TOC3"/>
            <w:numPr>
              <w:ilvl w:val="1"/>
              <w:numId w:val="1"/>
            </w:numPr>
            <w:tabs>
              <w:tab w:pos="2137" w:val="left" w:leader="none"/>
              <w:tab w:pos="9771" w:val="right" w:leader="dot"/>
            </w:tabs>
            <w:spacing w:line="240" w:lineRule="auto" w:before="43" w:after="0"/>
            <w:ind w:left="2137" w:right="0" w:hanging="316"/>
            <w:jc w:val="left"/>
            <w:rPr>
              <w:rFonts w:ascii="Times New Roman" w:eastAsia="Times New Roman"/>
            </w:rPr>
          </w:pPr>
          <w:hyperlink w:history="true" w:anchor="_bookmark23">
            <w:r>
              <w:rPr>
                <w:rFonts w:ascii="Times New Roman" w:eastAsia="Times New Roman"/>
                <w:spacing w:val="-2"/>
              </w:rPr>
              <w:t>CRC</w:t>
            </w:r>
            <w:r>
              <w:rPr>
                <w:rFonts w:ascii="Times New Roman" w:eastAsia="Times New Roman"/>
                <w:spacing w:val="6"/>
              </w:rPr>
              <w:t> </w:t>
            </w:r>
            <w:r>
              <w:rPr>
                <w:spacing w:val="-2"/>
              </w:rPr>
              <w:t>校验和的产生与验</w:t>
            </w:r>
            <w:r>
              <w:rPr>
                <w:spacing w:val="-10"/>
              </w:rPr>
              <w:t>证</w:t>
            </w:r>
            <w:r>
              <w:rPr>
                <w:rFonts w:ascii="Times New Roman" w:eastAsia="Times New Roman"/>
              </w:rPr>
              <w:tab/>
            </w:r>
            <w:r>
              <w:rPr>
                <w:rFonts w:ascii="Times New Roman" w:eastAsia="Times New Roman"/>
                <w:spacing w:val="-5"/>
              </w:rPr>
              <w:t>12</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24">
            <w:r>
              <w:rPr>
                <w:spacing w:val="-2"/>
              </w:rPr>
              <w:t>定时器管</w:t>
            </w:r>
            <w:r>
              <w:rPr>
                <w:spacing w:val="-10"/>
              </w:rPr>
              <w:t>理</w:t>
            </w:r>
            <w:r>
              <w:rPr>
                <w:rFonts w:ascii="Times New Roman" w:eastAsia="Times New Roman"/>
              </w:rPr>
              <w:tab/>
            </w:r>
            <w:r>
              <w:rPr>
                <w:rFonts w:ascii="Times New Roman" w:eastAsia="Times New Roman"/>
                <w:spacing w:val="-5"/>
              </w:rPr>
              <w:t>12</w:t>
            </w:r>
          </w:hyperlink>
        </w:p>
        <w:p>
          <w:pPr>
            <w:pStyle w:val="TOC3"/>
            <w:numPr>
              <w:ilvl w:val="1"/>
              <w:numId w:val="1"/>
            </w:numPr>
            <w:tabs>
              <w:tab w:pos="2285" w:val="left" w:leader="none"/>
              <w:tab w:pos="9771" w:val="right" w:leader="dot"/>
            </w:tabs>
            <w:spacing w:line="240" w:lineRule="auto" w:before="43" w:after="0"/>
            <w:ind w:left="2285" w:right="0" w:hanging="464"/>
            <w:jc w:val="left"/>
            <w:rPr>
              <w:rFonts w:ascii="Times New Roman" w:eastAsia="Times New Roman"/>
            </w:rPr>
          </w:pPr>
          <w:hyperlink w:history="true" w:anchor="_bookmark25">
            <w:r>
              <w:rPr>
                <w:spacing w:val="-2"/>
              </w:rPr>
              <w:t>协议工作过程的跟踪和调</w:t>
            </w:r>
            <w:r>
              <w:rPr>
                <w:spacing w:val="-10"/>
              </w:rPr>
              <w:t>试</w:t>
            </w:r>
            <w:r>
              <w:rPr>
                <w:rFonts w:ascii="Times New Roman" w:eastAsia="Times New Roman"/>
              </w:rPr>
              <w:tab/>
            </w:r>
            <w:r>
              <w:rPr>
                <w:rFonts w:ascii="Times New Roman" w:eastAsia="Times New Roman"/>
                <w:spacing w:val="-5"/>
              </w:rPr>
              <w:t>13</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26">
            <w:r>
              <w:rPr>
                <w:spacing w:val="-2"/>
              </w:rPr>
              <w:t>命令行选</w:t>
            </w:r>
            <w:r>
              <w:rPr>
                <w:spacing w:val="-10"/>
              </w:rPr>
              <w:t>项</w:t>
            </w:r>
            <w:r>
              <w:rPr>
                <w:rFonts w:ascii="Times New Roman" w:eastAsia="Times New Roman"/>
              </w:rPr>
              <w:tab/>
            </w:r>
            <w:r>
              <w:rPr>
                <w:rFonts w:ascii="Times New Roman" w:eastAsia="Times New Roman"/>
                <w:spacing w:val="-5"/>
              </w:rPr>
              <w:t>13</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27">
            <w:r>
              <w:rPr>
                <w:spacing w:val="-2"/>
              </w:rPr>
              <w:t>错误信</w:t>
            </w:r>
            <w:r>
              <w:rPr>
                <w:spacing w:val="-10"/>
              </w:rPr>
              <w:t>息</w:t>
            </w:r>
            <w:r>
              <w:rPr>
                <w:rFonts w:ascii="Times New Roman" w:eastAsia="Times New Roman"/>
              </w:rPr>
              <w:tab/>
            </w:r>
            <w:r>
              <w:rPr>
                <w:rFonts w:ascii="Times New Roman" w:eastAsia="Times New Roman"/>
                <w:spacing w:val="-5"/>
              </w:rPr>
              <w:t>15</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28">
            <w:r>
              <w:rPr>
                <w:spacing w:val="-2"/>
              </w:rPr>
              <w:t>样例程序文件</w:t>
            </w:r>
            <w:r>
              <w:rPr>
                <w:spacing w:val="-46"/>
              </w:rPr>
              <w:t> </w:t>
            </w:r>
            <w:r>
              <w:rPr>
                <w:rFonts w:ascii="Times New Roman" w:eastAsia="Times New Roman"/>
                <w:spacing w:val="-2"/>
              </w:rPr>
              <w:t>datalink.c</w:t>
            </w:r>
            <w:r>
              <w:rPr>
                <w:rFonts w:ascii="Times New Roman" w:eastAsia="Times New Roman"/>
              </w:rPr>
              <w:tab/>
            </w:r>
            <w:r>
              <w:rPr>
                <w:rFonts w:ascii="Times New Roman" w:eastAsia="Times New Roman"/>
                <w:spacing w:val="-5"/>
              </w:rPr>
              <w:t>15</w:t>
            </w:r>
          </w:hyperlink>
        </w:p>
        <w:p>
          <w:pPr>
            <w:pStyle w:val="TOC2"/>
            <w:numPr>
              <w:ilvl w:val="0"/>
              <w:numId w:val="1"/>
            </w:numPr>
            <w:tabs>
              <w:tab w:pos="1664" w:val="left" w:leader="none"/>
              <w:tab w:pos="9771" w:val="right" w:leader="dot"/>
            </w:tabs>
            <w:spacing w:line="240" w:lineRule="auto" w:before="43" w:after="0"/>
            <w:ind w:left="1664" w:right="0" w:hanging="263"/>
            <w:jc w:val="left"/>
            <w:rPr>
              <w:rFonts w:ascii="Times New Roman" w:eastAsia="Times New Roman"/>
            </w:rPr>
          </w:pPr>
          <w:hyperlink w:history="true" w:anchor="_bookmark29">
            <w:r>
              <w:rPr>
                <w:spacing w:val="-2"/>
              </w:rPr>
              <w:t>正确性测试及性能测</w:t>
            </w:r>
            <w:r>
              <w:rPr>
                <w:spacing w:val="-10"/>
              </w:rPr>
              <w:t>试</w:t>
            </w:r>
            <w:r>
              <w:rPr>
                <w:rFonts w:ascii="Times New Roman" w:eastAsia="Times New Roman"/>
              </w:rPr>
              <w:tab/>
            </w:r>
            <w:r>
              <w:rPr>
                <w:rFonts w:ascii="Times New Roman" w:eastAsia="Times New Roman"/>
                <w:spacing w:val="-5"/>
              </w:rPr>
              <w:t>16</w:t>
            </w:r>
          </w:hyperlink>
        </w:p>
        <w:p>
          <w:pPr>
            <w:pStyle w:val="TOC2"/>
            <w:numPr>
              <w:ilvl w:val="0"/>
              <w:numId w:val="1"/>
            </w:numPr>
            <w:tabs>
              <w:tab w:pos="1770" w:val="left" w:leader="none"/>
              <w:tab w:pos="9771" w:val="right" w:leader="dot"/>
            </w:tabs>
            <w:spacing w:line="240" w:lineRule="auto" w:before="43" w:after="0"/>
            <w:ind w:left="1770" w:right="0" w:hanging="369"/>
            <w:jc w:val="left"/>
            <w:rPr>
              <w:rFonts w:ascii="Times New Roman" w:eastAsia="Times New Roman"/>
            </w:rPr>
          </w:pPr>
          <w:hyperlink w:history="true" w:anchor="_bookmark30">
            <w:r>
              <w:rPr>
                <w:spacing w:val="-2"/>
              </w:rPr>
              <w:t>研究与探索的问</w:t>
            </w:r>
            <w:r>
              <w:rPr>
                <w:spacing w:val="-10"/>
              </w:rPr>
              <w:t>题</w:t>
            </w:r>
            <w:r>
              <w:rPr>
                <w:rFonts w:ascii="Times New Roman" w:eastAsia="Times New Roman"/>
              </w:rPr>
              <w:tab/>
            </w:r>
            <w:r>
              <w:rPr>
                <w:rFonts w:ascii="Times New Roman" w:eastAsia="Times New Roman"/>
                <w:spacing w:val="-5"/>
              </w:rPr>
              <w:t>16</w:t>
            </w:r>
          </w:hyperlink>
        </w:p>
        <w:p>
          <w:pPr>
            <w:pStyle w:val="TOC3"/>
            <w:numPr>
              <w:ilvl w:val="1"/>
              <w:numId w:val="1"/>
            </w:numPr>
            <w:tabs>
              <w:tab w:pos="2240" w:val="left" w:leader="none"/>
              <w:tab w:pos="9771" w:val="right" w:leader="dot"/>
            </w:tabs>
            <w:spacing w:line="240" w:lineRule="auto" w:before="43" w:after="0"/>
            <w:ind w:left="2240" w:right="0" w:hanging="419"/>
            <w:jc w:val="left"/>
            <w:rPr>
              <w:rFonts w:ascii="Times New Roman" w:eastAsia="Times New Roman"/>
            </w:rPr>
          </w:pPr>
          <w:hyperlink w:history="true" w:anchor="_bookmark31">
            <w:r>
              <w:rPr>
                <w:rFonts w:ascii="Times New Roman" w:eastAsia="Times New Roman"/>
              </w:rPr>
              <w:t>CRC</w:t>
            </w:r>
            <w:r>
              <w:rPr>
                <w:rFonts w:ascii="Times New Roman" w:eastAsia="Times New Roman"/>
                <w:spacing w:val="-7"/>
              </w:rPr>
              <w:t> </w:t>
            </w:r>
            <w:r>
              <w:rPr/>
              <w:t>校验能</w:t>
            </w:r>
            <w:r>
              <w:rPr>
                <w:spacing w:val="-10"/>
              </w:rPr>
              <w:t>力</w:t>
            </w:r>
            <w:r>
              <w:rPr>
                <w:rFonts w:ascii="Times New Roman" w:eastAsia="Times New Roman"/>
              </w:rPr>
              <w:tab/>
            </w:r>
            <w:r>
              <w:rPr>
                <w:rFonts w:ascii="Times New Roman" w:eastAsia="Times New Roman"/>
                <w:spacing w:val="-5"/>
              </w:rPr>
              <w:t>16</w:t>
            </w:r>
          </w:hyperlink>
        </w:p>
        <w:p>
          <w:pPr>
            <w:pStyle w:val="TOC3"/>
            <w:numPr>
              <w:ilvl w:val="1"/>
              <w:numId w:val="1"/>
            </w:numPr>
            <w:tabs>
              <w:tab w:pos="2240" w:val="left" w:leader="none"/>
              <w:tab w:pos="9771" w:val="right" w:leader="dot"/>
            </w:tabs>
            <w:spacing w:line="240" w:lineRule="auto" w:before="43" w:after="0"/>
            <w:ind w:left="2240" w:right="0" w:hanging="419"/>
            <w:jc w:val="left"/>
            <w:rPr>
              <w:rFonts w:ascii="Times New Roman" w:eastAsia="Times New Roman"/>
            </w:rPr>
          </w:pPr>
          <w:hyperlink w:history="true" w:anchor="_bookmark32">
            <w:r>
              <w:rPr>
                <w:rFonts w:ascii="Times New Roman" w:eastAsia="Times New Roman"/>
              </w:rPr>
              <w:t>CRC</w:t>
            </w:r>
            <w:r>
              <w:rPr>
                <w:rFonts w:ascii="Times New Roman" w:eastAsia="Times New Roman"/>
                <w:spacing w:val="-13"/>
              </w:rPr>
              <w:t> </w:t>
            </w:r>
            <w:r>
              <w:rPr/>
              <w:t>校验和的计算方</w:t>
            </w:r>
            <w:r>
              <w:rPr>
                <w:spacing w:val="-10"/>
              </w:rPr>
              <w:t>法</w:t>
            </w:r>
            <w:r>
              <w:rPr>
                <w:rFonts w:ascii="Times New Roman" w:eastAsia="Times New Roman"/>
              </w:rPr>
              <w:tab/>
            </w:r>
            <w:r>
              <w:rPr>
                <w:rFonts w:ascii="Times New Roman" w:eastAsia="Times New Roman"/>
                <w:spacing w:val="-7"/>
              </w:rPr>
              <w:t>16</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33">
            <w:r>
              <w:rPr>
                <w:spacing w:val="-2"/>
              </w:rPr>
              <w:t>程序设计方面的问</w:t>
            </w:r>
            <w:r>
              <w:rPr>
                <w:spacing w:val="-10"/>
              </w:rPr>
              <w:t>题</w:t>
            </w:r>
            <w:r>
              <w:rPr>
                <w:rFonts w:ascii="Times New Roman" w:eastAsia="Times New Roman"/>
              </w:rPr>
              <w:tab/>
            </w:r>
            <w:r>
              <w:rPr>
                <w:rFonts w:ascii="Times New Roman" w:eastAsia="Times New Roman"/>
                <w:spacing w:val="-5"/>
              </w:rPr>
              <w:t>17</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34">
            <w:r>
              <w:rPr>
                <w:spacing w:val="-2"/>
              </w:rPr>
              <w:t>软件测试方面的问</w:t>
            </w:r>
            <w:r>
              <w:rPr>
                <w:spacing w:val="-10"/>
              </w:rPr>
              <w:t>题</w:t>
            </w:r>
            <w:r>
              <w:rPr>
                <w:rFonts w:ascii="Times New Roman" w:eastAsia="Times New Roman"/>
              </w:rPr>
              <w:tab/>
            </w:r>
            <w:r>
              <w:rPr>
                <w:rFonts w:ascii="Times New Roman" w:eastAsia="Times New Roman"/>
                <w:spacing w:val="-5"/>
              </w:rPr>
              <w:t>17</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35">
            <w:r>
              <w:rPr>
                <w:spacing w:val="-2"/>
              </w:rPr>
              <w:t>对等协议实体之间的流量控</w:t>
            </w:r>
            <w:r>
              <w:rPr>
                <w:spacing w:val="-10"/>
              </w:rPr>
              <w:t>制</w:t>
            </w:r>
            <w:r>
              <w:rPr>
                <w:rFonts w:ascii="Times New Roman" w:eastAsia="Times New Roman"/>
              </w:rPr>
              <w:tab/>
            </w:r>
            <w:r>
              <w:rPr>
                <w:rFonts w:ascii="Times New Roman" w:eastAsia="Times New Roman"/>
                <w:spacing w:val="-5"/>
              </w:rPr>
              <w:t>17</w:t>
            </w:r>
          </w:hyperlink>
        </w:p>
        <w:p>
          <w:pPr>
            <w:pStyle w:val="TOC3"/>
            <w:numPr>
              <w:ilvl w:val="1"/>
              <w:numId w:val="1"/>
            </w:numPr>
            <w:tabs>
              <w:tab w:pos="2293" w:val="left" w:leader="none"/>
              <w:tab w:pos="9771" w:val="right" w:leader="dot"/>
            </w:tabs>
            <w:spacing w:line="240" w:lineRule="auto" w:before="43" w:after="0"/>
            <w:ind w:left="2293" w:right="0" w:hanging="472"/>
            <w:jc w:val="left"/>
            <w:rPr>
              <w:rFonts w:ascii="Times New Roman" w:eastAsia="Times New Roman"/>
            </w:rPr>
          </w:pPr>
          <w:hyperlink w:history="true" w:anchor="_bookmark36">
            <w:r>
              <w:rPr>
                <w:spacing w:val="-2"/>
              </w:rPr>
              <w:t>与标准协议的对</w:t>
            </w:r>
            <w:r>
              <w:rPr>
                <w:spacing w:val="-10"/>
              </w:rPr>
              <w:t>比</w:t>
            </w:r>
            <w:r>
              <w:rPr>
                <w:rFonts w:ascii="Times New Roman" w:eastAsia="Times New Roman"/>
              </w:rPr>
              <w:tab/>
            </w:r>
            <w:r>
              <w:rPr>
                <w:rFonts w:ascii="Times New Roman" w:eastAsia="Times New Roman"/>
                <w:spacing w:val="-5"/>
              </w:rPr>
              <w:t>17</w:t>
            </w:r>
          </w:hyperlink>
        </w:p>
        <w:p>
          <w:pPr>
            <w:pStyle w:val="TOC2"/>
            <w:numPr>
              <w:ilvl w:val="0"/>
              <w:numId w:val="1"/>
            </w:numPr>
            <w:tabs>
              <w:tab w:pos="1760" w:val="left" w:leader="none"/>
              <w:tab w:pos="9771" w:val="right" w:leader="dot"/>
            </w:tabs>
            <w:spacing w:line="240" w:lineRule="auto" w:before="43" w:after="0"/>
            <w:ind w:left="1760" w:right="0" w:hanging="359"/>
            <w:jc w:val="left"/>
            <w:rPr>
              <w:rFonts w:ascii="Times New Roman" w:eastAsia="Times New Roman"/>
            </w:rPr>
          </w:pPr>
          <w:hyperlink w:history="true" w:anchor="_bookmark37">
            <w:r>
              <w:rPr>
                <w:spacing w:val="-2"/>
              </w:rPr>
              <w:t>实验报告要</w:t>
            </w:r>
            <w:r>
              <w:rPr>
                <w:spacing w:val="-10"/>
              </w:rPr>
              <w:t>求</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43" w:after="0"/>
            <w:ind w:left="2285" w:right="0" w:hanging="464"/>
            <w:jc w:val="left"/>
            <w:rPr>
              <w:rFonts w:ascii="Times New Roman" w:eastAsia="Times New Roman"/>
            </w:rPr>
          </w:pPr>
          <w:hyperlink w:history="true" w:anchor="_bookmark38">
            <w:r>
              <w:rPr>
                <w:spacing w:val="-2"/>
              </w:rPr>
              <w:t>实验内容和实验环境描</w:t>
            </w:r>
            <w:r>
              <w:rPr>
                <w:spacing w:val="-10"/>
              </w:rPr>
              <w:t>述</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43" w:after="20"/>
            <w:ind w:left="2285" w:right="0" w:hanging="464"/>
            <w:jc w:val="left"/>
            <w:rPr>
              <w:rFonts w:ascii="Times New Roman" w:eastAsia="Times New Roman"/>
            </w:rPr>
          </w:pPr>
          <w:hyperlink w:history="true" w:anchor="_bookmark39">
            <w:r>
              <w:rPr>
                <w:spacing w:val="-2"/>
              </w:rPr>
              <w:t>软件设</w:t>
            </w:r>
            <w:r>
              <w:rPr>
                <w:spacing w:val="-10"/>
              </w:rPr>
              <w:t>计</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50" w:after="0"/>
            <w:ind w:left="2285" w:right="0" w:hanging="464"/>
            <w:jc w:val="left"/>
            <w:rPr>
              <w:rFonts w:ascii="Times New Roman" w:eastAsia="Times New Roman"/>
            </w:rPr>
          </w:pPr>
          <w:hyperlink w:history="true" w:anchor="_bookmark40">
            <w:r>
              <w:rPr>
                <w:spacing w:val="-2"/>
              </w:rPr>
              <w:t>实验结果分</w:t>
            </w:r>
            <w:r>
              <w:rPr>
                <w:spacing w:val="-10"/>
              </w:rPr>
              <w:t>析</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42" w:after="0"/>
            <w:ind w:left="2285" w:right="0" w:hanging="464"/>
            <w:jc w:val="left"/>
            <w:rPr>
              <w:rFonts w:ascii="Times New Roman" w:eastAsia="Times New Roman"/>
            </w:rPr>
          </w:pPr>
          <w:hyperlink w:history="true" w:anchor="_bookmark41">
            <w:r>
              <w:rPr>
                <w:spacing w:val="-2"/>
              </w:rPr>
              <w:t>研究和探索的问</w:t>
            </w:r>
            <w:r>
              <w:rPr>
                <w:spacing w:val="-10"/>
              </w:rPr>
              <w:t>题</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43" w:after="0"/>
            <w:ind w:left="2285" w:right="0" w:hanging="464"/>
            <w:jc w:val="left"/>
            <w:rPr>
              <w:rFonts w:ascii="Times New Roman" w:eastAsia="Times New Roman"/>
            </w:rPr>
          </w:pPr>
          <w:hyperlink w:history="true" w:anchor="_bookmark42">
            <w:r>
              <w:rPr>
                <w:spacing w:val="-2"/>
              </w:rPr>
              <w:t>实验总结和心得体</w:t>
            </w:r>
            <w:r>
              <w:rPr>
                <w:spacing w:val="-10"/>
              </w:rPr>
              <w:t>会</w:t>
            </w:r>
            <w:r>
              <w:rPr>
                <w:rFonts w:ascii="Times New Roman" w:eastAsia="Times New Roman"/>
              </w:rPr>
              <w:tab/>
            </w:r>
            <w:r>
              <w:rPr>
                <w:rFonts w:ascii="Times New Roman" w:eastAsia="Times New Roman"/>
                <w:spacing w:val="-5"/>
              </w:rPr>
              <w:t>18</w:t>
            </w:r>
          </w:hyperlink>
        </w:p>
        <w:p>
          <w:pPr>
            <w:pStyle w:val="TOC3"/>
            <w:numPr>
              <w:ilvl w:val="1"/>
              <w:numId w:val="1"/>
            </w:numPr>
            <w:tabs>
              <w:tab w:pos="2285" w:val="left" w:leader="none"/>
              <w:tab w:pos="9771" w:val="right" w:leader="dot"/>
            </w:tabs>
            <w:spacing w:line="240" w:lineRule="auto" w:before="43" w:after="0"/>
            <w:ind w:left="2285" w:right="0" w:hanging="464"/>
            <w:jc w:val="left"/>
            <w:rPr>
              <w:rFonts w:ascii="Times New Roman" w:eastAsia="Times New Roman"/>
            </w:rPr>
          </w:pPr>
          <w:hyperlink w:history="true" w:anchor="_bookmark43">
            <w:r>
              <w:rPr>
                <w:spacing w:val="-2"/>
              </w:rPr>
              <w:t>源程序清</w:t>
            </w:r>
            <w:r>
              <w:rPr>
                <w:spacing w:val="-10"/>
              </w:rPr>
              <w:t>单</w:t>
            </w:r>
            <w:r>
              <w:rPr>
                <w:rFonts w:ascii="Times New Roman" w:eastAsia="Times New Roman"/>
              </w:rPr>
              <w:tab/>
            </w:r>
            <w:r>
              <w:rPr>
                <w:rFonts w:ascii="Times New Roman" w:eastAsia="Times New Roman"/>
                <w:spacing w:val="-5"/>
              </w:rPr>
              <w:t>19</w:t>
            </w:r>
          </w:hyperlink>
        </w:p>
        <w:p>
          <w:pPr>
            <w:pStyle w:val="TOC2"/>
            <w:tabs>
              <w:tab w:pos="9771" w:val="right" w:leader="dot"/>
            </w:tabs>
            <w:ind w:left="1401" w:firstLine="0"/>
            <w:rPr>
              <w:rFonts w:ascii="Times New Roman" w:eastAsia="Times New Roman"/>
            </w:rPr>
          </w:pPr>
          <w:hyperlink w:history="true" w:anchor="_bookmark44">
            <w:r>
              <w:rPr/>
              <w:t>附录一</w:t>
            </w:r>
            <w:r>
              <w:rPr>
                <w:spacing w:val="-13"/>
              </w:rPr>
              <w:t> </w:t>
            </w:r>
            <w:r>
              <w:rPr/>
              <w:t>源程序书写格</w:t>
            </w:r>
            <w:r>
              <w:rPr>
                <w:spacing w:val="-10"/>
              </w:rPr>
              <w:t>式</w:t>
            </w:r>
            <w:r>
              <w:rPr>
                <w:rFonts w:ascii="Times New Roman" w:eastAsia="Times New Roman"/>
              </w:rPr>
              <w:tab/>
            </w:r>
            <w:r>
              <w:rPr>
                <w:rFonts w:ascii="Times New Roman" w:eastAsia="Times New Roman"/>
                <w:spacing w:val="-5"/>
              </w:rPr>
              <w:t>20</w:t>
            </w:r>
          </w:hyperlink>
        </w:p>
      </w:sdtContent>
    </w:sdt>
    <w:p>
      <w:pPr>
        <w:pStyle w:val="TOC2"/>
        <w:spacing w:after="0"/>
        <w:rPr>
          <w:rFonts w:ascii="Times New Roman" w:eastAsia="Times New Roman"/>
        </w:rPr>
        <w:sectPr>
          <w:type w:val="continuous"/>
          <w:pgSz w:w="11910" w:h="16840"/>
          <w:pgMar w:header="0" w:footer="992" w:top="1678" w:bottom="1728" w:left="992" w:right="850"/>
        </w:sectPr>
      </w:pPr>
    </w:p>
    <w:p>
      <w:pPr>
        <w:pStyle w:val="Heading1"/>
        <w:ind w:left="1161"/>
      </w:pPr>
      <w:bookmarkStart w:name="_bookmark1" w:id="2"/>
      <w:bookmarkEnd w:id="2"/>
      <w:r>
        <w:rPr/>
      </w:r>
      <w:r>
        <w:rPr>
          <w:spacing w:val="-3"/>
        </w:rPr>
        <w:t>实验一：数据链路层滑动窗口协议的设计与实现</w:t>
      </w:r>
    </w:p>
    <w:p>
      <w:pPr>
        <w:pStyle w:val="BodyText"/>
        <w:spacing w:before="324"/>
        <w:ind w:left="0"/>
        <w:rPr>
          <w:sz w:val="32"/>
        </w:rPr>
      </w:pPr>
    </w:p>
    <w:p>
      <w:pPr>
        <w:pStyle w:val="Heading2"/>
        <w:numPr>
          <w:ilvl w:val="0"/>
          <w:numId w:val="2"/>
        </w:numPr>
        <w:tabs>
          <w:tab w:pos="447" w:val="left" w:leader="none"/>
        </w:tabs>
        <w:spacing w:line="240" w:lineRule="auto" w:before="0" w:after="0"/>
        <w:ind w:left="447" w:right="0" w:hanging="307"/>
        <w:jc w:val="left"/>
      </w:pPr>
      <w:bookmarkStart w:name="_bookmark2" w:id="3"/>
      <w:bookmarkEnd w:id="3"/>
      <w:r>
        <w:rPr/>
      </w:r>
      <w:r>
        <w:rPr>
          <w:spacing w:val="-3"/>
        </w:rPr>
        <w:t>实验类别</w:t>
      </w:r>
    </w:p>
    <w:p>
      <w:pPr>
        <w:pStyle w:val="BodyText"/>
        <w:spacing w:before="142"/>
        <w:ind w:left="561"/>
      </w:pPr>
      <w:r>
        <w:rPr>
          <w:spacing w:val="-4"/>
        </w:rPr>
        <w:t>程序设计型</w:t>
      </w:r>
    </w:p>
    <w:p>
      <w:pPr>
        <w:pStyle w:val="BodyText"/>
        <w:spacing w:before="3"/>
        <w:ind w:left="0"/>
      </w:pPr>
    </w:p>
    <w:p>
      <w:pPr>
        <w:pStyle w:val="Heading2"/>
        <w:numPr>
          <w:ilvl w:val="0"/>
          <w:numId w:val="2"/>
        </w:numPr>
        <w:tabs>
          <w:tab w:pos="447" w:val="left" w:leader="none"/>
        </w:tabs>
        <w:spacing w:line="240" w:lineRule="auto" w:before="0" w:after="0"/>
        <w:ind w:left="447" w:right="0" w:hanging="307"/>
        <w:jc w:val="both"/>
      </w:pPr>
      <w:bookmarkStart w:name="_bookmark3" w:id="4"/>
      <w:bookmarkEnd w:id="4"/>
      <w:r>
        <w:rPr/>
      </w:r>
      <w:r>
        <w:rPr>
          <w:spacing w:val="-3"/>
        </w:rPr>
        <w:t>实验内容和实验目的</w:t>
      </w:r>
    </w:p>
    <w:p>
      <w:pPr>
        <w:pStyle w:val="BodyText"/>
        <w:spacing w:line="278" w:lineRule="auto" w:before="140"/>
        <w:ind w:right="276" w:firstLine="420"/>
        <w:jc w:val="both"/>
      </w:pPr>
      <w:r>
        <w:rPr>
          <w:spacing w:val="1"/>
          <w:w w:val="100"/>
        </w:rPr>
        <w:t>利用所学数据链路层原理，自己设计一个滑动窗口协议，在仿真环境下编程实现有噪音信道环境下</w:t>
      </w:r>
      <w:r>
        <w:rPr>
          <w:spacing w:val="-3"/>
          <w:w w:val="100"/>
        </w:rPr>
        <w:t>两站点之间无差错双工通信。信道模型为</w:t>
      </w:r>
      <w:r>
        <w:rPr>
          <w:spacing w:val="-55"/>
        </w:rPr>
        <w:t> </w:t>
      </w:r>
      <w:r>
        <w:rPr>
          <w:rFonts w:ascii="Times New Roman" w:eastAsia="Times New Roman"/>
          <w:w w:val="100"/>
        </w:rPr>
        <w:t>800</w:t>
      </w:r>
      <w:r>
        <w:rPr>
          <w:rFonts w:ascii="Times New Roman" w:eastAsia="Times New Roman"/>
          <w:spacing w:val="-3"/>
          <w:w w:val="100"/>
        </w:rPr>
        <w:t>0</w:t>
      </w:r>
      <w:r>
        <w:rPr>
          <w:rFonts w:ascii="Times New Roman" w:eastAsia="Times New Roman"/>
          <w:spacing w:val="-1"/>
          <w:w w:val="100"/>
        </w:rPr>
        <w:t>bp</w:t>
      </w:r>
      <w:r>
        <w:rPr>
          <w:rFonts w:ascii="Times New Roman" w:eastAsia="Times New Roman"/>
          <w:w w:val="100"/>
        </w:rPr>
        <w:t>s</w:t>
      </w:r>
      <w:r>
        <w:rPr>
          <w:rFonts w:ascii="Times New Roman" w:eastAsia="Times New Roman"/>
          <w:spacing w:val="-3"/>
        </w:rPr>
        <w:t> </w:t>
      </w:r>
      <w:r>
        <w:rPr>
          <w:spacing w:val="-3"/>
          <w:w w:val="100"/>
        </w:rPr>
        <w:t>全双工卫星信道，信道传播时延</w:t>
      </w:r>
      <w:r>
        <w:rPr>
          <w:spacing w:val="-55"/>
        </w:rPr>
        <w:t> </w:t>
      </w:r>
      <w:r>
        <w:rPr>
          <w:rFonts w:ascii="Times New Roman" w:eastAsia="Times New Roman"/>
          <w:w w:val="100"/>
        </w:rPr>
        <w:t>270</w:t>
      </w:r>
      <w:r>
        <w:rPr>
          <w:rFonts w:ascii="Times New Roman" w:eastAsia="Times New Roman"/>
          <w:spacing w:val="-2"/>
        </w:rPr>
        <w:t> </w:t>
      </w:r>
      <w:r>
        <w:rPr>
          <w:spacing w:val="-3"/>
          <w:w w:val="100"/>
        </w:rPr>
        <w:t>毫秒，信道误码率为</w:t>
      </w:r>
      <w:r>
        <w:rPr>
          <w:spacing w:val="-52"/>
        </w:rPr>
        <w:t> </w:t>
      </w:r>
      <w:r>
        <w:rPr>
          <w:rFonts w:ascii="Times New Roman" w:eastAsia="Times New Roman"/>
          <w:w w:val="100"/>
        </w:rPr>
        <w:t>10</w:t>
      </w:r>
      <w:r>
        <w:rPr>
          <w:rFonts w:ascii="Times New Roman" w:eastAsia="Times New Roman"/>
          <w:spacing w:val="-1"/>
          <w:w w:val="99"/>
          <w:position w:val="7"/>
          <w:sz w:val="14"/>
        </w:rPr>
        <w:t>-</w:t>
      </w:r>
      <w:r>
        <w:rPr>
          <w:rFonts w:ascii="Times New Roman" w:eastAsia="Times New Roman"/>
          <w:w w:val="99"/>
          <w:position w:val="7"/>
          <w:sz w:val="14"/>
        </w:rPr>
        <w:t>5</w:t>
      </w:r>
      <w:r>
        <w:rPr>
          <w:spacing w:val="-3"/>
          <w:w w:val="100"/>
        </w:rPr>
        <w:t>，信道提供字节流传输服务，网络层分组长度固定为</w:t>
      </w:r>
      <w:r>
        <w:rPr>
          <w:spacing w:val="-52"/>
        </w:rPr>
        <w:t> </w:t>
      </w:r>
      <w:r>
        <w:rPr>
          <w:rFonts w:ascii="Times New Roman" w:eastAsia="Times New Roman"/>
          <w:spacing w:val="-3"/>
          <w:w w:val="100"/>
        </w:rPr>
        <w:t>2</w:t>
      </w:r>
      <w:r>
        <w:rPr>
          <w:rFonts w:ascii="Times New Roman" w:eastAsia="Times New Roman"/>
          <w:w w:val="100"/>
        </w:rPr>
        <w:t>56</w:t>
      </w:r>
      <w:r>
        <w:rPr>
          <w:rFonts w:ascii="Times New Roman" w:eastAsia="Times New Roman"/>
        </w:rPr>
        <w:t> </w:t>
      </w:r>
      <w:r>
        <w:rPr>
          <w:spacing w:val="-2"/>
          <w:w w:val="100"/>
        </w:rPr>
        <w:t>字节。</w:t>
      </w:r>
    </w:p>
    <w:p>
      <w:pPr>
        <w:pStyle w:val="BodyText"/>
        <w:spacing w:line="278" w:lineRule="auto" w:before="1"/>
        <w:ind w:right="276" w:firstLine="420"/>
        <w:jc w:val="both"/>
      </w:pPr>
      <w:r>
        <w:rPr>
          <w:spacing w:val="-3"/>
          <w:w w:val="100"/>
        </w:rPr>
        <w:t>通过该实验，进一步巩固和深刻理解数据链路层误码检测的</w:t>
      </w:r>
      <w:r>
        <w:rPr>
          <w:spacing w:val="-12"/>
        </w:rPr>
        <w:t> </w:t>
      </w:r>
      <w:r>
        <w:rPr>
          <w:rFonts w:ascii="Times New Roman" w:eastAsia="Times New Roman"/>
          <w:spacing w:val="-2"/>
          <w:w w:val="100"/>
        </w:rPr>
        <w:t>CR</w:t>
      </w:r>
      <w:r>
        <w:rPr>
          <w:rFonts w:ascii="Times New Roman" w:eastAsia="Times New Roman"/>
          <w:w w:val="100"/>
        </w:rPr>
        <w:t>C</w:t>
      </w:r>
      <w:r>
        <w:rPr>
          <w:rFonts w:ascii="Times New Roman" w:eastAsia="Times New Roman"/>
          <w:spacing w:val="-6"/>
        </w:rPr>
        <w:t>  </w:t>
      </w:r>
      <w:r>
        <w:rPr>
          <w:spacing w:val="-3"/>
          <w:w w:val="100"/>
        </w:rPr>
        <w:t>校验技术，以及滑动窗口的工作机理。滑动窗口机制的两个主要目标：</w:t>
      </w:r>
      <w:r>
        <w:rPr>
          <w:rFonts w:ascii="Times New Roman" w:eastAsia="Times New Roman"/>
          <w:spacing w:val="-1"/>
          <w:w w:val="100"/>
        </w:rPr>
        <w:t>(</w:t>
      </w:r>
      <w:r>
        <w:rPr>
          <w:rFonts w:ascii="Times New Roman" w:eastAsia="Times New Roman"/>
          <w:w w:val="100"/>
        </w:rPr>
        <w:t>1)</w:t>
      </w:r>
      <w:r>
        <w:rPr>
          <w:rFonts w:ascii="Times New Roman" w:eastAsia="Times New Roman"/>
          <w:spacing w:val="-1"/>
        </w:rPr>
        <w:t>  </w:t>
      </w:r>
      <w:r>
        <w:rPr>
          <w:w w:val="100"/>
        </w:rPr>
        <w:t>实现有噪音信道环境下的无差错传输</w:t>
      </w:r>
      <w:r>
        <w:rPr>
          <w:rFonts w:ascii="Times New Roman" w:eastAsia="Times New Roman"/>
          <w:w w:val="100"/>
        </w:rPr>
        <w:t>;</w:t>
      </w:r>
      <w:r>
        <w:rPr>
          <w:rFonts w:ascii="Times New Roman" w:eastAsia="Times New Roman"/>
          <w:spacing w:val="-1"/>
        </w:rPr>
        <w:t>  </w:t>
      </w:r>
      <w:r>
        <w:rPr>
          <w:rFonts w:ascii="Times New Roman" w:eastAsia="Times New Roman"/>
          <w:spacing w:val="-1"/>
          <w:w w:val="100"/>
        </w:rPr>
        <w:t>(</w:t>
      </w:r>
      <w:r>
        <w:rPr>
          <w:rFonts w:ascii="Times New Roman" w:eastAsia="Times New Roman"/>
          <w:w w:val="100"/>
        </w:rPr>
        <w:t>2</w:t>
      </w:r>
      <w:r>
        <w:rPr>
          <w:rFonts w:ascii="Times New Roman" w:eastAsia="Times New Roman"/>
          <w:spacing w:val="-1"/>
          <w:w w:val="100"/>
        </w:rPr>
        <w:t>)</w:t>
      </w:r>
      <w:r>
        <w:rPr>
          <w:spacing w:val="-2"/>
          <w:w w:val="100"/>
        </w:rPr>
        <w:t>充分利用传输信道的带</w:t>
      </w:r>
      <w:r>
        <w:rPr>
          <w:spacing w:val="1"/>
          <w:w w:val="100"/>
        </w:rPr>
        <w:t>宽。在程序能够稳定运行并成功实现第一个目标之后，运行程序并检查在信道没有误码和存在误码两种情况下的信道利用率。为实现第二个目标，提高滑动窗口协议信道利用率，需要根据信道实际情况合理</w:t>
      </w:r>
      <w:r>
        <w:rPr>
          <w:spacing w:val="-3"/>
          <w:w w:val="100"/>
        </w:rPr>
        <w:t>地为协议配置工作参数，包括滑动窗口的大小和重传定时器时限以及</w:t>
      </w:r>
      <w:r>
        <w:rPr>
          <w:spacing w:val="-23"/>
        </w:rPr>
        <w:t> </w:t>
      </w:r>
      <w:r>
        <w:rPr>
          <w:rFonts w:ascii="Times New Roman" w:eastAsia="Times New Roman"/>
          <w:spacing w:val="-2"/>
          <w:w w:val="100"/>
        </w:rPr>
        <w:t>A</w:t>
      </w:r>
      <w:r>
        <w:rPr>
          <w:rFonts w:ascii="Times New Roman" w:eastAsia="Times New Roman"/>
          <w:w w:val="100"/>
        </w:rPr>
        <w:t>CK</w:t>
      </w:r>
      <w:r>
        <w:rPr>
          <w:rFonts w:ascii="Times New Roman" w:eastAsia="Times New Roman"/>
          <w:spacing w:val="25"/>
        </w:rPr>
        <w:t> </w:t>
      </w:r>
      <w:r>
        <w:rPr>
          <w:spacing w:val="-3"/>
          <w:w w:val="100"/>
        </w:rPr>
        <w:t>搭载定时器的时限。这些参数</w:t>
      </w:r>
      <w:r>
        <w:rPr>
          <w:spacing w:val="1"/>
          <w:w w:val="100"/>
        </w:rPr>
        <w:t>的设计，需要充分理解滑动窗口协议的工作原理并利用所学的理论知识，经过认真的推算，计算出最优</w:t>
      </w:r>
      <w:r>
        <w:rPr>
          <w:spacing w:val="-3"/>
          <w:w w:val="100"/>
        </w:rPr>
        <w:t>取值，并通过程序的运行进行验证。</w:t>
      </w:r>
    </w:p>
    <w:p>
      <w:pPr>
        <w:pStyle w:val="BodyText"/>
        <w:spacing w:line="278" w:lineRule="auto"/>
        <w:ind w:right="290" w:firstLine="420"/>
        <w:jc w:val="both"/>
      </w:pPr>
      <w:r>
        <w:rPr>
          <w:spacing w:val="1"/>
          <w:w w:val="100"/>
        </w:rPr>
        <w:t>通过该实验提高同学的编程能力和实践动手能力，体验协议软件在设计上各种问题和调试难度，设计在运行期可跟踪分析协议工作过程的协议软件，巩固和深刻理解理论知识并利用这些知识对系统进行</w:t>
      </w:r>
      <w:r>
        <w:rPr>
          <w:spacing w:val="-3"/>
          <w:w w:val="100"/>
        </w:rPr>
        <w:t>优化，对实际系统中的协议分层和协议软件的设计与实现有基本的认识。</w:t>
      </w:r>
    </w:p>
    <w:p>
      <w:pPr>
        <w:pStyle w:val="Heading2"/>
        <w:numPr>
          <w:ilvl w:val="0"/>
          <w:numId w:val="2"/>
        </w:numPr>
        <w:tabs>
          <w:tab w:pos="307" w:val="left" w:leader="none"/>
        </w:tabs>
        <w:spacing w:line="240" w:lineRule="auto" w:before="228" w:after="0"/>
        <w:ind w:left="307" w:right="8653" w:hanging="307"/>
        <w:jc w:val="right"/>
      </w:pPr>
      <w:bookmarkStart w:name="_bookmark4" w:id="5"/>
      <w:bookmarkEnd w:id="5"/>
      <w:r>
        <w:rPr/>
      </w:r>
      <w:r>
        <w:rPr>
          <w:spacing w:val="-3"/>
        </w:rPr>
        <w:t>实验学时</w:t>
      </w:r>
    </w:p>
    <w:p>
      <w:pPr>
        <w:pStyle w:val="BodyText"/>
        <w:spacing w:before="143"/>
        <w:ind w:left="0" w:right="8711"/>
        <w:jc w:val="right"/>
      </w:pPr>
      <w:r>
        <w:rPr>
          <w:rFonts w:ascii="Times New Roman" w:eastAsia="Times New Roman"/>
        </w:rPr>
        <w:t>9</w:t>
      </w:r>
      <w:r>
        <w:rPr>
          <w:rFonts w:ascii="Times New Roman" w:eastAsia="Times New Roman"/>
          <w:spacing w:val="-3"/>
        </w:rPr>
        <w:t> </w:t>
      </w:r>
      <w:r>
        <w:rPr>
          <w:spacing w:val="-4"/>
        </w:rPr>
        <w:t>学时。</w:t>
      </w:r>
    </w:p>
    <w:p>
      <w:pPr>
        <w:pStyle w:val="BodyText"/>
        <w:spacing w:before="2"/>
        <w:ind w:left="0"/>
      </w:pPr>
    </w:p>
    <w:p>
      <w:pPr>
        <w:pStyle w:val="Heading2"/>
        <w:numPr>
          <w:ilvl w:val="0"/>
          <w:numId w:val="2"/>
        </w:numPr>
        <w:tabs>
          <w:tab w:pos="447" w:val="left" w:leader="none"/>
        </w:tabs>
        <w:spacing w:line="240" w:lineRule="auto" w:before="1" w:after="0"/>
        <w:ind w:left="447" w:right="0" w:hanging="307"/>
        <w:jc w:val="both"/>
      </w:pPr>
      <w:bookmarkStart w:name="_bookmark5" w:id="6"/>
      <w:bookmarkEnd w:id="6"/>
      <w:r>
        <w:rPr/>
      </w:r>
      <w:r>
        <w:rPr>
          <w:spacing w:val="-2"/>
        </w:rPr>
        <w:t>实验组人数</w:t>
      </w:r>
    </w:p>
    <w:p>
      <w:pPr>
        <w:pStyle w:val="BodyText"/>
        <w:spacing w:line="278" w:lineRule="auto" w:before="142"/>
        <w:ind w:right="276" w:firstLine="420"/>
        <w:jc w:val="both"/>
      </w:pPr>
      <w:r>
        <w:rPr>
          <w:rFonts w:ascii="Times New Roman" w:eastAsia="Times New Roman"/>
        </w:rPr>
        <w:t>1~3</w:t>
      </w:r>
      <w:r>
        <w:rPr>
          <w:rFonts w:ascii="Times New Roman" w:eastAsia="Times New Roman"/>
          <w:spacing w:val="-5"/>
        </w:rPr>
        <w:t> </w:t>
      </w:r>
      <w:r>
        <w:rPr/>
        <w:t>人，共同完成协议的设计和理论分析，程序编码与调试，功能测试，协议工作参数的优化，研讨</w:t>
      </w:r>
      <w:r>
        <w:rPr>
          <w:spacing w:val="-2"/>
        </w:rPr>
        <w:t>提出的相关问题，撰写实验报告。</w:t>
      </w:r>
    </w:p>
    <w:p>
      <w:pPr>
        <w:pStyle w:val="Heading2"/>
        <w:numPr>
          <w:ilvl w:val="0"/>
          <w:numId w:val="2"/>
        </w:numPr>
        <w:tabs>
          <w:tab w:pos="447" w:val="left" w:leader="none"/>
        </w:tabs>
        <w:spacing w:line="240" w:lineRule="auto" w:before="230" w:after="0"/>
        <w:ind w:left="447" w:right="0" w:hanging="307"/>
        <w:jc w:val="both"/>
      </w:pPr>
      <w:bookmarkStart w:name="_bookmark6" w:id="7"/>
      <w:bookmarkEnd w:id="7"/>
      <w:r>
        <w:rPr/>
      </w:r>
      <w:r>
        <w:rPr>
          <w:spacing w:val="-2"/>
        </w:rPr>
        <w:t>实验设备环境</w:t>
      </w:r>
    </w:p>
    <w:p>
      <w:pPr>
        <w:pStyle w:val="BodyText"/>
        <w:spacing w:before="142"/>
        <w:ind w:left="561"/>
      </w:pPr>
      <w:r>
        <w:rPr>
          <w:rFonts w:ascii="Times New Roman" w:eastAsia="Times New Roman"/>
        </w:rPr>
        <w:t>Windows</w:t>
      </w:r>
      <w:r>
        <w:rPr>
          <w:rFonts w:ascii="Times New Roman" w:eastAsia="Times New Roman"/>
          <w:spacing w:val="-14"/>
        </w:rPr>
        <w:t> </w:t>
      </w:r>
      <w:r>
        <w:rPr>
          <w:spacing w:val="22"/>
        </w:rPr>
        <w:t>环境</w:t>
      </w:r>
      <w:r>
        <w:rPr>
          <w:rFonts w:ascii="Times New Roman" w:eastAsia="Times New Roman"/>
        </w:rPr>
        <w:t>PC</w:t>
      </w:r>
      <w:r>
        <w:rPr>
          <w:rFonts w:ascii="Times New Roman" w:eastAsia="Times New Roman"/>
          <w:spacing w:val="-13"/>
        </w:rPr>
        <w:t> </w:t>
      </w:r>
      <w:r>
        <w:rPr/>
        <w:t>机，</w:t>
      </w:r>
      <w:r>
        <w:rPr>
          <w:rFonts w:ascii="Times New Roman" w:eastAsia="Times New Roman"/>
        </w:rPr>
        <w:t>Microsoft</w:t>
      </w:r>
      <w:r>
        <w:rPr>
          <w:rFonts w:ascii="Times New Roman" w:eastAsia="Times New Roman"/>
          <w:spacing w:val="-13"/>
        </w:rPr>
        <w:t> </w:t>
      </w:r>
      <w:r>
        <w:rPr>
          <w:rFonts w:ascii="Times New Roman" w:eastAsia="Times New Roman"/>
        </w:rPr>
        <w:t>Visual</w:t>
      </w:r>
      <w:r>
        <w:rPr>
          <w:rFonts w:ascii="Times New Roman" w:eastAsia="Times New Roman"/>
          <w:spacing w:val="-13"/>
        </w:rPr>
        <w:t> </w:t>
      </w:r>
      <w:r>
        <w:rPr>
          <w:rFonts w:ascii="Times New Roman" w:eastAsia="Times New Roman"/>
        </w:rPr>
        <w:t>Studio</w:t>
      </w:r>
      <w:r>
        <w:rPr>
          <w:rFonts w:ascii="Times New Roman" w:eastAsia="Times New Roman"/>
          <w:spacing w:val="-11"/>
        </w:rPr>
        <w:t> </w:t>
      </w:r>
      <w:r>
        <w:rPr>
          <w:rFonts w:ascii="Times New Roman" w:eastAsia="Times New Roman"/>
        </w:rPr>
        <w:t>2013+</w:t>
      </w:r>
      <w:r>
        <w:rPr>
          <w:spacing w:val="-2"/>
        </w:rPr>
        <w:t>集成化开发环境。</w:t>
      </w:r>
    </w:p>
    <w:p>
      <w:pPr>
        <w:pStyle w:val="BodyText"/>
        <w:spacing w:before="3"/>
        <w:ind w:left="0"/>
      </w:pPr>
    </w:p>
    <w:p>
      <w:pPr>
        <w:pStyle w:val="Heading2"/>
        <w:numPr>
          <w:ilvl w:val="0"/>
          <w:numId w:val="2"/>
        </w:numPr>
        <w:tabs>
          <w:tab w:pos="447" w:val="left" w:leader="none"/>
        </w:tabs>
        <w:spacing w:line="240" w:lineRule="auto" w:before="0" w:after="0"/>
        <w:ind w:left="447" w:right="0" w:hanging="307"/>
        <w:jc w:val="both"/>
      </w:pPr>
      <w:bookmarkStart w:name="_bookmark7" w:id="8"/>
      <w:bookmarkEnd w:id="8"/>
      <w:r>
        <w:rPr/>
      </w:r>
      <w:r>
        <w:rPr>
          <w:spacing w:val="-2"/>
        </w:rPr>
        <w:t>教学要点与学习难点</w:t>
      </w:r>
    </w:p>
    <w:p>
      <w:pPr>
        <w:pStyle w:val="BodyText"/>
        <w:spacing w:before="140"/>
        <w:ind w:left="561"/>
        <w:jc w:val="both"/>
      </w:pPr>
      <w:r>
        <w:rPr>
          <w:spacing w:val="-1"/>
        </w:rPr>
        <w:t>课堂教学和教材中给出了滑动窗口协议的基本原理，并给出了多个示意性程序，尤其是“回退 </w:t>
      </w:r>
      <w:r>
        <w:rPr>
          <w:rFonts w:ascii="Times New Roman" w:hAnsi="Times New Roman" w:eastAsia="Times New Roman"/>
        </w:rPr>
        <w:t>N</w:t>
      </w:r>
      <w:r>
        <w:rPr>
          <w:rFonts w:ascii="Times New Roman" w:hAnsi="Times New Roman" w:eastAsia="Times New Roman"/>
          <w:spacing w:val="47"/>
        </w:rPr>
        <w:t> </w:t>
      </w:r>
      <w:r>
        <w:rPr>
          <w:spacing w:val="-10"/>
        </w:rPr>
        <w:t>步</w:t>
      </w:r>
    </w:p>
    <w:p>
      <w:pPr>
        <w:pStyle w:val="BodyText"/>
        <w:spacing w:line="278" w:lineRule="auto" w:before="43"/>
        <w:ind w:right="278"/>
        <w:jc w:val="both"/>
      </w:pPr>
      <w:r>
        <w:rPr>
          <w:spacing w:val="2"/>
          <w:w w:val="100"/>
        </w:rPr>
        <w:t>（</w:t>
      </w:r>
      <w:r>
        <w:rPr>
          <w:rFonts w:ascii="Times New Roman" w:hAnsi="Times New Roman" w:eastAsia="Times New Roman"/>
          <w:spacing w:val="1"/>
          <w:w w:val="100"/>
        </w:rPr>
        <w:t>G</w:t>
      </w:r>
      <w:r>
        <w:rPr>
          <w:rFonts w:ascii="Times New Roman" w:hAnsi="Times New Roman" w:eastAsia="Times New Roman"/>
          <w:spacing w:val="-1"/>
          <w:w w:val="100"/>
        </w:rPr>
        <w:t>o</w:t>
      </w:r>
      <w:r>
        <w:rPr>
          <w:rFonts w:ascii="Times New Roman" w:hAnsi="Times New Roman" w:eastAsia="Times New Roman"/>
          <w:spacing w:val="-4"/>
          <w:w w:val="100"/>
        </w:rPr>
        <w:t>-</w:t>
      </w:r>
      <w:r>
        <w:rPr>
          <w:rFonts w:ascii="Times New Roman" w:hAnsi="Times New Roman" w:eastAsia="Times New Roman"/>
          <w:w w:val="100"/>
        </w:rPr>
        <w:t>Bac</w:t>
      </w:r>
      <w:r>
        <w:rPr>
          <w:rFonts w:ascii="Times New Roman" w:hAnsi="Times New Roman" w:eastAsia="Times New Roman"/>
          <w:spacing w:val="-1"/>
          <w:w w:val="100"/>
        </w:rPr>
        <w:t>k</w:t>
      </w:r>
      <w:r>
        <w:rPr>
          <w:rFonts w:ascii="Times New Roman" w:hAnsi="Times New Roman" w:eastAsia="Times New Roman"/>
          <w:spacing w:val="-4"/>
          <w:w w:val="100"/>
        </w:rPr>
        <w:t>-</w:t>
      </w:r>
      <w:r>
        <w:rPr>
          <w:rFonts w:ascii="Times New Roman" w:hAnsi="Times New Roman" w:eastAsia="Times New Roman"/>
          <w:spacing w:val="3"/>
          <w:w w:val="100"/>
        </w:rPr>
        <w:t>N</w:t>
      </w:r>
      <w:r>
        <w:rPr>
          <w:spacing w:val="-104"/>
          <w:w w:val="100"/>
        </w:rPr>
        <w:t>）</w:t>
      </w:r>
      <w:r>
        <w:rPr>
          <w:spacing w:val="1"/>
          <w:w w:val="100"/>
        </w:rPr>
        <w:t>”协议和“选择重传”协议。这些示意性伪代码程序主要用于描述协议的基本工作过程并阐述滑动窗口的基本原理，为了突出主题还省略了许多处理细节，不能实际运行。一个网络协议的具体实现程序可能会作为一个操作系统支撑下的独立进程，或者，作为操作系统内核中的中断服务程序或驱动程序。协议的具体实现会受到协议软件所处的操作系统支撑环境或者内核编程模式的限制。本次实验</w:t>
      </w:r>
      <w:r>
        <w:rPr>
          <w:spacing w:val="-1"/>
          <w:w w:val="100"/>
        </w:rPr>
        <w:t>所提供的编程环境用</w:t>
      </w:r>
      <w:r>
        <w:rPr/>
        <w:t> </w:t>
      </w:r>
      <w:r>
        <w:rPr>
          <w:rFonts w:ascii="Times New Roman" w:hAnsi="Times New Roman" w:eastAsia="Times New Roman"/>
          <w:spacing w:val="-10"/>
          <w:w w:val="100"/>
        </w:rPr>
        <w:t>W</w:t>
      </w:r>
      <w:r>
        <w:rPr>
          <w:rFonts w:ascii="Times New Roman" w:hAnsi="Times New Roman" w:eastAsia="Times New Roman"/>
          <w:spacing w:val="-2"/>
          <w:w w:val="100"/>
        </w:rPr>
        <w:t>i</w:t>
      </w:r>
      <w:r>
        <w:rPr>
          <w:rFonts w:ascii="Times New Roman" w:hAnsi="Times New Roman" w:eastAsia="Times New Roman"/>
          <w:spacing w:val="-3"/>
          <w:w w:val="100"/>
        </w:rPr>
        <w:t>n</w:t>
      </w:r>
      <w:r>
        <w:rPr>
          <w:rFonts w:ascii="Times New Roman" w:hAnsi="Times New Roman" w:eastAsia="Times New Roman"/>
          <w:spacing w:val="-1"/>
          <w:w w:val="100"/>
        </w:rPr>
        <w:t>do</w:t>
      </w:r>
      <w:r>
        <w:rPr>
          <w:rFonts w:ascii="Times New Roman" w:hAnsi="Times New Roman" w:eastAsia="Times New Roman"/>
          <w:spacing w:val="-2"/>
          <w:w w:val="100"/>
        </w:rPr>
        <w:t>w</w:t>
      </w:r>
      <w:r>
        <w:rPr>
          <w:rFonts w:ascii="Times New Roman" w:hAnsi="Times New Roman" w:eastAsia="Times New Roman"/>
          <w:w w:val="100"/>
        </w:rPr>
        <w:t>s</w:t>
      </w:r>
      <w:r>
        <w:rPr>
          <w:rFonts w:ascii="Times New Roman" w:hAnsi="Times New Roman" w:eastAsia="Times New Roman"/>
        </w:rPr>
        <w:t>  </w:t>
      </w:r>
      <w:r>
        <w:rPr>
          <w:spacing w:val="-3"/>
          <w:w w:val="100"/>
        </w:rPr>
        <w:t>中的一个进程仿真链路层的一个站点，程序的设计受限于编程环境所提供</w:t>
      </w:r>
      <w:r>
        <w:rPr>
          <w:spacing w:val="1"/>
          <w:w w:val="100"/>
        </w:rPr>
        <w:t>的功能以及实验题目所设定的具体问题和目标。因此，不可能完全照搬课堂教学中的示意性程序进行简</w:t>
      </w:r>
      <w:r>
        <w:rPr>
          <w:spacing w:val="-3"/>
          <w:w w:val="100"/>
        </w:rPr>
        <w:t>单的原理验证，必须认真考虑具体问题和具体软件设计环境，但这些示意性程序有重要的参考作用。</w:t>
      </w:r>
    </w:p>
    <w:p>
      <w:pPr>
        <w:pStyle w:val="BodyText"/>
        <w:spacing w:after="0" w:line="278" w:lineRule="auto"/>
        <w:jc w:val="both"/>
        <w:sectPr>
          <w:pgSz w:w="11910" w:h="16840"/>
          <w:pgMar w:header="0" w:footer="992" w:top="1920" w:bottom="1180" w:left="992" w:right="850"/>
        </w:sectPr>
      </w:pPr>
    </w:p>
    <w:p>
      <w:pPr>
        <w:pStyle w:val="BodyText"/>
        <w:spacing w:line="278" w:lineRule="auto" w:before="49"/>
        <w:ind w:right="281" w:firstLine="420"/>
        <w:jc w:val="both"/>
      </w:pPr>
      <w:r>
        <w:rPr>
          <w:spacing w:val="1"/>
          <w:w w:val="100"/>
        </w:rPr>
        <w:t>实验题目给出了物理层信道模型和分组层数据的大小，链路层协议的设计有很大的自由度。由组内同学共同讨论完成，包括帧控制字段的设计，滑动窗口的过程控制。从易到难，可选的协议类型为“不搭载</w:t>
      </w:r>
      <w:r>
        <w:rPr>
          <w:spacing w:val="-33"/>
        </w:rPr>
        <w:t> </w:t>
      </w:r>
      <w:r>
        <w:rPr>
          <w:rFonts w:ascii="Times New Roman" w:hAnsi="Times New Roman" w:eastAsia="Times New Roman"/>
          <w:w w:val="100"/>
        </w:rPr>
        <w:t>ACK</w:t>
      </w:r>
      <w:r>
        <w:rPr>
          <w:rFonts w:ascii="Times New Roman" w:hAnsi="Times New Roman" w:eastAsia="Times New Roman"/>
          <w:spacing w:val="18"/>
        </w:rPr>
        <w:t> </w:t>
      </w:r>
      <w:r>
        <w:rPr>
          <w:w w:val="100"/>
        </w:rPr>
        <w:t>的</w:t>
      </w:r>
      <w:r>
        <w:rPr>
          <w:spacing w:val="-31"/>
        </w:rPr>
        <w:t> </w:t>
      </w:r>
      <w:r>
        <w:rPr>
          <w:rFonts w:ascii="Times New Roman" w:hAnsi="Times New Roman" w:eastAsia="Times New Roman"/>
          <w:spacing w:val="-2"/>
          <w:w w:val="100"/>
        </w:rPr>
        <w:t>G</w:t>
      </w:r>
      <w:r>
        <w:rPr>
          <w:rFonts w:ascii="Times New Roman" w:hAnsi="Times New Roman" w:eastAsia="Times New Roman"/>
          <w:spacing w:val="-1"/>
          <w:w w:val="100"/>
        </w:rPr>
        <w:t>o</w:t>
      </w:r>
      <w:r>
        <w:rPr>
          <w:rFonts w:ascii="Times New Roman" w:hAnsi="Times New Roman" w:eastAsia="Times New Roman"/>
          <w:spacing w:val="-4"/>
          <w:w w:val="100"/>
        </w:rPr>
        <w:t>-</w:t>
      </w:r>
      <w:r>
        <w:rPr>
          <w:rFonts w:ascii="Times New Roman" w:hAnsi="Times New Roman" w:eastAsia="Times New Roman"/>
          <w:w w:val="100"/>
        </w:rPr>
        <w:t>Back</w:t>
      </w:r>
      <w:r>
        <w:rPr>
          <w:rFonts w:ascii="Times New Roman" w:hAnsi="Times New Roman" w:eastAsia="Times New Roman"/>
          <w:spacing w:val="-4"/>
          <w:w w:val="100"/>
        </w:rPr>
        <w:t>-</w:t>
      </w:r>
      <w:r>
        <w:rPr>
          <w:rFonts w:ascii="Times New Roman" w:hAnsi="Times New Roman" w:eastAsia="Times New Roman"/>
          <w:w w:val="100"/>
        </w:rPr>
        <w:t>N</w:t>
      </w:r>
      <w:r>
        <w:rPr>
          <w:rFonts w:ascii="Times New Roman" w:hAnsi="Times New Roman" w:eastAsia="Times New Roman"/>
          <w:spacing w:val="22"/>
        </w:rPr>
        <w:t> </w:t>
      </w:r>
      <w:r>
        <w:rPr>
          <w:spacing w:val="-27"/>
          <w:w w:val="100"/>
        </w:rPr>
        <w:t>协议”，“使用搭载</w:t>
      </w:r>
      <w:r>
        <w:rPr>
          <w:spacing w:val="-33"/>
        </w:rPr>
        <w:t> </w:t>
      </w:r>
      <w:r>
        <w:rPr>
          <w:rFonts w:ascii="Times New Roman" w:hAnsi="Times New Roman" w:eastAsia="Times New Roman"/>
          <w:w w:val="100"/>
        </w:rPr>
        <w:t>ACK</w:t>
      </w:r>
      <w:r>
        <w:rPr>
          <w:rFonts w:ascii="Times New Roman" w:hAnsi="Times New Roman" w:eastAsia="Times New Roman"/>
          <w:spacing w:val="18"/>
        </w:rPr>
        <w:t> </w:t>
      </w:r>
      <w:r>
        <w:rPr>
          <w:w w:val="100"/>
        </w:rPr>
        <w:t>技术的</w:t>
      </w:r>
      <w:r>
        <w:rPr>
          <w:spacing w:val="-33"/>
        </w:rPr>
        <w:t> </w:t>
      </w:r>
      <w:r>
        <w:rPr>
          <w:rFonts w:ascii="Times New Roman" w:hAnsi="Times New Roman" w:eastAsia="Times New Roman"/>
          <w:spacing w:val="1"/>
          <w:w w:val="100"/>
        </w:rPr>
        <w:t>G</w:t>
      </w:r>
      <w:r>
        <w:rPr>
          <w:rFonts w:ascii="Times New Roman" w:hAnsi="Times New Roman" w:eastAsia="Times New Roman"/>
          <w:spacing w:val="-1"/>
          <w:w w:val="100"/>
        </w:rPr>
        <w:t>o</w:t>
      </w:r>
      <w:r>
        <w:rPr>
          <w:rFonts w:ascii="Times New Roman" w:hAnsi="Times New Roman" w:eastAsia="Times New Roman"/>
          <w:spacing w:val="-4"/>
          <w:w w:val="100"/>
        </w:rPr>
        <w:t>-</w:t>
      </w:r>
      <w:r>
        <w:rPr>
          <w:rFonts w:ascii="Times New Roman" w:hAnsi="Times New Roman" w:eastAsia="Times New Roman"/>
          <w:w w:val="100"/>
        </w:rPr>
        <w:t>Back</w:t>
      </w:r>
      <w:r>
        <w:rPr>
          <w:rFonts w:ascii="Times New Roman" w:hAnsi="Times New Roman" w:eastAsia="Times New Roman"/>
          <w:spacing w:val="-4"/>
          <w:w w:val="100"/>
        </w:rPr>
        <w:t>-</w:t>
      </w:r>
      <w:r>
        <w:rPr>
          <w:rFonts w:ascii="Times New Roman" w:hAnsi="Times New Roman" w:eastAsia="Times New Roman"/>
          <w:w w:val="100"/>
        </w:rPr>
        <w:t>N</w:t>
      </w:r>
      <w:r>
        <w:rPr>
          <w:rFonts w:ascii="Times New Roman" w:hAnsi="Times New Roman" w:eastAsia="Times New Roman"/>
          <w:spacing w:val="20"/>
        </w:rPr>
        <w:t> </w:t>
      </w:r>
      <w:r>
        <w:rPr>
          <w:spacing w:val="-23"/>
          <w:w w:val="100"/>
        </w:rPr>
        <w:t>协议”，“选择重传协议”，要求必须</w:t>
      </w:r>
      <w:r>
        <w:rPr>
          <w:spacing w:val="-8"/>
          <w:w w:val="100"/>
        </w:rPr>
        <w:t>是全双工通信协议。组内同学根据自身条件和不同协议类型的难度系数选做其中一种或多种。</w:t>
      </w:r>
    </w:p>
    <w:p>
      <w:pPr>
        <w:pStyle w:val="BodyText"/>
        <w:spacing w:line="278" w:lineRule="auto"/>
        <w:ind w:right="282" w:firstLine="420"/>
        <w:jc w:val="both"/>
      </w:pPr>
      <w:r>
        <w:rPr>
          <w:spacing w:val="1"/>
          <w:w w:val="100"/>
        </w:rPr>
        <w:t>教材中的示意性程序未对滑动窗口尺寸和重传定时器时限的详细设计进行充分说明。在实验过程中需要利用基本原理，明确协议工作参数取值的变化对协议工作正确性和信道利用率的利弊影响，根据具体信道情况和协议软件的实现方案，为协议参数设置最优值，以追求高线路利用率。指导教师提供一个可执行样例程序，将所实现的协议软件所达到的性能与样例程序比较，分析自己所实现软件的优势或缺陷。从理论上推导出线路利用率的极限，依此作为基本依据衡量所实现软件的性能优劣。找出所设计软</w:t>
      </w:r>
      <w:r>
        <w:rPr>
          <w:spacing w:val="-3"/>
          <w:w w:val="100"/>
        </w:rPr>
        <w:t>件达到的线路利用率与理想性能之间的差距，并给出改进算法或者未能达到理想性能的原因。</w:t>
      </w:r>
    </w:p>
    <w:p>
      <w:pPr>
        <w:pStyle w:val="BodyText"/>
        <w:spacing w:line="278" w:lineRule="auto"/>
        <w:ind w:right="276" w:firstLine="420"/>
        <w:jc w:val="both"/>
      </w:pPr>
      <w:r>
        <w:rPr>
          <w:spacing w:val="1"/>
          <w:w w:val="100"/>
        </w:rPr>
        <w:t>整个程序的编程工作量不大，但是考虑到对滑动窗口协议的工作原理的理解可能不够深入和细致，考虑到协议软件调试的困难程度，以及完成实验的同学对</w:t>
      </w:r>
      <w:r>
        <w:rPr>
          <w:spacing w:val="2"/>
        </w:rPr>
        <w:t> </w:t>
      </w:r>
      <w:r>
        <w:rPr>
          <w:rFonts w:ascii="Times New Roman" w:eastAsia="Times New Roman"/>
          <w:w w:val="100"/>
        </w:rPr>
        <w:t>C</w:t>
      </w:r>
      <w:r>
        <w:rPr>
          <w:rFonts w:ascii="Times New Roman" w:eastAsia="Times New Roman"/>
        </w:rPr>
        <w:t>  </w:t>
      </w:r>
      <w:r>
        <w:rPr>
          <w:spacing w:val="-2"/>
          <w:w w:val="100"/>
        </w:rPr>
        <w:t>语言的运用和操控能力，软件调试中遇到问</w:t>
      </w:r>
      <w:r>
        <w:rPr>
          <w:spacing w:val="-3"/>
          <w:w w:val="100"/>
        </w:rPr>
        <w:t>题后解决问题的能力，以及代码中逻辑的复杂程度，对完成整个实验应给予足够重视。</w:t>
      </w:r>
    </w:p>
    <w:p>
      <w:pPr>
        <w:pStyle w:val="Heading2"/>
        <w:numPr>
          <w:ilvl w:val="0"/>
          <w:numId w:val="2"/>
        </w:numPr>
        <w:tabs>
          <w:tab w:pos="447" w:val="left" w:leader="none"/>
        </w:tabs>
        <w:spacing w:line="240" w:lineRule="auto" w:before="228" w:after="0"/>
        <w:ind w:left="447" w:right="0" w:hanging="307"/>
        <w:jc w:val="left"/>
      </w:pPr>
      <w:bookmarkStart w:name="_bookmark8" w:id="9"/>
      <w:bookmarkEnd w:id="9"/>
      <w:r>
        <w:rPr/>
      </w:r>
      <w:r>
        <w:rPr>
          <w:spacing w:val="-3"/>
        </w:rPr>
        <w:t>实验步骤</w:t>
      </w:r>
    </w:p>
    <w:p>
      <w:pPr>
        <w:pStyle w:val="BodyText"/>
        <w:spacing w:before="19"/>
        <w:ind w:left="0"/>
        <w:rPr>
          <w:sz w:val="24"/>
        </w:rPr>
      </w:pPr>
    </w:p>
    <w:p>
      <w:pPr>
        <w:pStyle w:val="ListParagraph"/>
        <w:numPr>
          <w:ilvl w:val="1"/>
          <w:numId w:val="2"/>
        </w:numPr>
        <w:tabs>
          <w:tab w:pos="934" w:val="left" w:leader="none"/>
        </w:tabs>
        <w:spacing w:line="240" w:lineRule="auto" w:before="1" w:after="0"/>
        <w:ind w:left="934" w:right="0" w:hanging="373"/>
        <w:jc w:val="left"/>
        <w:rPr>
          <w:sz w:val="21"/>
        </w:rPr>
      </w:pPr>
      <w:bookmarkStart w:name="_bookmark9" w:id="10"/>
      <w:bookmarkEnd w:id="10"/>
      <w:r>
        <w:rPr/>
      </w:r>
      <w:r>
        <w:rPr>
          <w:spacing w:val="-4"/>
          <w:sz w:val="21"/>
        </w:rPr>
        <w:t>熟悉编程环境</w:t>
      </w:r>
    </w:p>
    <w:p>
      <w:pPr>
        <w:pStyle w:val="BodyText"/>
        <w:spacing w:line="278" w:lineRule="auto" w:before="160"/>
        <w:ind w:right="290" w:firstLine="420"/>
      </w:pPr>
      <w:r>
        <w:rPr>
          <w:spacing w:val="1"/>
          <w:w w:val="100"/>
        </w:rPr>
        <w:t>认真复习滑动窗口相关理论知识的内容，深入理解设计滑动窗口协议的目的和滑动窗口协议的基本</w:t>
      </w:r>
      <w:r>
        <w:rPr>
          <w:spacing w:val="-1"/>
          <w:w w:val="100"/>
        </w:rPr>
        <w:t>工作过程。</w:t>
      </w:r>
    </w:p>
    <w:p>
      <w:pPr>
        <w:pStyle w:val="BodyText"/>
        <w:spacing w:line="278" w:lineRule="auto"/>
        <w:ind w:right="276" w:firstLine="420"/>
        <w:jc w:val="both"/>
      </w:pPr>
      <w:r>
        <w:rPr>
          <w:spacing w:val="-2"/>
          <w:w w:val="100"/>
        </w:rPr>
        <w:t>安装好</w:t>
      </w:r>
      <w:r>
        <w:rPr>
          <w:spacing w:val="-5"/>
        </w:rPr>
        <w:t> </w:t>
      </w:r>
      <w:r>
        <w:rPr>
          <w:rFonts w:ascii="Times New Roman" w:eastAsia="Times New Roman"/>
          <w:spacing w:val="1"/>
          <w:w w:val="100"/>
        </w:rPr>
        <w:t>V</w:t>
      </w:r>
      <w:r>
        <w:rPr>
          <w:rFonts w:ascii="Times New Roman" w:eastAsia="Times New Roman"/>
          <w:w w:val="100"/>
        </w:rPr>
        <w:t>S2</w:t>
      </w:r>
      <w:r>
        <w:rPr>
          <w:rFonts w:ascii="Times New Roman" w:eastAsia="Times New Roman"/>
          <w:spacing w:val="-3"/>
          <w:w w:val="100"/>
        </w:rPr>
        <w:t>0</w:t>
      </w:r>
      <w:r>
        <w:rPr>
          <w:rFonts w:ascii="Times New Roman" w:eastAsia="Times New Roman"/>
          <w:w w:val="100"/>
        </w:rPr>
        <w:t>13</w:t>
      </w:r>
      <w:r>
        <w:rPr>
          <w:rFonts w:ascii="Times New Roman" w:eastAsia="Times New Roman"/>
          <w:spacing w:val="-3"/>
        </w:rPr>
        <w:t>  </w:t>
      </w:r>
      <w:r>
        <w:rPr>
          <w:spacing w:val="-3"/>
          <w:w w:val="100"/>
        </w:rPr>
        <w:t>或兼容的更高版本的</w:t>
      </w:r>
      <w:r>
        <w:rPr>
          <w:spacing w:val="-4"/>
        </w:rPr>
        <w:t> </w:t>
      </w:r>
      <w:r>
        <w:rPr>
          <w:rFonts w:ascii="Times New Roman" w:eastAsia="Times New Roman"/>
          <w:w w:val="100"/>
        </w:rPr>
        <w:t>C</w:t>
      </w:r>
      <w:r>
        <w:rPr>
          <w:rFonts w:ascii="Times New Roman" w:eastAsia="Times New Roman"/>
          <w:spacing w:val="-1"/>
        </w:rPr>
        <w:t>  </w:t>
      </w:r>
      <w:r>
        <w:rPr>
          <w:spacing w:val="-3"/>
          <w:w w:val="100"/>
        </w:rPr>
        <w:t>语言编程环境，运行指导教师提供的样例程序，明确实现目</w:t>
      </w:r>
      <w:r>
        <w:rPr>
          <w:spacing w:val="1"/>
          <w:w w:val="100"/>
        </w:rPr>
        <w:t>标，了解信道工作参数的设置方法，网络层分组序列产生器的模式选择方法。根据所提供的资料熟悉编程环境，了解程序的主体运行框架，系统提供的子程序功能，与物理层和与网络层程序接口的方法，定</w:t>
      </w:r>
      <w:r>
        <w:rPr>
          <w:spacing w:val="-3"/>
          <w:w w:val="100"/>
        </w:rPr>
        <w:t>时器的设置方法。其中，与物理层程序的接口方法与教材中的示意性程序差别较大，应特别注意。</w:t>
      </w:r>
    </w:p>
    <w:p>
      <w:pPr>
        <w:pStyle w:val="ListParagraph"/>
        <w:numPr>
          <w:ilvl w:val="1"/>
          <w:numId w:val="2"/>
        </w:numPr>
        <w:tabs>
          <w:tab w:pos="934" w:val="left" w:leader="none"/>
        </w:tabs>
        <w:spacing w:line="240" w:lineRule="auto" w:before="249" w:after="0"/>
        <w:ind w:left="934" w:right="0" w:hanging="373"/>
        <w:jc w:val="left"/>
        <w:rPr>
          <w:sz w:val="21"/>
        </w:rPr>
      </w:pPr>
      <w:bookmarkStart w:name="_bookmark10" w:id="11"/>
      <w:bookmarkEnd w:id="11"/>
      <w:r>
        <w:rPr/>
      </w:r>
      <w:r>
        <w:rPr>
          <w:spacing w:val="-3"/>
          <w:sz w:val="21"/>
        </w:rPr>
        <w:t>协议设计和程序总体设计</w:t>
      </w:r>
    </w:p>
    <w:p>
      <w:pPr>
        <w:pStyle w:val="BodyText"/>
        <w:spacing w:before="159"/>
        <w:ind w:left="561"/>
      </w:pPr>
      <w:r>
        <w:rPr>
          <w:spacing w:val="-3"/>
        </w:rPr>
        <w:t>设计好要实现的滑动窗口协议，定义帧字段，规划程序的总体结构，相关子程序的设置。</w:t>
      </w:r>
    </w:p>
    <w:p>
      <w:pPr>
        <w:pStyle w:val="BodyText"/>
        <w:spacing w:before="23"/>
        <w:ind w:left="0"/>
      </w:pPr>
    </w:p>
    <w:p>
      <w:pPr>
        <w:pStyle w:val="ListParagraph"/>
        <w:numPr>
          <w:ilvl w:val="1"/>
          <w:numId w:val="2"/>
        </w:numPr>
        <w:tabs>
          <w:tab w:pos="934" w:val="left" w:leader="none"/>
        </w:tabs>
        <w:spacing w:line="240" w:lineRule="auto" w:before="0" w:after="0"/>
        <w:ind w:left="934" w:right="0" w:hanging="373"/>
        <w:jc w:val="left"/>
        <w:rPr>
          <w:sz w:val="21"/>
        </w:rPr>
      </w:pPr>
      <w:bookmarkStart w:name="_bookmark11" w:id="12"/>
      <w:bookmarkEnd w:id="12"/>
      <w:r>
        <w:rPr/>
      </w:r>
      <w:r>
        <w:rPr>
          <w:spacing w:val="-4"/>
          <w:sz w:val="21"/>
        </w:rPr>
        <w:t>编码和调试</w:t>
      </w:r>
    </w:p>
    <w:p>
      <w:pPr>
        <w:pStyle w:val="BodyText"/>
        <w:spacing w:before="161"/>
        <w:ind w:left="561"/>
      </w:pPr>
      <w:r>
        <w:rPr>
          <w:spacing w:val="-3"/>
        </w:rPr>
        <w:t>将所设计的协议编码实现并上机调试通过，实现数据链路层两个站点之间的通信。</w:t>
      </w:r>
    </w:p>
    <w:p>
      <w:pPr>
        <w:pStyle w:val="BodyText"/>
        <w:spacing w:before="23"/>
        <w:ind w:left="0"/>
      </w:pPr>
    </w:p>
    <w:p>
      <w:pPr>
        <w:pStyle w:val="ListParagraph"/>
        <w:numPr>
          <w:ilvl w:val="1"/>
          <w:numId w:val="2"/>
        </w:numPr>
        <w:tabs>
          <w:tab w:pos="934" w:val="left" w:leader="none"/>
        </w:tabs>
        <w:spacing w:line="240" w:lineRule="auto" w:before="0" w:after="0"/>
        <w:ind w:left="934" w:right="0" w:hanging="373"/>
        <w:jc w:val="left"/>
        <w:rPr>
          <w:sz w:val="21"/>
        </w:rPr>
      </w:pPr>
      <w:bookmarkStart w:name="_bookmark12" w:id="13"/>
      <w:bookmarkEnd w:id="13"/>
      <w:r>
        <w:rPr/>
      </w:r>
      <w:r>
        <w:rPr>
          <w:spacing w:val="-3"/>
          <w:sz w:val="21"/>
        </w:rPr>
        <w:t>软件测试和性能评价</w:t>
      </w:r>
    </w:p>
    <w:p>
      <w:pPr>
        <w:pStyle w:val="BodyText"/>
        <w:spacing w:line="278" w:lineRule="auto" w:before="161"/>
        <w:ind w:right="290" w:firstLine="420"/>
      </w:pPr>
      <w:r>
        <w:rPr>
          <w:spacing w:val="1"/>
          <w:w w:val="100"/>
        </w:rPr>
        <w:t>在无误码信道环境下运行测试：理论上推导出无误码信道环境下的最佳信道利用率，设置仿真软件</w:t>
      </w:r>
      <w:r>
        <w:rPr>
          <w:spacing w:val="-3"/>
          <w:w w:val="100"/>
        </w:rPr>
        <w:t>中的信道工作于无误码模式，观察和记录信道利用率，并与理想值进行比较。</w:t>
      </w:r>
    </w:p>
    <w:p>
      <w:pPr>
        <w:pStyle w:val="BodyText"/>
        <w:spacing w:line="278" w:lineRule="auto"/>
        <w:ind w:left="561" w:right="290"/>
      </w:pPr>
      <w:r>
        <w:rPr>
          <w:spacing w:val="-3"/>
          <w:w w:val="100"/>
        </w:rPr>
        <w:t>有误码信道环境下的无差错传输：检查软件能否在误码信道环境下实现无差错传输，并进行调试。</w:t>
      </w:r>
      <w:r>
        <w:rPr>
          <w:spacing w:val="1"/>
          <w:w w:val="100"/>
        </w:rPr>
        <w:t>测试阶段根据具体信道模型，通过细致的理论分析，合理调整协议工作参数和程序实现方式，追求</w:t>
      </w:r>
    </w:p>
    <w:p>
      <w:pPr>
        <w:pStyle w:val="BodyText"/>
        <w:spacing w:line="269" w:lineRule="exact"/>
      </w:pPr>
      <w:r>
        <w:rPr>
          <w:spacing w:val="-3"/>
        </w:rPr>
        <w:t>有误码信道环境下更高的信道利用率，并对程序进行合理优化。</w:t>
      </w:r>
    </w:p>
    <w:p>
      <w:pPr>
        <w:pStyle w:val="BodyText"/>
        <w:spacing w:before="23"/>
        <w:ind w:left="0"/>
      </w:pPr>
    </w:p>
    <w:p>
      <w:pPr>
        <w:pStyle w:val="ListParagraph"/>
        <w:numPr>
          <w:ilvl w:val="1"/>
          <w:numId w:val="2"/>
        </w:numPr>
        <w:tabs>
          <w:tab w:pos="934" w:val="left" w:leader="none"/>
        </w:tabs>
        <w:spacing w:line="240" w:lineRule="auto" w:before="1" w:after="0"/>
        <w:ind w:left="934" w:right="0" w:hanging="373"/>
        <w:jc w:val="left"/>
        <w:rPr>
          <w:sz w:val="21"/>
        </w:rPr>
      </w:pPr>
      <w:bookmarkStart w:name="_bookmark13" w:id="14"/>
      <w:bookmarkEnd w:id="14"/>
      <w:r>
        <w:rPr/>
      </w:r>
      <w:r>
        <w:rPr>
          <w:spacing w:val="-3"/>
          <w:sz w:val="21"/>
        </w:rPr>
        <w:t>实验报告及程序验收</w:t>
      </w:r>
    </w:p>
    <w:p>
      <w:pPr>
        <w:pStyle w:val="BodyText"/>
        <w:spacing w:line="278" w:lineRule="auto" w:before="160"/>
        <w:ind w:right="276" w:firstLine="420"/>
      </w:pPr>
      <w:r>
        <w:rPr>
          <w:spacing w:val="-7"/>
        </w:rPr>
        <w:t>研讨第 </w:t>
      </w:r>
      <w:r>
        <w:rPr>
          <w:rFonts w:ascii="Times New Roman" w:hAnsi="Times New Roman" w:eastAsia="Times New Roman"/>
        </w:rPr>
        <w:t>10</w:t>
      </w:r>
      <w:r>
        <w:rPr>
          <w:rFonts w:ascii="Times New Roman" w:hAnsi="Times New Roman" w:eastAsia="Times New Roman"/>
          <w:spacing w:val="31"/>
        </w:rPr>
        <w:t> </w:t>
      </w:r>
      <w:r>
        <w:rPr/>
        <w:t>节“可研究与探索的问题”提出的问题，总结实验过程中遇到的问题和解决方法，按要求</w:t>
      </w:r>
      <w:r>
        <w:rPr>
          <w:spacing w:val="-2"/>
        </w:rPr>
        <w:t>撰写实验报告，并接受实验指导教师面对面现场点评和质疑。</w:t>
      </w:r>
    </w:p>
    <w:p>
      <w:pPr>
        <w:pStyle w:val="BodyText"/>
        <w:spacing w:after="0" w:line="278" w:lineRule="auto"/>
        <w:sectPr>
          <w:pgSz w:w="11910" w:h="16840"/>
          <w:pgMar w:header="0" w:footer="992" w:top="1660" w:bottom="1180" w:left="992" w:right="850"/>
        </w:sectPr>
      </w:pPr>
    </w:p>
    <w:p>
      <w:pPr>
        <w:pStyle w:val="Heading2"/>
        <w:numPr>
          <w:ilvl w:val="0"/>
          <w:numId w:val="2"/>
        </w:numPr>
        <w:tabs>
          <w:tab w:pos="447" w:val="left" w:leader="none"/>
        </w:tabs>
        <w:spacing w:line="240" w:lineRule="auto" w:before="36" w:after="0"/>
        <w:ind w:left="447" w:right="0" w:hanging="307"/>
        <w:jc w:val="left"/>
      </w:pPr>
      <w:bookmarkStart w:name="_bookmark14" w:id="15"/>
      <w:bookmarkEnd w:id="15"/>
      <w:r>
        <w:rPr/>
      </w:r>
      <w:r>
        <w:rPr>
          <w:spacing w:val="-3"/>
        </w:rPr>
        <w:t>编程环境</w:t>
      </w:r>
    </w:p>
    <w:p>
      <w:pPr>
        <w:pStyle w:val="BodyText"/>
        <w:spacing w:line="278" w:lineRule="auto" w:before="143"/>
        <w:ind w:right="290" w:firstLine="420"/>
      </w:pPr>
      <w:r>
        <w:rPr>
          <w:spacing w:val="1"/>
          <w:w w:val="100"/>
        </w:rPr>
        <w:t>由实验指导教师提供协议软件设计的基本程序库，利用仿真环境下所提供的物理层服务和定时器机</w:t>
      </w:r>
      <w:r>
        <w:rPr>
          <w:spacing w:val="-3"/>
          <w:w w:val="100"/>
        </w:rPr>
        <w:t>制为网络层提供服务。</w:t>
      </w:r>
    </w:p>
    <w:p>
      <w:pPr>
        <w:pStyle w:val="ListParagraph"/>
        <w:numPr>
          <w:ilvl w:val="1"/>
          <w:numId w:val="2"/>
        </w:numPr>
        <w:tabs>
          <w:tab w:pos="934" w:val="left" w:leader="none"/>
        </w:tabs>
        <w:spacing w:line="240" w:lineRule="auto" w:before="249" w:after="0"/>
        <w:ind w:left="934" w:right="0" w:hanging="373"/>
        <w:jc w:val="left"/>
        <w:rPr>
          <w:sz w:val="21"/>
        </w:rPr>
      </w:pPr>
      <w:bookmarkStart w:name="_bookmark15" w:id="16"/>
      <w:bookmarkEnd w:id="16"/>
      <w:r>
        <w:rPr/>
      </w:r>
      <w:r>
        <w:rPr>
          <w:spacing w:val="-4"/>
          <w:sz w:val="21"/>
        </w:rPr>
        <w:t>程序的总体结构</w:t>
      </w:r>
    </w:p>
    <w:p>
      <w:pPr>
        <w:pStyle w:val="BodyText"/>
        <w:spacing w:line="278" w:lineRule="auto" w:before="161"/>
        <w:ind w:right="274" w:firstLine="420"/>
        <w:jc w:val="both"/>
      </w:pPr>
      <w:r>
        <w:rPr>
          <w:spacing w:val="-2"/>
        </w:rPr>
        <w:t>设数据链路层通信的两个站点分别为 </w:t>
      </w:r>
      <w:r>
        <w:rPr>
          <w:rFonts w:ascii="Times New Roman" w:eastAsia="Times New Roman"/>
        </w:rPr>
        <w:t>A</w:t>
      </w:r>
      <w:r>
        <w:rPr>
          <w:rFonts w:ascii="Times New Roman" w:eastAsia="Times New Roman"/>
          <w:spacing w:val="23"/>
        </w:rPr>
        <w:t> </w:t>
      </w:r>
      <w:r>
        <w:rPr>
          <w:spacing w:val="-14"/>
        </w:rPr>
        <w:t>和 </w:t>
      </w:r>
      <w:r>
        <w:rPr>
          <w:rFonts w:ascii="Times New Roman" w:eastAsia="Times New Roman"/>
        </w:rPr>
        <w:t>B</w:t>
      </w:r>
      <w:r>
        <w:rPr>
          <w:spacing w:val="-3"/>
        </w:rPr>
        <w:t>，仿真环境利用 </w:t>
      </w:r>
      <w:r>
        <w:rPr>
          <w:rFonts w:ascii="Times New Roman" w:eastAsia="Times New Roman"/>
        </w:rPr>
        <w:t>Windows</w:t>
      </w:r>
      <w:r>
        <w:rPr>
          <w:rFonts w:ascii="Times New Roman" w:eastAsia="Times New Roman"/>
          <w:spacing w:val="26"/>
        </w:rPr>
        <w:t> </w:t>
      </w:r>
      <w:r>
        <w:rPr>
          <w:spacing w:val="-6"/>
        </w:rPr>
        <w:t>环境下的 </w:t>
      </w:r>
      <w:r>
        <w:rPr>
          <w:rFonts w:ascii="Times New Roman" w:eastAsia="Times New Roman"/>
        </w:rPr>
        <w:t>TCP</w:t>
      </w:r>
      <w:r>
        <w:rPr>
          <w:rFonts w:ascii="Times New Roman" w:eastAsia="Times New Roman"/>
          <w:spacing w:val="28"/>
        </w:rPr>
        <w:t> </w:t>
      </w:r>
      <w:r>
        <w:rPr>
          <w:spacing w:val="-7"/>
        </w:rPr>
        <w:t>协议和 </w:t>
      </w:r>
      <w:r>
        <w:rPr>
          <w:rFonts w:ascii="Times New Roman" w:eastAsia="Times New Roman"/>
        </w:rPr>
        <w:t>So</w:t>
      </w:r>
      <w:r>
        <w:rPr>
          <w:rFonts w:ascii="Times New Roman" w:eastAsia="Times New Roman"/>
        </w:rPr>
        <w:t>cket</w:t>
      </w:r>
      <w:r>
        <w:rPr/>
        <w:t>客户端</w:t>
      </w:r>
      <w:r>
        <w:rPr>
          <w:rFonts w:ascii="Times New Roman" w:eastAsia="Times New Roman"/>
        </w:rPr>
        <w:t>/</w:t>
      </w:r>
      <w:r>
        <w:rPr/>
        <w:t>服务器机制构建两个站点之间的通信。编译、链接之后生成的可执行程序</w:t>
      </w:r>
      <w:r>
        <w:rPr>
          <w:rFonts w:ascii="Times New Roman" w:eastAsia="Times New Roman"/>
        </w:rPr>
        <w:t>(.exe</w:t>
      </w:r>
      <w:r>
        <w:rPr>
          <w:rFonts w:ascii="Times New Roman" w:eastAsia="Times New Roman"/>
          <w:spacing w:val="-11"/>
        </w:rPr>
        <w:t> </w:t>
      </w:r>
      <w:r>
        <w:rPr/>
        <w:t>文件</w:t>
      </w:r>
      <w:r>
        <w:rPr>
          <w:rFonts w:ascii="Times New Roman" w:eastAsia="Times New Roman"/>
        </w:rPr>
        <w:t>)</w:t>
      </w:r>
      <w:r>
        <w:rPr/>
        <w:t>为字符界面命令行程序（不是图形界面程序</w:t>
      </w:r>
      <w:r>
        <w:rPr>
          <w:spacing w:val="-108"/>
        </w:rPr>
        <w:t>）</w:t>
      </w:r>
      <w:r>
        <w:rPr>
          <w:spacing w:val="-1"/>
        </w:rPr>
        <w:t>。可执行程序文件仅有一份，设为 </w:t>
      </w:r>
      <w:r>
        <w:rPr>
          <w:rFonts w:ascii="Verdana" w:eastAsia="Verdana"/>
        </w:rPr>
        <w:t>datalink.exe</w:t>
      </w:r>
      <w:r>
        <w:rPr>
          <w:spacing w:val="-4"/>
        </w:rPr>
        <w:t>，在 </w:t>
      </w:r>
      <w:r>
        <w:rPr>
          <w:rFonts w:ascii="Times New Roman" w:eastAsia="Times New Roman"/>
        </w:rPr>
        <w:t>Windows</w:t>
      </w:r>
      <w:r>
        <w:rPr>
          <w:rFonts w:ascii="Times New Roman" w:eastAsia="Times New Roman"/>
          <w:spacing w:val="37"/>
        </w:rPr>
        <w:t> </w:t>
      </w:r>
      <w:r>
        <w:rPr/>
        <w:t>的两个命</w:t>
      </w:r>
      <w:r>
        <w:rPr>
          <w:spacing w:val="1"/>
        </w:rPr>
        <w:t>令行窗口中使用不同的命令行参数启动两个进程，分别仿真站点</w:t>
      </w:r>
      <w:r>
        <w:rPr>
          <w:rFonts w:ascii="Times New Roman" w:eastAsia="Times New Roman"/>
        </w:rPr>
        <w:t>A </w:t>
      </w:r>
      <w:r>
        <w:rPr>
          <w:spacing w:val="-6"/>
        </w:rPr>
        <w:t>和站点 </w:t>
      </w:r>
      <w:r>
        <w:rPr>
          <w:rFonts w:ascii="Times New Roman" w:eastAsia="Times New Roman"/>
        </w:rPr>
        <w:t>B</w:t>
      </w:r>
      <w:r>
        <w:rPr/>
        <w:t>。例如：</w:t>
      </w:r>
    </w:p>
    <w:p>
      <w:pPr>
        <w:pStyle w:val="BodyText"/>
        <w:spacing w:line="268" w:lineRule="exact"/>
        <w:ind w:left="561"/>
        <w:jc w:val="both"/>
        <w:rPr>
          <w:rFonts w:ascii="Verdana" w:eastAsia="Verdana"/>
        </w:rPr>
      </w:pPr>
      <w:r>
        <w:rPr>
          <w:spacing w:val="12"/>
        </w:rPr>
        <w:t>启动站点</w:t>
      </w:r>
      <w:r>
        <w:rPr>
          <w:rFonts w:ascii="Times New Roman" w:eastAsia="Times New Roman"/>
        </w:rPr>
        <w:t>A</w:t>
      </w:r>
      <w:r>
        <w:rPr>
          <w:rFonts w:ascii="Times New Roman" w:eastAsia="Times New Roman"/>
          <w:spacing w:val="-6"/>
        </w:rPr>
        <w:t> </w:t>
      </w:r>
      <w:r>
        <w:rPr/>
        <w:t>进程的命令：</w:t>
      </w:r>
      <w:r>
        <w:rPr>
          <w:rFonts w:ascii="Verdana" w:eastAsia="Verdana"/>
        </w:rPr>
        <w:t>datalink</w:t>
      </w:r>
      <w:r>
        <w:rPr>
          <w:rFonts w:ascii="Verdana" w:eastAsia="Verdana"/>
          <w:spacing w:val="23"/>
        </w:rPr>
        <w:t>  </w:t>
      </w:r>
      <w:r>
        <w:rPr>
          <w:rFonts w:ascii="Verdana" w:eastAsia="Verdana"/>
          <w:spacing w:val="-10"/>
        </w:rPr>
        <w:t>a</w:t>
      </w:r>
    </w:p>
    <w:p>
      <w:pPr>
        <w:pStyle w:val="BodyText"/>
        <w:spacing w:before="41"/>
        <w:ind w:left="561"/>
        <w:jc w:val="both"/>
        <w:rPr>
          <w:rFonts w:ascii="Verdana" w:eastAsia="Verdana"/>
        </w:rPr>
      </w:pPr>
      <w:r>
        <w:rPr>
          <w:spacing w:val="12"/>
        </w:rPr>
        <w:t>启动站点</w:t>
      </w:r>
      <w:r>
        <w:rPr>
          <w:rFonts w:ascii="Times New Roman" w:eastAsia="Times New Roman"/>
        </w:rPr>
        <w:t>B</w:t>
      </w:r>
      <w:r>
        <w:rPr>
          <w:rFonts w:ascii="Times New Roman" w:eastAsia="Times New Roman"/>
          <w:spacing w:val="-3"/>
        </w:rPr>
        <w:t> </w:t>
      </w:r>
      <w:r>
        <w:rPr/>
        <w:t>进程的命令：</w:t>
      </w:r>
      <w:r>
        <w:rPr>
          <w:rFonts w:ascii="Verdana" w:eastAsia="Verdana"/>
        </w:rPr>
        <w:t>datalink</w:t>
      </w:r>
      <w:r>
        <w:rPr>
          <w:rFonts w:ascii="Verdana" w:eastAsia="Verdana"/>
          <w:spacing w:val="22"/>
        </w:rPr>
        <w:t>  </w:t>
      </w:r>
      <w:r>
        <w:rPr>
          <w:rFonts w:ascii="Verdana" w:eastAsia="Verdana"/>
          <w:spacing w:val="-10"/>
        </w:rPr>
        <w:t>b</w:t>
      </w:r>
    </w:p>
    <w:p>
      <w:pPr>
        <w:pStyle w:val="BodyText"/>
        <w:spacing w:line="278" w:lineRule="auto" w:before="43"/>
        <w:ind w:right="276" w:firstLine="420"/>
        <w:jc w:val="both"/>
      </w:pPr>
      <w:r>
        <w:rPr>
          <w:spacing w:val="-5"/>
        </w:rPr>
        <w:t>其中，站点 </w:t>
      </w:r>
      <w:r>
        <w:rPr>
          <w:rFonts w:ascii="Times New Roman" w:eastAsia="Times New Roman"/>
        </w:rPr>
        <w:t>A</w:t>
      </w:r>
      <w:r>
        <w:rPr>
          <w:rFonts w:ascii="Times New Roman" w:eastAsia="Times New Roman"/>
          <w:spacing w:val="-13"/>
        </w:rPr>
        <w:t> </w:t>
      </w:r>
      <w:r>
        <w:rPr>
          <w:spacing w:val="-13"/>
        </w:rPr>
        <w:t>以 </w:t>
      </w:r>
      <w:r>
        <w:rPr>
          <w:rFonts w:ascii="Times New Roman" w:eastAsia="Times New Roman"/>
        </w:rPr>
        <w:t>TCP</w:t>
      </w:r>
      <w:r>
        <w:rPr>
          <w:rFonts w:ascii="Times New Roman" w:eastAsia="Times New Roman"/>
          <w:spacing w:val="-13"/>
        </w:rPr>
        <w:t> </w:t>
      </w:r>
      <w:r>
        <w:rPr>
          <w:spacing w:val="-2"/>
        </w:rPr>
        <w:t>服务器的身份运行，默认监听 </w:t>
      </w:r>
      <w:r>
        <w:rPr>
          <w:rFonts w:ascii="Times New Roman" w:eastAsia="Times New Roman"/>
        </w:rPr>
        <w:t>TCP</w:t>
      </w:r>
      <w:r>
        <w:rPr>
          <w:rFonts w:ascii="Times New Roman" w:eastAsia="Times New Roman"/>
          <w:spacing w:val="-14"/>
        </w:rPr>
        <w:t> </w:t>
      </w:r>
      <w:r>
        <w:rPr>
          <w:spacing w:val="-9"/>
        </w:rPr>
        <w:t>端口 </w:t>
      </w:r>
      <w:r>
        <w:rPr>
          <w:rFonts w:ascii="Times New Roman" w:eastAsia="Times New Roman"/>
        </w:rPr>
        <w:t>59144</w:t>
      </w:r>
      <w:r>
        <w:rPr>
          <w:spacing w:val="-7"/>
        </w:rPr>
        <w:t>；站点 </w:t>
      </w:r>
      <w:r>
        <w:rPr>
          <w:rFonts w:ascii="Times New Roman" w:eastAsia="Times New Roman"/>
        </w:rPr>
        <w:t>B </w:t>
      </w:r>
      <w:r>
        <w:rPr>
          <w:spacing w:val="-13"/>
        </w:rPr>
        <w:t>以 </w:t>
      </w:r>
      <w:r>
        <w:rPr>
          <w:rFonts w:ascii="Times New Roman" w:eastAsia="Times New Roman"/>
        </w:rPr>
        <w:t>TCP</w:t>
      </w:r>
      <w:r>
        <w:rPr>
          <w:rFonts w:ascii="Times New Roman" w:eastAsia="Times New Roman"/>
          <w:spacing w:val="14"/>
        </w:rPr>
        <w:t> </w:t>
      </w:r>
      <w:r>
        <w:rPr/>
        <w:t>客户端身份运</w:t>
      </w:r>
      <w:r>
        <w:rPr>
          <w:spacing w:val="-4"/>
        </w:rPr>
        <w:t>行，默认连接 </w:t>
      </w:r>
      <w:r>
        <w:rPr>
          <w:rFonts w:ascii="Times New Roman" w:eastAsia="Times New Roman"/>
        </w:rPr>
        <w:t>127.0.0.1</w:t>
      </w:r>
      <w:r>
        <w:rPr>
          <w:rFonts w:ascii="Times New Roman" w:eastAsia="Times New Roman"/>
          <w:spacing w:val="-11"/>
        </w:rPr>
        <w:t> </w:t>
      </w:r>
      <w:r>
        <w:rPr>
          <w:spacing w:val="-13"/>
        </w:rPr>
        <w:t>的 </w:t>
      </w:r>
      <w:r>
        <w:rPr>
          <w:rFonts w:ascii="Times New Roman" w:eastAsia="Times New Roman"/>
        </w:rPr>
        <w:t>TCP</w:t>
      </w:r>
      <w:r>
        <w:rPr>
          <w:rFonts w:ascii="Times New Roman" w:eastAsia="Times New Roman"/>
          <w:spacing w:val="24"/>
        </w:rPr>
        <w:t> </w:t>
      </w:r>
      <w:r>
        <w:rPr>
          <w:spacing w:val="-9"/>
        </w:rPr>
        <w:t>端口 </w:t>
      </w:r>
      <w:r>
        <w:rPr>
          <w:rFonts w:ascii="Times New Roman" w:eastAsia="Times New Roman"/>
        </w:rPr>
        <w:t>59144</w:t>
      </w:r>
      <w:r>
        <w:rPr>
          <w:spacing w:val="-6"/>
        </w:rPr>
        <w:t>。端口号 </w:t>
      </w:r>
      <w:r>
        <w:rPr>
          <w:rFonts w:ascii="Times New Roman" w:eastAsia="Times New Roman"/>
        </w:rPr>
        <w:t>59144</w:t>
      </w:r>
      <w:r>
        <w:rPr>
          <w:spacing w:val="-2"/>
        </w:rPr>
        <w:t>，必要的时候可以更改为其他端口，参见 </w:t>
      </w:r>
      <w:r>
        <w:rPr>
          <w:rFonts w:ascii="Times New Roman" w:eastAsia="Times New Roman"/>
        </w:rPr>
        <w:t>8.12</w:t>
      </w:r>
      <w:r>
        <w:rPr>
          <w:spacing w:val="-1"/>
        </w:rPr>
        <w:t>中的相关说明。在程序运行时应注意设置 </w:t>
      </w:r>
      <w:r>
        <w:rPr>
          <w:rFonts w:ascii="Times New Roman" w:eastAsia="Times New Roman"/>
        </w:rPr>
        <w:t>Windows </w:t>
      </w:r>
      <w:r>
        <w:rPr>
          <w:spacing w:val="5"/>
        </w:rPr>
        <w:t>的防火墙，解除对所用</w:t>
      </w:r>
      <w:r>
        <w:rPr>
          <w:rFonts w:ascii="Times New Roman" w:eastAsia="Times New Roman"/>
        </w:rPr>
        <w:t>TCP </w:t>
      </w:r>
      <w:r>
        <w:rPr/>
        <w:t>端口的访问阻止。</w:t>
      </w:r>
    </w:p>
    <w:p>
      <w:pPr>
        <w:pStyle w:val="BodyText"/>
        <w:spacing w:line="278" w:lineRule="auto"/>
        <w:ind w:right="281" w:firstLine="420"/>
        <w:jc w:val="both"/>
      </w:pPr>
      <w:r>
        <w:rPr>
          <w:spacing w:val="1"/>
          <w:w w:val="100"/>
        </w:rPr>
        <w:t>可执行程序中包括物理层，数据链路层和网络层三部分内容，其中，物理层和网络层程序由程序库提供，数据链路层程序由同学自行完成，最终生成一个可执行文件。程序的总体结构与协议的分层结构</w:t>
      </w:r>
      <w:r>
        <w:rPr>
          <w:spacing w:val="-2"/>
          <w:w w:val="100"/>
        </w:rPr>
        <w:t>相对应，如图</w:t>
      </w:r>
      <w:r>
        <w:rPr>
          <w:spacing w:val="-52"/>
        </w:rPr>
        <w:t> </w:t>
      </w:r>
      <w:r>
        <w:rPr>
          <w:rFonts w:ascii="Times New Roman" w:eastAsia="Times New Roman"/>
          <w:w w:val="100"/>
        </w:rPr>
        <w:t>1</w:t>
      </w:r>
      <w:r>
        <w:rPr>
          <w:rFonts w:ascii="Times New Roman" w:eastAsia="Times New Roman"/>
          <w:spacing w:val="-3"/>
        </w:rPr>
        <w:t> </w:t>
      </w:r>
      <w:r>
        <w:rPr>
          <w:spacing w:val="-2"/>
          <w:w w:val="100"/>
        </w:rPr>
        <w:t>所示。</w:t>
      </w:r>
    </w:p>
    <w:p>
      <w:pPr>
        <w:tabs>
          <w:tab w:pos="6220" w:val="left" w:leader="none"/>
        </w:tabs>
        <w:spacing w:before="66"/>
        <w:ind w:left="1893" w:right="0" w:firstLine="0"/>
        <w:jc w:val="left"/>
        <w:rPr>
          <w:rFonts w:ascii="Times New Roman"/>
          <w:position w:val="2"/>
          <w:sz w:val="27"/>
        </w:rPr>
      </w:pPr>
      <w:r>
        <w:rPr>
          <w:rFonts w:ascii="Times New Roman"/>
          <w:position w:val="2"/>
          <w:sz w:val="27"/>
        </w:rPr>
        <mc:AlternateContent>
          <mc:Choice Requires="wps">
            <w:drawing>
              <wp:anchor distT="0" distB="0" distL="0" distR="0" allowOverlap="1" layoutInCell="1" locked="0" behindDoc="1" simplePos="0" relativeHeight="487587840">
                <wp:simplePos x="0" y="0"/>
                <wp:positionH relativeFrom="page">
                  <wp:posOffset>1024654</wp:posOffset>
                </wp:positionH>
                <wp:positionV relativeFrom="paragraph">
                  <wp:posOffset>271039</wp:posOffset>
                </wp:positionV>
                <wp:extent cx="5078095" cy="336804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078095" cy="3368040"/>
                          <a:chExt cx="5078095" cy="3368040"/>
                        </a:xfrm>
                      </wpg:grpSpPr>
                      <wps:wsp>
                        <wps:cNvPr id="3" name="Graphic 3"/>
                        <wps:cNvSpPr/>
                        <wps:spPr>
                          <a:xfrm>
                            <a:off x="5811" y="13074"/>
                            <a:ext cx="2250440" cy="1329690"/>
                          </a:xfrm>
                          <a:custGeom>
                            <a:avLst/>
                            <a:gdLst/>
                            <a:ahLst/>
                            <a:cxnLst/>
                            <a:rect l="l" t="t" r="r" b="b"/>
                            <a:pathLst>
                              <a:path w="2250440" h="1329690">
                                <a:moveTo>
                                  <a:pt x="0" y="595649"/>
                                </a:moveTo>
                                <a:lnTo>
                                  <a:pt x="2250003" y="595649"/>
                                </a:lnTo>
                                <a:lnTo>
                                  <a:pt x="2250003" y="0"/>
                                </a:lnTo>
                                <a:lnTo>
                                  <a:pt x="0" y="0"/>
                                </a:lnTo>
                                <a:lnTo>
                                  <a:pt x="0" y="595649"/>
                                </a:lnTo>
                              </a:path>
                              <a:path w="2250440" h="1329690">
                                <a:moveTo>
                                  <a:pt x="0" y="1329315"/>
                                </a:moveTo>
                                <a:lnTo>
                                  <a:pt x="2250003" y="1329315"/>
                                </a:lnTo>
                                <a:lnTo>
                                  <a:pt x="2250003" y="784514"/>
                                </a:lnTo>
                                <a:lnTo>
                                  <a:pt x="0" y="784514"/>
                                </a:lnTo>
                                <a:lnTo>
                                  <a:pt x="0" y="1329315"/>
                                </a:lnTo>
                              </a:path>
                            </a:pathLst>
                          </a:custGeom>
                          <a:ln w="11617">
                            <a:solidFill>
                              <a:srgbClr val="000000"/>
                            </a:solidFill>
                            <a:prstDash val="solid"/>
                          </a:ln>
                        </wps:spPr>
                        <wps:bodyPr wrap="square" lIns="0" tIns="0" rIns="0" bIns="0" rtlCol="0">
                          <a:prstTxWarp prst="textNoShape">
                            <a:avLst/>
                          </a:prstTxWarp>
                          <a:noAutofit/>
                        </wps:bodyPr>
                      </wps:wsp>
                      <wps:wsp>
                        <wps:cNvPr id="4" name="Graphic 4"/>
                        <wps:cNvSpPr/>
                        <wps:spPr>
                          <a:xfrm>
                            <a:off x="121940" y="1589367"/>
                            <a:ext cx="951230" cy="414655"/>
                          </a:xfrm>
                          <a:custGeom>
                            <a:avLst/>
                            <a:gdLst/>
                            <a:ahLst/>
                            <a:cxnLst/>
                            <a:rect l="l" t="t" r="r" b="b"/>
                            <a:pathLst>
                              <a:path w="951230" h="414655">
                                <a:moveTo>
                                  <a:pt x="0" y="414049"/>
                                </a:moveTo>
                                <a:lnTo>
                                  <a:pt x="950807" y="414049"/>
                                </a:lnTo>
                                <a:lnTo>
                                  <a:pt x="950807" y="0"/>
                                </a:lnTo>
                                <a:lnTo>
                                  <a:pt x="0" y="0"/>
                                </a:lnTo>
                                <a:lnTo>
                                  <a:pt x="0" y="414049"/>
                                </a:lnTo>
                              </a:path>
                            </a:pathLst>
                          </a:custGeom>
                          <a:ln w="6972">
                            <a:solidFill>
                              <a:srgbClr val="000000"/>
                            </a:solidFill>
                            <a:prstDash val="solid"/>
                          </a:ln>
                        </wps:spPr>
                        <wps:bodyPr wrap="square" lIns="0" tIns="0" rIns="0" bIns="0" rtlCol="0">
                          <a:prstTxWarp prst="textNoShape">
                            <a:avLst/>
                          </a:prstTxWarp>
                          <a:noAutofit/>
                        </wps:bodyPr>
                      </wps:wsp>
                      <wps:wsp>
                        <wps:cNvPr id="5" name="Graphic 5"/>
                        <wps:cNvSpPr/>
                        <wps:spPr>
                          <a:xfrm>
                            <a:off x="5811" y="1487671"/>
                            <a:ext cx="2250440" cy="1532890"/>
                          </a:xfrm>
                          <a:custGeom>
                            <a:avLst/>
                            <a:gdLst/>
                            <a:ahLst/>
                            <a:cxnLst/>
                            <a:rect l="l" t="t" r="r" b="b"/>
                            <a:pathLst>
                              <a:path w="2250440" h="1532890">
                                <a:moveTo>
                                  <a:pt x="0" y="1532746"/>
                                </a:moveTo>
                                <a:lnTo>
                                  <a:pt x="2250003" y="1532746"/>
                                </a:lnTo>
                                <a:lnTo>
                                  <a:pt x="2250003" y="0"/>
                                </a:lnTo>
                                <a:lnTo>
                                  <a:pt x="0" y="0"/>
                                </a:lnTo>
                                <a:lnTo>
                                  <a:pt x="0" y="1532746"/>
                                </a:lnTo>
                              </a:path>
                            </a:pathLst>
                          </a:custGeom>
                          <a:ln w="11619">
                            <a:solidFill>
                              <a:srgbClr val="000000"/>
                            </a:solidFill>
                            <a:prstDash val="solid"/>
                          </a:ln>
                        </wps:spPr>
                        <wps:bodyPr wrap="square" lIns="0" tIns="0" rIns="0" bIns="0" rtlCol="0">
                          <a:prstTxWarp prst="textNoShape">
                            <a:avLst/>
                          </a:prstTxWarp>
                          <a:noAutofit/>
                        </wps:bodyPr>
                      </wps:wsp>
                      <wps:wsp>
                        <wps:cNvPr id="6" name="Graphic 6"/>
                        <wps:cNvSpPr/>
                        <wps:spPr>
                          <a:xfrm>
                            <a:off x="121940" y="1589367"/>
                            <a:ext cx="2054225" cy="1293495"/>
                          </a:xfrm>
                          <a:custGeom>
                            <a:avLst/>
                            <a:gdLst/>
                            <a:ahLst/>
                            <a:cxnLst/>
                            <a:rect l="l" t="t" r="r" b="b"/>
                            <a:pathLst>
                              <a:path w="2054225" h="1293495">
                                <a:moveTo>
                                  <a:pt x="0" y="995209"/>
                                </a:moveTo>
                                <a:lnTo>
                                  <a:pt x="950807" y="995209"/>
                                </a:lnTo>
                                <a:lnTo>
                                  <a:pt x="950807" y="581121"/>
                                </a:lnTo>
                                <a:lnTo>
                                  <a:pt x="0" y="581121"/>
                                </a:lnTo>
                                <a:lnTo>
                                  <a:pt x="0" y="995209"/>
                                </a:lnTo>
                              </a:path>
                              <a:path w="2054225" h="1293495">
                                <a:moveTo>
                                  <a:pt x="1088711" y="414049"/>
                                </a:moveTo>
                                <a:lnTo>
                                  <a:pt x="2046777" y="414049"/>
                                </a:lnTo>
                                <a:lnTo>
                                  <a:pt x="2046777" y="0"/>
                                </a:lnTo>
                                <a:lnTo>
                                  <a:pt x="1088711" y="0"/>
                                </a:lnTo>
                                <a:lnTo>
                                  <a:pt x="1088711" y="414049"/>
                                </a:lnTo>
                              </a:path>
                              <a:path w="2054225" h="1293495">
                                <a:moveTo>
                                  <a:pt x="1088711" y="1293034"/>
                                </a:moveTo>
                                <a:lnTo>
                                  <a:pt x="2054035" y="1293034"/>
                                </a:lnTo>
                                <a:lnTo>
                                  <a:pt x="2054035" y="1133225"/>
                                </a:lnTo>
                                <a:lnTo>
                                  <a:pt x="1088711" y="1133225"/>
                                </a:lnTo>
                                <a:lnTo>
                                  <a:pt x="1088711" y="1293034"/>
                                </a:lnTo>
                              </a:path>
                              <a:path w="2054225" h="1293495">
                                <a:moveTo>
                                  <a:pt x="1088711" y="995209"/>
                                </a:moveTo>
                                <a:lnTo>
                                  <a:pt x="2046777" y="995209"/>
                                </a:lnTo>
                                <a:lnTo>
                                  <a:pt x="2046777" y="581121"/>
                                </a:lnTo>
                                <a:lnTo>
                                  <a:pt x="1088711" y="581121"/>
                                </a:lnTo>
                                <a:lnTo>
                                  <a:pt x="1088711" y="995209"/>
                                </a:lnTo>
                              </a:path>
                            </a:pathLst>
                          </a:custGeom>
                          <a:ln w="6970">
                            <a:solidFill>
                              <a:srgbClr val="000000"/>
                            </a:solidFill>
                            <a:prstDash val="solid"/>
                          </a:ln>
                        </wps:spPr>
                        <wps:bodyPr wrap="square" lIns="0" tIns="0" rIns="0" bIns="0" rtlCol="0">
                          <a:prstTxWarp prst="textNoShape">
                            <a:avLst/>
                          </a:prstTxWarp>
                          <a:noAutofit/>
                        </wps:bodyPr>
                      </wps:wsp>
                      <wps:wsp>
                        <wps:cNvPr id="7" name="Graphic 7"/>
                        <wps:cNvSpPr/>
                        <wps:spPr>
                          <a:xfrm>
                            <a:off x="593715" y="1342390"/>
                            <a:ext cx="1270" cy="181610"/>
                          </a:xfrm>
                          <a:custGeom>
                            <a:avLst/>
                            <a:gdLst/>
                            <a:ahLst/>
                            <a:cxnLst/>
                            <a:rect l="l" t="t" r="r" b="b"/>
                            <a:pathLst>
                              <a:path w="0" h="181610">
                                <a:moveTo>
                                  <a:pt x="0" y="0"/>
                                </a:moveTo>
                                <a:lnTo>
                                  <a:pt x="0" y="181600"/>
                                </a:lnTo>
                              </a:path>
                            </a:pathLst>
                          </a:custGeom>
                          <a:ln w="20903">
                            <a:solidFill>
                              <a:srgbClr val="000000"/>
                            </a:solidFill>
                            <a:prstDash val="solid"/>
                          </a:ln>
                        </wps:spPr>
                        <wps:bodyPr wrap="square" lIns="0" tIns="0" rIns="0" bIns="0" rtlCol="0">
                          <a:prstTxWarp prst="textNoShape">
                            <a:avLst/>
                          </a:prstTxWarp>
                          <a:noAutofit/>
                        </wps:bodyPr>
                      </wps:wsp>
                      <wps:wsp>
                        <wps:cNvPr id="8" name="Graphic 8"/>
                        <wps:cNvSpPr/>
                        <wps:spPr>
                          <a:xfrm>
                            <a:off x="550166" y="1500455"/>
                            <a:ext cx="94615" cy="89535"/>
                          </a:xfrm>
                          <a:custGeom>
                            <a:avLst/>
                            <a:gdLst/>
                            <a:ahLst/>
                            <a:cxnLst/>
                            <a:rect l="l" t="t" r="r" b="b"/>
                            <a:pathLst>
                              <a:path w="94615" h="89535">
                                <a:moveTo>
                                  <a:pt x="90977" y="0"/>
                                </a:moveTo>
                                <a:lnTo>
                                  <a:pt x="68807" y="8063"/>
                                </a:lnTo>
                                <a:lnTo>
                                  <a:pt x="45690" y="10750"/>
                                </a:lnTo>
                                <a:lnTo>
                                  <a:pt x="22572" y="8063"/>
                                </a:lnTo>
                                <a:lnTo>
                                  <a:pt x="396" y="0"/>
                                </a:lnTo>
                                <a:lnTo>
                                  <a:pt x="0" y="1743"/>
                                </a:lnTo>
                                <a:lnTo>
                                  <a:pt x="43548" y="88911"/>
                                </a:lnTo>
                                <a:lnTo>
                                  <a:pt x="94354" y="1743"/>
                                </a:lnTo>
                                <a:lnTo>
                                  <a:pt x="90977"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593715" y="2003416"/>
                            <a:ext cx="1270" cy="102235"/>
                          </a:xfrm>
                          <a:custGeom>
                            <a:avLst/>
                            <a:gdLst/>
                            <a:ahLst/>
                            <a:cxnLst/>
                            <a:rect l="l" t="t" r="r" b="b"/>
                            <a:pathLst>
                              <a:path w="0" h="102235">
                                <a:moveTo>
                                  <a:pt x="0" y="0"/>
                                </a:moveTo>
                                <a:lnTo>
                                  <a:pt x="0" y="101696"/>
                                </a:lnTo>
                              </a:path>
                            </a:pathLst>
                          </a:custGeom>
                          <a:ln w="20903">
                            <a:solidFill>
                              <a:srgbClr val="000000"/>
                            </a:solidFill>
                            <a:prstDash val="solid"/>
                          </a:ln>
                        </wps:spPr>
                        <wps:bodyPr wrap="square" lIns="0" tIns="0" rIns="0" bIns="0" rtlCol="0">
                          <a:prstTxWarp prst="textNoShape">
                            <a:avLst/>
                          </a:prstTxWarp>
                          <a:noAutofit/>
                        </wps:bodyPr>
                      </wps:wsp>
                      <wps:wsp>
                        <wps:cNvPr id="10" name="Graphic 10"/>
                        <wps:cNvSpPr/>
                        <wps:spPr>
                          <a:xfrm>
                            <a:off x="550166" y="2079833"/>
                            <a:ext cx="94615" cy="90805"/>
                          </a:xfrm>
                          <a:custGeom>
                            <a:avLst/>
                            <a:gdLst/>
                            <a:ahLst/>
                            <a:cxnLst/>
                            <a:rect l="l" t="t" r="r" b="b"/>
                            <a:pathLst>
                              <a:path w="94615" h="90805">
                                <a:moveTo>
                                  <a:pt x="90977" y="0"/>
                                </a:moveTo>
                                <a:lnTo>
                                  <a:pt x="68807" y="8008"/>
                                </a:lnTo>
                                <a:lnTo>
                                  <a:pt x="45690" y="10678"/>
                                </a:lnTo>
                                <a:lnTo>
                                  <a:pt x="22572" y="8008"/>
                                </a:lnTo>
                                <a:lnTo>
                                  <a:pt x="396" y="0"/>
                                </a:lnTo>
                                <a:lnTo>
                                  <a:pt x="0" y="3486"/>
                                </a:lnTo>
                                <a:lnTo>
                                  <a:pt x="43548" y="90654"/>
                                </a:lnTo>
                                <a:lnTo>
                                  <a:pt x="94354" y="3486"/>
                                </a:lnTo>
                                <a:lnTo>
                                  <a:pt x="9097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593715" y="2584576"/>
                            <a:ext cx="1270" cy="516255"/>
                          </a:xfrm>
                          <a:custGeom>
                            <a:avLst/>
                            <a:gdLst/>
                            <a:ahLst/>
                            <a:cxnLst/>
                            <a:rect l="l" t="t" r="r" b="b"/>
                            <a:pathLst>
                              <a:path w="0" h="516255">
                                <a:moveTo>
                                  <a:pt x="0" y="0"/>
                                </a:moveTo>
                                <a:lnTo>
                                  <a:pt x="0" y="515745"/>
                                </a:lnTo>
                              </a:path>
                            </a:pathLst>
                          </a:custGeom>
                          <a:ln w="20903">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6" cstate="print"/>
                          <a:stretch>
                            <a:fillRect/>
                          </a:stretch>
                        </pic:blipFill>
                        <pic:spPr>
                          <a:xfrm>
                            <a:off x="550166" y="3078530"/>
                            <a:ext cx="94354" cy="94432"/>
                          </a:xfrm>
                          <a:prstGeom prst="rect">
                            <a:avLst/>
                          </a:prstGeom>
                        </pic:spPr>
                      </pic:pic>
                      <wps:wsp>
                        <wps:cNvPr id="13" name="Graphic 13"/>
                        <wps:cNvSpPr/>
                        <wps:spPr>
                          <a:xfrm>
                            <a:off x="1689684" y="2068792"/>
                            <a:ext cx="1270" cy="102235"/>
                          </a:xfrm>
                          <a:custGeom>
                            <a:avLst/>
                            <a:gdLst/>
                            <a:ahLst/>
                            <a:cxnLst/>
                            <a:rect l="l" t="t" r="r" b="b"/>
                            <a:pathLst>
                              <a:path w="0" h="102235">
                                <a:moveTo>
                                  <a:pt x="0" y="0"/>
                                </a:moveTo>
                                <a:lnTo>
                                  <a:pt x="0" y="101696"/>
                                </a:lnTo>
                              </a:path>
                            </a:pathLst>
                          </a:custGeom>
                          <a:ln w="20903">
                            <a:solidFill>
                              <a:srgbClr val="000000"/>
                            </a:solidFill>
                            <a:prstDash val="solid"/>
                          </a:ln>
                        </wps:spPr>
                        <wps:bodyPr wrap="square" lIns="0" tIns="0" rIns="0" bIns="0" rtlCol="0">
                          <a:prstTxWarp prst="textNoShape">
                            <a:avLst/>
                          </a:prstTxWarp>
                          <a:noAutofit/>
                        </wps:bodyPr>
                      </wps:wsp>
                      <wps:wsp>
                        <wps:cNvPr id="14" name="Graphic 14"/>
                        <wps:cNvSpPr/>
                        <wps:spPr>
                          <a:xfrm>
                            <a:off x="1645749" y="2003416"/>
                            <a:ext cx="90805" cy="90170"/>
                          </a:xfrm>
                          <a:custGeom>
                            <a:avLst/>
                            <a:gdLst/>
                            <a:ahLst/>
                            <a:cxnLst/>
                            <a:rect l="l" t="t" r="r" b="b"/>
                            <a:pathLst>
                              <a:path w="90805" h="90170">
                                <a:moveTo>
                                  <a:pt x="43935" y="0"/>
                                </a:moveTo>
                                <a:lnTo>
                                  <a:pt x="387" y="87168"/>
                                </a:lnTo>
                                <a:lnTo>
                                  <a:pt x="0" y="90170"/>
                                </a:lnTo>
                                <a:lnTo>
                                  <a:pt x="22196" y="82162"/>
                                </a:lnTo>
                                <a:lnTo>
                                  <a:pt x="45326" y="79492"/>
                                </a:lnTo>
                                <a:lnTo>
                                  <a:pt x="68439" y="82162"/>
                                </a:lnTo>
                                <a:lnTo>
                                  <a:pt x="90580" y="90170"/>
                                </a:lnTo>
                                <a:lnTo>
                                  <a:pt x="87484" y="87168"/>
                                </a:lnTo>
                                <a:lnTo>
                                  <a:pt x="43935"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689684" y="2649952"/>
                            <a:ext cx="1270" cy="73025"/>
                          </a:xfrm>
                          <a:custGeom>
                            <a:avLst/>
                            <a:gdLst/>
                            <a:ahLst/>
                            <a:cxnLst/>
                            <a:rect l="l" t="t" r="r" b="b"/>
                            <a:pathLst>
                              <a:path w="0" h="73025">
                                <a:moveTo>
                                  <a:pt x="0" y="0"/>
                                </a:moveTo>
                                <a:lnTo>
                                  <a:pt x="0" y="72640"/>
                                </a:lnTo>
                              </a:path>
                            </a:pathLst>
                          </a:custGeom>
                          <a:ln w="20903">
                            <a:solidFill>
                              <a:srgbClr val="000000"/>
                            </a:solidFill>
                            <a:prstDash val="solid"/>
                          </a:ln>
                        </wps:spPr>
                        <wps:bodyPr wrap="square" lIns="0" tIns="0" rIns="0" bIns="0" rtlCol="0">
                          <a:prstTxWarp prst="textNoShape">
                            <a:avLst/>
                          </a:prstTxWarp>
                          <a:noAutofit/>
                        </wps:bodyPr>
                      </wps:wsp>
                      <wps:wsp>
                        <wps:cNvPr id="16" name="Graphic 16"/>
                        <wps:cNvSpPr/>
                        <wps:spPr>
                          <a:xfrm>
                            <a:off x="1645362" y="2584576"/>
                            <a:ext cx="90805" cy="88900"/>
                          </a:xfrm>
                          <a:custGeom>
                            <a:avLst/>
                            <a:gdLst/>
                            <a:ahLst/>
                            <a:cxnLst/>
                            <a:rect l="l" t="t" r="r" b="b"/>
                            <a:pathLst>
                              <a:path w="90805" h="88900">
                                <a:moveTo>
                                  <a:pt x="44322" y="0"/>
                                </a:moveTo>
                                <a:lnTo>
                                  <a:pt x="774" y="87168"/>
                                </a:lnTo>
                                <a:lnTo>
                                  <a:pt x="0" y="88117"/>
                                </a:lnTo>
                                <a:lnTo>
                                  <a:pt x="22196" y="80198"/>
                                </a:lnTo>
                                <a:lnTo>
                                  <a:pt x="45326" y="77636"/>
                                </a:lnTo>
                                <a:lnTo>
                                  <a:pt x="68439" y="80426"/>
                                </a:lnTo>
                                <a:lnTo>
                                  <a:pt x="90580" y="88562"/>
                                </a:lnTo>
                                <a:lnTo>
                                  <a:pt x="87871" y="87168"/>
                                </a:lnTo>
                                <a:lnTo>
                                  <a:pt x="4432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689684" y="2955041"/>
                            <a:ext cx="1270" cy="218440"/>
                          </a:xfrm>
                          <a:custGeom>
                            <a:avLst/>
                            <a:gdLst/>
                            <a:ahLst/>
                            <a:cxnLst/>
                            <a:rect l="l" t="t" r="r" b="b"/>
                            <a:pathLst>
                              <a:path w="0" h="218440">
                                <a:moveTo>
                                  <a:pt x="0" y="0"/>
                                </a:moveTo>
                                <a:lnTo>
                                  <a:pt x="0" y="217920"/>
                                </a:lnTo>
                              </a:path>
                            </a:pathLst>
                          </a:custGeom>
                          <a:ln w="20903">
                            <a:solidFill>
                              <a:srgbClr val="000000"/>
                            </a:solidFill>
                            <a:prstDash val="solid"/>
                          </a:ln>
                        </wps:spPr>
                        <wps:bodyPr wrap="square" lIns="0" tIns="0" rIns="0" bIns="0" rtlCol="0">
                          <a:prstTxWarp prst="textNoShape">
                            <a:avLst/>
                          </a:prstTxWarp>
                          <a:noAutofit/>
                        </wps:bodyPr>
                      </wps:wsp>
                      <wps:wsp>
                        <wps:cNvPr id="18" name="Graphic 18"/>
                        <wps:cNvSpPr/>
                        <wps:spPr>
                          <a:xfrm>
                            <a:off x="1645071" y="2882401"/>
                            <a:ext cx="90805" cy="94615"/>
                          </a:xfrm>
                          <a:custGeom>
                            <a:avLst/>
                            <a:gdLst/>
                            <a:ahLst/>
                            <a:cxnLst/>
                            <a:rect l="l" t="t" r="r" b="b"/>
                            <a:pathLst>
                              <a:path w="90805" h="94615">
                                <a:moveTo>
                                  <a:pt x="2338" y="91668"/>
                                </a:moveTo>
                                <a:lnTo>
                                  <a:pt x="0" y="92514"/>
                                </a:lnTo>
                                <a:lnTo>
                                  <a:pt x="1064" y="94432"/>
                                </a:lnTo>
                                <a:lnTo>
                                  <a:pt x="2338" y="91668"/>
                                </a:lnTo>
                                <a:close/>
                              </a:path>
                              <a:path w="90805" h="94615">
                                <a:moveTo>
                                  <a:pt x="86614" y="91076"/>
                                </a:moveTo>
                                <a:lnTo>
                                  <a:pt x="88161" y="94432"/>
                                </a:lnTo>
                                <a:lnTo>
                                  <a:pt x="90580" y="92514"/>
                                </a:lnTo>
                                <a:lnTo>
                                  <a:pt x="86614" y="91076"/>
                                </a:lnTo>
                                <a:close/>
                              </a:path>
                              <a:path w="90805" h="94615">
                                <a:moveTo>
                                  <a:pt x="44612" y="0"/>
                                </a:moveTo>
                                <a:lnTo>
                                  <a:pt x="2338" y="91668"/>
                                </a:lnTo>
                                <a:lnTo>
                                  <a:pt x="22196" y="84489"/>
                                </a:lnTo>
                                <a:lnTo>
                                  <a:pt x="45326" y="81814"/>
                                </a:lnTo>
                                <a:lnTo>
                                  <a:pt x="82342" y="81814"/>
                                </a:lnTo>
                                <a:lnTo>
                                  <a:pt x="44612" y="0"/>
                                </a:lnTo>
                                <a:close/>
                              </a:path>
                              <a:path w="90805" h="94615">
                                <a:moveTo>
                                  <a:pt x="82342" y="81814"/>
                                </a:moveTo>
                                <a:lnTo>
                                  <a:pt x="45326" y="81814"/>
                                </a:lnTo>
                                <a:lnTo>
                                  <a:pt x="68439" y="84489"/>
                                </a:lnTo>
                                <a:lnTo>
                                  <a:pt x="86614" y="91076"/>
                                </a:lnTo>
                                <a:lnTo>
                                  <a:pt x="82342" y="81814"/>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89684" y="1415030"/>
                            <a:ext cx="1270" cy="174625"/>
                          </a:xfrm>
                          <a:custGeom>
                            <a:avLst/>
                            <a:gdLst/>
                            <a:ahLst/>
                            <a:cxnLst/>
                            <a:rect l="l" t="t" r="r" b="b"/>
                            <a:pathLst>
                              <a:path w="0" h="174625">
                                <a:moveTo>
                                  <a:pt x="0" y="0"/>
                                </a:moveTo>
                                <a:lnTo>
                                  <a:pt x="0" y="174336"/>
                                </a:lnTo>
                              </a:path>
                            </a:pathLst>
                          </a:custGeom>
                          <a:ln w="20903">
                            <a:solidFill>
                              <a:srgbClr val="000000"/>
                            </a:solidFill>
                            <a:prstDash val="solid"/>
                          </a:ln>
                        </wps:spPr>
                        <wps:bodyPr wrap="square" lIns="0" tIns="0" rIns="0" bIns="0" rtlCol="0">
                          <a:prstTxWarp prst="textNoShape">
                            <a:avLst/>
                          </a:prstTxWarp>
                          <a:noAutofit/>
                        </wps:bodyPr>
                      </wps:wsp>
                      <wps:wsp>
                        <wps:cNvPr id="20" name="Graphic 20"/>
                        <wps:cNvSpPr/>
                        <wps:spPr>
                          <a:xfrm>
                            <a:off x="1645749" y="1342390"/>
                            <a:ext cx="90805" cy="94615"/>
                          </a:xfrm>
                          <a:custGeom>
                            <a:avLst/>
                            <a:gdLst/>
                            <a:ahLst/>
                            <a:cxnLst/>
                            <a:rect l="l" t="t" r="r" b="b"/>
                            <a:pathLst>
                              <a:path w="90805" h="94615">
                                <a:moveTo>
                                  <a:pt x="1643" y="91708"/>
                                </a:moveTo>
                                <a:lnTo>
                                  <a:pt x="0" y="92301"/>
                                </a:lnTo>
                                <a:lnTo>
                                  <a:pt x="387" y="94432"/>
                                </a:lnTo>
                                <a:lnTo>
                                  <a:pt x="1643" y="91708"/>
                                </a:lnTo>
                                <a:close/>
                              </a:path>
                              <a:path w="90805" h="94615">
                                <a:moveTo>
                                  <a:pt x="85684" y="90530"/>
                                </a:moveTo>
                                <a:lnTo>
                                  <a:pt x="87484" y="94432"/>
                                </a:lnTo>
                                <a:lnTo>
                                  <a:pt x="90580" y="92301"/>
                                </a:lnTo>
                                <a:lnTo>
                                  <a:pt x="85684" y="90530"/>
                                </a:lnTo>
                                <a:close/>
                              </a:path>
                              <a:path w="90805" h="94615">
                                <a:moveTo>
                                  <a:pt x="43935" y="0"/>
                                </a:moveTo>
                                <a:lnTo>
                                  <a:pt x="1643" y="91708"/>
                                </a:lnTo>
                                <a:lnTo>
                                  <a:pt x="22196" y="84292"/>
                                </a:lnTo>
                                <a:lnTo>
                                  <a:pt x="45326" y="81623"/>
                                </a:lnTo>
                                <a:lnTo>
                                  <a:pt x="81577" y="81623"/>
                                </a:lnTo>
                                <a:lnTo>
                                  <a:pt x="43935" y="0"/>
                                </a:lnTo>
                                <a:close/>
                              </a:path>
                              <a:path w="90805" h="94615">
                                <a:moveTo>
                                  <a:pt x="81577" y="81623"/>
                                </a:moveTo>
                                <a:lnTo>
                                  <a:pt x="45326" y="81623"/>
                                </a:lnTo>
                                <a:lnTo>
                                  <a:pt x="68439" y="84292"/>
                                </a:lnTo>
                                <a:lnTo>
                                  <a:pt x="85684" y="90530"/>
                                </a:lnTo>
                                <a:lnTo>
                                  <a:pt x="81577" y="81623"/>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593715" y="608724"/>
                            <a:ext cx="1270" cy="116839"/>
                          </a:xfrm>
                          <a:custGeom>
                            <a:avLst/>
                            <a:gdLst/>
                            <a:ahLst/>
                            <a:cxnLst/>
                            <a:rect l="l" t="t" r="r" b="b"/>
                            <a:pathLst>
                              <a:path w="0" h="116839">
                                <a:moveTo>
                                  <a:pt x="0" y="0"/>
                                </a:moveTo>
                                <a:lnTo>
                                  <a:pt x="0" y="116224"/>
                                </a:lnTo>
                              </a:path>
                            </a:pathLst>
                          </a:custGeom>
                          <a:ln w="20903">
                            <a:solidFill>
                              <a:srgbClr val="000000"/>
                            </a:solidFill>
                            <a:prstDash val="solid"/>
                          </a:ln>
                        </wps:spPr>
                        <wps:bodyPr wrap="square" lIns="0" tIns="0" rIns="0" bIns="0" rtlCol="0">
                          <a:prstTxWarp prst="textNoShape">
                            <a:avLst/>
                          </a:prstTxWarp>
                          <a:noAutofit/>
                        </wps:bodyPr>
                      </wps:wsp>
                      <wps:wsp>
                        <wps:cNvPr id="22" name="Graphic 22"/>
                        <wps:cNvSpPr/>
                        <wps:spPr>
                          <a:xfrm>
                            <a:off x="550166" y="703156"/>
                            <a:ext cx="94615" cy="94615"/>
                          </a:xfrm>
                          <a:custGeom>
                            <a:avLst/>
                            <a:gdLst/>
                            <a:ahLst/>
                            <a:cxnLst/>
                            <a:rect l="l" t="t" r="r" b="b"/>
                            <a:pathLst>
                              <a:path w="94615" h="94615">
                                <a:moveTo>
                                  <a:pt x="563" y="1222"/>
                                </a:moveTo>
                                <a:lnTo>
                                  <a:pt x="43548" y="94432"/>
                                </a:lnTo>
                                <a:lnTo>
                                  <a:pt x="87984" y="11840"/>
                                </a:lnTo>
                                <a:lnTo>
                                  <a:pt x="45690" y="11840"/>
                                </a:lnTo>
                                <a:lnTo>
                                  <a:pt x="22572" y="9170"/>
                                </a:lnTo>
                                <a:lnTo>
                                  <a:pt x="563" y="1222"/>
                                </a:lnTo>
                                <a:close/>
                              </a:path>
                              <a:path w="94615" h="94615">
                                <a:moveTo>
                                  <a:pt x="94354" y="0"/>
                                </a:moveTo>
                                <a:lnTo>
                                  <a:pt x="90810" y="1222"/>
                                </a:lnTo>
                                <a:lnTo>
                                  <a:pt x="68807" y="9170"/>
                                </a:lnTo>
                                <a:lnTo>
                                  <a:pt x="45690" y="11840"/>
                                </a:lnTo>
                                <a:lnTo>
                                  <a:pt x="87984" y="11840"/>
                                </a:lnTo>
                                <a:lnTo>
                                  <a:pt x="94354" y="0"/>
                                </a:lnTo>
                                <a:close/>
                              </a:path>
                              <a:path w="94615" h="94615">
                                <a:moveTo>
                                  <a:pt x="0" y="0"/>
                                </a:moveTo>
                                <a:lnTo>
                                  <a:pt x="417" y="1222"/>
                                </a:lnTo>
                                <a:lnTo>
                                  <a:pt x="563" y="1222"/>
                                </a:lnTo>
                                <a:lnTo>
                                  <a:pt x="0"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689684" y="674100"/>
                            <a:ext cx="1270" cy="109220"/>
                          </a:xfrm>
                          <a:custGeom>
                            <a:avLst/>
                            <a:gdLst/>
                            <a:ahLst/>
                            <a:cxnLst/>
                            <a:rect l="l" t="t" r="r" b="b"/>
                            <a:pathLst>
                              <a:path w="0" h="109220">
                                <a:moveTo>
                                  <a:pt x="0" y="0"/>
                                </a:moveTo>
                                <a:lnTo>
                                  <a:pt x="0" y="108960"/>
                                </a:lnTo>
                              </a:path>
                            </a:pathLst>
                          </a:custGeom>
                          <a:ln w="20903">
                            <a:solidFill>
                              <a:srgbClr val="000000"/>
                            </a:solidFill>
                            <a:prstDash val="solid"/>
                          </a:ln>
                        </wps:spPr>
                        <wps:bodyPr wrap="square" lIns="0" tIns="0" rIns="0" bIns="0" rtlCol="0">
                          <a:prstTxWarp prst="textNoShape">
                            <a:avLst/>
                          </a:prstTxWarp>
                          <a:noAutofit/>
                        </wps:bodyPr>
                      </wps:wsp>
                      <wps:wsp>
                        <wps:cNvPr id="24" name="Graphic 24"/>
                        <wps:cNvSpPr/>
                        <wps:spPr>
                          <a:xfrm>
                            <a:off x="1646136" y="608724"/>
                            <a:ext cx="90805" cy="88265"/>
                          </a:xfrm>
                          <a:custGeom>
                            <a:avLst/>
                            <a:gdLst/>
                            <a:ahLst/>
                            <a:cxnLst/>
                            <a:rect l="l" t="t" r="r" b="b"/>
                            <a:pathLst>
                              <a:path w="90805" h="88265">
                                <a:moveTo>
                                  <a:pt x="86609" y="86193"/>
                                </a:moveTo>
                                <a:lnTo>
                                  <a:pt x="87145" y="87265"/>
                                </a:lnTo>
                                <a:lnTo>
                                  <a:pt x="87793" y="87265"/>
                                </a:lnTo>
                                <a:lnTo>
                                  <a:pt x="90580" y="87652"/>
                                </a:lnTo>
                                <a:lnTo>
                                  <a:pt x="86609" y="86193"/>
                                </a:lnTo>
                                <a:close/>
                              </a:path>
                              <a:path w="90805" h="88265">
                                <a:moveTo>
                                  <a:pt x="43548" y="0"/>
                                </a:moveTo>
                                <a:lnTo>
                                  <a:pt x="0" y="87265"/>
                                </a:lnTo>
                                <a:lnTo>
                                  <a:pt x="22196" y="79330"/>
                                </a:lnTo>
                                <a:lnTo>
                                  <a:pt x="45326" y="76744"/>
                                </a:lnTo>
                                <a:lnTo>
                                  <a:pt x="81889" y="76744"/>
                                </a:lnTo>
                                <a:lnTo>
                                  <a:pt x="43548" y="0"/>
                                </a:lnTo>
                                <a:close/>
                              </a:path>
                              <a:path w="90805" h="88265">
                                <a:moveTo>
                                  <a:pt x="81889" y="76744"/>
                                </a:moveTo>
                                <a:lnTo>
                                  <a:pt x="45326" y="76744"/>
                                </a:lnTo>
                                <a:lnTo>
                                  <a:pt x="68439" y="79515"/>
                                </a:lnTo>
                                <a:lnTo>
                                  <a:pt x="86609" y="86193"/>
                                </a:lnTo>
                                <a:lnTo>
                                  <a:pt x="81889" y="76744"/>
                                </a:lnTo>
                                <a:close/>
                              </a:path>
                            </a:pathLst>
                          </a:custGeom>
                          <a:solidFill>
                            <a:srgbClr val="000000"/>
                          </a:solidFill>
                        </wps:spPr>
                        <wps:bodyPr wrap="square" lIns="0" tIns="0" rIns="0" bIns="0" rtlCol="0">
                          <a:prstTxWarp prst="textNoShape">
                            <a:avLst/>
                          </a:prstTxWarp>
                          <a:noAutofit/>
                        </wps:bodyPr>
                      </wps:wsp>
                      <pic:pic>
                        <pic:nvPicPr>
                          <pic:cNvPr id="25" name="Image 25"/>
                          <pic:cNvPicPr/>
                        </pic:nvPicPr>
                        <pic:blipFill>
                          <a:blip r:embed="rId7" cstate="print"/>
                          <a:stretch>
                            <a:fillRect/>
                          </a:stretch>
                        </pic:blipFill>
                        <pic:spPr>
                          <a:xfrm>
                            <a:off x="2255814" y="3223810"/>
                            <a:ext cx="479033" cy="87168"/>
                          </a:xfrm>
                          <a:prstGeom prst="rect">
                            <a:avLst/>
                          </a:prstGeom>
                        </pic:spPr>
                      </pic:pic>
                      <wps:wsp>
                        <wps:cNvPr id="26" name="Graphic 26"/>
                        <wps:cNvSpPr/>
                        <wps:spPr>
                          <a:xfrm>
                            <a:off x="2713073" y="5810"/>
                            <a:ext cx="2359025" cy="1344295"/>
                          </a:xfrm>
                          <a:custGeom>
                            <a:avLst/>
                            <a:gdLst/>
                            <a:ahLst/>
                            <a:cxnLst/>
                            <a:rect l="l" t="t" r="r" b="b"/>
                            <a:pathLst>
                              <a:path w="2359025" h="1344295">
                                <a:moveTo>
                                  <a:pt x="7258" y="595649"/>
                                </a:moveTo>
                                <a:lnTo>
                                  <a:pt x="2337100" y="595649"/>
                                </a:lnTo>
                                <a:lnTo>
                                  <a:pt x="2337100" y="0"/>
                                </a:lnTo>
                                <a:lnTo>
                                  <a:pt x="7258" y="0"/>
                                </a:lnTo>
                                <a:lnTo>
                                  <a:pt x="7258" y="595649"/>
                                </a:lnTo>
                              </a:path>
                              <a:path w="2359025" h="1344295">
                                <a:moveTo>
                                  <a:pt x="0" y="1343843"/>
                                </a:moveTo>
                                <a:lnTo>
                                  <a:pt x="2358874" y="1343843"/>
                                </a:lnTo>
                                <a:lnTo>
                                  <a:pt x="2358874" y="784514"/>
                                </a:lnTo>
                                <a:lnTo>
                                  <a:pt x="0" y="784514"/>
                                </a:lnTo>
                                <a:lnTo>
                                  <a:pt x="0" y="1343843"/>
                                </a:lnTo>
                              </a:path>
                            </a:pathLst>
                          </a:custGeom>
                          <a:ln w="11617">
                            <a:solidFill>
                              <a:srgbClr val="000000"/>
                            </a:solidFill>
                            <a:prstDash val="solid"/>
                          </a:ln>
                        </wps:spPr>
                        <wps:bodyPr wrap="square" lIns="0" tIns="0" rIns="0" bIns="0" rtlCol="0">
                          <a:prstTxWarp prst="textNoShape">
                            <a:avLst/>
                          </a:prstTxWarp>
                          <a:noAutofit/>
                        </wps:bodyPr>
                      </wps:wsp>
                      <wps:wsp>
                        <wps:cNvPr id="27" name="Graphic 27"/>
                        <wps:cNvSpPr/>
                        <wps:spPr>
                          <a:xfrm>
                            <a:off x="3337268" y="1356918"/>
                            <a:ext cx="1270" cy="167640"/>
                          </a:xfrm>
                          <a:custGeom>
                            <a:avLst/>
                            <a:gdLst/>
                            <a:ahLst/>
                            <a:cxnLst/>
                            <a:rect l="l" t="t" r="r" b="b"/>
                            <a:pathLst>
                              <a:path w="0" h="167640">
                                <a:moveTo>
                                  <a:pt x="0" y="0"/>
                                </a:moveTo>
                                <a:lnTo>
                                  <a:pt x="0" y="167072"/>
                                </a:lnTo>
                              </a:path>
                            </a:pathLst>
                          </a:custGeom>
                          <a:ln w="20903">
                            <a:solidFill>
                              <a:srgbClr val="000000"/>
                            </a:solidFill>
                            <a:prstDash val="solid"/>
                          </a:ln>
                        </wps:spPr>
                        <wps:bodyPr wrap="square" lIns="0" tIns="0" rIns="0" bIns="0" rtlCol="0">
                          <a:prstTxWarp prst="textNoShape">
                            <a:avLst/>
                          </a:prstTxWarp>
                          <a:noAutofit/>
                        </wps:bodyPr>
                      </wps:wsp>
                      <wps:wsp>
                        <wps:cNvPr id="28" name="Graphic 28"/>
                        <wps:cNvSpPr/>
                        <wps:spPr>
                          <a:xfrm>
                            <a:off x="3293719" y="1500455"/>
                            <a:ext cx="90805" cy="89535"/>
                          </a:xfrm>
                          <a:custGeom>
                            <a:avLst/>
                            <a:gdLst/>
                            <a:ahLst/>
                            <a:cxnLst/>
                            <a:rect l="l" t="t" r="r" b="b"/>
                            <a:pathLst>
                              <a:path w="90805" h="89535">
                                <a:moveTo>
                                  <a:pt x="90677" y="0"/>
                                </a:moveTo>
                                <a:lnTo>
                                  <a:pt x="68481" y="8063"/>
                                </a:lnTo>
                                <a:lnTo>
                                  <a:pt x="45350" y="10750"/>
                                </a:lnTo>
                                <a:lnTo>
                                  <a:pt x="22238" y="8063"/>
                                </a:lnTo>
                                <a:lnTo>
                                  <a:pt x="96" y="0"/>
                                </a:lnTo>
                                <a:lnTo>
                                  <a:pt x="0" y="1743"/>
                                </a:lnTo>
                                <a:lnTo>
                                  <a:pt x="43548" y="88911"/>
                                </a:lnTo>
                                <a:lnTo>
                                  <a:pt x="87096" y="1743"/>
                                </a:lnTo>
                                <a:lnTo>
                                  <a:pt x="9067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4447753" y="1415030"/>
                            <a:ext cx="1270" cy="174625"/>
                          </a:xfrm>
                          <a:custGeom>
                            <a:avLst/>
                            <a:gdLst/>
                            <a:ahLst/>
                            <a:cxnLst/>
                            <a:rect l="l" t="t" r="r" b="b"/>
                            <a:pathLst>
                              <a:path w="0" h="174625">
                                <a:moveTo>
                                  <a:pt x="0" y="0"/>
                                </a:moveTo>
                                <a:lnTo>
                                  <a:pt x="0" y="174336"/>
                                </a:lnTo>
                              </a:path>
                            </a:pathLst>
                          </a:custGeom>
                          <a:ln w="20903">
                            <a:solidFill>
                              <a:srgbClr val="000000"/>
                            </a:solidFill>
                            <a:prstDash val="solid"/>
                          </a:ln>
                        </wps:spPr>
                        <wps:bodyPr wrap="square" lIns="0" tIns="0" rIns="0" bIns="0" rtlCol="0">
                          <a:prstTxWarp prst="textNoShape">
                            <a:avLst/>
                          </a:prstTxWarp>
                          <a:noAutofit/>
                        </wps:bodyPr>
                      </wps:wsp>
                      <wps:wsp>
                        <wps:cNvPr id="30" name="Graphic 30"/>
                        <wps:cNvSpPr/>
                        <wps:spPr>
                          <a:xfrm>
                            <a:off x="4404205" y="1349654"/>
                            <a:ext cx="94615" cy="90805"/>
                          </a:xfrm>
                          <a:custGeom>
                            <a:avLst/>
                            <a:gdLst/>
                            <a:ahLst/>
                            <a:cxnLst/>
                            <a:rect l="l" t="t" r="r" b="b"/>
                            <a:pathLst>
                              <a:path w="94615" h="90805">
                                <a:moveTo>
                                  <a:pt x="43548" y="0"/>
                                </a:moveTo>
                                <a:lnTo>
                                  <a:pt x="0" y="87168"/>
                                </a:lnTo>
                                <a:lnTo>
                                  <a:pt x="580" y="90558"/>
                                </a:lnTo>
                                <a:lnTo>
                                  <a:pt x="22763" y="82549"/>
                                </a:lnTo>
                                <a:lnTo>
                                  <a:pt x="45871" y="79880"/>
                                </a:lnTo>
                                <a:lnTo>
                                  <a:pt x="68978" y="82549"/>
                                </a:lnTo>
                                <a:lnTo>
                                  <a:pt x="91161" y="90558"/>
                                </a:lnTo>
                                <a:lnTo>
                                  <a:pt x="94354" y="87168"/>
                                </a:lnTo>
                                <a:lnTo>
                                  <a:pt x="4354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337268" y="601460"/>
                            <a:ext cx="7620" cy="123825"/>
                          </a:xfrm>
                          <a:custGeom>
                            <a:avLst/>
                            <a:gdLst/>
                            <a:ahLst/>
                            <a:cxnLst/>
                            <a:rect l="l" t="t" r="r" b="b"/>
                            <a:pathLst>
                              <a:path w="7620" h="123825">
                                <a:moveTo>
                                  <a:pt x="0" y="0"/>
                                </a:moveTo>
                                <a:lnTo>
                                  <a:pt x="7258" y="123488"/>
                                </a:lnTo>
                              </a:path>
                            </a:pathLst>
                          </a:custGeom>
                          <a:ln w="20903">
                            <a:solidFill>
                              <a:srgbClr val="000000"/>
                            </a:solidFill>
                            <a:prstDash val="solid"/>
                          </a:ln>
                        </wps:spPr>
                        <wps:bodyPr wrap="square" lIns="0" tIns="0" rIns="0" bIns="0" rtlCol="0">
                          <a:prstTxWarp prst="textNoShape">
                            <a:avLst/>
                          </a:prstTxWarp>
                          <a:noAutofit/>
                        </wps:bodyPr>
                      </wps:wsp>
                      <wps:wsp>
                        <wps:cNvPr id="32" name="Graphic 32"/>
                        <wps:cNvSpPr/>
                        <wps:spPr>
                          <a:xfrm>
                            <a:off x="3293719" y="703156"/>
                            <a:ext cx="94615" cy="94615"/>
                          </a:xfrm>
                          <a:custGeom>
                            <a:avLst/>
                            <a:gdLst/>
                            <a:ahLst/>
                            <a:cxnLst/>
                            <a:rect l="l" t="t" r="r" b="b"/>
                            <a:pathLst>
                              <a:path w="94615" h="94615">
                                <a:moveTo>
                                  <a:pt x="94354" y="0"/>
                                </a:moveTo>
                                <a:lnTo>
                                  <a:pt x="93193" y="96"/>
                                </a:lnTo>
                                <a:lnTo>
                                  <a:pt x="71215" y="8644"/>
                                </a:lnTo>
                                <a:lnTo>
                                  <a:pt x="48157" y="11888"/>
                                </a:lnTo>
                                <a:lnTo>
                                  <a:pt x="24972" y="9794"/>
                                </a:lnTo>
                                <a:lnTo>
                                  <a:pt x="2612" y="2324"/>
                                </a:lnTo>
                                <a:lnTo>
                                  <a:pt x="0" y="0"/>
                                </a:lnTo>
                                <a:lnTo>
                                  <a:pt x="50806" y="94432"/>
                                </a:lnTo>
                                <a:lnTo>
                                  <a:pt x="9435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447753" y="674100"/>
                            <a:ext cx="1270" cy="123825"/>
                          </a:xfrm>
                          <a:custGeom>
                            <a:avLst/>
                            <a:gdLst/>
                            <a:ahLst/>
                            <a:cxnLst/>
                            <a:rect l="l" t="t" r="r" b="b"/>
                            <a:pathLst>
                              <a:path w="0" h="123825">
                                <a:moveTo>
                                  <a:pt x="0" y="0"/>
                                </a:moveTo>
                                <a:lnTo>
                                  <a:pt x="0" y="123488"/>
                                </a:lnTo>
                              </a:path>
                            </a:pathLst>
                          </a:custGeom>
                          <a:ln w="20903">
                            <a:solidFill>
                              <a:srgbClr val="000000"/>
                            </a:solidFill>
                            <a:prstDash val="solid"/>
                          </a:ln>
                        </wps:spPr>
                        <wps:bodyPr wrap="square" lIns="0" tIns="0" rIns="0" bIns="0" rtlCol="0">
                          <a:prstTxWarp prst="textNoShape">
                            <a:avLst/>
                          </a:prstTxWarp>
                          <a:noAutofit/>
                        </wps:bodyPr>
                      </wps:wsp>
                      <wps:wsp>
                        <wps:cNvPr id="34" name="Graphic 34"/>
                        <wps:cNvSpPr/>
                        <wps:spPr>
                          <a:xfrm>
                            <a:off x="4404205" y="601460"/>
                            <a:ext cx="94615" cy="94615"/>
                          </a:xfrm>
                          <a:custGeom>
                            <a:avLst/>
                            <a:gdLst/>
                            <a:ahLst/>
                            <a:cxnLst/>
                            <a:rect l="l" t="t" r="r" b="b"/>
                            <a:pathLst>
                              <a:path w="94615" h="94615">
                                <a:moveTo>
                                  <a:pt x="43548" y="0"/>
                                </a:moveTo>
                                <a:lnTo>
                                  <a:pt x="0" y="94432"/>
                                </a:lnTo>
                                <a:lnTo>
                                  <a:pt x="580" y="92010"/>
                                </a:lnTo>
                                <a:lnTo>
                                  <a:pt x="45871" y="81260"/>
                                </a:lnTo>
                                <a:lnTo>
                                  <a:pt x="91161" y="92010"/>
                                </a:lnTo>
                                <a:lnTo>
                                  <a:pt x="94354" y="94432"/>
                                </a:lnTo>
                                <a:lnTo>
                                  <a:pt x="4354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5650" y="274579"/>
                            <a:ext cx="4885055" cy="334645"/>
                          </a:xfrm>
                          <a:custGeom>
                            <a:avLst/>
                            <a:gdLst/>
                            <a:ahLst/>
                            <a:cxnLst/>
                            <a:rect l="l" t="t" r="r" b="b"/>
                            <a:pathLst>
                              <a:path w="4885055" h="334645">
                                <a:moveTo>
                                  <a:pt x="0" y="334144"/>
                                </a:moveTo>
                                <a:lnTo>
                                  <a:pt x="1016130" y="334144"/>
                                </a:lnTo>
                                <a:lnTo>
                                  <a:pt x="1016130" y="7264"/>
                                </a:lnTo>
                                <a:lnTo>
                                  <a:pt x="0" y="7264"/>
                                </a:lnTo>
                                <a:lnTo>
                                  <a:pt x="0" y="334144"/>
                                </a:lnTo>
                              </a:path>
                              <a:path w="4885055" h="334645">
                                <a:moveTo>
                                  <a:pt x="3846780" y="326880"/>
                                </a:moveTo>
                                <a:lnTo>
                                  <a:pt x="4884684" y="326880"/>
                                </a:lnTo>
                                <a:lnTo>
                                  <a:pt x="4884684" y="7264"/>
                                </a:lnTo>
                                <a:lnTo>
                                  <a:pt x="3846780" y="7264"/>
                                </a:lnTo>
                                <a:lnTo>
                                  <a:pt x="3846780" y="326880"/>
                                </a:lnTo>
                              </a:path>
                              <a:path w="4885055" h="334645">
                                <a:moveTo>
                                  <a:pt x="1103227" y="334144"/>
                                </a:moveTo>
                                <a:lnTo>
                                  <a:pt x="2112100" y="334144"/>
                                </a:lnTo>
                                <a:lnTo>
                                  <a:pt x="2112100" y="21792"/>
                                </a:lnTo>
                                <a:lnTo>
                                  <a:pt x="1103227" y="21792"/>
                                </a:lnTo>
                                <a:lnTo>
                                  <a:pt x="1103227" y="334144"/>
                                </a:lnTo>
                              </a:path>
                              <a:path w="4885055" h="334645">
                                <a:moveTo>
                                  <a:pt x="2830649" y="326880"/>
                                </a:moveTo>
                                <a:lnTo>
                                  <a:pt x="3679844" y="326880"/>
                                </a:lnTo>
                                <a:lnTo>
                                  <a:pt x="3679844" y="0"/>
                                </a:lnTo>
                                <a:lnTo>
                                  <a:pt x="2830649" y="0"/>
                                </a:lnTo>
                                <a:lnTo>
                                  <a:pt x="2830649" y="326880"/>
                                </a:lnTo>
                              </a:path>
                            </a:pathLst>
                          </a:custGeom>
                          <a:ln w="6970">
                            <a:solidFill>
                              <a:srgbClr val="000000"/>
                            </a:solidFill>
                            <a:prstDash val="solid"/>
                          </a:ln>
                        </wps:spPr>
                        <wps:bodyPr wrap="square" lIns="0" tIns="0" rIns="0" bIns="0" rtlCol="0">
                          <a:prstTxWarp prst="textNoShape">
                            <a:avLst/>
                          </a:prstTxWarp>
                          <a:noAutofit/>
                        </wps:bodyPr>
                      </wps:wsp>
                      <wps:wsp>
                        <wps:cNvPr id="36" name="Graphic 36"/>
                        <wps:cNvSpPr/>
                        <wps:spPr>
                          <a:xfrm>
                            <a:off x="2734847" y="1487671"/>
                            <a:ext cx="2322830" cy="1532890"/>
                          </a:xfrm>
                          <a:custGeom>
                            <a:avLst/>
                            <a:gdLst/>
                            <a:ahLst/>
                            <a:cxnLst/>
                            <a:rect l="l" t="t" r="r" b="b"/>
                            <a:pathLst>
                              <a:path w="2322830" h="1532890">
                                <a:moveTo>
                                  <a:pt x="0" y="1532746"/>
                                </a:moveTo>
                                <a:lnTo>
                                  <a:pt x="2322584" y="1532746"/>
                                </a:lnTo>
                                <a:lnTo>
                                  <a:pt x="2322584" y="0"/>
                                </a:lnTo>
                                <a:lnTo>
                                  <a:pt x="0" y="0"/>
                                </a:lnTo>
                                <a:lnTo>
                                  <a:pt x="0" y="1532746"/>
                                </a:lnTo>
                              </a:path>
                            </a:pathLst>
                          </a:custGeom>
                          <a:ln w="11619">
                            <a:solidFill>
                              <a:srgbClr val="000000"/>
                            </a:solidFill>
                            <a:prstDash val="solid"/>
                          </a:ln>
                        </wps:spPr>
                        <wps:bodyPr wrap="square" lIns="0" tIns="0" rIns="0" bIns="0" rtlCol="0">
                          <a:prstTxWarp prst="textNoShape">
                            <a:avLst/>
                          </a:prstTxWarp>
                          <a:noAutofit/>
                        </wps:bodyPr>
                      </wps:wsp>
                      <wps:wsp>
                        <wps:cNvPr id="37" name="Graphic 37"/>
                        <wps:cNvSpPr/>
                        <wps:spPr>
                          <a:xfrm>
                            <a:off x="2872751" y="1589367"/>
                            <a:ext cx="2054225" cy="1293495"/>
                          </a:xfrm>
                          <a:custGeom>
                            <a:avLst/>
                            <a:gdLst/>
                            <a:ahLst/>
                            <a:cxnLst/>
                            <a:rect l="l" t="t" r="r" b="b"/>
                            <a:pathLst>
                              <a:path w="2054225" h="1293495">
                                <a:moveTo>
                                  <a:pt x="0" y="995209"/>
                                </a:moveTo>
                                <a:lnTo>
                                  <a:pt x="936291" y="995209"/>
                                </a:lnTo>
                                <a:lnTo>
                                  <a:pt x="936291" y="581121"/>
                                </a:lnTo>
                                <a:lnTo>
                                  <a:pt x="0" y="581121"/>
                                </a:lnTo>
                                <a:lnTo>
                                  <a:pt x="0" y="995209"/>
                                </a:lnTo>
                              </a:path>
                              <a:path w="2054225" h="1293495">
                                <a:moveTo>
                                  <a:pt x="1095969" y="414049"/>
                                </a:moveTo>
                                <a:lnTo>
                                  <a:pt x="2054035" y="414049"/>
                                </a:lnTo>
                                <a:lnTo>
                                  <a:pt x="2054035" y="0"/>
                                </a:lnTo>
                                <a:lnTo>
                                  <a:pt x="1095969" y="0"/>
                                </a:lnTo>
                                <a:lnTo>
                                  <a:pt x="1095969" y="414049"/>
                                </a:lnTo>
                              </a:path>
                              <a:path w="2054225" h="1293495">
                                <a:moveTo>
                                  <a:pt x="1095969" y="1293034"/>
                                </a:moveTo>
                                <a:lnTo>
                                  <a:pt x="2054035" y="1293034"/>
                                </a:lnTo>
                                <a:lnTo>
                                  <a:pt x="2054035" y="1133225"/>
                                </a:lnTo>
                                <a:lnTo>
                                  <a:pt x="1095969" y="1133225"/>
                                </a:lnTo>
                                <a:lnTo>
                                  <a:pt x="1095969" y="1293034"/>
                                </a:lnTo>
                              </a:path>
                              <a:path w="2054225" h="1293495">
                                <a:moveTo>
                                  <a:pt x="1095969" y="995209"/>
                                </a:moveTo>
                                <a:lnTo>
                                  <a:pt x="2054035" y="995209"/>
                                </a:lnTo>
                                <a:lnTo>
                                  <a:pt x="2054035" y="581121"/>
                                </a:lnTo>
                                <a:lnTo>
                                  <a:pt x="1095969" y="581121"/>
                                </a:lnTo>
                                <a:lnTo>
                                  <a:pt x="1095969" y="995209"/>
                                </a:lnTo>
                              </a:path>
                            </a:pathLst>
                          </a:custGeom>
                          <a:ln w="6970">
                            <a:solidFill>
                              <a:srgbClr val="000000"/>
                            </a:solidFill>
                            <a:prstDash val="solid"/>
                          </a:ln>
                        </wps:spPr>
                        <wps:bodyPr wrap="square" lIns="0" tIns="0" rIns="0" bIns="0" rtlCol="0">
                          <a:prstTxWarp prst="textNoShape">
                            <a:avLst/>
                          </a:prstTxWarp>
                          <a:noAutofit/>
                        </wps:bodyPr>
                      </wps:wsp>
                      <wps:wsp>
                        <wps:cNvPr id="38" name="Graphic 38"/>
                        <wps:cNvSpPr/>
                        <wps:spPr>
                          <a:xfrm>
                            <a:off x="3337268" y="2003416"/>
                            <a:ext cx="1270" cy="102235"/>
                          </a:xfrm>
                          <a:custGeom>
                            <a:avLst/>
                            <a:gdLst/>
                            <a:ahLst/>
                            <a:cxnLst/>
                            <a:rect l="l" t="t" r="r" b="b"/>
                            <a:pathLst>
                              <a:path w="0" h="102235">
                                <a:moveTo>
                                  <a:pt x="0" y="0"/>
                                </a:moveTo>
                                <a:lnTo>
                                  <a:pt x="0" y="101696"/>
                                </a:lnTo>
                              </a:path>
                            </a:pathLst>
                          </a:custGeom>
                          <a:ln w="20903">
                            <a:solidFill>
                              <a:srgbClr val="000000"/>
                            </a:solidFill>
                            <a:prstDash val="solid"/>
                          </a:ln>
                        </wps:spPr>
                        <wps:bodyPr wrap="square" lIns="0" tIns="0" rIns="0" bIns="0" rtlCol="0">
                          <a:prstTxWarp prst="textNoShape">
                            <a:avLst/>
                          </a:prstTxWarp>
                          <a:noAutofit/>
                        </wps:bodyPr>
                      </wps:wsp>
                      <wps:wsp>
                        <wps:cNvPr id="39" name="Graphic 39"/>
                        <wps:cNvSpPr/>
                        <wps:spPr>
                          <a:xfrm>
                            <a:off x="3293719" y="2079833"/>
                            <a:ext cx="90805" cy="90805"/>
                          </a:xfrm>
                          <a:custGeom>
                            <a:avLst/>
                            <a:gdLst/>
                            <a:ahLst/>
                            <a:cxnLst/>
                            <a:rect l="l" t="t" r="r" b="b"/>
                            <a:pathLst>
                              <a:path w="90805" h="90805">
                                <a:moveTo>
                                  <a:pt x="90677" y="0"/>
                                </a:moveTo>
                                <a:lnTo>
                                  <a:pt x="68481" y="8008"/>
                                </a:lnTo>
                                <a:lnTo>
                                  <a:pt x="45350" y="10678"/>
                                </a:lnTo>
                                <a:lnTo>
                                  <a:pt x="22238" y="8008"/>
                                </a:lnTo>
                                <a:lnTo>
                                  <a:pt x="96" y="0"/>
                                </a:lnTo>
                                <a:lnTo>
                                  <a:pt x="0" y="3486"/>
                                </a:lnTo>
                                <a:lnTo>
                                  <a:pt x="43548" y="90654"/>
                                </a:lnTo>
                                <a:lnTo>
                                  <a:pt x="87096" y="3486"/>
                                </a:lnTo>
                                <a:lnTo>
                                  <a:pt x="90677"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37268" y="2584576"/>
                            <a:ext cx="1270" cy="516255"/>
                          </a:xfrm>
                          <a:custGeom>
                            <a:avLst/>
                            <a:gdLst/>
                            <a:ahLst/>
                            <a:cxnLst/>
                            <a:rect l="l" t="t" r="r" b="b"/>
                            <a:pathLst>
                              <a:path w="0" h="516255">
                                <a:moveTo>
                                  <a:pt x="0" y="0"/>
                                </a:moveTo>
                                <a:lnTo>
                                  <a:pt x="0" y="515745"/>
                                </a:lnTo>
                              </a:path>
                            </a:pathLst>
                          </a:custGeom>
                          <a:ln w="20903">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8" cstate="print"/>
                          <a:stretch>
                            <a:fillRect/>
                          </a:stretch>
                        </pic:blipFill>
                        <pic:spPr>
                          <a:xfrm>
                            <a:off x="3293719" y="3078530"/>
                            <a:ext cx="90677" cy="94432"/>
                          </a:xfrm>
                          <a:prstGeom prst="rect">
                            <a:avLst/>
                          </a:prstGeom>
                        </pic:spPr>
                      </pic:pic>
                      <wps:wsp>
                        <wps:cNvPr id="42" name="Graphic 42"/>
                        <wps:cNvSpPr/>
                        <wps:spPr>
                          <a:xfrm>
                            <a:off x="4447753" y="2068792"/>
                            <a:ext cx="1270" cy="102235"/>
                          </a:xfrm>
                          <a:custGeom>
                            <a:avLst/>
                            <a:gdLst/>
                            <a:ahLst/>
                            <a:cxnLst/>
                            <a:rect l="l" t="t" r="r" b="b"/>
                            <a:pathLst>
                              <a:path w="0" h="102235">
                                <a:moveTo>
                                  <a:pt x="0" y="0"/>
                                </a:moveTo>
                                <a:lnTo>
                                  <a:pt x="0" y="101696"/>
                                </a:lnTo>
                              </a:path>
                            </a:pathLst>
                          </a:custGeom>
                          <a:ln w="20903">
                            <a:solidFill>
                              <a:srgbClr val="000000"/>
                            </a:solidFill>
                            <a:prstDash val="solid"/>
                          </a:ln>
                        </wps:spPr>
                        <wps:bodyPr wrap="square" lIns="0" tIns="0" rIns="0" bIns="0" rtlCol="0">
                          <a:prstTxWarp prst="textNoShape">
                            <a:avLst/>
                          </a:prstTxWarp>
                          <a:noAutofit/>
                        </wps:bodyPr>
                      </wps:wsp>
                      <wps:wsp>
                        <wps:cNvPr id="43" name="Graphic 43"/>
                        <wps:cNvSpPr/>
                        <wps:spPr>
                          <a:xfrm>
                            <a:off x="4404205" y="2003416"/>
                            <a:ext cx="94615" cy="90170"/>
                          </a:xfrm>
                          <a:custGeom>
                            <a:avLst/>
                            <a:gdLst/>
                            <a:ahLst/>
                            <a:cxnLst/>
                            <a:rect l="l" t="t" r="r" b="b"/>
                            <a:pathLst>
                              <a:path w="94615" h="90170">
                                <a:moveTo>
                                  <a:pt x="43548" y="0"/>
                                </a:moveTo>
                                <a:lnTo>
                                  <a:pt x="0" y="87168"/>
                                </a:lnTo>
                                <a:lnTo>
                                  <a:pt x="580" y="90170"/>
                                </a:lnTo>
                                <a:lnTo>
                                  <a:pt x="22763" y="82162"/>
                                </a:lnTo>
                                <a:lnTo>
                                  <a:pt x="45871" y="79492"/>
                                </a:lnTo>
                                <a:lnTo>
                                  <a:pt x="68978" y="82162"/>
                                </a:lnTo>
                                <a:lnTo>
                                  <a:pt x="91161" y="90170"/>
                                </a:lnTo>
                                <a:lnTo>
                                  <a:pt x="94354" y="87168"/>
                                </a:lnTo>
                                <a:lnTo>
                                  <a:pt x="43548"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447753" y="2649952"/>
                            <a:ext cx="1270" cy="73025"/>
                          </a:xfrm>
                          <a:custGeom>
                            <a:avLst/>
                            <a:gdLst/>
                            <a:ahLst/>
                            <a:cxnLst/>
                            <a:rect l="l" t="t" r="r" b="b"/>
                            <a:pathLst>
                              <a:path w="0" h="73025">
                                <a:moveTo>
                                  <a:pt x="0" y="0"/>
                                </a:moveTo>
                                <a:lnTo>
                                  <a:pt x="0" y="72640"/>
                                </a:lnTo>
                              </a:path>
                            </a:pathLst>
                          </a:custGeom>
                          <a:ln w="20903">
                            <a:solidFill>
                              <a:srgbClr val="000000"/>
                            </a:solidFill>
                            <a:prstDash val="solid"/>
                          </a:ln>
                        </wps:spPr>
                        <wps:bodyPr wrap="square" lIns="0" tIns="0" rIns="0" bIns="0" rtlCol="0">
                          <a:prstTxWarp prst="textNoShape">
                            <a:avLst/>
                          </a:prstTxWarp>
                          <a:noAutofit/>
                        </wps:bodyPr>
                      </wps:wsp>
                      <wps:wsp>
                        <wps:cNvPr id="45" name="Graphic 45"/>
                        <wps:cNvSpPr/>
                        <wps:spPr>
                          <a:xfrm>
                            <a:off x="4404205" y="2584576"/>
                            <a:ext cx="94615" cy="88900"/>
                          </a:xfrm>
                          <a:custGeom>
                            <a:avLst/>
                            <a:gdLst/>
                            <a:ahLst/>
                            <a:cxnLst/>
                            <a:rect l="l" t="t" r="r" b="b"/>
                            <a:pathLst>
                              <a:path w="94615" h="88900">
                                <a:moveTo>
                                  <a:pt x="43548" y="0"/>
                                </a:moveTo>
                                <a:lnTo>
                                  <a:pt x="0" y="87168"/>
                                </a:lnTo>
                                <a:lnTo>
                                  <a:pt x="580" y="88340"/>
                                </a:lnTo>
                                <a:lnTo>
                                  <a:pt x="22763" y="80315"/>
                                </a:lnTo>
                                <a:lnTo>
                                  <a:pt x="45871" y="77640"/>
                                </a:lnTo>
                                <a:lnTo>
                                  <a:pt x="68978" y="80315"/>
                                </a:lnTo>
                                <a:lnTo>
                                  <a:pt x="91161" y="88340"/>
                                </a:lnTo>
                                <a:lnTo>
                                  <a:pt x="94354" y="87168"/>
                                </a:lnTo>
                                <a:lnTo>
                                  <a:pt x="4354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447753" y="2955041"/>
                            <a:ext cx="1270" cy="218440"/>
                          </a:xfrm>
                          <a:custGeom>
                            <a:avLst/>
                            <a:gdLst/>
                            <a:ahLst/>
                            <a:cxnLst/>
                            <a:rect l="l" t="t" r="r" b="b"/>
                            <a:pathLst>
                              <a:path w="0" h="218440">
                                <a:moveTo>
                                  <a:pt x="0" y="0"/>
                                </a:moveTo>
                                <a:lnTo>
                                  <a:pt x="0" y="217920"/>
                                </a:lnTo>
                              </a:path>
                            </a:pathLst>
                          </a:custGeom>
                          <a:ln w="20903">
                            <a:solidFill>
                              <a:srgbClr val="000000"/>
                            </a:solidFill>
                            <a:prstDash val="solid"/>
                          </a:ln>
                        </wps:spPr>
                        <wps:bodyPr wrap="square" lIns="0" tIns="0" rIns="0" bIns="0" rtlCol="0">
                          <a:prstTxWarp prst="textNoShape">
                            <a:avLst/>
                          </a:prstTxWarp>
                          <a:noAutofit/>
                        </wps:bodyPr>
                      </wps:wsp>
                      <wps:wsp>
                        <wps:cNvPr id="47" name="Graphic 47"/>
                        <wps:cNvSpPr/>
                        <wps:spPr>
                          <a:xfrm>
                            <a:off x="4404205" y="2882401"/>
                            <a:ext cx="94615" cy="94615"/>
                          </a:xfrm>
                          <a:custGeom>
                            <a:avLst/>
                            <a:gdLst/>
                            <a:ahLst/>
                            <a:cxnLst/>
                            <a:rect l="l" t="t" r="r" b="b"/>
                            <a:pathLst>
                              <a:path w="94615" h="94615">
                                <a:moveTo>
                                  <a:pt x="43548" y="0"/>
                                </a:moveTo>
                                <a:lnTo>
                                  <a:pt x="0" y="94432"/>
                                </a:lnTo>
                                <a:lnTo>
                                  <a:pt x="580" y="92514"/>
                                </a:lnTo>
                                <a:lnTo>
                                  <a:pt x="45871" y="81814"/>
                                </a:lnTo>
                                <a:lnTo>
                                  <a:pt x="91161" y="92514"/>
                                </a:lnTo>
                                <a:lnTo>
                                  <a:pt x="94354" y="94432"/>
                                </a:lnTo>
                                <a:lnTo>
                                  <a:pt x="43548" y="0"/>
                                </a:lnTo>
                                <a:close/>
                              </a:path>
                            </a:pathLst>
                          </a:custGeom>
                          <a:solidFill>
                            <a:srgbClr val="000000"/>
                          </a:solidFill>
                        </wps:spPr>
                        <wps:bodyPr wrap="square" lIns="0" tIns="0" rIns="0" bIns="0" rtlCol="0">
                          <a:prstTxWarp prst="textNoShape">
                            <a:avLst/>
                          </a:prstTxWarp>
                          <a:noAutofit/>
                        </wps:bodyPr>
                      </wps:wsp>
                      <wps:wsp>
                        <wps:cNvPr id="48" name="Textbox 48"/>
                        <wps:cNvSpPr txBox="1"/>
                        <wps:spPr>
                          <a:xfrm>
                            <a:off x="3022944" y="38355"/>
                            <a:ext cx="1895475" cy="570865"/>
                          </a:xfrm>
                          <a:prstGeom prst="rect">
                            <a:avLst/>
                          </a:prstGeom>
                        </wps:spPr>
                        <wps:txbx>
                          <w:txbxContent>
                            <w:p>
                              <w:pPr>
                                <w:spacing w:line="277" w:lineRule="exact" w:before="0"/>
                                <w:ind w:left="0" w:right="215" w:firstLine="0"/>
                                <w:jc w:val="center"/>
                                <w:rPr>
                                  <w:sz w:val="24"/>
                                </w:rPr>
                              </w:pPr>
                              <w:r>
                                <w:rPr>
                                  <w:spacing w:val="-4"/>
                                  <w:sz w:val="24"/>
                                </w:rPr>
                                <w:t>网络层</w:t>
                              </w:r>
                            </w:p>
                            <w:p>
                              <w:pPr>
                                <w:tabs>
                                  <w:tab w:pos="1530" w:val="left" w:leader="none"/>
                                  <w:tab w:pos="1713" w:val="left" w:leader="none"/>
                                </w:tabs>
                                <w:spacing w:line="211" w:lineRule="auto" w:before="104"/>
                                <w:ind w:left="71" w:right="18" w:hanging="72"/>
                                <w:jc w:val="left"/>
                                <w:rPr>
                                  <w:rFonts w:ascii="PMingLiU" w:eastAsia="PMingLiU"/>
                                  <w:sz w:val="21"/>
                                </w:rPr>
                              </w:pPr>
                              <w:r>
                                <w:rPr>
                                  <w:rFonts w:ascii="Times New Roman" w:eastAsia="Times New Roman"/>
                                  <w:spacing w:val="-2"/>
                                  <w:sz w:val="21"/>
                                </w:rPr>
                                <w:t>B</w:t>
                              </w:r>
                              <w:r>
                                <w:rPr>
                                  <w:rFonts w:ascii="PMingLiU" w:eastAsia="PMingLiU"/>
                                  <w:spacing w:val="-2"/>
                                  <w:sz w:val="21"/>
                                </w:rPr>
                                <w:t>模式分组</w:t>
                              </w:r>
                              <w:r>
                                <w:rPr>
                                  <w:rFonts w:ascii="PMingLiU" w:eastAsia="PMingLiU"/>
                                  <w:sz w:val="21"/>
                                </w:rPr>
                                <w:tab/>
                              </w:r>
                              <w:r>
                                <w:rPr>
                                  <w:rFonts w:ascii="Times New Roman" w:eastAsia="Times New Roman"/>
                                  <w:spacing w:val="-2"/>
                                  <w:sz w:val="21"/>
                                </w:rPr>
                                <w:t>A</w:t>
                              </w:r>
                              <w:r>
                                <w:rPr>
                                  <w:rFonts w:ascii="PMingLiU" w:eastAsia="PMingLiU"/>
                                  <w:spacing w:val="-2"/>
                                  <w:sz w:val="21"/>
                                </w:rPr>
                                <w:t>模式分组序</w:t>
                              </w:r>
                              <w:r>
                                <w:rPr>
                                  <w:rFonts w:ascii="PMingLiU" w:eastAsia="PMingLiU"/>
                                  <w:spacing w:val="-2"/>
                                  <w:sz w:val="21"/>
                                </w:rPr>
                                <w:t>列</w:t>
                              </w:r>
                              <w:r>
                                <w:rPr>
                                  <w:rFonts w:ascii="PMingLiU" w:eastAsia="PMingLiU"/>
                                  <w:spacing w:val="-4"/>
                                  <w:sz w:val="21"/>
                                </w:rPr>
                                <w:t>序列产生</w:t>
                              </w:r>
                              <w:r>
                                <w:rPr>
                                  <w:rFonts w:ascii="PMingLiU" w:eastAsia="PMingLiU"/>
                                  <w:sz w:val="21"/>
                                </w:rPr>
                                <w:tab/>
                                <w:tab/>
                              </w:r>
                              <w:r>
                                <w:rPr>
                                  <w:rFonts w:ascii="PMingLiU" w:eastAsia="PMingLiU"/>
                                  <w:spacing w:val="-4"/>
                                  <w:sz w:val="21"/>
                                </w:rPr>
                                <w:t>正确性检查</w:t>
                              </w:r>
                            </w:p>
                          </w:txbxContent>
                        </wps:txbx>
                        <wps:bodyPr wrap="square" lIns="0" tIns="0" rIns="0" bIns="0" rtlCol="0">
                          <a:noAutofit/>
                        </wps:bodyPr>
                      </wps:wsp>
                      <wps:wsp>
                        <wps:cNvPr id="49" name="Textbox 49"/>
                        <wps:cNvSpPr txBox="1"/>
                        <wps:spPr>
                          <a:xfrm>
                            <a:off x="3069106" y="793293"/>
                            <a:ext cx="6584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get_packet()</w:t>
                              </w:r>
                            </w:p>
                          </w:txbxContent>
                        </wps:txbx>
                        <wps:bodyPr wrap="square" lIns="0" tIns="0" rIns="0" bIns="0" rtlCol="0">
                          <a:noAutofit/>
                        </wps:bodyPr>
                      </wps:wsp>
                      <wps:wsp>
                        <wps:cNvPr id="50" name="Textbox 50"/>
                        <wps:cNvSpPr txBox="1"/>
                        <wps:spPr>
                          <a:xfrm>
                            <a:off x="4132075" y="793293"/>
                            <a:ext cx="6584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put_packet()</w:t>
                              </w:r>
                            </w:p>
                          </w:txbxContent>
                        </wps:txbx>
                        <wps:bodyPr wrap="square" lIns="0" tIns="0" rIns="0" bIns="0" rtlCol="0">
                          <a:noAutofit/>
                        </wps:bodyPr>
                      </wps:wsp>
                      <wps:wsp>
                        <wps:cNvPr id="51" name="Textbox 51"/>
                        <wps:cNvSpPr txBox="1"/>
                        <wps:spPr>
                          <a:xfrm>
                            <a:off x="3508849" y="986745"/>
                            <a:ext cx="787400" cy="155575"/>
                          </a:xfrm>
                          <a:prstGeom prst="rect">
                            <a:avLst/>
                          </a:prstGeom>
                        </wps:spPr>
                        <wps:txbx>
                          <w:txbxContent>
                            <w:p>
                              <w:pPr>
                                <w:spacing w:line="244" w:lineRule="exact" w:before="0"/>
                                <w:ind w:left="0" w:right="0" w:firstLine="0"/>
                                <w:jc w:val="left"/>
                                <w:rPr>
                                  <w:sz w:val="24"/>
                                </w:rPr>
                              </w:pPr>
                              <w:r>
                                <w:rPr>
                                  <w:spacing w:val="-2"/>
                                  <w:sz w:val="24"/>
                                </w:rPr>
                                <w:t>数据链路层</w:t>
                              </w:r>
                            </w:p>
                          </w:txbxContent>
                        </wps:txbx>
                        <wps:bodyPr wrap="square" lIns="0" tIns="0" rIns="0" bIns="0" rtlCol="0">
                          <a:noAutofit/>
                        </wps:bodyPr>
                      </wps:wsp>
                      <wps:wsp>
                        <wps:cNvPr id="52" name="Textbox 52"/>
                        <wps:cNvSpPr txBox="1"/>
                        <wps:spPr>
                          <a:xfrm>
                            <a:off x="2959170" y="1196882"/>
                            <a:ext cx="703580"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send_frame()</w:t>
                              </w:r>
                            </w:p>
                          </w:txbxContent>
                        </wps:txbx>
                        <wps:bodyPr wrap="square" lIns="0" tIns="0" rIns="0" bIns="0" rtlCol="0">
                          <a:noAutofit/>
                        </wps:bodyPr>
                      </wps:wsp>
                      <wps:wsp>
                        <wps:cNvPr id="53" name="Textbox 53"/>
                        <wps:cNvSpPr txBox="1"/>
                        <wps:spPr>
                          <a:xfrm>
                            <a:off x="4125785" y="1196882"/>
                            <a:ext cx="6711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recv_frame()</w:t>
                              </w:r>
                            </w:p>
                          </w:txbxContent>
                        </wps:txbx>
                        <wps:bodyPr wrap="square" lIns="0" tIns="0" rIns="0" bIns="0" rtlCol="0">
                          <a:noAutofit/>
                        </wps:bodyPr>
                      </wps:wsp>
                      <wps:wsp>
                        <wps:cNvPr id="54" name="Textbox 54"/>
                        <wps:cNvSpPr txBox="1"/>
                        <wps:spPr>
                          <a:xfrm>
                            <a:off x="4133914" y="1624198"/>
                            <a:ext cx="645160" cy="340995"/>
                          </a:xfrm>
                          <a:prstGeom prst="rect">
                            <a:avLst/>
                          </a:prstGeom>
                        </wps:spPr>
                        <wps:txbx>
                          <w:txbxContent>
                            <w:p>
                              <w:pPr>
                                <w:spacing w:line="211" w:lineRule="auto" w:before="19"/>
                                <w:ind w:left="71" w:right="18" w:hanging="72"/>
                                <w:jc w:val="left"/>
                                <w:rPr>
                                  <w:rFonts w:ascii="PMingLiU" w:eastAsia="PMingLiU"/>
                                  <w:sz w:val="21"/>
                                </w:rPr>
                              </w:pPr>
                              <w:r>
                                <w:rPr>
                                  <w:rFonts w:ascii="PMingLiU" w:eastAsia="PMingLiU"/>
                                  <w:spacing w:val="-2"/>
                                  <w:sz w:val="21"/>
                                </w:rPr>
                                <w:t>插入</w:t>
                              </w:r>
                              <w:r>
                                <w:rPr>
                                  <w:rFonts w:ascii="Times New Roman" w:eastAsia="Times New Roman"/>
                                  <w:spacing w:val="-2"/>
                                  <w:sz w:val="21"/>
                                </w:rPr>
                                <w:t>270m</w:t>
                              </w:r>
                              <w:r>
                                <w:rPr>
                                  <w:rFonts w:ascii="Times New Roman" w:eastAsia="Times New Roman"/>
                                  <w:spacing w:val="-2"/>
                                  <w:sz w:val="21"/>
                                </w:rPr>
                                <w:t>s</w:t>
                              </w:r>
                              <w:r>
                                <w:rPr>
                                  <w:rFonts w:ascii="PMingLiU" w:eastAsia="PMingLiU"/>
                                  <w:spacing w:val="-4"/>
                                  <w:sz w:val="21"/>
                                </w:rPr>
                                <w:t>线路延时</w:t>
                              </w:r>
                            </w:p>
                          </w:txbxContent>
                        </wps:txbx>
                        <wps:bodyPr wrap="square" lIns="0" tIns="0" rIns="0" bIns="0" rtlCol="0">
                          <a:noAutofit/>
                        </wps:bodyPr>
                      </wps:wsp>
                      <wps:wsp>
                        <wps:cNvPr id="55" name="Textbox 55"/>
                        <wps:cNvSpPr txBox="1"/>
                        <wps:spPr>
                          <a:xfrm>
                            <a:off x="2932654" y="2214893"/>
                            <a:ext cx="826135" cy="326390"/>
                          </a:xfrm>
                          <a:prstGeom prst="rect">
                            <a:avLst/>
                          </a:prstGeom>
                        </wps:spPr>
                        <wps:txbx>
                          <w:txbxContent>
                            <w:p>
                              <w:pPr>
                                <w:spacing w:line="236" w:lineRule="exact" w:before="0"/>
                                <w:ind w:left="0" w:right="18" w:firstLine="0"/>
                                <w:jc w:val="center"/>
                                <w:rPr>
                                  <w:rFonts w:ascii="Times New Roman"/>
                                  <w:sz w:val="21"/>
                                </w:rPr>
                              </w:pPr>
                              <w:r>
                                <w:rPr>
                                  <w:rFonts w:ascii="Times New Roman"/>
                                  <w:spacing w:val="-2"/>
                                  <w:sz w:val="21"/>
                                </w:rPr>
                                <w:t>8000bps</w:t>
                              </w:r>
                            </w:p>
                            <w:p>
                              <w:pPr>
                                <w:spacing w:line="277" w:lineRule="exact" w:before="0"/>
                                <w:ind w:left="-1" w:right="18" w:firstLine="0"/>
                                <w:jc w:val="center"/>
                                <w:rPr>
                                  <w:rFonts w:ascii="PMingLiU" w:eastAsia="PMingLiU"/>
                                  <w:sz w:val="21"/>
                                </w:rPr>
                              </w:pPr>
                              <w:r>
                                <w:rPr>
                                  <w:rFonts w:ascii="PMingLiU" w:eastAsia="PMingLiU"/>
                                  <w:spacing w:val="-2"/>
                                  <w:sz w:val="21"/>
                                </w:rPr>
                                <w:t>发送速率控制</w:t>
                              </w:r>
                            </w:p>
                          </w:txbxContent>
                        </wps:txbx>
                        <wps:bodyPr wrap="square" lIns="0" tIns="0" rIns="0" bIns="0" rtlCol="0">
                          <a:noAutofit/>
                        </wps:bodyPr>
                      </wps:wsp>
                      <wps:wsp>
                        <wps:cNvPr id="56" name="Textbox 56"/>
                        <wps:cNvSpPr txBox="1"/>
                        <wps:spPr>
                          <a:xfrm>
                            <a:off x="4130140" y="2203480"/>
                            <a:ext cx="652780" cy="340995"/>
                          </a:xfrm>
                          <a:prstGeom prst="rect">
                            <a:avLst/>
                          </a:prstGeom>
                        </wps:spPr>
                        <wps:txbx>
                          <w:txbxContent>
                            <w:p>
                              <w:pPr>
                                <w:spacing w:line="211" w:lineRule="auto" w:before="19"/>
                                <w:ind w:left="77" w:right="18" w:hanging="78"/>
                                <w:jc w:val="left"/>
                                <w:rPr>
                                  <w:rFonts w:ascii="PMingLiU" w:eastAsia="PMingLiU"/>
                                  <w:sz w:val="21"/>
                                </w:rPr>
                              </w:pPr>
                              <w:r>
                                <w:rPr>
                                  <w:rFonts w:ascii="Times New Roman" w:eastAsia="Times New Roman"/>
                                  <w:spacing w:val="-2"/>
                                  <w:sz w:val="21"/>
                                </w:rPr>
                                <w:t>64K</w:t>
                              </w:r>
                              <w:r>
                                <w:rPr>
                                  <w:rFonts w:ascii="PMingLiU" w:eastAsia="PMingLiU"/>
                                  <w:spacing w:val="-2"/>
                                  <w:sz w:val="21"/>
                                </w:rPr>
                                <w:t>物理层</w:t>
                              </w:r>
                              <w:r>
                                <w:rPr>
                                  <w:rFonts w:ascii="PMingLiU" w:eastAsia="PMingLiU"/>
                                  <w:spacing w:val="-4"/>
                                  <w:sz w:val="21"/>
                                </w:rPr>
                                <w:t>接收队列</w:t>
                              </w:r>
                            </w:p>
                          </w:txbxContent>
                        </wps:txbx>
                        <wps:bodyPr wrap="square" lIns="0" tIns="0" rIns="0" bIns="0" rtlCol="0">
                          <a:noAutofit/>
                        </wps:bodyPr>
                      </wps:wsp>
                      <wps:wsp>
                        <wps:cNvPr id="57" name="Textbox 57"/>
                        <wps:cNvSpPr txBox="1"/>
                        <wps:spPr>
                          <a:xfrm>
                            <a:off x="2777622" y="2808339"/>
                            <a:ext cx="477520" cy="155575"/>
                          </a:xfrm>
                          <a:prstGeom prst="rect">
                            <a:avLst/>
                          </a:prstGeom>
                        </wps:spPr>
                        <wps:txbx>
                          <w:txbxContent>
                            <w:p>
                              <w:pPr>
                                <w:spacing w:line="244" w:lineRule="exact" w:before="0"/>
                                <w:ind w:left="0" w:right="0" w:firstLine="0"/>
                                <w:jc w:val="left"/>
                                <w:rPr>
                                  <w:sz w:val="24"/>
                                </w:rPr>
                              </w:pPr>
                              <w:r>
                                <w:rPr>
                                  <w:spacing w:val="-4"/>
                                  <w:sz w:val="24"/>
                                </w:rPr>
                                <w:t>物理层</w:t>
                              </w:r>
                            </w:p>
                          </w:txbxContent>
                        </wps:txbx>
                        <wps:bodyPr wrap="square" lIns="0" tIns="0" rIns="0" bIns="0" rtlCol="0">
                          <a:noAutofit/>
                        </wps:bodyPr>
                      </wps:wsp>
                      <wps:wsp>
                        <wps:cNvPr id="58" name="Textbox 58"/>
                        <wps:cNvSpPr txBox="1"/>
                        <wps:spPr>
                          <a:xfrm>
                            <a:off x="4179108" y="2708881"/>
                            <a:ext cx="554990" cy="176530"/>
                          </a:xfrm>
                          <a:prstGeom prst="rect">
                            <a:avLst/>
                          </a:prstGeom>
                        </wps:spPr>
                        <wps:txbx>
                          <w:txbxContent>
                            <w:p>
                              <w:pPr>
                                <w:spacing w:line="277" w:lineRule="exact" w:before="0"/>
                                <w:ind w:left="0" w:right="0" w:firstLine="0"/>
                                <w:jc w:val="left"/>
                                <w:rPr>
                                  <w:rFonts w:ascii="PMingLiU" w:eastAsia="PMingLiU"/>
                                  <w:sz w:val="21"/>
                                </w:rPr>
                              </w:pPr>
                              <w:r>
                                <w:rPr>
                                  <w:rFonts w:ascii="PMingLiU" w:eastAsia="PMingLiU"/>
                                  <w:spacing w:val="-3"/>
                                  <w:sz w:val="21"/>
                                </w:rPr>
                                <w:t>误码插入</w:t>
                              </w:r>
                            </w:p>
                          </w:txbxContent>
                        </wps:txbx>
                        <wps:bodyPr wrap="square" lIns="0" tIns="0" rIns="0" bIns="0" rtlCol="0">
                          <a:noAutofit/>
                        </wps:bodyPr>
                      </wps:wsp>
                      <wps:wsp>
                        <wps:cNvPr id="59" name="Textbox 59"/>
                        <wps:cNvSpPr txBox="1"/>
                        <wps:spPr>
                          <a:xfrm>
                            <a:off x="2880009" y="1589367"/>
                            <a:ext cx="915035" cy="414655"/>
                          </a:xfrm>
                          <a:prstGeom prst="rect">
                            <a:avLst/>
                          </a:prstGeom>
                          <a:ln w="6972">
                            <a:solidFill>
                              <a:srgbClr val="000000"/>
                            </a:solidFill>
                            <a:prstDash val="solid"/>
                          </a:ln>
                        </wps:spPr>
                        <wps:txbx>
                          <w:txbxContent>
                            <w:p>
                              <w:pPr>
                                <w:spacing w:line="211" w:lineRule="auto" w:before="75"/>
                                <w:ind w:left="77" w:right="69" w:firstLine="136"/>
                                <w:jc w:val="left"/>
                                <w:rPr>
                                  <w:rFonts w:ascii="PMingLiU" w:eastAsia="PMingLiU"/>
                                  <w:sz w:val="21"/>
                                </w:rPr>
                              </w:pPr>
                              <w:r>
                                <w:rPr>
                                  <w:rFonts w:ascii="Times New Roman" w:eastAsia="Times New Roman"/>
                                  <w:spacing w:val="-2"/>
                                  <w:sz w:val="21"/>
                                </w:rPr>
                                <w:t>64K</w:t>
                              </w:r>
                              <w:r>
                                <w:rPr>
                                  <w:rFonts w:ascii="PMingLiU" w:eastAsia="PMingLiU"/>
                                  <w:spacing w:val="-2"/>
                                  <w:sz w:val="21"/>
                                </w:rPr>
                                <w:t>容量物理层发送队列</w:t>
                              </w:r>
                            </w:p>
                          </w:txbxContent>
                        </wps:txbx>
                        <wps:bodyPr wrap="square" lIns="0" tIns="0" rIns="0" bIns="0" rtlCol="0">
                          <a:noAutofit/>
                        </wps:bodyPr>
                      </wps:wsp>
                      <wps:wsp>
                        <wps:cNvPr id="60" name="Textbox 60"/>
                        <wps:cNvSpPr txBox="1"/>
                        <wps:spPr>
                          <a:xfrm>
                            <a:off x="871089" y="38355"/>
                            <a:ext cx="477520" cy="155575"/>
                          </a:xfrm>
                          <a:prstGeom prst="rect">
                            <a:avLst/>
                          </a:prstGeom>
                        </wps:spPr>
                        <wps:txbx>
                          <w:txbxContent>
                            <w:p>
                              <w:pPr>
                                <w:spacing w:line="244" w:lineRule="exact" w:before="0"/>
                                <w:ind w:left="0" w:right="0" w:firstLine="0"/>
                                <w:jc w:val="left"/>
                                <w:rPr>
                                  <w:sz w:val="24"/>
                                </w:rPr>
                              </w:pPr>
                              <w:r>
                                <w:rPr>
                                  <w:spacing w:val="-4"/>
                                  <w:sz w:val="24"/>
                                </w:rPr>
                                <w:t>网络层</w:t>
                              </w:r>
                            </w:p>
                          </w:txbxContent>
                        </wps:txbx>
                        <wps:bodyPr wrap="square" lIns="0" tIns="0" rIns="0" bIns="0" rtlCol="0">
                          <a:noAutofit/>
                        </wps:bodyPr>
                      </wps:wsp>
                      <wps:wsp>
                        <wps:cNvPr id="61" name="Textbox 61"/>
                        <wps:cNvSpPr txBox="1"/>
                        <wps:spPr>
                          <a:xfrm>
                            <a:off x="275976" y="269313"/>
                            <a:ext cx="652780" cy="340995"/>
                          </a:xfrm>
                          <a:prstGeom prst="rect">
                            <a:avLst/>
                          </a:prstGeom>
                        </wps:spPr>
                        <wps:txbx>
                          <w:txbxContent>
                            <w:p>
                              <w:pPr>
                                <w:spacing w:line="211" w:lineRule="auto" w:before="19"/>
                                <w:ind w:left="77" w:right="18" w:hanging="78"/>
                                <w:jc w:val="left"/>
                                <w:rPr>
                                  <w:rFonts w:ascii="PMingLiU" w:eastAsia="PMingLiU"/>
                                  <w:sz w:val="21"/>
                                </w:rPr>
                              </w:pPr>
                              <w:r>
                                <w:rPr>
                                  <w:rFonts w:ascii="Times New Roman" w:eastAsia="Times New Roman"/>
                                  <w:spacing w:val="-2"/>
                                  <w:sz w:val="21"/>
                                </w:rPr>
                                <w:t>A</w:t>
                              </w:r>
                              <w:r>
                                <w:rPr>
                                  <w:rFonts w:ascii="PMingLiU" w:eastAsia="PMingLiU"/>
                                  <w:spacing w:val="-2"/>
                                  <w:sz w:val="21"/>
                                </w:rPr>
                                <w:t>模式分组</w:t>
                              </w:r>
                              <w:r>
                                <w:rPr>
                                  <w:rFonts w:ascii="PMingLiU" w:eastAsia="PMingLiU"/>
                                  <w:spacing w:val="-4"/>
                                  <w:sz w:val="21"/>
                                </w:rPr>
                                <w:t>序列产生</w:t>
                              </w:r>
                            </w:p>
                          </w:txbxContent>
                        </wps:txbx>
                        <wps:bodyPr wrap="square" lIns="0" tIns="0" rIns="0" bIns="0" rtlCol="0">
                          <a:noAutofit/>
                        </wps:bodyPr>
                      </wps:wsp>
                      <wps:wsp>
                        <wps:cNvPr id="62" name="Textbox 62"/>
                        <wps:cNvSpPr txBox="1"/>
                        <wps:spPr>
                          <a:xfrm>
                            <a:off x="1240168" y="278224"/>
                            <a:ext cx="916305" cy="340995"/>
                          </a:xfrm>
                          <a:prstGeom prst="rect">
                            <a:avLst/>
                          </a:prstGeom>
                        </wps:spPr>
                        <wps:txbx>
                          <w:txbxContent>
                            <w:p>
                              <w:pPr>
                                <w:spacing w:line="211" w:lineRule="auto" w:before="19"/>
                                <w:ind w:left="177" w:right="18" w:hanging="178"/>
                                <w:jc w:val="left"/>
                                <w:rPr>
                                  <w:rFonts w:ascii="PMingLiU" w:eastAsia="PMingLiU"/>
                                  <w:sz w:val="21"/>
                                </w:rPr>
                              </w:pPr>
                              <w:r>
                                <w:rPr>
                                  <w:rFonts w:ascii="Times New Roman" w:eastAsia="Times New Roman"/>
                                  <w:spacing w:val="-2"/>
                                  <w:sz w:val="21"/>
                                </w:rPr>
                                <w:t>B</w:t>
                              </w:r>
                              <w:r>
                                <w:rPr>
                                  <w:rFonts w:ascii="PMingLiU" w:eastAsia="PMingLiU"/>
                                  <w:spacing w:val="-2"/>
                                  <w:sz w:val="21"/>
                                </w:rPr>
                                <w:t>模式分组序列正确性检查</w:t>
                              </w:r>
                            </w:p>
                          </w:txbxContent>
                        </wps:txbx>
                        <wps:bodyPr wrap="square" lIns="0" tIns="0" rIns="0" bIns="0" rtlCol="0">
                          <a:noAutofit/>
                        </wps:bodyPr>
                      </wps:wsp>
                      <wps:wsp>
                        <wps:cNvPr id="63" name="Textbox 63"/>
                        <wps:cNvSpPr txBox="1"/>
                        <wps:spPr>
                          <a:xfrm>
                            <a:off x="319050" y="793293"/>
                            <a:ext cx="6584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get_packet()</w:t>
                              </w:r>
                            </w:p>
                          </w:txbxContent>
                        </wps:txbx>
                        <wps:bodyPr wrap="square" lIns="0" tIns="0" rIns="0" bIns="0" rtlCol="0">
                          <a:noAutofit/>
                        </wps:bodyPr>
                      </wps:wsp>
                      <wps:wsp>
                        <wps:cNvPr id="64" name="Textbox 64"/>
                        <wps:cNvSpPr txBox="1"/>
                        <wps:spPr>
                          <a:xfrm>
                            <a:off x="1382039" y="793293"/>
                            <a:ext cx="6584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put_packet()</w:t>
                              </w:r>
                            </w:p>
                          </w:txbxContent>
                        </wps:txbx>
                        <wps:bodyPr wrap="square" lIns="0" tIns="0" rIns="0" bIns="0" rtlCol="0">
                          <a:noAutofit/>
                        </wps:bodyPr>
                      </wps:wsp>
                      <wps:wsp>
                        <wps:cNvPr id="65" name="Textbox 65"/>
                        <wps:cNvSpPr txBox="1"/>
                        <wps:spPr>
                          <a:xfrm>
                            <a:off x="743686" y="986745"/>
                            <a:ext cx="787400" cy="155575"/>
                          </a:xfrm>
                          <a:prstGeom prst="rect">
                            <a:avLst/>
                          </a:prstGeom>
                        </wps:spPr>
                        <wps:txbx>
                          <w:txbxContent>
                            <w:p>
                              <w:pPr>
                                <w:spacing w:line="244" w:lineRule="exact" w:before="0"/>
                                <w:ind w:left="0" w:right="0" w:firstLine="0"/>
                                <w:jc w:val="left"/>
                                <w:rPr>
                                  <w:sz w:val="24"/>
                                </w:rPr>
                              </w:pPr>
                              <w:r>
                                <w:rPr>
                                  <w:spacing w:val="-2"/>
                                  <w:sz w:val="24"/>
                                </w:rPr>
                                <w:t>数据链路层</w:t>
                              </w:r>
                            </w:p>
                          </w:txbxContent>
                        </wps:txbx>
                        <wps:bodyPr wrap="square" lIns="0" tIns="0" rIns="0" bIns="0" rtlCol="0">
                          <a:noAutofit/>
                        </wps:bodyPr>
                      </wps:wsp>
                      <wps:wsp>
                        <wps:cNvPr id="66" name="Textbox 66"/>
                        <wps:cNvSpPr txBox="1"/>
                        <wps:spPr>
                          <a:xfrm>
                            <a:off x="212501" y="1196882"/>
                            <a:ext cx="703580"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send_frame()</w:t>
                              </w:r>
                            </w:p>
                          </w:txbxContent>
                        </wps:txbx>
                        <wps:bodyPr wrap="square" lIns="0" tIns="0" rIns="0" bIns="0" rtlCol="0">
                          <a:noAutofit/>
                        </wps:bodyPr>
                      </wps:wsp>
                      <wps:wsp>
                        <wps:cNvPr id="67" name="Textbox 67"/>
                        <wps:cNvSpPr txBox="1"/>
                        <wps:spPr>
                          <a:xfrm>
                            <a:off x="1375748" y="1196882"/>
                            <a:ext cx="671195" cy="130175"/>
                          </a:xfrm>
                          <a:prstGeom prst="rect">
                            <a:avLst/>
                          </a:prstGeom>
                        </wps:spPr>
                        <wps:txbx>
                          <w:txbxContent>
                            <w:p>
                              <w:pPr>
                                <w:spacing w:line="204" w:lineRule="exact" w:before="0"/>
                                <w:ind w:left="0" w:right="0" w:firstLine="0"/>
                                <w:jc w:val="left"/>
                                <w:rPr>
                                  <w:rFonts w:ascii="Arial"/>
                                  <w:sz w:val="18"/>
                                </w:rPr>
                              </w:pPr>
                              <w:r>
                                <w:rPr>
                                  <w:rFonts w:ascii="Arial"/>
                                  <w:spacing w:val="-2"/>
                                  <w:sz w:val="18"/>
                                </w:rPr>
                                <w:t>recv_frame()</w:t>
                              </w:r>
                            </w:p>
                          </w:txbxContent>
                        </wps:txbx>
                        <wps:bodyPr wrap="square" lIns="0" tIns="0" rIns="0" bIns="0" rtlCol="0">
                          <a:noAutofit/>
                        </wps:bodyPr>
                      </wps:wsp>
                      <wps:wsp>
                        <wps:cNvPr id="68" name="Textbox 68"/>
                        <wps:cNvSpPr txBox="1"/>
                        <wps:spPr>
                          <a:xfrm>
                            <a:off x="189411" y="1624198"/>
                            <a:ext cx="826135" cy="340995"/>
                          </a:xfrm>
                          <a:prstGeom prst="rect">
                            <a:avLst/>
                          </a:prstGeom>
                        </wps:spPr>
                        <wps:txbx>
                          <w:txbxContent>
                            <w:p>
                              <w:pPr>
                                <w:spacing w:line="211" w:lineRule="auto" w:before="19"/>
                                <w:ind w:left="0" w:right="18" w:firstLine="136"/>
                                <w:jc w:val="left"/>
                                <w:rPr>
                                  <w:rFonts w:ascii="PMingLiU" w:eastAsia="PMingLiU"/>
                                  <w:sz w:val="21"/>
                                </w:rPr>
                              </w:pPr>
                              <w:r>
                                <w:rPr>
                                  <w:rFonts w:ascii="Times New Roman" w:eastAsia="Times New Roman"/>
                                  <w:spacing w:val="-2"/>
                                  <w:sz w:val="21"/>
                                </w:rPr>
                                <w:t>64K</w:t>
                              </w:r>
                              <w:r>
                                <w:rPr>
                                  <w:rFonts w:ascii="PMingLiU" w:eastAsia="PMingLiU"/>
                                  <w:spacing w:val="-2"/>
                                  <w:sz w:val="21"/>
                                </w:rPr>
                                <w:t>容量物理层发送队列</w:t>
                              </w:r>
                            </w:p>
                          </w:txbxContent>
                        </wps:txbx>
                        <wps:bodyPr wrap="square" lIns="0" tIns="0" rIns="0" bIns="0" rtlCol="0">
                          <a:noAutofit/>
                        </wps:bodyPr>
                      </wps:wsp>
                      <wps:wsp>
                        <wps:cNvPr id="69" name="Textbox 69"/>
                        <wps:cNvSpPr txBox="1"/>
                        <wps:spPr>
                          <a:xfrm>
                            <a:off x="1374974" y="1624198"/>
                            <a:ext cx="645160" cy="340995"/>
                          </a:xfrm>
                          <a:prstGeom prst="rect">
                            <a:avLst/>
                          </a:prstGeom>
                        </wps:spPr>
                        <wps:txbx>
                          <w:txbxContent>
                            <w:p>
                              <w:pPr>
                                <w:spacing w:line="211" w:lineRule="auto" w:before="19"/>
                                <w:ind w:left="71" w:right="18" w:hanging="72"/>
                                <w:jc w:val="left"/>
                                <w:rPr>
                                  <w:rFonts w:ascii="PMingLiU" w:eastAsia="PMingLiU"/>
                                  <w:sz w:val="21"/>
                                </w:rPr>
                              </w:pPr>
                              <w:r>
                                <w:rPr>
                                  <w:rFonts w:ascii="PMingLiU" w:eastAsia="PMingLiU"/>
                                  <w:spacing w:val="-2"/>
                                  <w:sz w:val="21"/>
                                </w:rPr>
                                <w:t>插入</w:t>
                              </w:r>
                              <w:r>
                                <w:rPr>
                                  <w:rFonts w:ascii="Times New Roman" w:eastAsia="Times New Roman"/>
                                  <w:spacing w:val="-2"/>
                                  <w:sz w:val="21"/>
                                </w:rPr>
                                <w:t>270m</w:t>
                              </w:r>
                              <w:r>
                                <w:rPr>
                                  <w:rFonts w:ascii="Times New Roman" w:eastAsia="Times New Roman"/>
                                  <w:spacing w:val="-2"/>
                                  <w:sz w:val="21"/>
                                </w:rPr>
                                <w:t>s</w:t>
                              </w:r>
                              <w:r>
                                <w:rPr>
                                  <w:rFonts w:ascii="PMingLiU" w:eastAsia="PMingLiU"/>
                                  <w:spacing w:val="-4"/>
                                  <w:sz w:val="21"/>
                                </w:rPr>
                                <w:t>线路延时</w:t>
                              </w:r>
                            </w:p>
                          </w:txbxContent>
                        </wps:txbx>
                        <wps:bodyPr wrap="square" lIns="0" tIns="0" rIns="0" bIns="0" rtlCol="0">
                          <a:noAutofit/>
                        </wps:bodyPr>
                      </wps:wsp>
                      <wps:wsp>
                        <wps:cNvPr id="70" name="Textbox 70"/>
                        <wps:cNvSpPr txBox="1"/>
                        <wps:spPr>
                          <a:xfrm>
                            <a:off x="189411" y="2214893"/>
                            <a:ext cx="826135" cy="326390"/>
                          </a:xfrm>
                          <a:prstGeom prst="rect">
                            <a:avLst/>
                          </a:prstGeom>
                        </wps:spPr>
                        <wps:txbx>
                          <w:txbxContent>
                            <w:p>
                              <w:pPr>
                                <w:spacing w:line="236" w:lineRule="exact" w:before="0"/>
                                <w:ind w:left="0" w:right="17" w:firstLine="0"/>
                                <w:jc w:val="center"/>
                                <w:rPr>
                                  <w:rFonts w:ascii="Times New Roman"/>
                                  <w:sz w:val="21"/>
                                </w:rPr>
                              </w:pPr>
                              <w:r>
                                <w:rPr>
                                  <w:rFonts w:ascii="Times New Roman"/>
                                  <w:spacing w:val="-2"/>
                                  <w:sz w:val="21"/>
                                </w:rPr>
                                <w:t>8000bps</w:t>
                              </w:r>
                            </w:p>
                            <w:p>
                              <w:pPr>
                                <w:spacing w:line="277" w:lineRule="exact" w:before="0"/>
                                <w:ind w:left="0" w:right="18" w:firstLine="0"/>
                                <w:jc w:val="center"/>
                                <w:rPr>
                                  <w:rFonts w:ascii="PMingLiU" w:eastAsia="PMingLiU"/>
                                  <w:sz w:val="21"/>
                                </w:rPr>
                              </w:pPr>
                              <w:r>
                                <w:rPr>
                                  <w:rFonts w:ascii="PMingLiU" w:eastAsia="PMingLiU"/>
                                  <w:spacing w:val="-2"/>
                                  <w:sz w:val="21"/>
                                </w:rPr>
                                <w:t>发送速率控制</w:t>
                              </w:r>
                            </w:p>
                          </w:txbxContent>
                        </wps:txbx>
                        <wps:bodyPr wrap="square" lIns="0" tIns="0" rIns="0" bIns="0" rtlCol="0">
                          <a:noAutofit/>
                        </wps:bodyPr>
                      </wps:wsp>
                      <wps:wsp>
                        <wps:cNvPr id="71" name="Textbox 71"/>
                        <wps:cNvSpPr txBox="1"/>
                        <wps:spPr>
                          <a:xfrm>
                            <a:off x="1371200" y="2203480"/>
                            <a:ext cx="652780" cy="340995"/>
                          </a:xfrm>
                          <a:prstGeom prst="rect">
                            <a:avLst/>
                          </a:prstGeom>
                        </wps:spPr>
                        <wps:txbx>
                          <w:txbxContent>
                            <w:p>
                              <w:pPr>
                                <w:spacing w:line="211" w:lineRule="auto" w:before="19"/>
                                <w:ind w:left="76" w:right="18" w:hanging="77"/>
                                <w:jc w:val="left"/>
                                <w:rPr>
                                  <w:rFonts w:ascii="PMingLiU" w:eastAsia="PMingLiU"/>
                                  <w:sz w:val="21"/>
                                </w:rPr>
                              </w:pPr>
                              <w:r>
                                <w:rPr>
                                  <w:rFonts w:ascii="Times New Roman" w:eastAsia="Times New Roman"/>
                                  <w:spacing w:val="-2"/>
                                  <w:sz w:val="21"/>
                                </w:rPr>
                                <w:t>64K</w:t>
                              </w:r>
                              <w:r>
                                <w:rPr>
                                  <w:rFonts w:ascii="PMingLiU" w:eastAsia="PMingLiU"/>
                                  <w:spacing w:val="-2"/>
                                  <w:sz w:val="21"/>
                                </w:rPr>
                                <w:t>物理层</w:t>
                              </w:r>
                              <w:r>
                                <w:rPr>
                                  <w:rFonts w:ascii="PMingLiU" w:eastAsia="PMingLiU"/>
                                  <w:spacing w:val="-4"/>
                                  <w:sz w:val="21"/>
                                </w:rPr>
                                <w:t>接收队列</w:t>
                              </w:r>
                            </w:p>
                          </w:txbxContent>
                        </wps:txbx>
                        <wps:bodyPr wrap="square" lIns="0" tIns="0" rIns="0" bIns="0" rtlCol="0">
                          <a:noAutofit/>
                        </wps:bodyPr>
                      </wps:wsp>
                      <wps:wsp>
                        <wps:cNvPr id="72" name="Textbox 72"/>
                        <wps:cNvSpPr txBox="1"/>
                        <wps:spPr>
                          <a:xfrm>
                            <a:off x="34414" y="2808339"/>
                            <a:ext cx="477520" cy="155575"/>
                          </a:xfrm>
                          <a:prstGeom prst="rect">
                            <a:avLst/>
                          </a:prstGeom>
                        </wps:spPr>
                        <wps:txbx>
                          <w:txbxContent>
                            <w:p>
                              <w:pPr>
                                <w:spacing w:line="244" w:lineRule="exact" w:before="0"/>
                                <w:ind w:left="0" w:right="0" w:firstLine="0"/>
                                <w:jc w:val="left"/>
                                <w:rPr>
                                  <w:sz w:val="24"/>
                                </w:rPr>
                              </w:pPr>
                              <w:r>
                                <w:rPr>
                                  <w:spacing w:val="-4"/>
                                  <w:sz w:val="24"/>
                                </w:rPr>
                                <w:t>物理层</w:t>
                              </w:r>
                            </w:p>
                          </w:txbxContent>
                        </wps:txbx>
                        <wps:bodyPr wrap="square" lIns="0" tIns="0" rIns="0" bIns="0" rtlCol="0">
                          <a:noAutofit/>
                        </wps:bodyPr>
                      </wps:wsp>
                      <wps:wsp>
                        <wps:cNvPr id="73" name="Textbox 73"/>
                        <wps:cNvSpPr txBox="1"/>
                        <wps:spPr>
                          <a:xfrm>
                            <a:off x="1419394" y="2708881"/>
                            <a:ext cx="554990" cy="176530"/>
                          </a:xfrm>
                          <a:prstGeom prst="rect">
                            <a:avLst/>
                          </a:prstGeom>
                        </wps:spPr>
                        <wps:txbx>
                          <w:txbxContent>
                            <w:p>
                              <w:pPr>
                                <w:spacing w:line="277" w:lineRule="exact" w:before="0"/>
                                <w:ind w:left="0" w:right="0" w:firstLine="0"/>
                                <w:jc w:val="left"/>
                                <w:rPr>
                                  <w:rFonts w:ascii="PMingLiU" w:eastAsia="PMingLiU"/>
                                  <w:sz w:val="21"/>
                                </w:rPr>
                              </w:pPr>
                              <w:r>
                                <w:rPr>
                                  <w:rFonts w:ascii="PMingLiU" w:eastAsia="PMingLiU"/>
                                  <w:spacing w:val="-3"/>
                                  <w:sz w:val="21"/>
                                </w:rPr>
                                <w:t>误码插入</w:t>
                              </w:r>
                            </w:p>
                          </w:txbxContent>
                        </wps:txbx>
                        <wps:bodyPr wrap="square" lIns="0" tIns="0" rIns="0" bIns="0" rtlCol="0">
                          <a:noAutofit/>
                        </wps:bodyPr>
                      </wps:wsp>
                      <wps:wsp>
                        <wps:cNvPr id="74" name="Textbox 74"/>
                        <wps:cNvSpPr txBox="1"/>
                        <wps:spPr>
                          <a:xfrm>
                            <a:off x="5811" y="3172962"/>
                            <a:ext cx="2250440" cy="189230"/>
                          </a:xfrm>
                          <a:prstGeom prst="rect">
                            <a:avLst/>
                          </a:prstGeom>
                          <a:ln w="11622">
                            <a:solidFill>
                              <a:srgbClr val="000000"/>
                            </a:solidFill>
                            <a:prstDash val="solid"/>
                          </a:ln>
                        </wps:spPr>
                        <wps:txbx>
                          <w:txbxContent>
                            <w:p>
                              <w:pPr>
                                <w:spacing w:before="1"/>
                                <w:ind w:left="334" w:right="0" w:firstLine="0"/>
                                <w:jc w:val="left"/>
                                <w:rPr>
                                  <w:sz w:val="21"/>
                                </w:rPr>
                              </w:pPr>
                              <w:r>
                                <w:rPr>
                                  <w:sz w:val="21"/>
                                </w:rPr>
                                <w:t>通信媒体（</w:t>
                              </w:r>
                              <w:r>
                                <w:rPr>
                                  <w:rFonts w:ascii="Times New Roman" w:eastAsia="Times New Roman"/>
                                  <w:sz w:val="21"/>
                                </w:rPr>
                                <w:t>TCP</w:t>
                              </w:r>
                              <w:r>
                                <w:rPr>
                                  <w:sz w:val="21"/>
                                </w:rPr>
                                <w:t>服务端</w:t>
                              </w:r>
                              <w:r>
                                <w:rPr>
                                  <w:rFonts w:ascii="Times New Roman" w:eastAsia="Times New Roman"/>
                                  <w:spacing w:val="-2"/>
                                  <w:sz w:val="21"/>
                                </w:rPr>
                                <w:t>socket</w:t>
                              </w:r>
                              <w:r>
                                <w:rPr>
                                  <w:spacing w:val="-2"/>
                                  <w:sz w:val="21"/>
                                </w:rPr>
                                <w:t>）</w:t>
                              </w:r>
                            </w:p>
                          </w:txbxContent>
                        </wps:txbx>
                        <wps:bodyPr wrap="square" lIns="0" tIns="0" rIns="0" bIns="0" rtlCol="0">
                          <a:noAutofit/>
                        </wps:bodyPr>
                      </wps:wsp>
                      <wps:wsp>
                        <wps:cNvPr id="75" name="Textbox 75"/>
                        <wps:cNvSpPr txBox="1"/>
                        <wps:spPr>
                          <a:xfrm>
                            <a:off x="2734847" y="3172962"/>
                            <a:ext cx="2326640" cy="189230"/>
                          </a:xfrm>
                          <a:prstGeom prst="rect">
                            <a:avLst/>
                          </a:prstGeom>
                          <a:ln w="11622">
                            <a:solidFill>
                              <a:srgbClr val="000000"/>
                            </a:solidFill>
                            <a:prstDash val="solid"/>
                          </a:ln>
                        </wps:spPr>
                        <wps:txbx>
                          <w:txbxContent>
                            <w:p>
                              <w:pPr>
                                <w:spacing w:line="277" w:lineRule="exact" w:before="1"/>
                                <w:ind w:left="399" w:right="0" w:firstLine="0"/>
                                <w:jc w:val="left"/>
                                <w:rPr>
                                  <w:rFonts w:ascii="PMingLiU" w:eastAsia="PMingLiU"/>
                                  <w:sz w:val="21"/>
                                </w:rPr>
                              </w:pPr>
                              <w:r>
                                <w:rPr>
                                  <w:sz w:val="21"/>
                                </w:rPr>
                                <w:t>通信媒体</w:t>
                              </w:r>
                              <w:r>
                                <w:rPr>
                                  <w:rFonts w:ascii="PMingLiU" w:eastAsia="PMingLiU"/>
                                  <w:sz w:val="21"/>
                                </w:rPr>
                                <w:t>（</w:t>
                              </w:r>
                              <w:r>
                                <w:rPr>
                                  <w:rFonts w:ascii="Times New Roman" w:eastAsia="Times New Roman"/>
                                  <w:sz w:val="21"/>
                                </w:rPr>
                                <w:t>TCP</w:t>
                              </w:r>
                              <w:r>
                                <w:rPr>
                                  <w:rFonts w:ascii="PMingLiU" w:eastAsia="PMingLiU"/>
                                  <w:sz w:val="21"/>
                                </w:rPr>
                                <w:t>客户端</w:t>
                              </w:r>
                              <w:r>
                                <w:rPr>
                                  <w:rFonts w:ascii="Times New Roman" w:eastAsia="Times New Roman"/>
                                  <w:spacing w:val="-2"/>
                                  <w:sz w:val="21"/>
                                </w:rPr>
                                <w:t>socket</w:t>
                              </w:r>
                              <w:r>
                                <w:rPr>
                                  <w:rFonts w:ascii="PMingLiU" w:eastAsia="PMingLiU"/>
                                  <w:spacing w:val="-2"/>
                                  <w:sz w:val="21"/>
                                </w:rPr>
                                <w:t>）</w:t>
                              </w:r>
                            </w:p>
                          </w:txbxContent>
                        </wps:txbx>
                        <wps:bodyPr wrap="square" lIns="0" tIns="0" rIns="0" bIns="0" rtlCol="0">
                          <a:noAutofit/>
                        </wps:bodyPr>
                      </wps:wsp>
                    </wpg:wgp>
                  </a:graphicData>
                </a:graphic>
              </wp:anchor>
            </w:drawing>
          </mc:Choice>
          <mc:Fallback>
            <w:pict>
              <v:group style="position:absolute;margin-left:80.681442pt;margin-top:21.341656pt;width:399.85pt;height:265.2pt;mso-position-horizontal-relative:page;mso-position-vertical-relative:paragraph;z-index:-15728640;mso-wrap-distance-left:0;mso-wrap-distance-right:0" id="docshapegroup2" coordorigin="1614,427" coordsize="7997,5304">
                <v:shape style="position:absolute;left:1622;top:447;width:3544;height:2094" id="docshape3" coordorigin="1623,447" coordsize="3544,2094" path="m1623,1385l5166,1385,5166,447,1623,447,1623,1385m1623,2541l5166,2541,5166,1683,1623,1683,1623,2541e" filled="false" stroked="true" strokeweight=".914778pt" strokecolor="#000000">
                  <v:path arrowok="t"/>
                  <v:stroke dashstyle="solid"/>
                </v:shape>
                <v:rect style="position:absolute;left:1805;top:2929;width:1498;height:653" id="docshape4" filled="false" stroked="true" strokeweight=".549020pt" strokecolor="#000000">
                  <v:stroke dashstyle="solid"/>
                </v:rect>
                <v:rect style="position:absolute;left:1622;top:2769;width:3544;height:2414" id="docshape5" filled="false" stroked="true" strokeweight=".914915pt" strokecolor="#000000">
                  <v:stroke dashstyle="solid"/>
                </v:rect>
                <v:shape style="position:absolute;left:1805;top:2929;width:3235;height:2037" id="docshape6" coordorigin="1806,2930" coordsize="3235,2037" path="m1806,4497l3303,4497,3303,3845,1806,3845,1806,4497m3520,3582l5029,3582,5029,2930,3520,2930,3520,3582m3520,4966l5040,4966,5040,4714,3520,4714,3520,4966m3520,4497l5029,4497,5029,3845,3520,3845,3520,4497e" filled="false" stroked="true" strokeweight=".548867pt" strokecolor="#000000">
                  <v:path arrowok="t"/>
                  <v:stroke dashstyle="solid"/>
                </v:shape>
                <v:line style="position:absolute" from="2549,2541" to="2549,2827" stroked="true" strokeweight="1.645926pt" strokecolor="#000000">
                  <v:stroke dashstyle="solid"/>
                </v:line>
                <v:shape style="position:absolute;left:2480;top:2789;width:149;height:141" id="docshape7" coordorigin="2480,2790" coordsize="149,141" path="m2623,2790l2588,2802,2552,2807,2516,2802,2481,2790,2480,2793,2549,2930,2629,2793,2623,2790xe" filled="true" fillcolor="#000000" stroked="false">
                  <v:path arrowok="t"/>
                  <v:fill type="solid"/>
                </v:shape>
                <v:line style="position:absolute" from="2549,3582" to="2549,3742" stroked="true" strokeweight="1.645926pt" strokecolor="#000000">
                  <v:stroke dashstyle="solid"/>
                </v:line>
                <v:shape style="position:absolute;left:2480;top:3702;width:149;height:143" id="docshape8" coordorigin="2480,3702" coordsize="149,143" path="m2623,3702l2588,3715,2552,3719,2516,3715,2481,3702,2480,3708,2549,3845,2629,3708,2623,3702xe" filled="true" fillcolor="#000000" stroked="false">
                  <v:path arrowok="t"/>
                  <v:fill type="solid"/>
                </v:shape>
                <v:line style="position:absolute" from="2549,4497" to="2549,5309" stroked="true" strokeweight="1.645926pt" strokecolor="#000000">
                  <v:stroke dashstyle="solid"/>
                </v:line>
                <v:shape style="position:absolute;left:2480;top:5274;width:149;height:149" type="#_x0000_t75" id="docshape9" stroked="false">
                  <v:imagedata r:id="rId6" o:title=""/>
                </v:shape>
                <v:line style="position:absolute" from="4275,3685" to="4275,3845" stroked="true" strokeweight="1.645926pt" strokecolor="#000000">
                  <v:stroke dashstyle="solid"/>
                </v:line>
                <v:shape style="position:absolute;left:4205;top:3581;width:143;height:142" id="docshape10" coordorigin="4205,3582" coordsize="143,142" path="m4275,3582l4206,3719,4205,3724,4240,3711,4277,3707,4313,3711,4348,3724,4343,3719,4275,3582xe" filled="true" fillcolor="#000000" stroked="false">
                  <v:path arrowok="t"/>
                  <v:fill type="solid"/>
                </v:shape>
                <v:line style="position:absolute" from="4275,4600" to="4275,4714" stroked="true" strokeweight="1.645926pt" strokecolor="#000000">
                  <v:stroke dashstyle="solid"/>
                </v:line>
                <v:shape style="position:absolute;left:4204;top:4497;width:143;height:140" id="docshape11" coordorigin="4205,4497" coordsize="143,140" path="m4275,4497l4206,4634,4205,4636,4240,4623,4276,4619,4313,4624,4347,4637,4343,4634,4275,4497xe" filled="true" fillcolor="#000000" stroked="false">
                  <v:path arrowok="t"/>
                  <v:fill type="solid"/>
                </v:shape>
                <v:line style="position:absolute" from="4275,5080" to="4275,5424" stroked="true" strokeweight="1.645926pt" strokecolor="#000000">
                  <v:stroke dashstyle="solid"/>
                </v:line>
                <v:shape style="position:absolute;left:4204;top:4966;width:143;height:149" id="docshape12" coordorigin="4204,4966" coordsize="143,149" path="m4208,5110l4204,5112,4206,5115,4208,5110xm4341,5109l4343,5115,4347,5112,4341,5109xm4275,4966l4208,5110,4239,5099,4276,5095,4334,5095,4275,4966xm4334,5095l4276,5095,4312,5099,4341,5109,4334,5095xe" filled="true" fillcolor="#000000" stroked="false">
                  <v:path arrowok="t"/>
                  <v:fill type="solid"/>
                </v:shape>
                <v:line style="position:absolute" from="4275,2655" to="4275,2930" stroked="true" strokeweight="1.645926pt" strokecolor="#000000">
                  <v:stroke dashstyle="solid"/>
                </v:line>
                <v:shape style="position:absolute;left:4205;top:2540;width:143;height:149" id="docshape13" coordorigin="4205,2541" coordsize="143,149" path="m4208,2685l4205,2686,4206,2690,4208,2685xm4340,2683l4343,2690,4348,2686,4340,2683xm4275,2541l4208,2685,4240,2674,4277,2669,4334,2669,4275,2541xm4334,2669l4277,2669,4313,2674,4340,2683,4334,2669xe" filled="true" fillcolor="#000000" stroked="false">
                  <v:path arrowok="t"/>
                  <v:fill type="solid"/>
                </v:shape>
                <v:line style="position:absolute" from="2549,1385" to="2549,1568" stroked="true" strokeweight="1.645926pt" strokecolor="#000000">
                  <v:stroke dashstyle="solid"/>
                </v:line>
                <v:shape style="position:absolute;left:2480;top:1534;width:149;height:149" id="docshape14" coordorigin="2480,1534" coordsize="149,149" path="m2481,1536l2549,1683,2619,1553,2552,1553,2516,1549,2481,1536xm2629,1534l2623,1536,2588,1549,2552,1553,2619,1553,2629,1534xm2480,1534l2481,1536,2481,1536,2480,1534xe" filled="true" fillcolor="#000000" stroked="false">
                  <v:path arrowok="t"/>
                  <v:fill type="solid"/>
                </v:shape>
                <v:line style="position:absolute" from="4275,1488" to="4275,1660" stroked="true" strokeweight="1.645926pt" strokecolor="#000000">
                  <v:stroke dashstyle="solid"/>
                </v:line>
                <v:shape style="position:absolute;left:4205;top:1385;width:143;height:139" id="docshape15" coordorigin="4206,1385" coordsize="143,139" path="m4342,1521l4343,1523,4344,1523,4349,1523,4342,1521xm4275,1385l4206,1523,4241,1510,4277,1506,4335,1506,4275,1385xm4335,1506l4277,1506,4314,1511,4342,1521,4335,1506xe" filled="true" fillcolor="#000000" stroked="false">
                  <v:path arrowok="t"/>
                  <v:fill type="solid"/>
                </v:shape>
                <v:shape style="position:absolute;left:5166;top:5503;width:755;height:138" type="#_x0000_t75" id="docshape16" stroked="false">
                  <v:imagedata r:id="rId7" o:title=""/>
                </v:shape>
                <v:shape style="position:absolute;left:5886;top:435;width:3715;height:2117" id="docshape17" coordorigin="5886,436" coordsize="3715,2117" path="m5898,1374l9567,1374,9567,436,5898,436,5898,1374m5886,2552l9601,2552,9601,1671,5886,1671,5886,2552e" filled="false" stroked="true" strokeweight=".914778pt" strokecolor="#000000">
                  <v:path arrowok="t"/>
                  <v:stroke dashstyle="solid"/>
                </v:shape>
                <v:line style="position:absolute" from="6869,2564" to="6869,2827" stroked="true" strokeweight="1.645926pt" strokecolor="#000000">
                  <v:stroke dashstyle="solid"/>
                </v:line>
                <v:shape style="position:absolute;left:6800;top:2789;width:143;height:141" id="docshape18" coordorigin="6801,2790" coordsize="143,141" path="m6943,2790l6908,2802,6872,2807,6836,2802,6801,2790,6801,2793,6869,2930,6938,2793,6943,2790xe" filled="true" fillcolor="#000000" stroked="false">
                  <v:path arrowok="t"/>
                  <v:fill type="solid"/>
                </v:shape>
                <v:line style="position:absolute" from="8618,2655" to="8618,2930" stroked="true" strokeweight="1.645926pt" strokecolor="#000000">
                  <v:stroke dashstyle="solid"/>
                </v:line>
                <v:shape style="position:absolute;left:8549;top:2552;width:149;height:143" id="docshape19" coordorigin="8549,2552" coordsize="149,143" path="m8618,2552l8549,2690,8550,2695,8585,2682,8622,2678,8658,2682,8693,2695,8698,2690,8618,2552xe" filled="true" fillcolor="#000000" stroked="false">
                  <v:path arrowok="t"/>
                  <v:fill type="solid"/>
                </v:shape>
                <v:line style="position:absolute" from="6869,1374" to="6881,1568" stroked="true" strokeweight="1.64593pt" strokecolor="#000000">
                  <v:stroke dashstyle="solid"/>
                </v:line>
                <v:shape style="position:absolute;left:6800;top:1534;width:149;height:149" id="docshape20" coordorigin="6801,1534" coordsize="149,149" path="m6949,1534l6947,1534,6913,1548,6876,1553,6840,1550,6805,1538,6801,1534,6881,1683,6949,1534xe" filled="true" fillcolor="#000000" stroked="false">
                  <v:path arrowok="t"/>
                  <v:fill type="solid"/>
                </v:shape>
                <v:line style="position:absolute" from="8618,1488" to="8618,1683" stroked="true" strokeweight="1.645926pt" strokecolor="#000000">
                  <v:stroke dashstyle="solid"/>
                </v:line>
                <v:shape style="position:absolute;left:8549;top:1374;width:149;height:149" id="docshape21" coordorigin="8549,1374" coordsize="149,149" path="m8618,1374l8549,1523,8550,1519,8622,1502,8693,1519,8698,1523,8618,1374xe" filled="true" fillcolor="#000000" stroked="false">
                  <v:path arrowok="t"/>
                  <v:fill type="solid"/>
                </v:shape>
                <v:shape style="position:absolute;left:1748;top:859;width:7693;height:527" id="docshape22" coordorigin="1749,859" coordsize="7693,527" path="m1749,1385l3349,1385,3349,871,1749,871,1749,1385m7806,1374l9441,1374,9441,871,7806,871,7806,1374m3486,1385l5075,1385,5075,894,3486,894,3486,1385m6206,1374l7544,1374,7544,859,6206,859,6206,1374e" filled="false" stroked="true" strokeweight=".548867pt" strokecolor="#000000">
                  <v:path arrowok="t"/>
                  <v:stroke dashstyle="solid"/>
                </v:shape>
                <v:rect style="position:absolute;left:5920;top:2769;width:3658;height:2414" id="docshape23" filled="false" stroked="true" strokeweight=".914925pt" strokecolor="#000000">
                  <v:stroke dashstyle="solid"/>
                </v:rect>
                <v:shape style="position:absolute;left:6137;top:2929;width:3235;height:2037" id="docshape24" coordorigin="6138,2930" coordsize="3235,2037" path="m6138,4497l7612,4497,7612,3845,6138,3845,6138,4497m7864,3582l9372,3582,9372,2930,7864,2930,7864,3582m7864,4966l9372,4966,9372,4714,7864,4714,7864,4966m7864,4497l9372,4497,9372,3845,7864,3845,7864,4497e" filled="false" stroked="true" strokeweight=".548867pt" strokecolor="#000000">
                  <v:path arrowok="t"/>
                  <v:stroke dashstyle="solid"/>
                </v:shape>
                <v:line style="position:absolute" from="6869,3582" to="6869,3742" stroked="true" strokeweight="1.645926pt" strokecolor="#000000">
                  <v:stroke dashstyle="solid"/>
                </v:line>
                <v:shape style="position:absolute;left:6800;top:3702;width:143;height:143" id="docshape25" coordorigin="6801,3702" coordsize="143,143" path="m6943,3702l6908,3715,6872,3719,6836,3715,6801,3702,6801,3708,6869,3845,6938,3708,6943,3702xe" filled="true" fillcolor="#000000" stroked="false">
                  <v:path arrowok="t"/>
                  <v:fill type="solid"/>
                </v:shape>
                <v:line style="position:absolute" from="6869,4497" to="6869,5309" stroked="true" strokeweight="1.645926pt" strokecolor="#000000">
                  <v:stroke dashstyle="solid"/>
                </v:line>
                <v:shape style="position:absolute;left:6800;top:5274;width:143;height:149" type="#_x0000_t75" id="docshape26" stroked="false">
                  <v:imagedata r:id="rId8" o:title=""/>
                </v:shape>
                <v:line style="position:absolute" from="8618,3685" to="8618,3845" stroked="true" strokeweight="1.645926pt" strokecolor="#000000">
                  <v:stroke dashstyle="solid"/>
                </v:line>
                <v:shape style="position:absolute;left:8549;top:3581;width:149;height:142" id="docshape27" coordorigin="8549,3582" coordsize="149,142" path="m8618,3582l8549,3719,8550,3724,8585,3711,8622,3707,8658,3711,8693,3724,8698,3719,8618,3582xe" filled="true" fillcolor="#000000" stroked="false">
                  <v:path arrowok="t"/>
                  <v:fill type="solid"/>
                </v:shape>
                <v:line style="position:absolute" from="8618,4600" to="8618,4714" stroked="true" strokeweight="1.645926pt" strokecolor="#000000">
                  <v:stroke dashstyle="solid"/>
                </v:line>
                <v:shape style="position:absolute;left:8549;top:4497;width:149;height:140" id="docshape28" coordorigin="8549,4497" coordsize="149,140" path="m8618,4497l8549,4634,8550,4636,8585,4624,8622,4619,8658,4624,8693,4636,8698,4634,8618,4497xe" filled="true" fillcolor="#000000" stroked="false">
                  <v:path arrowok="t"/>
                  <v:fill type="solid"/>
                </v:shape>
                <v:line style="position:absolute" from="8618,5080" to="8618,5424" stroked="true" strokeweight="1.645926pt" strokecolor="#000000">
                  <v:stroke dashstyle="solid"/>
                </v:line>
                <v:shape style="position:absolute;left:8549;top:4966;width:149;height:149" id="docshape29" coordorigin="8549,4966" coordsize="149,149" path="m8618,4966l8549,5115,8550,5112,8622,5095,8693,5112,8698,5115,8618,4966xe" filled="true" fillcolor="#000000" stroked="false">
                  <v:path arrowok="t"/>
                  <v:fill type="solid"/>
                </v:shape>
                <v:shape style="position:absolute;left:6374;top:487;width:2985;height:899" type="#_x0000_t202" id="docshape30" filled="false" stroked="false">
                  <v:textbox inset="0,0,0,0">
                    <w:txbxContent>
                      <w:p>
                        <w:pPr>
                          <w:spacing w:line="277" w:lineRule="exact" w:before="0"/>
                          <w:ind w:left="0" w:right="215" w:firstLine="0"/>
                          <w:jc w:val="center"/>
                          <w:rPr>
                            <w:sz w:val="24"/>
                          </w:rPr>
                        </w:pPr>
                        <w:r>
                          <w:rPr>
                            <w:spacing w:val="-4"/>
                            <w:sz w:val="24"/>
                          </w:rPr>
                          <w:t>网络层</w:t>
                        </w:r>
                      </w:p>
                      <w:p>
                        <w:pPr>
                          <w:tabs>
                            <w:tab w:pos="1530" w:val="left" w:leader="none"/>
                            <w:tab w:pos="1713" w:val="left" w:leader="none"/>
                          </w:tabs>
                          <w:spacing w:line="211" w:lineRule="auto" w:before="104"/>
                          <w:ind w:left="71" w:right="18" w:hanging="72"/>
                          <w:jc w:val="left"/>
                          <w:rPr>
                            <w:rFonts w:ascii="PMingLiU" w:eastAsia="PMingLiU"/>
                            <w:sz w:val="21"/>
                          </w:rPr>
                        </w:pPr>
                        <w:r>
                          <w:rPr>
                            <w:rFonts w:ascii="Times New Roman" w:eastAsia="Times New Roman"/>
                            <w:spacing w:val="-2"/>
                            <w:sz w:val="21"/>
                          </w:rPr>
                          <w:t>B</w:t>
                        </w:r>
                        <w:r>
                          <w:rPr>
                            <w:rFonts w:ascii="PMingLiU" w:eastAsia="PMingLiU"/>
                            <w:spacing w:val="-2"/>
                            <w:sz w:val="21"/>
                          </w:rPr>
                          <w:t>模式分组</w:t>
                        </w:r>
                        <w:r>
                          <w:rPr>
                            <w:rFonts w:ascii="PMingLiU" w:eastAsia="PMingLiU"/>
                            <w:sz w:val="21"/>
                          </w:rPr>
                          <w:tab/>
                        </w:r>
                        <w:r>
                          <w:rPr>
                            <w:rFonts w:ascii="Times New Roman" w:eastAsia="Times New Roman"/>
                            <w:spacing w:val="-2"/>
                            <w:sz w:val="21"/>
                          </w:rPr>
                          <w:t>A</w:t>
                        </w:r>
                        <w:r>
                          <w:rPr>
                            <w:rFonts w:ascii="PMingLiU" w:eastAsia="PMingLiU"/>
                            <w:spacing w:val="-2"/>
                            <w:sz w:val="21"/>
                          </w:rPr>
                          <w:t>模式分组序</w:t>
                        </w:r>
                        <w:r>
                          <w:rPr>
                            <w:rFonts w:ascii="PMingLiU" w:eastAsia="PMingLiU"/>
                            <w:spacing w:val="-2"/>
                            <w:sz w:val="21"/>
                          </w:rPr>
                          <w:t>列</w:t>
                        </w:r>
                        <w:r>
                          <w:rPr>
                            <w:rFonts w:ascii="PMingLiU" w:eastAsia="PMingLiU"/>
                            <w:spacing w:val="-4"/>
                            <w:sz w:val="21"/>
                          </w:rPr>
                          <w:t>序列产生</w:t>
                        </w:r>
                        <w:r>
                          <w:rPr>
                            <w:rFonts w:ascii="PMingLiU" w:eastAsia="PMingLiU"/>
                            <w:sz w:val="21"/>
                          </w:rPr>
                          <w:tab/>
                          <w:tab/>
                        </w:r>
                        <w:r>
                          <w:rPr>
                            <w:rFonts w:ascii="PMingLiU" w:eastAsia="PMingLiU"/>
                            <w:spacing w:val="-4"/>
                            <w:sz w:val="21"/>
                          </w:rPr>
                          <w:t>正确性检查</w:t>
                        </w:r>
                      </w:p>
                    </w:txbxContent>
                  </v:textbox>
                  <w10:wrap type="none"/>
                </v:shape>
                <v:shape style="position:absolute;left:6446;top:1676;width:1037;height:205" type="#_x0000_t202" id="docshape31" filled="false" stroked="false">
                  <v:textbox inset="0,0,0,0">
                    <w:txbxContent>
                      <w:p>
                        <w:pPr>
                          <w:spacing w:line="204" w:lineRule="exact" w:before="0"/>
                          <w:ind w:left="0" w:right="0" w:firstLine="0"/>
                          <w:jc w:val="left"/>
                          <w:rPr>
                            <w:rFonts w:ascii="Arial"/>
                            <w:sz w:val="18"/>
                          </w:rPr>
                        </w:pPr>
                        <w:r>
                          <w:rPr>
                            <w:rFonts w:ascii="Arial"/>
                            <w:spacing w:val="-2"/>
                            <w:sz w:val="18"/>
                          </w:rPr>
                          <w:t>get_packet()</w:t>
                        </w:r>
                      </w:p>
                    </w:txbxContent>
                  </v:textbox>
                  <w10:wrap type="none"/>
                </v:shape>
                <v:shape style="position:absolute;left:8120;top:1676;width:1037;height:205" type="#_x0000_t202" id="docshape32" filled="false" stroked="false">
                  <v:textbox inset="0,0,0,0">
                    <w:txbxContent>
                      <w:p>
                        <w:pPr>
                          <w:spacing w:line="204" w:lineRule="exact" w:before="0"/>
                          <w:ind w:left="0" w:right="0" w:firstLine="0"/>
                          <w:jc w:val="left"/>
                          <w:rPr>
                            <w:rFonts w:ascii="Arial"/>
                            <w:sz w:val="18"/>
                          </w:rPr>
                        </w:pPr>
                        <w:r>
                          <w:rPr>
                            <w:rFonts w:ascii="Arial"/>
                            <w:spacing w:val="-2"/>
                            <w:sz w:val="18"/>
                          </w:rPr>
                          <w:t>put_packet()</w:t>
                        </w:r>
                      </w:p>
                    </w:txbxContent>
                  </v:textbox>
                  <w10:wrap type="none"/>
                </v:shape>
                <v:shape style="position:absolute;left:7139;top:1980;width:1240;height:245" type="#_x0000_t202" id="docshape33" filled="false" stroked="false">
                  <v:textbox inset="0,0,0,0">
                    <w:txbxContent>
                      <w:p>
                        <w:pPr>
                          <w:spacing w:line="244" w:lineRule="exact" w:before="0"/>
                          <w:ind w:left="0" w:right="0" w:firstLine="0"/>
                          <w:jc w:val="left"/>
                          <w:rPr>
                            <w:sz w:val="24"/>
                          </w:rPr>
                        </w:pPr>
                        <w:r>
                          <w:rPr>
                            <w:spacing w:val="-2"/>
                            <w:sz w:val="24"/>
                          </w:rPr>
                          <w:t>数据链路层</w:t>
                        </w:r>
                      </w:p>
                    </w:txbxContent>
                  </v:textbox>
                  <w10:wrap type="none"/>
                </v:shape>
                <v:shape style="position:absolute;left:6273;top:2311;width:1108;height:205" type="#_x0000_t202" id="docshape34" filled="false" stroked="false">
                  <v:textbox inset="0,0,0,0">
                    <w:txbxContent>
                      <w:p>
                        <w:pPr>
                          <w:spacing w:line="204" w:lineRule="exact" w:before="0"/>
                          <w:ind w:left="0" w:right="0" w:firstLine="0"/>
                          <w:jc w:val="left"/>
                          <w:rPr>
                            <w:rFonts w:ascii="Arial"/>
                            <w:sz w:val="18"/>
                          </w:rPr>
                        </w:pPr>
                        <w:r>
                          <w:rPr>
                            <w:rFonts w:ascii="Arial"/>
                            <w:spacing w:val="-2"/>
                            <w:sz w:val="18"/>
                          </w:rPr>
                          <w:t>send_frame()</w:t>
                        </w:r>
                      </w:p>
                    </w:txbxContent>
                  </v:textbox>
                  <w10:wrap type="none"/>
                </v:shape>
                <v:shape style="position:absolute;left:8110;top:2311;width:1057;height:205" type="#_x0000_t202" id="docshape35" filled="false" stroked="false">
                  <v:textbox inset="0,0,0,0">
                    <w:txbxContent>
                      <w:p>
                        <w:pPr>
                          <w:spacing w:line="204" w:lineRule="exact" w:before="0"/>
                          <w:ind w:left="0" w:right="0" w:firstLine="0"/>
                          <w:jc w:val="left"/>
                          <w:rPr>
                            <w:rFonts w:ascii="Arial"/>
                            <w:sz w:val="18"/>
                          </w:rPr>
                        </w:pPr>
                        <w:r>
                          <w:rPr>
                            <w:rFonts w:ascii="Arial"/>
                            <w:spacing w:val="-2"/>
                            <w:sz w:val="18"/>
                          </w:rPr>
                          <w:t>recv_frame()</w:t>
                        </w:r>
                      </w:p>
                    </w:txbxContent>
                  </v:textbox>
                  <w10:wrap type="none"/>
                </v:shape>
                <v:shape style="position:absolute;left:8123;top:2984;width:1016;height:537" type="#_x0000_t202" id="docshape36" filled="false" stroked="false">
                  <v:textbox inset="0,0,0,0">
                    <w:txbxContent>
                      <w:p>
                        <w:pPr>
                          <w:spacing w:line="211" w:lineRule="auto" w:before="19"/>
                          <w:ind w:left="71" w:right="18" w:hanging="72"/>
                          <w:jc w:val="left"/>
                          <w:rPr>
                            <w:rFonts w:ascii="PMingLiU" w:eastAsia="PMingLiU"/>
                            <w:sz w:val="21"/>
                          </w:rPr>
                        </w:pPr>
                        <w:r>
                          <w:rPr>
                            <w:rFonts w:ascii="PMingLiU" w:eastAsia="PMingLiU"/>
                            <w:spacing w:val="-2"/>
                            <w:sz w:val="21"/>
                          </w:rPr>
                          <w:t>插入</w:t>
                        </w:r>
                        <w:r>
                          <w:rPr>
                            <w:rFonts w:ascii="Times New Roman" w:eastAsia="Times New Roman"/>
                            <w:spacing w:val="-2"/>
                            <w:sz w:val="21"/>
                          </w:rPr>
                          <w:t>270m</w:t>
                        </w:r>
                        <w:r>
                          <w:rPr>
                            <w:rFonts w:ascii="Times New Roman" w:eastAsia="Times New Roman"/>
                            <w:spacing w:val="-2"/>
                            <w:sz w:val="21"/>
                          </w:rPr>
                          <w:t>s</w:t>
                        </w:r>
                        <w:r>
                          <w:rPr>
                            <w:rFonts w:ascii="PMingLiU" w:eastAsia="PMingLiU"/>
                            <w:spacing w:val="-4"/>
                            <w:sz w:val="21"/>
                          </w:rPr>
                          <w:t>线路延时</w:t>
                        </w:r>
                      </w:p>
                    </w:txbxContent>
                  </v:textbox>
                  <w10:wrap type="none"/>
                </v:shape>
                <v:shape style="position:absolute;left:6231;top:3914;width:1301;height:514" type="#_x0000_t202" id="docshape37" filled="false" stroked="false">
                  <v:textbox inset="0,0,0,0">
                    <w:txbxContent>
                      <w:p>
                        <w:pPr>
                          <w:spacing w:line="236" w:lineRule="exact" w:before="0"/>
                          <w:ind w:left="0" w:right="18" w:firstLine="0"/>
                          <w:jc w:val="center"/>
                          <w:rPr>
                            <w:rFonts w:ascii="Times New Roman"/>
                            <w:sz w:val="21"/>
                          </w:rPr>
                        </w:pPr>
                        <w:r>
                          <w:rPr>
                            <w:rFonts w:ascii="Times New Roman"/>
                            <w:spacing w:val="-2"/>
                            <w:sz w:val="21"/>
                          </w:rPr>
                          <w:t>8000bps</w:t>
                        </w:r>
                      </w:p>
                      <w:p>
                        <w:pPr>
                          <w:spacing w:line="277" w:lineRule="exact" w:before="0"/>
                          <w:ind w:left="-1" w:right="18" w:firstLine="0"/>
                          <w:jc w:val="center"/>
                          <w:rPr>
                            <w:rFonts w:ascii="PMingLiU" w:eastAsia="PMingLiU"/>
                            <w:sz w:val="21"/>
                          </w:rPr>
                        </w:pPr>
                        <w:r>
                          <w:rPr>
                            <w:rFonts w:ascii="PMingLiU" w:eastAsia="PMingLiU"/>
                            <w:spacing w:val="-2"/>
                            <w:sz w:val="21"/>
                          </w:rPr>
                          <w:t>发送速率控制</w:t>
                        </w:r>
                      </w:p>
                    </w:txbxContent>
                  </v:textbox>
                  <w10:wrap type="none"/>
                </v:shape>
                <v:shape style="position:absolute;left:8117;top:3896;width:1028;height:537" type="#_x0000_t202" id="docshape38" filled="false" stroked="false">
                  <v:textbox inset="0,0,0,0">
                    <w:txbxContent>
                      <w:p>
                        <w:pPr>
                          <w:spacing w:line="211" w:lineRule="auto" w:before="19"/>
                          <w:ind w:left="77" w:right="18" w:hanging="78"/>
                          <w:jc w:val="left"/>
                          <w:rPr>
                            <w:rFonts w:ascii="PMingLiU" w:eastAsia="PMingLiU"/>
                            <w:sz w:val="21"/>
                          </w:rPr>
                        </w:pPr>
                        <w:r>
                          <w:rPr>
                            <w:rFonts w:ascii="Times New Roman" w:eastAsia="Times New Roman"/>
                            <w:spacing w:val="-2"/>
                            <w:sz w:val="21"/>
                          </w:rPr>
                          <w:t>64K</w:t>
                        </w:r>
                        <w:r>
                          <w:rPr>
                            <w:rFonts w:ascii="PMingLiU" w:eastAsia="PMingLiU"/>
                            <w:spacing w:val="-2"/>
                            <w:sz w:val="21"/>
                          </w:rPr>
                          <w:t>物理层</w:t>
                        </w:r>
                        <w:r>
                          <w:rPr>
                            <w:rFonts w:ascii="PMingLiU" w:eastAsia="PMingLiU"/>
                            <w:spacing w:val="-4"/>
                            <w:sz w:val="21"/>
                          </w:rPr>
                          <w:t>接收队列</w:t>
                        </w:r>
                      </w:p>
                    </w:txbxContent>
                  </v:textbox>
                  <w10:wrap type="none"/>
                </v:shape>
                <v:shape style="position:absolute;left:5987;top:4849;width:752;height:245" type="#_x0000_t202" id="docshape39" filled="false" stroked="false">
                  <v:textbox inset="0,0,0,0">
                    <w:txbxContent>
                      <w:p>
                        <w:pPr>
                          <w:spacing w:line="244" w:lineRule="exact" w:before="0"/>
                          <w:ind w:left="0" w:right="0" w:firstLine="0"/>
                          <w:jc w:val="left"/>
                          <w:rPr>
                            <w:sz w:val="24"/>
                          </w:rPr>
                        </w:pPr>
                        <w:r>
                          <w:rPr>
                            <w:spacing w:val="-4"/>
                            <w:sz w:val="24"/>
                          </w:rPr>
                          <w:t>物理层</w:t>
                        </w:r>
                      </w:p>
                    </w:txbxContent>
                  </v:textbox>
                  <w10:wrap type="none"/>
                </v:shape>
                <v:shape style="position:absolute;left:8194;top:4692;width:874;height:278" type="#_x0000_t202" id="docshape40" filled="false" stroked="false">
                  <v:textbox inset="0,0,0,0">
                    <w:txbxContent>
                      <w:p>
                        <w:pPr>
                          <w:spacing w:line="277" w:lineRule="exact" w:before="0"/>
                          <w:ind w:left="0" w:right="0" w:firstLine="0"/>
                          <w:jc w:val="left"/>
                          <w:rPr>
                            <w:rFonts w:ascii="PMingLiU" w:eastAsia="PMingLiU"/>
                            <w:sz w:val="21"/>
                          </w:rPr>
                        </w:pPr>
                        <w:r>
                          <w:rPr>
                            <w:rFonts w:ascii="PMingLiU" w:eastAsia="PMingLiU"/>
                            <w:spacing w:val="-3"/>
                            <w:sz w:val="21"/>
                          </w:rPr>
                          <w:t>误码插入</w:t>
                        </w:r>
                      </w:p>
                    </w:txbxContent>
                  </v:textbox>
                  <w10:wrap type="none"/>
                </v:shape>
                <v:shape style="position:absolute;left:6149;top:2929;width:1441;height:653" type="#_x0000_t202" id="docshape41" filled="false" stroked="true" strokeweight=".549015pt" strokecolor="#000000">
                  <v:textbox inset="0,0,0,0">
                    <w:txbxContent>
                      <w:p>
                        <w:pPr>
                          <w:spacing w:line="211" w:lineRule="auto" w:before="75"/>
                          <w:ind w:left="77" w:right="69" w:firstLine="136"/>
                          <w:jc w:val="left"/>
                          <w:rPr>
                            <w:rFonts w:ascii="PMingLiU" w:eastAsia="PMingLiU"/>
                            <w:sz w:val="21"/>
                          </w:rPr>
                        </w:pPr>
                        <w:r>
                          <w:rPr>
                            <w:rFonts w:ascii="Times New Roman" w:eastAsia="Times New Roman"/>
                            <w:spacing w:val="-2"/>
                            <w:sz w:val="21"/>
                          </w:rPr>
                          <w:t>64K</w:t>
                        </w:r>
                        <w:r>
                          <w:rPr>
                            <w:rFonts w:ascii="PMingLiU" w:eastAsia="PMingLiU"/>
                            <w:spacing w:val="-2"/>
                            <w:sz w:val="21"/>
                          </w:rPr>
                          <w:t>容量物理层发送队列</w:t>
                        </w:r>
                      </w:p>
                    </w:txbxContent>
                  </v:textbox>
                  <v:stroke dashstyle="solid"/>
                  <w10:wrap type="none"/>
                </v:shape>
                <v:shape style="position:absolute;left:2985;top:487;width:752;height:245" type="#_x0000_t202" id="docshape42" filled="false" stroked="false">
                  <v:textbox inset="0,0,0,0">
                    <w:txbxContent>
                      <w:p>
                        <w:pPr>
                          <w:spacing w:line="244" w:lineRule="exact" w:before="0"/>
                          <w:ind w:left="0" w:right="0" w:firstLine="0"/>
                          <w:jc w:val="left"/>
                          <w:rPr>
                            <w:sz w:val="24"/>
                          </w:rPr>
                        </w:pPr>
                        <w:r>
                          <w:rPr>
                            <w:spacing w:val="-4"/>
                            <w:sz w:val="24"/>
                          </w:rPr>
                          <w:t>网络层</w:t>
                        </w:r>
                      </w:p>
                    </w:txbxContent>
                  </v:textbox>
                  <w10:wrap type="none"/>
                </v:shape>
                <v:shape style="position:absolute;left:2048;top:850;width:1028;height:537" type="#_x0000_t202" id="docshape43" filled="false" stroked="false">
                  <v:textbox inset="0,0,0,0">
                    <w:txbxContent>
                      <w:p>
                        <w:pPr>
                          <w:spacing w:line="211" w:lineRule="auto" w:before="19"/>
                          <w:ind w:left="77" w:right="18" w:hanging="78"/>
                          <w:jc w:val="left"/>
                          <w:rPr>
                            <w:rFonts w:ascii="PMingLiU" w:eastAsia="PMingLiU"/>
                            <w:sz w:val="21"/>
                          </w:rPr>
                        </w:pPr>
                        <w:r>
                          <w:rPr>
                            <w:rFonts w:ascii="Times New Roman" w:eastAsia="Times New Roman"/>
                            <w:spacing w:val="-2"/>
                            <w:sz w:val="21"/>
                          </w:rPr>
                          <w:t>A</w:t>
                        </w:r>
                        <w:r>
                          <w:rPr>
                            <w:rFonts w:ascii="PMingLiU" w:eastAsia="PMingLiU"/>
                            <w:spacing w:val="-2"/>
                            <w:sz w:val="21"/>
                          </w:rPr>
                          <w:t>模式分组</w:t>
                        </w:r>
                        <w:r>
                          <w:rPr>
                            <w:rFonts w:ascii="PMingLiU" w:eastAsia="PMingLiU"/>
                            <w:spacing w:val="-4"/>
                            <w:sz w:val="21"/>
                          </w:rPr>
                          <w:t>序列产生</w:t>
                        </w:r>
                      </w:p>
                    </w:txbxContent>
                  </v:textbox>
                  <w10:wrap type="none"/>
                </v:shape>
                <v:shape style="position:absolute;left:3566;top:864;width:1443;height:537" type="#_x0000_t202" id="docshape44" filled="false" stroked="false">
                  <v:textbox inset="0,0,0,0">
                    <w:txbxContent>
                      <w:p>
                        <w:pPr>
                          <w:spacing w:line="211" w:lineRule="auto" w:before="19"/>
                          <w:ind w:left="177" w:right="18" w:hanging="178"/>
                          <w:jc w:val="left"/>
                          <w:rPr>
                            <w:rFonts w:ascii="PMingLiU" w:eastAsia="PMingLiU"/>
                            <w:sz w:val="21"/>
                          </w:rPr>
                        </w:pPr>
                        <w:r>
                          <w:rPr>
                            <w:rFonts w:ascii="Times New Roman" w:eastAsia="Times New Roman"/>
                            <w:spacing w:val="-2"/>
                            <w:sz w:val="21"/>
                          </w:rPr>
                          <w:t>B</w:t>
                        </w:r>
                        <w:r>
                          <w:rPr>
                            <w:rFonts w:ascii="PMingLiU" w:eastAsia="PMingLiU"/>
                            <w:spacing w:val="-2"/>
                            <w:sz w:val="21"/>
                          </w:rPr>
                          <w:t>模式分组序列正确性检查</w:t>
                        </w:r>
                      </w:p>
                    </w:txbxContent>
                  </v:textbox>
                  <w10:wrap type="none"/>
                </v:shape>
                <v:shape style="position:absolute;left:2116;top:1676;width:1037;height:205" type="#_x0000_t202" id="docshape45" filled="false" stroked="false">
                  <v:textbox inset="0,0,0,0">
                    <w:txbxContent>
                      <w:p>
                        <w:pPr>
                          <w:spacing w:line="204" w:lineRule="exact" w:before="0"/>
                          <w:ind w:left="0" w:right="0" w:firstLine="0"/>
                          <w:jc w:val="left"/>
                          <w:rPr>
                            <w:rFonts w:ascii="Arial"/>
                            <w:sz w:val="18"/>
                          </w:rPr>
                        </w:pPr>
                        <w:r>
                          <w:rPr>
                            <w:rFonts w:ascii="Arial"/>
                            <w:spacing w:val="-2"/>
                            <w:sz w:val="18"/>
                          </w:rPr>
                          <w:t>get_packet()</w:t>
                        </w:r>
                      </w:p>
                    </w:txbxContent>
                  </v:textbox>
                  <w10:wrap type="none"/>
                </v:shape>
                <v:shape style="position:absolute;left:3790;top:1676;width:1037;height:205" type="#_x0000_t202" id="docshape46" filled="false" stroked="false">
                  <v:textbox inset="0,0,0,0">
                    <w:txbxContent>
                      <w:p>
                        <w:pPr>
                          <w:spacing w:line="204" w:lineRule="exact" w:before="0"/>
                          <w:ind w:left="0" w:right="0" w:firstLine="0"/>
                          <w:jc w:val="left"/>
                          <w:rPr>
                            <w:rFonts w:ascii="Arial"/>
                            <w:sz w:val="18"/>
                          </w:rPr>
                        </w:pPr>
                        <w:r>
                          <w:rPr>
                            <w:rFonts w:ascii="Arial"/>
                            <w:spacing w:val="-2"/>
                            <w:sz w:val="18"/>
                          </w:rPr>
                          <w:t>put_packet()</w:t>
                        </w:r>
                      </w:p>
                    </w:txbxContent>
                  </v:textbox>
                  <w10:wrap type="none"/>
                </v:shape>
                <v:shape style="position:absolute;left:2784;top:1980;width:1240;height:245" type="#_x0000_t202" id="docshape47" filled="false" stroked="false">
                  <v:textbox inset="0,0,0,0">
                    <w:txbxContent>
                      <w:p>
                        <w:pPr>
                          <w:spacing w:line="244" w:lineRule="exact" w:before="0"/>
                          <w:ind w:left="0" w:right="0" w:firstLine="0"/>
                          <w:jc w:val="left"/>
                          <w:rPr>
                            <w:sz w:val="24"/>
                          </w:rPr>
                        </w:pPr>
                        <w:r>
                          <w:rPr>
                            <w:spacing w:val="-2"/>
                            <w:sz w:val="24"/>
                          </w:rPr>
                          <w:t>数据链路层</w:t>
                        </w:r>
                      </w:p>
                    </w:txbxContent>
                  </v:textbox>
                  <w10:wrap type="none"/>
                </v:shape>
                <v:shape style="position:absolute;left:1948;top:2311;width:1108;height:205" type="#_x0000_t202" id="docshape48" filled="false" stroked="false">
                  <v:textbox inset="0,0,0,0">
                    <w:txbxContent>
                      <w:p>
                        <w:pPr>
                          <w:spacing w:line="204" w:lineRule="exact" w:before="0"/>
                          <w:ind w:left="0" w:right="0" w:firstLine="0"/>
                          <w:jc w:val="left"/>
                          <w:rPr>
                            <w:rFonts w:ascii="Arial"/>
                            <w:sz w:val="18"/>
                          </w:rPr>
                        </w:pPr>
                        <w:r>
                          <w:rPr>
                            <w:rFonts w:ascii="Arial"/>
                            <w:spacing w:val="-2"/>
                            <w:sz w:val="18"/>
                          </w:rPr>
                          <w:t>send_frame()</w:t>
                        </w:r>
                      </w:p>
                    </w:txbxContent>
                  </v:textbox>
                  <w10:wrap type="none"/>
                </v:shape>
                <v:shape style="position:absolute;left:3780;top:2311;width:1057;height:205" type="#_x0000_t202" id="docshape49" filled="false" stroked="false">
                  <v:textbox inset="0,0,0,0">
                    <w:txbxContent>
                      <w:p>
                        <w:pPr>
                          <w:spacing w:line="204" w:lineRule="exact" w:before="0"/>
                          <w:ind w:left="0" w:right="0" w:firstLine="0"/>
                          <w:jc w:val="left"/>
                          <w:rPr>
                            <w:rFonts w:ascii="Arial"/>
                            <w:sz w:val="18"/>
                          </w:rPr>
                        </w:pPr>
                        <w:r>
                          <w:rPr>
                            <w:rFonts w:ascii="Arial"/>
                            <w:spacing w:val="-2"/>
                            <w:sz w:val="18"/>
                          </w:rPr>
                          <w:t>recv_frame()</w:t>
                        </w:r>
                      </w:p>
                    </w:txbxContent>
                  </v:textbox>
                  <w10:wrap type="none"/>
                </v:shape>
                <v:shape style="position:absolute;left:1911;top:2984;width:1301;height:537" type="#_x0000_t202" id="docshape50" filled="false" stroked="false">
                  <v:textbox inset="0,0,0,0">
                    <w:txbxContent>
                      <w:p>
                        <w:pPr>
                          <w:spacing w:line="211" w:lineRule="auto" w:before="19"/>
                          <w:ind w:left="0" w:right="18" w:firstLine="136"/>
                          <w:jc w:val="left"/>
                          <w:rPr>
                            <w:rFonts w:ascii="PMingLiU" w:eastAsia="PMingLiU"/>
                            <w:sz w:val="21"/>
                          </w:rPr>
                        </w:pPr>
                        <w:r>
                          <w:rPr>
                            <w:rFonts w:ascii="Times New Roman" w:eastAsia="Times New Roman"/>
                            <w:spacing w:val="-2"/>
                            <w:sz w:val="21"/>
                          </w:rPr>
                          <w:t>64K</w:t>
                        </w:r>
                        <w:r>
                          <w:rPr>
                            <w:rFonts w:ascii="PMingLiU" w:eastAsia="PMingLiU"/>
                            <w:spacing w:val="-2"/>
                            <w:sz w:val="21"/>
                          </w:rPr>
                          <w:t>容量物理层发送队列</w:t>
                        </w:r>
                      </w:p>
                    </w:txbxContent>
                  </v:textbox>
                  <w10:wrap type="none"/>
                </v:shape>
                <v:shape style="position:absolute;left:3778;top:2984;width:1016;height:537" type="#_x0000_t202" id="docshape51" filled="false" stroked="false">
                  <v:textbox inset="0,0,0,0">
                    <w:txbxContent>
                      <w:p>
                        <w:pPr>
                          <w:spacing w:line="211" w:lineRule="auto" w:before="19"/>
                          <w:ind w:left="71" w:right="18" w:hanging="72"/>
                          <w:jc w:val="left"/>
                          <w:rPr>
                            <w:rFonts w:ascii="PMingLiU" w:eastAsia="PMingLiU"/>
                            <w:sz w:val="21"/>
                          </w:rPr>
                        </w:pPr>
                        <w:r>
                          <w:rPr>
                            <w:rFonts w:ascii="PMingLiU" w:eastAsia="PMingLiU"/>
                            <w:spacing w:val="-2"/>
                            <w:sz w:val="21"/>
                          </w:rPr>
                          <w:t>插入</w:t>
                        </w:r>
                        <w:r>
                          <w:rPr>
                            <w:rFonts w:ascii="Times New Roman" w:eastAsia="Times New Roman"/>
                            <w:spacing w:val="-2"/>
                            <w:sz w:val="21"/>
                          </w:rPr>
                          <w:t>270m</w:t>
                        </w:r>
                        <w:r>
                          <w:rPr>
                            <w:rFonts w:ascii="Times New Roman" w:eastAsia="Times New Roman"/>
                            <w:spacing w:val="-2"/>
                            <w:sz w:val="21"/>
                          </w:rPr>
                          <w:t>s</w:t>
                        </w:r>
                        <w:r>
                          <w:rPr>
                            <w:rFonts w:ascii="PMingLiU" w:eastAsia="PMingLiU"/>
                            <w:spacing w:val="-4"/>
                            <w:sz w:val="21"/>
                          </w:rPr>
                          <w:t>线路延时</w:t>
                        </w:r>
                      </w:p>
                    </w:txbxContent>
                  </v:textbox>
                  <w10:wrap type="none"/>
                </v:shape>
                <v:shape style="position:absolute;left:1911;top:3914;width:1301;height:514" type="#_x0000_t202" id="docshape52" filled="false" stroked="false">
                  <v:textbox inset="0,0,0,0">
                    <w:txbxContent>
                      <w:p>
                        <w:pPr>
                          <w:spacing w:line="236" w:lineRule="exact" w:before="0"/>
                          <w:ind w:left="0" w:right="17" w:firstLine="0"/>
                          <w:jc w:val="center"/>
                          <w:rPr>
                            <w:rFonts w:ascii="Times New Roman"/>
                            <w:sz w:val="21"/>
                          </w:rPr>
                        </w:pPr>
                        <w:r>
                          <w:rPr>
                            <w:rFonts w:ascii="Times New Roman"/>
                            <w:spacing w:val="-2"/>
                            <w:sz w:val="21"/>
                          </w:rPr>
                          <w:t>8000bps</w:t>
                        </w:r>
                      </w:p>
                      <w:p>
                        <w:pPr>
                          <w:spacing w:line="277" w:lineRule="exact" w:before="0"/>
                          <w:ind w:left="0" w:right="18" w:firstLine="0"/>
                          <w:jc w:val="center"/>
                          <w:rPr>
                            <w:rFonts w:ascii="PMingLiU" w:eastAsia="PMingLiU"/>
                            <w:sz w:val="21"/>
                          </w:rPr>
                        </w:pPr>
                        <w:r>
                          <w:rPr>
                            <w:rFonts w:ascii="PMingLiU" w:eastAsia="PMingLiU"/>
                            <w:spacing w:val="-2"/>
                            <w:sz w:val="21"/>
                          </w:rPr>
                          <w:t>发送速率控制</w:t>
                        </w:r>
                      </w:p>
                    </w:txbxContent>
                  </v:textbox>
                  <w10:wrap type="none"/>
                </v:shape>
                <v:shape style="position:absolute;left:3773;top:3896;width:1028;height:537" type="#_x0000_t202" id="docshape53" filled="false" stroked="false">
                  <v:textbox inset="0,0,0,0">
                    <w:txbxContent>
                      <w:p>
                        <w:pPr>
                          <w:spacing w:line="211" w:lineRule="auto" w:before="19"/>
                          <w:ind w:left="76" w:right="18" w:hanging="77"/>
                          <w:jc w:val="left"/>
                          <w:rPr>
                            <w:rFonts w:ascii="PMingLiU" w:eastAsia="PMingLiU"/>
                            <w:sz w:val="21"/>
                          </w:rPr>
                        </w:pPr>
                        <w:r>
                          <w:rPr>
                            <w:rFonts w:ascii="Times New Roman" w:eastAsia="Times New Roman"/>
                            <w:spacing w:val="-2"/>
                            <w:sz w:val="21"/>
                          </w:rPr>
                          <w:t>64K</w:t>
                        </w:r>
                        <w:r>
                          <w:rPr>
                            <w:rFonts w:ascii="PMingLiU" w:eastAsia="PMingLiU"/>
                            <w:spacing w:val="-2"/>
                            <w:sz w:val="21"/>
                          </w:rPr>
                          <w:t>物理层</w:t>
                        </w:r>
                        <w:r>
                          <w:rPr>
                            <w:rFonts w:ascii="PMingLiU" w:eastAsia="PMingLiU"/>
                            <w:spacing w:val="-4"/>
                            <w:sz w:val="21"/>
                          </w:rPr>
                          <w:t>接收队列</w:t>
                        </w:r>
                      </w:p>
                    </w:txbxContent>
                  </v:textbox>
                  <w10:wrap type="none"/>
                </v:shape>
                <v:shape style="position:absolute;left:1667;top:4849;width:752;height:245" type="#_x0000_t202" id="docshape54" filled="false" stroked="false">
                  <v:textbox inset="0,0,0,0">
                    <w:txbxContent>
                      <w:p>
                        <w:pPr>
                          <w:spacing w:line="244" w:lineRule="exact" w:before="0"/>
                          <w:ind w:left="0" w:right="0" w:firstLine="0"/>
                          <w:jc w:val="left"/>
                          <w:rPr>
                            <w:sz w:val="24"/>
                          </w:rPr>
                        </w:pPr>
                        <w:r>
                          <w:rPr>
                            <w:spacing w:val="-4"/>
                            <w:sz w:val="24"/>
                          </w:rPr>
                          <w:t>物理层</w:t>
                        </w:r>
                      </w:p>
                    </w:txbxContent>
                  </v:textbox>
                  <w10:wrap type="none"/>
                </v:shape>
                <v:shape style="position:absolute;left:3848;top:4692;width:874;height:278" type="#_x0000_t202" id="docshape55" filled="false" stroked="false">
                  <v:textbox inset="0,0,0,0">
                    <w:txbxContent>
                      <w:p>
                        <w:pPr>
                          <w:spacing w:line="277" w:lineRule="exact" w:before="0"/>
                          <w:ind w:left="0" w:right="0" w:firstLine="0"/>
                          <w:jc w:val="left"/>
                          <w:rPr>
                            <w:rFonts w:ascii="PMingLiU" w:eastAsia="PMingLiU"/>
                            <w:sz w:val="21"/>
                          </w:rPr>
                        </w:pPr>
                        <w:r>
                          <w:rPr>
                            <w:rFonts w:ascii="PMingLiU" w:eastAsia="PMingLiU"/>
                            <w:spacing w:val="-3"/>
                            <w:sz w:val="21"/>
                          </w:rPr>
                          <w:t>误码插入</w:t>
                        </w:r>
                      </w:p>
                    </w:txbxContent>
                  </v:textbox>
                  <w10:wrap type="none"/>
                </v:shape>
                <v:shape style="position:absolute;left:1622;top:5423;width:3544;height:298" type="#_x0000_t202" id="docshape56" filled="false" stroked="true" strokeweight=".915147pt" strokecolor="#000000">
                  <v:textbox inset="0,0,0,0">
                    <w:txbxContent>
                      <w:p>
                        <w:pPr>
                          <w:spacing w:before="1"/>
                          <w:ind w:left="334" w:right="0" w:firstLine="0"/>
                          <w:jc w:val="left"/>
                          <w:rPr>
                            <w:sz w:val="21"/>
                          </w:rPr>
                        </w:pPr>
                        <w:r>
                          <w:rPr>
                            <w:sz w:val="21"/>
                          </w:rPr>
                          <w:t>通信媒体（</w:t>
                        </w:r>
                        <w:r>
                          <w:rPr>
                            <w:rFonts w:ascii="Times New Roman" w:eastAsia="Times New Roman"/>
                            <w:sz w:val="21"/>
                          </w:rPr>
                          <w:t>TCP</w:t>
                        </w:r>
                        <w:r>
                          <w:rPr>
                            <w:sz w:val="21"/>
                          </w:rPr>
                          <w:t>服务端</w:t>
                        </w:r>
                        <w:r>
                          <w:rPr>
                            <w:rFonts w:ascii="Times New Roman" w:eastAsia="Times New Roman"/>
                            <w:spacing w:val="-2"/>
                            <w:sz w:val="21"/>
                          </w:rPr>
                          <w:t>socket</w:t>
                        </w:r>
                        <w:r>
                          <w:rPr>
                            <w:spacing w:val="-2"/>
                            <w:sz w:val="21"/>
                          </w:rPr>
                          <w:t>）</w:t>
                        </w:r>
                      </w:p>
                    </w:txbxContent>
                  </v:textbox>
                  <v:stroke dashstyle="solid"/>
                  <w10:wrap type="none"/>
                </v:shape>
                <v:shape style="position:absolute;left:5920;top:5423;width:3664;height:298" type="#_x0000_t202" id="docshape57" filled="false" stroked="true" strokeweight=".915147pt" strokecolor="#000000">
                  <v:textbox inset="0,0,0,0">
                    <w:txbxContent>
                      <w:p>
                        <w:pPr>
                          <w:spacing w:line="277" w:lineRule="exact" w:before="1"/>
                          <w:ind w:left="399" w:right="0" w:firstLine="0"/>
                          <w:jc w:val="left"/>
                          <w:rPr>
                            <w:rFonts w:ascii="PMingLiU" w:eastAsia="PMingLiU"/>
                            <w:sz w:val="21"/>
                          </w:rPr>
                        </w:pPr>
                        <w:r>
                          <w:rPr>
                            <w:sz w:val="21"/>
                          </w:rPr>
                          <w:t>通信媒体</w:t>
                        </w:r>
                        <w:r>
                          <w:rPr>
                            <w:rFonts w:ascii="PMingLiU" w:eastAsia="PMingLiU"/>
                            <w:sz w:val="21"/>
                          </w:rPr>
                          <w:t>（</w:t>
                        </w:r>
                        <w:r>
                          <w:rPr>
                            <w:rFonts w:ascii="Times New Roman" w:eastAsia="Times New Roman"/>
                            <w:sz w:val="21"/>
                          </w:rPr>
                          <w:t>TCP</w:t>
                        </w:r>
                        <w:r>
                          <w:rPr>
                            <w:rFonts w:ascii="PMingLiU" w:eastAsia="PMingLiU"/>
                            <w:sz w:val="21"/>
                          </w:rPr>
                          <w:t>客户端</w:t>
                        </w:r>
                        <w:r>
                          <w:rPr>
                            <w:rFonts w:ascii="Times New Roman" w:eastAsia="Times New Roman"/>
                            <w:spacing w:val="-2"/>
                            <w:sz w:val="21"/>
                          </w:rPr>
                          <w:t>socket</w:t>
                        </w:r>
                        <w:r>
                          <w:rPr>
                            <w:rFonts w:ascii="PMingLiU" w:eastAsia="PMingLiU"/>
                            <w:spacing w:val="-2"/>
                            <w:sz w:val="21"/>
                          </w:rPr>
                          <w:t>）</w:t>
                        </w:r>
                      </w:p>
                    </w:txbxContent>
                  </v:textbox>
                  <v:stroke dashstyle="solid"/>
                  <w10:wrap type="none"/>
                </v:shape>
                <w10:wrap type="topAndBottom"/>
              </v:group>
            </w:pict>
          </mc:Fallback>
        </mc:AlternateContent>
      </w:r>
      <w:r>
        <w:rPr>
          <w:rFonts w:ascii="Times New Roman"/>
          <w:sz w:val="27"/>
        </w:rPr>
        <w:t>Station</w:t>
      </w:r>
      <w:r>
        <w:rPr>
          <w:rFonts w:ascii="Times New Roman"/>
          <w:spacing w:val="8"/>
          <w:sz w:val="27"/>
        </w:rPr>
        <w:t> </w:t>
      </w:r>
      <w:r>
        <w:rPr>
          <w:rFonts w:ascii="Times New Roman"/>
          <w:spacing w:val="-10"/>
          <w:sz w:val="27"/>
        </w:rPr>
        <w:t>A</w:t>
      </w:r>
      <w:r>
        <w:rPr>
          <w:rFonts w:ascii="Times New Roman"/>
          <w:sz w:val="27"/>
        </w:rPr>
        <w:tab/>
      </w:r>
      <w:r>
        <w:rPr>
          <w:rFonts w:ascii="Times New Roman"/>
          <w:position w:val="2"/>
          <w:sz w:val="27"/>
        </w:rPr>
        <w:t>Station</w:t>
      </w:r>
      <w:r>
        <w:rPr>
          <w:rFonts w:ascii="Times New Roman"/>
          <w:spacing w:val="8"/>
          <w:position w:val="2"/>
          <w:sz w:val="27"/>
        </w:rPr>
        <w:t> </w:t>
      </w:r>
      <w:r>
        <w:rPr>
          <w:rFonts w:ascii="Times New Roman"/>
          <w:spacing w:val="-10"/>
          <w:position w:val="2"/>
          <w:sz w:val="27"/>
        </w:rPr>
        <w:t>B</w:t>
      </w:r>
    </w:p>
    <w:p>
      <w:pPr>
        <w:pStyle w:val="BodyText"/>
        <w:spacing w:before="189"/>
        <w:ind w:left="4041"/>
        <w:jc w:val="both"/>
      </w:pPr>
      <w:r>
        <w:rPr>
          <w:spacing w:val="-27"/>
        </w:rPr>
        <w:t>图 </w:t>
      </w:r>
      <w:r>
        <w:rPr>
          <w:rFonts w:ascii="Times New Roman" w:eastAsia="Times New Roman"/>
        </w:rPr>
        <w:t>1</w:t>
      </w:r>
      <w:r>
        <w:rPr>
          <w:rFonts w:ascii="Times New Roman" w:eastAsia="Times New Roman"/>
          <w:spacing w:val="48"/>
        </w:rPr>
        <w:t>  </w:t>
      </w:r>
      <w:r>
        <w:rPr>
          <w:spacing w:val="-2"/>
        </w:rPr>
        <w:t>程序总体结构</w:t>
      </w:r>
    </w:p>
    <w:p>
      <w:pPr>
        <w:pStyle w:val="BodyText"/>
        <w:spacing w:line="278" w:lineRule="auto" w:before="21"/>
        <w:ind w:right="276" w:firstLine="420"/>
        <w:jc w:val="both"/>
      </w:pPr>
      <w:r>
        <w:rPr>
          <w:spacing w:val="-1"/>
        </w:rPr>
        <w:t>物理层：为数据链路层提供的服务为 </w:t>
      </w:r>
      <w:r>
        <w:rPr>
          <w:rFonts w:ascii="Times New Roman" w:hAnsi="Times New Roman" w:eastAsia="Times New Roman"/>
        </w:rPr>
        <w:t>8000bps</w:t>
      </w:r>
      <w:r>
        <w:rPr/>
        <w:t>，</w:t>
      </w:r>
      <w:r>
        <w:rPr>
          <w:rFonts w:ascii="Times New Roman" w:hAnsi="Times New Roman" w:eastAsia="Times New Roman"/>
        </w:rPr>
        <w:t>270ms</w:t>
      </w:r>
      <w:r>
        <w:rPr>
          <w:rFonts w:ascii="Times New Roman" w:hAnsi="Times New Roman" w:eastAsia="Times New Roman"/>
          <w:spacing w:val="38"/>
        </w:rPr>
        <w:t> </w:t>
      </w:r>
      <w:r>
        <w:rPr/>
        <w:t>传播延时，</w:t>
      </w:r>
      <w:r>
        <w:rPr>
          <w:rFonts w:ascii="Times New Roman" w:hAnsi="Times New Roman" w:eastAsia="Times New Roman"/>
        </w:rPr>
        <w:t>10</w:t>
      </w:r>
      <w:r>
        <w:rPr>
          <w:rFonts w:ascii="Times New Roman" w:hAnsi="Times New Roman" w:eastAsia="Times New Roman"/>
          <w:position w:val="7"/>
          <w:sz w:val="14"/>
        </w:rPr>
        <w:t>-5</w:t>
      </w:r>
      <w:r>
        <w:rPr>
          <w:rFonts w:ascii="Times New Roman" w:hAnsi="Times New Roman" w:eastAsia="Times New Roman"/>
          <w:spacing w:val="26"/>
          <w:position w:val="7"/>
          <w:sz w:val="14"/>
        </w:rPr>
        <w:t> </w:t>
      </w:r>
      <w:r>
        <w:rPr/>
        <w:t>误码率的字节流传输通道。为</w:t>
      </w:r>
      <w:r>
        <w:rPr>
          <w:spacing w:val="-1"/>
        </w:rPr>
        <w:t>了仿真实现上述服务质量的信道，利用在同一台计算机上 </w:t>
      </w:r>
      <w:r>
        <w:rPr>
          <w:rFonts w:ascii="Times New Roman" w:hAnsi="Times New Roman" w:eastAsia="Times New Roman"/>
        </w:rPr>
        <w:t>TCP socket</w:t>
      </w:r>
      <w:r>
        <w:rPr>
          <w:rFonts w:ascii="Times New Roman" w:hAnsi="Times New Roman" w:eastAsia="Times New Roman"/>
          <w:spacing w:val="40"/>
        </w:rPr>
        <w:t> </w:t>
      </w:r>
      <w:r>
        <w:rPr/>
        <w:t>完成两个站点之间的通信。由于同</w:t>
      </w:r>
      <w:r>
        <w:rPr>
          <w:spacing w:val="-2"/>
        </w:rPr>
        <w:t>一台计算机上 </w:t>
      </w:r>
      <w:r>
        <w:rPr>
          <w:rFonts w:ascii="Times New Roman" w:hAnsi="Times New Roman" w:eastAsia="Times New Roman"/>
        </w:rPr>
        <w:t>TCP</w:t>
      </w:r>
      <w:r>
        <w:rPr>
          <w:rFonts w:ascii="Times New Roman" w:hAnsi="Times New Roman" w:eastAsia="Times New Roman"/>
          <w:spacing w:val="40"/>
        </w:rPr>
        <w:t> </w:t>
      </w:r>
      <w:r>
        <w:rPr/>
        <w:t>通信传播时延短、传播速度快、没有误码，物理层仿真程序在发送端利用“令牌桶”算法限制发送速率以仿真 </w:t>
      </w:r>
      <w:r>
        <w:rPr>
          <w:rFonts w:ascii="Times New Roman" w:hAnsi="Times New Roman" w:eastAsia="Times New Roman"/>
        </w:rPr>
        <w:t>8000bps</w:t>
      </w:r>
      <w:r>
        <w:rPr>
          <w:rFonts w:ascii="Times New Roman" w:hAnsi="Times New Roman" w:eastAsia="Times New Roman"/>
          <w:spacing w:val="40"/>
        </w:rPr>
        <w:t> </w:t>
      </w:r>
      <w:r>
        <w:rPr/>
        <w:t>线路；在接收端误码插入模块利用一个伪随机数“随机地”篡改从 </w:t>
      </w:r>
      <w:r>
        <w:rPr>
          <w:rFonts w:ascii="Times New Roman" w:hAnsi="Times New Roman" w:eastAsia="Times New Roman"/>
        </w:rPr>
        <w:t>TCP</w:t>
      </w:r>
      <w:r>
        <w:rPr>
          <w:rFonts w:ascii="Times New Roman" w:hAnsi="Times New Roman" w:eastAsia="Times New Roman"/>
          <w:spacing w:val="28"/>
        </w:rPr>
        <w:t> </w:t>
      </w:r>
      <w:r>
        <w:rPr>
          <w:spacing w:val="-1"/>
        </w:rPr>
        <w:t>收到的数据，使得所接收到的每个比特出现差错的概率为 </w:t>
      </w:r>
      <w:r>
        <w:rPr>
          <w:rFonts w:ascii="Times New Roman" w:hAnsi="Times New Roman" w:eastAsia="Times New Roman"/>
        </w:rPr>
        <w:t>10</w:t>
      </w:r>
      <w:r>
        <w:rPr>
          <w:rFonts w:ascii="Times New Roman" w:hAnsi="Times New Roman" w:eastAsia="Times New Roman"/>
          <w:position w:val="7"/>
          <w:sz w:val="14"/>
        </w:rPr>
        <w:t>-5</w:t>
      </w:r>
      <w:r>
        <w:rPr>
          <w:spacing w:val="-2"/>
        </w:rPr>
        <w:t>；接收到的数据缓冲后延时 </w:t>
      </w:r>
      <w:r>
        <w:rPr>
          <w:rFonts w:ascii="Times New Roman" w:hAnsi="Times New Roman" w:eastAsia="Times New Roman"/>
        </w:rPr>
        <w:t>270ms</w:t>
      </w:r>
      <w:r>
        <w:rPr>
          <w:rFonts w:ascii="Times New Roman" w:hAnsi="Times New Roman" w:eastAsia="Times New Roman"/>
          <w:spacing w:val="27"/>
        </w:rPr>
        <w:t> </w:t>
      </w:r>
      <w:r>
        <w:rPr>
          <w:spacing w:val="-10"/>
        </w:rPr>
        <w:t>才</w:t>
      </w:r>
    </w:p>
    <w:p>
      <w:pPr>
        <w:pStyle w:val="BodyText"/>
        <w:spacing w:after="0" w:line="278" w:lineRule="auto"/>
        <w:jc w:val="both"/>
        <w:sectPr>
          <w:pgSz w:w="11910" w:h="16840"/>
          <w:pgMar w:header="0" w:footer="992" w:top="1700" w:bottom="1180" w:left="992" w:right="850"/>
        </w:sectPr>
      </w:pPr>
    </w:p>
    <w:p>
      <w:pPr>
        <w:pStyle w:val="BodyText"/>
        <w:spacing w:line="278" w:lineRule="auto" w:before="49"/>
        <w:ind w:right="278"/>
        <w:jc w:val="both"/>
      </w:pPr>
      <w:r>
        <w:rPr>
          <w:spacing w:val="2"/>
          <w:w w:val="100"/>
        </w:rPr>
        <w:t>提交给数据链路层程序，以仿真信道的传播时延特性。为了简化程序，省略了“成帧”功能，数据链路</w:t>
      </w:r>
      <w:r>
        <w:rPr>
          <w:spacing w:val="-3"/>
          <w:w w:val="100"/>
        </w:rPr>
        <w:t>层利用接口函数</w:t>
      </w:r>
      <w:r>
        <w:rPr>
          <w:spacing w:val="-53"/>
        </w:rPr>
        <w:t> </w:t>
      </w:r>
      <w:r>
        <w:rPr>
          <w:rFonts w:ascii="Verdana" w:hAnsi="Verdana" w:eastAsia="Verdana"/>
          <w:w w:val="100"/>
        </w:rPr>
        <w:t>s</w:t>
      </w:r>
      <w:r>
        <w:rPr>
          <w:rFonts w:ascii="Verdana" w:hAnsi="Verdana" w:eastAsia="Verdana"/>
          <w:spacing w:val="-1"/>
          <w:w w:val="100"/>
        </w:rPr>
        <w:t>e</w:t>
      </w:r>
      <w:r>
        <w:rPr>
          <w:rFonts w:ascii="Verdana" w:hAnsi="Verdana" w:eastAsia="Verdana"/>
          <w:spacing w:val="-2"/>
          <w:w w:val="100"/>
        </w:rPr>
        <w:t>n</w:t>
      </w:r>
      <w:r>
        <w:rPr>
          <w:rFonts w:ascii="Verdana" w:hAnsi="Verdana" w:eastAsia="Verdana"/>
          <w:w w:val="100"/>
        </w:rPr>
        <w:t>d</w:t>
      </w:r>
      <w:r>
        <w:rPr>
          <w:rFonts w:ascii="Verdana" w:hAnsi="Verdana" w:eastAsia="Verdana"/>
          <w:spacing w:val="-3"/>
          <w:w w:val="100"/>
        </w:rPr>
        <w:t>_</w:t>
      </w:r>
      <w:r>
        <w:rPr>
          <w:rFonts w:ascii="Verdana" w:hAnsi="Verdana" w:eastAsia="Verdana"/>
          <w:w w:val="100"/>
        </w:rPr>
        <w:t>f</w:t>
      </w:r>
      <w:r>
        <w:rPr>
          <w:rFonts w:ascii="Verdana" w:hAnsi="Verdana" w:eastAsia="Verdana"/>
          <w:spacing w:val="-4"/>
          <w:w w:val="100"/>
        </w:rPr>
        <w:t>r</w:t>
      </w:r>
      <w:r>
        <w:rPr>
          <w:rFonts w:ascii="Verdana" w:hAnsi="Verdana" w:eastAsia="Verdana"/>
          <w:spacing w:val="-3"/>
          <w:w w:val="100"/>
        </w:rPr>
        <w:t>a</w:t>
      </w:r>
      <w:r>
        <w:rPr>
          <w:rFonts w:ascii="Verdana" w:hAnsi="Verdana" w:eastAsia="Verdana"/>
          <w:w w:val="100"/>
        </w:rPr>
        <w:t>m</w:t>
      </w:r>
      <w:r>
        <w:rPr>
          <w:rFonts w:ascii="Verdana" w:hAnsi="Verdana" w:eastAsia="Verdana"/>
          <w:spacing w:val="-1"/>
          <w:w w:val="100"/>
        </w:rPr>
        <w:t>e</w:t>
      </w:r>
      <w:r>
        <w:rPr>
          <w:rFonts w:ascii="Verdana" w:hAnsi="Verdana" w:eastAsia="Verdana"/>
          <w:spacing w:val="-2"/>
          <w:w w:val="100"/>
        </w:rPr>
        <w:t>()</w:t>
      </w:r>
      <w:r>
        <w:rPr>
          <w:spacing w:val="50"/>
          <w:w w:val="100"/>
        </w:rPr>
        <w:t>和</w:t>
      </w:r>
      <w:r>
        <w:rPr>
          <w:rFonts w:ascii="Verdana" w:hAnsi="Verdana" w:eastAsia="Verdana"/>
          <w:w w:val="100"/>
        </w:rPr>
        <w:t>r</w:t>
      </w:r>
      <w:r>
        <w:rPr>
          <w:rFonts w:ascii="Verdana" w:hAnsi="Verdana" w:eastAsia="Verdana"/>
          <w:spacing w:val="-1"/>
          <w:w w:val="100"/>
        </w:rPr>
        <w:t>e</w:t>
      </w:r>
      <w:r>
        <w:rPr>
          <w:rFonts w:ascii="Verdana" w:hAnsi="Verdana" w:eastAsia="Verdana"/>
          <w:w w:val="100"/>
        </w:rPr>
        <w:t>c</w:t>
      </w:r>
      <w:r>
        <w:rPr>
          <w:rFonts w:ascii="Verdana" w:hAnsi="Verdana" w:eastAsia="Verdana"/>
          <w:spacing w:val="-1"/>
          <w:w w:val="100"/>
        </w:rPr>
        <w:t>v</w:t>
      </w:r>
      <w:r>
        <w:rPr>
          <w:rFonts w:ascii="Verdana" w:hAnsi="Verdana" w:eastAsia="Verdana"/>
          <w:spacing w:val="-3"/>
          <w:w w:val="100"/>
        </w:rPr>
        <w:t>_</w:t>
      </w:r>
      <w:r>
        <w:rPr>
          <w:rFonts w:ascii="Verdana" w:hAnsi="Verdana" w:eastAsia="Verdana"/>
          <w:w w:val="100"/>
        </w:rPr>
        <w:t>f</w:t>
      </w:r>
      <w:r>
        <w:rPr>
          <w:rFonts w:ascii="Verdana" w:hAnsi="Verdana" w:eastAsia="Verdana"/>
          <w:spacing w:val="-4"/>
          <w:w w:val="100"/>
        </w:rPr>
        <w:t>r</w:t>
      </w:r>
      <w:r>
        <w:rPr>
          <w:rFonts w:ascii="Verdana" w:hAnsi="Verdana" w:eastAsia="Verdana"/>
          <w:spacing w:val="-3"/>
          <w:w w:val="100"/>
        </w:rPr>
        <w:t>a</w:t>
      </w:r>
      <w:r>
        <w:rPr>
          <w:rFonts w:ascii="Verdana" w:hAnsi="Verdana" w:eastAsia="Verdana"/>
          <w:w w:val="100"/>
        </w:rPr>
        <w:t>m</w:t>
      </w:r>
      <w:r>
        <w:rPr>
          <w:rFonts w:ascii="Verdana" w:hAnsi="Verdana" w:eastAsia="Verdana"/>
          <w:spacing w:val="-1"/>
          <w:w w:val="100"/>
        </w:rPr>
        <w:t>e</w:t>
      </w:r>
      <w:r>
        <w:rPr>
          <w:rFonts w:ascii="Verdana" w:hAnsi="Verdana" w:eastAsia="Verdana"/>
          <w:spacing w:val="-2"/>
          <w:w w:val="100"/>
        </w:rPr>
        <w:t>()</w:t>
      </w:r>
      <w:r>
        <w:rPr>
          <w:spacing w:val="-3"/>
          <w:w w:val="100"/>
        </w:rPr>
        <w:t>发送和接收一帧。</w:t>
      </w:r>
    </w:p>
    <w:p>
      <w:pPr>
        <w:pStyle w:val="BodyText"/>
        <w:spacing w:line="278" w:lineRule="auto"/>
        <w:ind w:right="269" w:firstLine="420"/>
        <w:jc w:val="both"/>
      </w:pPr>
      <w:r>
        <w:rPr/>
        <w:t>数据链路层：程序由同学自己设计完成，通过物理层提供的帧发送和接收函数，利用物理层提供的服务。通过 </w:t>
      </w:r>
      <w:r>
        <w:rPr>
          <w:rFonts w:ascii="Verdana" w:eastAsia="Verdana"/>
        </w:rPr>
        <w:t>get_packet()</w:t>
      </w:r>
      <w:r>
        <w:rPr/>
        <w:t>函数从网络层得到一个分组；当数据链路层成功接收到一个分组后，通过 </w:t>
      </w:r>
      <w:r>
        <w:rPr>
          <w:rFonts w:ascii="Verdana" w:eastAsia="Verdana"/>
          <w:spacing w:val="-2"/>
        </w:rPr>
        <w:t>put_packet()</w:t>
      </w:r>
      <w:r>
        <w:rPr>
          <w:spacing w:val="-2"/>
        </w:rPr>
        <w:t>函数提交给网络层。</w:t>
      </w:r>
    </w:p>
    <w:p>
      <w:pPr>
        <w:pStyle w:val="BodyText"/>
        <w:spacing w:line="266" w:lineRule="exact"/>
        <w:ind w:left="561"/>
        <w:jc w:val="both"/>
      </w:pPr>
      <w:r>
        <w:rPr>
          <w:spacing w:val="-1"/>
        </w:rPr>
        <w:t>网络层：利用数据链路层提供的“可靠的分组传输”服务，在站点 </w:t>
      </w:r>
      <w:r>
        <w:rPr>
          <w:rFonts w:ascii="Times New Roman" w:hAnsi="Times New Roman" w:eastAsia="Times New Roman"/>
        </w:rPr>
        <w:t>A</w:t>
      </w:r>
      <w:r>
        <w:rPr>
          <w:rFonts w:ascii="Times New Roman" w:hAnsi="Times New Roman" w:eastAsia="Times New Roman"/>
          <w:spacing w:val="-2"/>
        </w:rPr>
        <w:t> </w:t>
      </w:r>
      <w:r>
        <w:rPr>
          <w:spacing w:val="-7"/>
        </w:rPr>
        <w:t>与站点 </w:t>
      </w:r>
      <w:r>
        <w:rPr>
          <w:rFonts w:ascii="Times New Roman" w:hAnsi="Times New Roman" w:eastAsia="Times New Roman"/>
        </w:rPr>
        <w:t>B</w:t>
      </w:r>
      <w:r>
        <w:rPr>
          <w:rFonts w:ascii="Times New Roman" w:hAnsi="Times New Roman" w:eastAsia="Times New Roman"/>
          <w:spacing w:val="-1"/>
        </w:rPr>
        <w:t> </w:t>
      </w:r>
      <w:r>
        <w:rPr>
          <w:spacing w:val="-2"/>
        </w:rPr>
        <w:t>之间交换长度固定为</w:t>
      </w:r>
    </w:p>
    <w:p>
      <w:pPr>
        <w:pStyle w:val="BodyText"/>
        <w:spacing w:before="41"/>
        <w:jc w:val="both"/>
      </w:pPr>
      <w:r>
        <w:rPr>
          <w:rFonts w:ascii="Times New Roman" w:eastAsia="Times New Roman"/>
          <w:spacing w:val="-2"/>
        </w:rPr>
        <w:t>256</w:t>
      </w:r>
      <w:r>
        <w:rPr>
          <w:rFonts w:ascii="Times New Roman" w:eastAsia="Times New Roman"/>
          <w:spacing w:val="30"/>
        </w:rPr>
        <w:t> </w:t>
      </w:r>
      <w:r>
        <w:rPr>
          <w:spacing w:val="-3"/>
        </w:rPr>
        <w:t>字节的数据分组。网络层把产生的分组交付数据链路层，并接受数据链路层提交来的数据分组。</w:t>
      </w:r>
    </w:p>
    <w:p>
      <w:pPr>
        <w:pStyle w:val="BodyText"/>
        <w:spacing w:line="278" w:lineRule="auto" w:before="43"/>
        <w:ind w:right="72" w:firstLine="420"/>
      </w:pPr>
      <w:r>
        <w:rPr>
          <w:spacing w:val="-3"/>
          <w:w w:val="100"/>
        </w:rPr>
        <w:t>协议工作的正确性验证：如果数据链路层程序能够正确工作，站点</w:t>
      </w:r>
      <w:r>
        <w:rPr>
          <w:spacing w:val="-2"/>
        </w:rPr>
        <w:t> </w:t>
      </w:r>
      <w:r>
        <w:rPr>
          <w:rFonts w:ascii="Times New Roman" w:hAnsi="Times New Roman" w:eastAsia="Times New Roman"/>
          <w:w w:val="100"/>
        </w:rPr>
        <w:t>A</w:t>
      </w:r>
      <w:r>
        <w:rPr>
          <w:rFonts w:ascii="Times New Roman" w:hAnsi="Times New Roman" w:eastAsia="Times New Roman"/>
        </w:rPr>
        <w:t>  </w:t>
      </w:r>
      <w:r>
        <w:rPr>
          <w:spacing w:val="-3"/>
          <w:w w:val="100"/>
        </w:rPr>
        <w:t>通过数据链路层发送的分组流，经过有误码的信道传输后，站点</w:t>
      </w:r>
      <w:r>
        <w:rPr>
          <w:spacing w:val="1"/>
        </w:rPr>
        <w:t> </w:t>
      </w:r>
      <w:r>
        <w:rPr>
          <w:rFonts w:ascii="Times New Roman" w:hAnsi="Times New Roman" w:eastAsia="Times New Roman"/>
          <w:w w:val="100"/>
        </w:rPr>
        <w:t>B</w:t>
      </w:r>
      <w:r>
        <w:rPr>
          <w:rFonts w:ascii="Times New Roman" w:hAnsi="Times New Roman" w:eastAsia="Times New Roman"/>
        </w:rPr>
        <w:t>  </w:t>
      </w:r>
      <w:r>
        <w:rPr>
          <w:spacing w:val="-1"/>
          <w:w w:val="100"/>
        </w:rPr>
        <w:t>就能够以同样的顺序收到同样内容的分组流。验证数据链路层程序的</w:t>
      </w:r>
      <w:r>
        <w:rPr>
          <w:spacing w:val="-1"/>
          <w:w w:val="100"/>
        </w:rPr>
        <w:t> </w:t>
      </w:r>
      <w:r>
        <w:rPr>
          <w:spacing w:val="-3"/>
          <w:w w:val="100"/>
        </w:rPr>
        <w:t>正确性的一种方法为：在站点</w:t>
      </w:r>
      <w:r>
        <w:rPr>
          <w:spacing w:val="-28"/>
        </w:rPr>
        <w:t> </w:t>
      </w:r>
      <w:r>
        <w:rPr>
          <w:rFonts w:ascii="Times New Roman" w:hAnsi="Times New Roman" w:eastAsia="Times New Roman"/>
          <w:w w:val="100"/>
        </w:rPr>
        <w:t>A</w:t>
      </w:r>
      <w:r>
        <w:rPr>
          <w:rFonts w:ascii="Times New Roman" w:hAnsi="Times New Roman" w:eastAsia="Times New Roman"/>
          <w:spacing w:val="-13"/>
        </w:rPr>
        <w:t>  </w:t>
      </w:r>
      <w:r>
        <w:rPr>
          <w:spacing w:val="-3"/>
          <w:w w:val="100"/>
        </w:rPr>
        <w:t>记录发送的分组流，在站点</w:t>
      </w:r>
      <w:r>
        <w:rPr>
          <w:spacing w:val="-29"/>
        </w:rPr>
        <w:t> </w:t>
      </w:r>
      <w:r>
        <w:rPr>
          <w:rFonts w:ascii="Times New Roman" w:hAnsi="Times New Roman" w:eastAsia="Times New Roman"/>
          <w:w w:val="100"/>
        </w:rPr>
        <w:t>B</w:t>
      </w:r>
      <w:r>
        <w:rPr>
          <w:rFonts w:ascii="Times New Roman" w:hAnsi="Times New Roman" w:eastAsia="Times New Roman"/>
          <w:spacing w:val="-13"/>
        </w:rPr>
        <w:t>  </w:t>
      </w:r>
      <w:r>
        <w:rPr>
          <w:spacing w:val="-3"/>
          <w:w w:val="100"/>
        </w:rPr>
        <w:t>记录接收到的分组流，比较这两份记录是 </w:t>
      </w:r>
      <w:r>
        <w:rPr>
          <w:spacing w:val="-5"/>
          <w:w w:val="100"/>
        </w:rPr>
        <w:t>否相同。为了简化这项工作，这里的网络层程序实现了一个“分组序列发生器”。“分组序列发生器”根据</w:t>
      </w:r>
      <w:r>
        <w:rPr>
          <w:spacing w:val="1"/>
          <w:w w:val="100"/>
        </w:rPr>
        <w:t>一个伪随机数公式，按照一种固定的模式产生分组流。在接收方用同样的公式计算一次，比对收到分组的</w:t>
      </w:r>
      <w:r>
        <w:rPr>
          <w:spacing w:val="-1"/>
          <w:w w:val="100"/>
        </w:rPr>
        <w:t>每个字节值是否与约定的模式完全相同，这样就可以验证数据链路层是否实现了承诺的“无差错分组流传</w:t>
      </w:r>
      <w:r>
        <w:rPr>
          <w:spacing w:val="-3"/>
          <w:w w:val="100"/>
        </w:rPr>
        <w:t>输”服务。一旦检查出数据链路层出错，程序打印错误信息后立刻中止运行</w:t>
      </w:r>
      <w:r>
        <w:rPr>
          <w:w w:val="100"/>
        </w:rPr>
        <w:t>（</w:t>
      </w:r>
      <w:r>
        <w:rPr>
          <w:spacing w:val="-2"/>
          <w:w w:val="100"/>
        </w:rPr>
        <w:t>参见</w:t>
      </w:r>
      <w:r>
        <w:rPr>
          <w:spacing w:val="-9"/>
        </w:rPr>
        <w:t> </w:t>
      </w:r>
      <w:r>
        <w:rPr>
          <w:rFonts w:ascii="Times New Roman" w:hAnsi="Times New Roman" w:eastAsia="Times New Roman"/>
          <w:w w:val="100"/>
        </w:rPr>
        <w:t>8.1</w:t>
      </w:r>
      <w:r>
        <w:rPr>
          <w:rFonts w:ascii="Times New Roman" w:hAnsi="Times New Roman" w:eastAsia="Times New Roman"/>
          <w:spacing w:val="-3"/>
          <w:w w:val="100"/>
        </w:rPr>
        <w:t>3</w:t>
      </w:r>
      <w:r>
        <w:rPr>
          <w:spacing w:val="-106"/>
          <w:w w:val="100"/>
        </w:rPr>
        <w:t>）</w:t>
      </w:r>
      <w:r>
        <w:rPr>
          <w:spacing w:val="-2"/>
          <w:w w:val="100"/>
        </w:rPr>
        <w:t>。站点</w:t>
      </w:r>
      <w:r>
        <w:rPr>
          <w:spacing w:val="-10"/>
        </w:rPr>
        <w:t> </w:t>
      </w:r>
      <w:r>
        <w:rPr>
          <w:rFonts w:ascii="Times New Roman" w:hAnsi="Times New Roman" w:eastAsia="Times New Roman"/>
          <w:w w:val="100"/>
        </w:rPr>
        <w:t>A</w:t>
      </w:r>
      <w:r>
        <w:rPr>
          <w:spacing w:val="-2"/>
          <w:w w:val="100"/>
        </w:rPr>
        <w:t>到站点</w:t>
      </w:r>
      <w:r>
        <w:rPr>
          <w:spacing w:val="-40"/>
        </w:rPr>
        <w:t> </w:t>
      </w:r>
      <w:r>
        <w:rPr>
          <w:rFonts w:ascii="Times New Roman" w:hAnsi="Times New Roman" w:eastAsia="Times New Roman"/>
          <w:w w:val="100"/>
        </w:rPr>
        <w:t>B</w:t>
      </w:r>
      <w:r>
        <w:rPr>
          <w:rFonts w:ascii="Times New Roman" w:hAnsi="Times New Roman" w:eastAsia="Times New Roman"/>
          <w:spacing w:val="10"/>
        </w:rPr>
        <w:t> </w:t>
      </w:r>
      <w:r>
        <w:rPr>
          <w:spacing w:val="-3"/>
          <w:w w:val="100"/>
        </w:rPr>
        <w:t>方向和站点</w:t>
      </w:r>
      <w:r>
        <w:rPr>
          <w:spacing w:val="-43"/>
        </w:rPr>
        <w:t> </w:t>
      </w:r>
      <w:r>
        <w:rPr>
          <w:rFonts w:ascii="Times New Roman" w:hAnsi="Times New Roman" w:eastAsia="Times New Roman"/>
          <w:w w:val="100"/>
        </w:rPr>
        <w:t>B</w:t>
      </w:r>
      <w:r>
        <w:rPr>
          <w:rFonts w:ascii="Times New Roman" w:hAnsi="Times New Roman" w:eastAsia="Times New Roman"/>
          <w:spacing w:val="13"/>
        </w:rPr>
        <w:t> </w:t>
      </w:r>
      <w:r>
        <w:rPr>
          <w:spacing w:val="-2"/>
          <w:w w:val="100"/>
        </w:rPr>
        <w:t>到站点</w:t>
      </w:r>
      <w:r>
        <w:rPr>
          <w:spacing w:val="-43"/>
        </w:rPr>
        <w:t> </w:t>
      </w:r>
      <w:r>
        <w:rPr>
          <w:rFonts w:ascii="Times New Roman" w:hAnsi="Times New Roman" w:eastAsia="Times New Roman"/>
          <w:w w:val="100"/>
        </w:rPr>
        <w:t>A</w:t>
      </w:r>
      <w:r>
        <w:rPr>
          <w:rFonts w:ascii="Times New Roman" w:hAnsi="Times New Roman" w:eastAsia="Times New Roman"/>
          <w:spacing w:val="10"/>
        </w:rPr>
        <w:t> </w:t>
      </w:r>
      <w:r>
        <w:rPr>
          <w:spacing w:val="-4"/>
          <w:w w:val="100"/>
        </w:rPr>
        <w:t>方向分别使用不同的伪随机数公式，在全双工通信条件下双向同时进行分组序列的</w:t>
      </w:r>
      <w:r>
        <w:rPr>
          <w:w w:val="100"/>
        </w:rPr>
        <w:t>产生和验证。程序库提供了多种选项，在启动站点进程的命令中用不同的命令行参数选项可以控制“分组</w:t>
      </w:r>
      <w:r>
        <w:rPr>
          <w:spacing w:val="-3"/>
          <w:w w:val="100"/>
        </w:rPr>
        <w:t>序列发生器”的分组产生模式，</w:t>
      </w:r>
      <w:r>
        <w:rPr>
          <w:rFonts w:ascii="Times New Roman" w:hAnsi="Times New Roman" w:eastAsia="Times New Roman"/>
          <w:w w:val="100"/>
        </w:rPr>
        <w:t>8.1</w:t>
      </w:r>
      <w:r>
        <w:rPr>
          <w:rFonts w:ascii="Times New Roman" w:hAnsi="Times New Roman" w:eastAsia="Times New Roman"/>
          <w:spacing w:val="-3"/>
          <w:w w:val="100"/>
        </w:rPr>
        <w:t>2</w:t>
      </w:r>
      <w:r>
        <w:rPr>
          <w:spacing w:val="-3"/>
          <w:w w:val="100"/>
        </w:rPr>
        <w:t>“命令行选项”中有详细的说明。本次实验中库程序提供的“分组层</w:t>
      </w:r>
      <w:r>
        <w:rPr>
          <w:spacing w:val="-2"/>
          <w:w w:val="100"/>
        </w:rPr>
        <w:t>”仅仅用来对数据链路层功能的验证，未实现一个实际网络中分组层实体所具有的路由和转发等功能。</w:t>
      </w:r>
    </w:p>
    <w:p>
      <w:pPr>
        <w:pStyle w:val="BodyText"/>
        <w:spacing w:line="278" w:lineRule="auto"/>
        <w:ind w:right="79" w:firstLine="420"/>
      </w:pPr>
      <w:r>
        <w:rPr>
          <w:spacing w:val="1"/>
          <w:w w:val="100"/>
        </w:rPr>
        <w:t>按照协议分层的原则，网络层分组作为数据链路层的数据，数据链路层不应当解读分组中数据内容。</w:t>
      </w:r>
      <w:r>
        <w:rPr>
          <w:spacing w:val="-7"/>
          <w:w w:val="100"/>
        </w:rPr>
        <w:t>为了便于同学调试数据链路层程序，“分组序列发生器”生成的每个分组的前两个字节放置了一个两字节</w:t>
      </w:r>
      <w:r>
        <w:rPr>
          <w:spacing w:val="-7"/>
          <w:w w:val="100"/>
        </w:rPr>
        <w:t> </w:t>
      </w:r>
      <w:r>
        <w:rPr>
          <w:spacing w:val="-5"/>
          <w:w w:val="100"/>
        </w:rPr>
        <w:t>整数作为“分组</w:t>
      </w:r>
      <w:r>
        <w:rPr>
          <w:spacing w:val="-16"/>
        </w:rPr>
        <w:t> </w:t>
      </w:r>
      <w:r>
        <w:rPr>
          <w:rFonts w:ascii="Times New Roman" w:hAnsi="Times New Roman" w:eastAsia="Times New Roman"/>
          <w:spacing w:val="-4"/>
          <w:w w:val="100"/>
        </w:rPr>
        <w:t>I</w:t>
      </w:r>
      <w:r>
        <w:rPr>
          <w:rFonts w:ascii="Times New Roman" w:hAnsi="Times New Roman" w:eastAsia="Times New Roman"/>
          <w:spacing w:val="1"/>
          <w:w w:val="100"/>
        </w:rPr>
        <w:t>D</w:t>
      </w:r>
      <w:r>
        <w:rPr>
          <w:spacing w:val="-13"/>
          <w:w w:val="100"/>
        </w:rPr>
        <w:t>”，例如：在调试数据帧重传功能时，可以打印出这个分组</w:t>
      </w:r>
      <w:r>
        <w:rPr>
          <w:spacing w:val="-17"/>
        </w:rPr>
        <w:t> </w:t>
      </w:r>
      <w:r>
        <w:rPr>
          <w:rFonts w:ascii="Times New Roman" w:hAnsi="Times New Roman" w:eastAsia="Times New Roman"/>
          <w:spacing w:val="-4"/>
          <w:w w:val="100"/>
        </w:rPr>
        <w:t>I</w:t>
      </w:r>
      <w:r>
        <w:rPr>
          <w:rFonts w:ascii="Times New Roman" w:hAnsi="Times New Roman" w:eastAsia="Times New Roman"/>
          <w:w w:val="100"/>
        </w:rPr>
        <w:t>D</w:t>
      </w:r>
      <w:r>
        <w:rPr>
          <w:rFonts w:ascii="Times New Roman" w:hAnsi="Times New Roman" w:eastAsia="Times New Roman"/>
          <w:spacing w:val="-8"/>
        </w:rPr>
        <w:t>  </w:t>
      </w:r>
      <w:r>
        <w:rPr>
          <w:spacing w:val="-3"/>
          <w:w w:val="100"/>
        </w:rPr>
        <w:t>以分辨是哪个网络层分组数据在重传。设指针</w:t>
      </w:r>
      <w:r>
        <w:rPr>
          <w:spacing w:val="-36"/>
        </w:rPr>
        <w:t> </w:t>
      </w:r>
      <w:r>
        <w:rPr>
          <w:rFonts w:ascii="Verdana" w:hAnsi="Verdana" w:eastAsia="Verdana"/>
          <w:w w:val="100"/>
        </w:rPr>
        <w:t>p</w:t>
      </w:r>
      <w:r>
        <w:rPr>
          <w:rFonts w:ascii="Verdana" w:hAnsi="Verdana" w:eastAsia="Verdana"/>
          <w:spacing w:val="-7"/>
        </w:rPr>
        <w:t> </w:t>
      </w:r>
      <w:r>
        <w:rPr>
          <w:spacing w:val="-1"/>
          <w:w w:val="100"/>
        </w:rPr>
        <w:t>的定义为</w:t>
      </w:r>
      <w:r>
        <w:rPr>
          <w:spacing w:val="-35"/>
        </w:rPr>
        <w:t> </w:t>
      </w:r>
      <w:r>
        <w:rPr>
          <w:rFonts w:ascii="Verdana" w:hAnsi="Verdana" w:eastAsia="Verdana"/>
          <w:spacing w:val="-2"/>
          <w:w w:val="100"/>
        </w:rPr>
        <w:t>u</w:t>
      </w:r>
      <w:r>
        <w:rPr>
          <w:rFonts w:ascii="Verdana" w:hAnsi="Verdana" w:eastAsia="Verdana"/>
          <w:w w:val="100"/>
        </w:rPr>
        <w:t>n</w:t>
      </w:r>
      <w:r>
        <w:rPr>
          <w:rFonts w:ascii="Verdana" w:hAnsi="Verdana" w:eastAsia="Verdana"/>
          <w:spacing w:val="-1"/>
          <w:w w:val="100"/>
        </w:rPr>
        <w:t>s</w:t>
      </w:r>
      <w:r>
        <w:rPr>
          <w:rFonts w:ascii="Verdana" w:hAnsi="Verdana" w:eastAsia="Verdana"/>
          <w:spacing w:val="-3"/>
          <w:w w:val="100"/>
        </w:rPr>
        <w:t>i</w:t>
      </w:r>
      <w:r>
        <w:rPr>
          <w:rFonts w:ascii="Verdana" w:hAnsi="Verdana" w:eastAsia="Verdana"/>
          <w:w w:val="100"/>
        </w:rPr>
        <w:t>gn</w:t>
      </w:r>
      <w:r>
        <w:rPr>
          <w:rFonts w:ascii="Verdana" w:hAnsi="Verdana" w:eastAsia="Verdana"/>
          <w:spacing w:val="-4"/>
          <w:w w:val="100"/>
        </w:rPr>
        <w:t>e</w:t>
      </w:r>
      <w:r>
        <w:rPr>
          <w:rFonts w:ascii="Verdana" w:hAnsi="Verdana" w:eastAsia="Verdana"/>
          <w:w w:val="100"/>
        </w:rPr>
        <w:t>d</w:t>
      </w:r>
      <w:r>
        <w:rPr>
          <w:rFonts w:ascii="Verdana" w:hAnsi="Verdana" w:eastAsia="Verdana"/>
          <w:spacing w:val="31"/>
        </w:rPr>
        <w:t> </w:t>
      </w:r>
      <w:r>
        <w:rPr>
          <w:rFonts w:ascii="Verdana" w:hAnsi="Verdana" w:eastAsia="Verdana"/>
          <w:spacing w:val="-3"/>
          <w:w w:val="100"/>
        </w:rPr>
        <w:t>c</w:t>
      </w:r>
      <w:r>
        <w:rPr>
          <w:rFonts w:ascii="Verdana" w:hAnsi="Verdana" w:eastAsia="Verdana"/>
          <w:spacing w:val="-2"/>
          <w:w w:val="100"/>
        </w:rPr>
        <w:t>h</w:t>
      </w:r>
      <w:r>
        <w:rPr>
          <w:rFonts w:ascii="Verdana" w:hAnsi="Verdana" w:eastAsia="Verdana"/>
          <w:w w:val="100"/>
        </w:rPr>
        <w:t>ar</w:t>
      </w:r>
      <w:r>
        <w:rPr>
          <w:rFonts w:ascii="Verdana" w:hAnsi="Verdana" w:eastAsia="Verdana"/>
          <w:spacing w:val="30"/>
        </w:rPr>
        <w:t> </w:t>
      </w:r>
      <w:r>
        <w:rPr>
          <w:rFonts w:ascii="Verdana" w:hAnsi="Verdana" w:eastAsia="Verdana"/>
          <w:w w:val="100"/>
        </w:rPr>
        <w:t>*</w:t>
      </w:r>
      <w:r>
        <w:rPr>
          <w:rFonts w:ascii="Verdana" w:hAnsi="Verdana" w:eastAsia="Verdana"/>
          <w:spacing w:val="-1"/>
          <w:w w:val="100"/>
        </w:rPr>
        <w:t>p</w:t>
      </w:r>
      <w:r>
        <w:rPr>
          <w:w w:val="100"/>
        </w:rPr>
        <w:t>，并且</w:t>
      </w:r>
      <w:r>
        <w:rPr>
          <w:spacing w:val="-36"/>
        </w:rPr>
        <w:t> </w:t>
      </w:r>
      <w:r>
        <w:rPr>
          <w:rFonts w:ascii="Verdana" w:hAnsi="Verdana" w:eastAsia="Verdana"/>
          <w:w w:val="100"/>
        </w:rPr>
        <w:t>p</w:t>
      </w:r>
      <w:r>
        <w:rPr>
          <w:rFonts w:ascii="Verdana" w:hAnsi="Verdana" w:eastAsia="Verdana"/>
          <w:spacing w:val="-7"/>
        </w:rPr>
        <w:t> </w:t>
      </w:r>
      <w:r>
        <w:rPr>
          <w:spacing w:val="-3"/>
          <w:w w:val="100"/>
        </w:rPr>
        <w:t>已指向分组的首字节，那么，打印整数</w:t>
      </w:r>
    </w:p>
    <w:p>
      <w:pPr>
        <w:pStyle w:val="BodyText"/>
        <w:spacing w:line="278" w:lineRule="auto"/>
        <w:ind w:right="281"/>
      </w:pPr>
      <w:r>
        <w:rPr>
          <w:rFonts w:ascii="Verdana" w:eastAsia="Verdana"/>
        </w:rPr>
        <w:t>*(short</w:t>
      </w:r>
      <w:r>
        <w:rPr>
          <w:rFonts w:ascii="Verdana" w:eastAsia="Verdana"/>
          <w:spacing w:val="22"/>
        </w:rPr>
        <w:t> </w:t>
      </w:r>
      <w:r>
        <w:rPr>
          <w:rFonts w:ascii="Verdana" w:eastAsia="Verdana"/>
        </w:rPr>
        <w:t>*)p</w:t>
      </w:r>
      <w:r>
        <w:rPr>
          <w:rFonts w:ascii="Verdana" w:eastAsia="Verdana"/>
          <w:spacing w:val="-12"/>
        </w:rPr>
        <w:t> </w:t>
      </w:r>
      <w:r>
        <w:rPr>
          <w:spacing w:val="-1"/>
        </w:rPr>
        <w:t>就可以得到分组 </w:t>
      </w:r>
      <w:r>
        <w:rPr>
          <w:rFonts w:ascii="Times New Roman" w:eastAsia="Times New Roman"/>
        </w:rPr>
        <w:t>ID</w:t>
      </w:r>
      <w:r>
        <w:rPr>
          <w:spacing w:val="-11"/>
        </w:rPr>
        <w:t>。站点 </w:t>
      </w:r>
      <w:r>
        <w:rPr>
          <w:rFonts w:ascii="Times New Roman" w:eastAsia="Times New Roman"/>
        </w:rPr>
        <w:t>A </w:t>
      </w:r>
      <w:r>
        <w:rPr>
          <w:spacing w:val="-5"/>
        </w:rPr>
        <w:t>产生的分组的分组 </w:t>
      </w:r>
      <w:r>
        <w:rPr>
          <w:rFonts w:ascii="Times New Roman" w:eastAsia="Times New Roman"/>
        </w:rPr>
        <w:t>ID </w:t>
      </w:r>
      <w:r>
        <w:rPr>
          <w:spacing w:val="-11"/>
        </w:rPr>
        <w:t>取值为 </w:t>
      </w:r>
      <w:r>
        <w:rPr>
          <w:rFonts w:ascii="Times New Roman" w:eastAsia="Times New Roman"/>
        </w:rPr>
        <w:t>10000~19999</w:t>
      </w:r>
      <w:r>
        <w:rPr>
          <w:spacing w:val="-11"/>
        </w:rPr>
        <w:t>，站点 </w:t>
      </w:r>
      <w:r>
        <w:rPr>
          <w:rFonts w:ascii="Times New Roman" w:eastAsia="Times New Roman"/>
        </w:rPr>
        <w:t>B </w:t>
      </w:r>
      <w:r>
        <w:rPr/>
        <w:t>产生的分</w:t>
      </w:r>
      <w:r>
        <w:rPr>
          <w:spacing w:val="-5"/>
        </w:rPr>
        <w:t>组的分组 </w:t>
      </w:r>
      <w:r>
        <w:rPr>
          <w:rFonts w:ascii="Times New Roman" w:eastAsia="Times New Roman"/>
        </w:rPr>
        <w:t>ID </w:t>
      </w:r>
      <w:r>
        <w:rPr>
          <w:spacing w:val="-7"/>
        </w:rPr>
        <w:t>取值为 </w:t>
      </w:r>
      <w:r>
        <w:rPr>
          <w:rFonts w:ascii="Times New Roman" w:eastAsia="Times New Roman"/>
        </w:rPr>
        <w:t>20000~29999</w:t>
      </w:r>
      <w:r>
        <w:rPr>
          <w:spacing w:val="-6"/>
        </w:rPr>
        <w:t>，分组 </w:t>
      </w:r>
      <w:r>
        <w:rPr>
          <w:rFonts w:ascii="Times New Roman" w:eastAsia="Times New Roman"/>
        </w:rPr>
        <w:t>ID </w:t>
      </w:r>
      <w:r>
        <w:rPr/>
        <w:t>值递增，递增到最大值后回卷到最小值。</w:t>
      </w:r>
    </w:p>
    <w:p>
      <w:pPr>
        <w:pStyle w:val="ListParagraph"/>
        <w:numPr>
          <w:ilvl w:val="1"/>
          <w:numId w:val="2"/>
        </w:numPr>
        <w:tabs>
          <w:tab w:pos="934" w:val="left" w:leader="none"/>
        </w:tabs>
        <w:spacing w:line="240" w:lineRule="auto" w:before="246" w:after="0"/>
        <w:ind w:left="934" w:right="0" w:hanging="373"/>
        <w:jc w:val="left"/>
        <w:rPr>
          <w:sz w:val="21"/>
        </w:rPr>
      </w:pPr>
      <w:bookmarkStart w:name="_bookmark16" w:id="17"/>
      <w:bookmarkEnd w:id="17"/>
      <w:r>
        <w:rPr/>
      </w:r>
      <w:r>
        <w:rPr>
          <w:spacing w:val="-2"/>
          <w:sz w:val="21"/>
        </w:rPr>
        <w:t>Windows</w:t>
      </w:r>
      <w:r>
        <w:rPr>
          <w:spacing w:val="-9"/>
          <w:sz w:val="21"/>
        </w:rPr>
        <w:t> 环境下编译及运行方法</w:t>
      </w:r>
    </w:p>
    <w:p>
      <w:pPr>
        <w:pStyle w:val="BodyText"/>
        <w:spacing w:before="161"/>
        <w:ind w:left="561"/>
        <w:jc w:val="both"/>
      </w:pPr>
      <w:r>
        <w:rPr>
          <w:spacing w:val="4"/>
        </w:rPr>
        <w:t>实验前必须事先安装好</w:t>
      </w:r>
      <w:r>
        <w:rPr>
          <w:rFonts w:ascii="Times New Roman" w:eastAsia="Times New Roman"/>
        </w:rPr>
        <w:t>Visual</w:t>
      </w:r>
      <w:r>
        <w:rPr>
          <w:rFonts w:ascii="Times New Roman" w:eastAsia="Times New Roman"/>
          <w:spacing w:val="-16"/>
        </w:rPr>
        <w:t> </w:t>
      </w:r>
      <w:r>
        <w:rPr>
          <w:rFonts w:ascii="Times New Roman" w:eastAsia="Times New Roman"/>
        </w:rPr>
        <w:t>Studio</w:t>
      </w:r>
      <w:r>
        <w:rPr>
          <w:rFonts w:ascii="Times New Roman" w:eastAsia="Times New Roman"/>
          <w:spacing w:val="-12"/>
        </w:rPr>
        <w:t> </w:t>
      </w:r>
      <w:r>
        <w:rPr>
          <w:rFonts w:ascii="Times New Roman" w:eastAsia="Times New Roman"/>
        </w:rPr>
        <w:t>2013</w:t>
      </w:r>
      <w:r>
        <w:rPr>
          <w:rFonts w:ascii="Times New Roman" w:eastAsia="Times New Roman"/>
          <w:spacing w:val="-13"/>
        </w:rPr>
        <w:t> </w:t>
      </w:r>
      <w:r>
        <w:rPr>
          <w:spacing w:val="-2"/>
        </w:rPr>
        <w:t>或兼容的更高版本。</w:t>
      </w:r>
    </w:p>
    <w:p>
      <w:pPr>
        <w:pStyle w:val="BodyText"/>
        <w:spacing w:line="276" w:lineRule="auto" w:before="42"/>
        <w:ind w:right="278" w:firstLine="420"/>
      </w:pPr>
      <w:r>
        <w:rPr/>
        <mc:AlternateContent>
          <mc:Choice Requires="wps">
            <w:drawing>
              <wp:anchor distT="0" distB="0" distL="0" distR="0" allowOverlap="1" layoutInCell="1" locked="0" behindDoc="0" simplePos="0" relativeHeight="15729152">
                <wp:simplePos x="0" y="0"/>
                <wp:positionH relativeFrom="page">
                  <wp:posOffset>5178417</wp:posOffset>
                </wp:positionH>
                <wp:positionV relativeFrom="paragraph">
                  <wp:posOffset>378922</wp:posOffset>
                </wp:positionV>
                <wp:extent cx="1334135" cy="1732914"/>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334135" cy="1732914"/>
                          <a:chExt cx="1334135" cy="1732914"/>
                        </a:xfrm>
                      </wpg:grpSpPr>
                      <wps:wsp>
                        <wps:cNvPr id="77" name="Graphic 77"/>
                        <wps:cNvSpPr/>
                        <wps:spPr>
                          <a:xfrm>
                            <a:off x="509514" y="474438"/>
                            <a:ext cx="787400" cy="146050"/>
                          </a:xfrm>
                          <a:custGeom>
                            <a:avLst/>
                            <a:gdLst/>
                            <a:ahLst/>
                            <a:cxnLst/>
                            <a:rect l="l" t="t" r="r" b="b"/>
                            <a:pathLst>
                              <a:path w="787400" h="146050">
                                <a:moveTo>
                                  <a:pt x="715613" y="0"/>
                                </a:moveTo>
                                <a:lnTo>
                                  <a:pt x="715613" y="3543"/>
                                </a:lnTo>
                                <a:lnTo>
                                  <a:pt x="72212" y="3543"/>
                                </a:lnTo>
                                <a:lnTo>
                                  <a:pt x="71609" y="0"/>
                                </a:lnTo>
                                <a:lnTo>
                                  <a:pt x="43942" y="5622"/>
                                </a:lnTo>
                                <a:lnTo>
                                  <a:pt x="21157" y="20965"/>
                                </a:lnTo>
                                <a:lnTo>
                                  <a:pt x="5696" y="43747"/>
                                </a:lnTo>
                                <a:lnTo>
                                  <a:pt x="0" y="71681"/>
                                </a:lnTo>
                                <a:lnTo>
                                  <a:pt x="5696" y="99569"/>
                                </a:lnTo>
                                <a:lnTo>
                                  <a:pt x="21157" y="122326"/>
                                </a:lnTo>
                                <a:lnTo>
                                  <a:pt x="43942" y="137661"/>
                                </a:lnTo>
                                <a:lnTo>
                                  <a:pt x="71609" y="143282"/>
                                </a:lnTo>
                                <a:lnTo>
                                  <a:pt x="72212" y="145618"/>
                                </a:lnTo>
                                <a:lnTo>
                                  <a:pt x="715613" y="145618"/>
                                </a:lnTo>
                                <a:lnTo>
                                  <a:pt x="715613" y="143282"/>
                                </a:lnTo>
                                <a:lnTo>
                                  <a:pt x="743535" y="137661"/>
                                </a:lnTo>
                                <a:lnTo>
                                  <a:pt x="766291" y="122326"/>
                                </a:lnTo>
                                <a:lnTo>
                                  <a:pt x="781611" y="99569"/>
                                </a:lnTo>
                                <a:lnTo>
                                  <a:pt x="787223" y="71681"/>
                                </a:lnTo>
                                <a:lnTo>
                                  <a:pt x="781611" y="43747"/>
                                </a:lnTo>
                                <a:lnTo>
                                  <a:pt x="766291" y="20965"/>
                                </a:lnTo>
                                <a:lnTo>
                                  <a:pt x="743535" y="5622"/>
                                </a:lnTo>
                                <a:lnTo>
                                  <a:pt x="715613" y="0"/>
                                </a:lnTo>
                                <a:close/>
                              </a:path>
                            </a:pathLst>
                          </a:custGeom>
                          <a:solidFill>
                            <a:srgbClr val="FFCCCC"/>
                          </a:solidFill>
                        </wps:spPr>
                        <wps:bodyPr wrap="square" lIns="0" tIns="0" rIns="0" bIns="0" rtlCol="0">
                          <a:prstTxWarp prst="textNoShape">
                            <a:avLst/>
                          </a:prstTxWarp>
                          <a:noAutofit/>
                        </wps:bodyPr>
                      </wps:wsp>
                      <wps:wsp>
                        <wps:cNvPr id="78" name="Graphic 78"/>
                        <wps:cNvSpPr/>
                        <wps:spPr>
                          <a:xfrm>
                            <a:off x="509514" y="474438"/>
                            <a:ext cx="787400" cy="146050"/>
                          </a:xfrm>
                          <a:custGeom>
                            <a:avLst/>
                            <a:gdLst/>
                            <a:ahLst/>
                            <a:cxnLst/>
                            <a:rect l="l" t="t" r="r" b="b"/>
                            <a:pathLst>
                              <a:path w="787400" h="146050">
                                <a:moveTo>
                                  <a:pt x="715613" y="143282"/>
                                </a:moveTo>
                                <a:lnTo>
                                  <a:pt x="743535" y="137661"/>
                                </a:lnTo>
                                <a:lnTo>
                                  <a:pt x="766291" y="122326"/>
                                </a:lnTo>
                                <a:lnTo>
                                  <a:pt x="781611" y="99569"/>
                                </a:lnTo>
                                <a:lnTo>
                                  <a:pt x="787223" y="71681"/>
                                </a:lnTo>
                                <a:lnTo>
                                  <a:pt x="781611" y="43747"/>
                                </a:lnTo>
                                <a:lnTo>
                                  <a:pt x="766291" y="20965"/>
                                </a:lnTo>
                                <a:lnTo>
                                  <a:pt x="743535" y="5622"/>
                                </a:lnTo>
                                <a:lnTo>
                                  <a:pt x="715613" y="0"/>
                                </a:lnTo>
                                <a:lnTo>
                                  <a:pt x="715613" y="3543"/>
                                </a:lnTo>
                                <a:lnTo>
                                  <a:pt x="72212" y="3543"/>
                                </a:lnTo>
                                <a:lnTo>
                                  <a:pt x="21157" y="20965"/>
                                </a:lnTo>
                                <a:lnTo>
                                  <a:pt x="0" y="71681"/>
                                </a:lnTo>
                                <a:lnTo>
                                  <a:pt x="5696" y="99569"/>
                                </a:lnTo>
                                <a:lnTo>
                                  <a:pt x="21157" y="122326"/>
                                </a:lnTo>
                                <a:lnTo>
                                  <a:pt x="43942" y="137661"/>
                                </a:lnTo>
                                <a:lnTo>
                                  <a:pt x="71609" y="143282"/>
                                </a:lnTo>
                                <a:lnTo>
                                  <a:pt x="72212" y="145618"/>
                                </a:lnTo>
                                <a:lnTo>
                                  <a:pt x="715613" y="145618"/>
                                </a:lnTo>
                                <a:lnTo>
                                  <a:pt x="715613" y="143282"/>
                                </a:lnTo>
                                <a:close/>
                              </a:path>
                            </a:pathLst>
                          </a:custGeom>
                          <a:ln w="8882">
                            <a:solidFill>
                              <a:srgbClr val="000000"/>
                            </a:solidFill>
                            <a:prstDash val="solid"/>
                          </a:ln>
                        </wps:spPr>
                        <wps:bodyPr wrap="square" lIns="0" tIns="0" rIns="0" bIns="0" rtlCol="0">
                          <a:prstTxWarp prst="textNoShape">
                            <a:avLst/>
                          </a:prstTxWarp>
                          <a:noAutofit/>
                        </wps:bodyPr>
                      </wps:wsp>
                      <wps:wsp>
                        <wps:cNvPr id="79" name="Graphic 79"/>
                        <wps:cNvSpPr/>
                        <wps:spPr>
                          <a:xfrm>
                            <a:off x="526673" y="704101"/>
                            <a:ext cx="786765" cy="143510"/>
                          </a:xfrm>
                          <a:custGeom>
                            <a:avLst/>
                            <a:gdLst/>
                            <a:ahLst/>
                            <a:cxnLst/>
                            <a:rect l="l" t="t" r="r" b="b"/>
                            <a:pathLst>
                              <a:path w="786765" h="143510">
                                <a:moveTo>
                                  <a:pt x="717341" y="0"/>
                                </a:moveTo>
                                <a:lnTo>
                                  <a:pt x="717341" y="1167"/>
                                </a:lnTo>
                                <a:lnTo>
                                  <a:pt x="73940" y="1167"/>
                                </a:lnTo>
                                <a:lnTo>
                                  <a:pt x="69761" y="0"/>
                                </a:lnTo>
                                <a:lnTo>
                                  <a:pt x="42670" y="5509"/>
                                </a:lnTo>
                                <a:lnTo>
                                  <a:pt x="20489" y="20517"/>
                                </a:lnTo>
                                <a:lnTo>
                                  <a:pt x="5503" y="42744"/>
                                </a:lnTo>
                                <a:lnTo>
                                  <a:pt x="0" y="69909"/>
                                </a:lnTo>
                                <a:lnTo>
                                  <a:pt x="5503" y="97028"/>
                                </a:lnTo>
                                <a:lnTo>
                                  <a:pt x="20489" y="119231"/>
                                </a:lnTo>
                                <a:lnTo>
                                  <a:pt x="42670" y="134230"/>
                                </a:lnTo>
                                <a:lnTo>
                                  <a:pt x="69761" y="139738"/>
                                </a:lnTo>
                                <a:lnTo>
                                  <a:pt x="73940" y="143242"/>
                                </a:lnTo>
                                <a:lnTo>
                                  <a:pt x="717341" y="143242"/>
                                </a:lnTo>
                                <a:lnTo>
                                  <a:pt x="717341" y="139738"/>
                                </a:lnTo>
                                <a:lnTo>
                                  <a:pt x="744407" y="134230"/>
                                </a:lnTo>
                                <a:lnTo>
                                  <a:pt x="766417" y="119231"/>
                                </a:lnTo>
                                <a:lnTo>
                                  <a:pt x="781209" y="97028"/>
                                </a:lnTo>
                                <a:lnTo>
                                  <a:pt x="786620" y="69909"/>
                                </a:lnTo>
                                <a:lnTo>
                                  <a:pt x="781209" y="42744"/>
                                </a:lnTo>
                                <a:lnTo>
                                  <a:pt x="766417" y="20517"/>
                                </a:lnTo>
                                <a:lnTo>
                                  <a:pt x="744407" y="5509"/>
                                </a:lnTo>
                                <a:lnTo>
                                  <a:pt x="717341" y="0"/>
                                </a:lnTo>
                                <a:close/>
                              </a:path>
                            </a:pathLst>
                          </a:custGeom>
                          <a:solidFill>
                            <a:srgbClr val="FFFFCC"/>
                          </a:solidFill>
                        </wps:spPr>
                        <wps:bodyPr wrap="square" lIns="0" tIns="0" rIns="0" bIns="0" rtlCol="0">
                          <a:prstTxWarp prst="textNoShape">
                            <a:avLst/>
                          </a:prstTxWarp>
                          <a:noAutofit/>
                        </wps:bodyPr>
                      </wps:wsp>
                      <wps:wsp>
                        <wps:cNvPr id="80" name="Graphic 80"/>
                        <wps:cNvSpPr/>
                        <wps:spPr>
                          <a:xfrm>
                            <a:off x="297848" y="155979"/>
                            <a:ext cx="1016000" cy="1203325"/>
                          </a:xfrm>
                          <a:custGeom>
                            <a:avLst/>
                            <a:gdLst/>
                            <a:ahLst/>
                            <a:cxnLst/>
                            <a:rect l="l" t="t" r="r" b="b"/>
                            <a:pathLst>
                              <a:path w="1016000" h="1203325">
                                <a:moveTo>
                                  <a:pt x="946166" y="687861"/>
                                </a:moveTo>
                                <a:lnTo>
                                  <a:pt x="973232" y="682352"/>
                                </a:lnTo>
                                <a:lnTo>
                                  <a:pt x="995242" y="667353"/>
                                </a:lnTo>
                                <a:lnTo>
                                  <a:pt x="1010034" y="645150"/>
                                </a:lnTo>
                                <a:lnTo>
                                  <a:pt x="1015445" y="618032"/>
                                </a:lnTo>
                                <a:lnTo>
                                  <a:pt x="1010034" y="590867"/>
                                </a:lnTo>
                                <a:lnTo>
                                  <a:pt x="995242" y="568640"/>
                                </a:lnTo>
                                <a:lnTo>
                                  <a:pt x="973232" y="553631"/>
                                </a:lnTo>
                                <a:lnTo>
                                  <a:pt x="946166" y="548122"/>
                                </a:lnTo>
                                <a:lnTo>
                                  <a:pt x="946166" y="549290"/>
                                </a:lnTo>
                                <a:lnTo>
                                  <a:pt x="302765" y="549290"/>
                                </a:lnTo>
                                <a:lnTo>
                                  <a:pt x="249314" y="568640"/>
                                </a:lnTo>
                                <a:lnTo>
                                  <a:pt x="228825" y="618032"/>
                                </a:lnTo>
                                <a:lnTo>
                                  <a:pt x="234328" y="645150"/>
                                </a:lnTo>
                                <a:lnTo>
                                  <a:pt x="249314" y="667353"/>
                                </a:lnTo>
                                <a:lnTo>
                                  <a:pt x="271495" y="682352"/>
                                </a:lnTo>
                                <a:lnTo>
                                  <a:pt x="298586" y="687861"/>
                                </a:lnTo>
                                <a:lnTo>
                                  <a:pt x="302765" y="691364"/>
                                </a:lnTo>
                                <a:lnTo>
                                  <a:pt x="946166" y="691364"/>
                                </a:lnTo>
                                <a:lnTo>
                                  <a:pt x="946166" y="687861"/>
                                </a:lnTo>
                                <a:close/>
                              </a:path>
                              <a:path w="1016000" h="1203325">
                                <a:moveTo>
                                  <a:pt x="0" y="0"/>
                                </a:moveTo>
                                <a:lnTo>
                                  <a:pt x="0" y="1202840"/>
                                </a:lnTo>
                              </a:path>
                              <a:path w="1016000" h="1203325">
                                <a:moveTo>
                                  <a:pt x="227057" y="615615"/>
                                </a:moveTo>
                                <a:lnTo>
                                  <a:pt x="0" y="615615"/>
                                </a:lnTo>
                              </a:path>
                            </a:pathLst>
                          </a:custGeom>
                          <a:ln w="8873">
                            <a:solidFill>
                              <a:srgbClr val="000000"/>
                            </a:solidFill>
                            <a:prstDash val="solid"/>
                          </a:ln>
                        </wps:spPr>
                        <wps:bodyPr wrap="square" lIns="0" tIns="0" rIns="0" bIns="0" rtlCol="0">
                          <a:prstTxWarp prst="textNoShape">
                            <a:avLst/>
                          </a:prstTxWarp>
                          <a:noAutofit/>
                        </wps:bodyPr>
                      </wps:wsp>
                      <wps:wsp>
                        <wps:cNvPr id="81" name="Graphic 81"/>
                        <wps:cNvSpPr/>
                        <wps:spPr>
                          <a:xfrm>
                            <a:off x="297848" y="1358820"/>
                            <a:ext cx="217804" cy="1270"/>
                          </a:xfrm>
                          <a:custGeom>
                            <a:avLst/>
                            <a:gdLst/>
                            <a:ahLst/>
                            <a:cxnLst/>
                            <a:rect l="l" t="t" r="r" b="b"/>
                            <a:pathLst>
                              <a:path w="217804" h="0">
                                <a:moveTo>
                                  <a:pt x="0" y="0"/>
                                </a:moveTo>
                                <a:lnTo>
                                  <a:pt x="217613" y="0"/>
                                </a:lnTo>
                              </a:path>
                            </a:pathLst>
                          </a:custGeom>
                          <a:ln w="8883">
                            <a:solidFill>
                              <a:srgbClr val="000000"/>
                            </a:solidFill>
                            <a:prstDash val="solid"/>
                          </a:ln>
                        </wps:spPr>
                        <wps:bodyPr wrap="square" lIns="0" tIns="0" rIns="0" bIns="0" rtlCol="0">
                          <a:prstTxWarp prst="textNoShape">
                            <a:avLst/>
                          </a:prstTxWarp>
                          <a:noAutofit/>
                        </wps:bodyPr>
                      </wps:wsp>
                      <wps:wsp>
                        <wps:cNvPr id="82" name="Graphic 82"/>
                        <wps:cNvSpPr/>
                        <wps:spPr>
                          <a:xfrm>
                            <a:off x="297848" y="326444"/>
                            <a:ext cx="208279" cy="218440"/>
                          </a:xfrm>
                          <a:custGeom>
                            <a:avLst/>
                            <a:gdLst/>
                            <a:ahLst/>
                            <a:cxnLst/>
                            <a:rect l="l" t="t" r="r" b="b"/>
                            <a:pathLst>
                              <a:path w="208279" h="218440">
                                <a:moveTo>
                                  <a:pt x="208170" y="217823"/>
                                </a:moveTo>
                                <a:lnTo>
                                  <a:pt x="0" y="217823"/>
                                </a:lnTo>
                              </a:path>
                              <a:path w="208279" h="218440">
                                <a:moveTo>
                                  <a:pt x="208170" y="0"/>
                                </a:moveTo>
                                <a:lnTo>
                                  <a:pt x="0" y="0"/>
                                </a:lnTo>
                              </a:path>
                            </a:pathLst>
                          </a:custGeom>
                          <a:ln w="8873">
                            <a:solidFill>
                              <a:srgbClr val="000000"/>
                            </a:solidFill>
                            <a:prstDash val="solid"/>
                          </a:ln>
                        </wps:spPr>
                        <wps:bodyPr wrap="square" lIns="0" tIns="0" rIns="0" bIns="0" rtlCol="0">
                          <a:prstTxWarp prst="textNoShape">
                            <a:avLst/>
                          </a:prstTxWarp>
                          <a:noAutofit/>
                        </wps:bodyPr>
                      </wps:wsp>
                      <wps:wsp>
                        <wps:cNvPr id="83" name="Graphic 83"/>
                        <wps:cNvSpPr/>
                        <wps:spPr>
                          <a:xfrm>
                            <a:off x="509514" y="259635"/>
                            <a:ext cx="787400" cy="143510"/>
                          </a:xfrm>
                          <a:custGeom>
                            <a:avLst/>
                            <a:gdLst/>
                            <a:ahLst/>
                            <a:cxnLst/>
                            <a:rect l="l" t="t" r="r" b="b"/>
                            <a:pathLst>
                              <a:path w="787400" h="143510">
                                <a:moveTo>
                                  <a:pt x="715613" y="0"/>
                                </a:moveTo>
                                <a:lnTo>
                                  <a:pt x="715613" y="563"/>
                                </a:lnTo>
                                <a:lnTo>
                                  <a:pt x="72212" y="563"/>
                                </a:lnTo>
                                <a:lnTo>
                                  <a:pt x="71609" y="0"/>
                                </a:lnTo>
                                <a:lnTo>
                                  <a:pt x="43942" y="5603"/>
                                </a:lnTo>
                                <a:lnTo>
                                  <a:pt x="21157" y="20905"/>
                                </a:lnTo>
                                <a:lnTo>
                                  <a:pt x="5696" y="43645"/>
                                </a:lnTo>
                                <a:lnTo>
                                  <a:pt x="0" y="71560"/>
                                </a:lnTo>
                                <a:lnTo>
                                  <a:pt x="5696" y="99512"/>
                                </a:lnTo>
                                <a:lnTo>
                                  <a:pt x="21157" y="122291"/>
                                </a:lnTo>
                                <a:lnTo>
                                  <a:pt x="43942" y="137625"/>
                                </a:lnTo>
                                <a:lnTo>
                                  <a:pt x="71609" y="143242"/>
                                </a:lnTo>
                                <a:lnTo>
                                  <a:pt x="72212" y="142557"/>
                                </a:lnTo>
                                <a:lnTo>
                                  <a:pt x="715613" y="142557"/>
                                </a:lnTo>
                                <a:lnTo>
                                  <a:pt x="715613" y="143242"/>
                                </a:lnTo>
                                <a:lnTo>
                                  <a:pt x="743535" y="137625"/>
                                </a:lnTo>
                                <a:lnTo>
                                  <a:pt x="766291" y="122291"/>
                                </a:lnTo>
                                <a:lnTo>
                                  <a:pt x="781611" y="99512"/>
                                </a:lnTo>
                                <a:lnTo>
                                  <a:pt x="787223" y="71560"/>
                                </a:lnTo>
                                <a:lnTo>
                                  <a:pt x="781611" y="43645"/>
                                </a:lnTo>
                                <a:lnTo>
                                  <a:pt x="766291" y="20905"/>
                                </a:lnTo>
                                <a:lnTo>
                                  <a:pt x="743535" y="5603"/>
                                </a:lnTo>
                                <a:lnTo>
                                  <a:pt x="715613" y="0"/>
                                </a:lnTo>
                                <a:close/>
                              </a:path>
                            </a:pathLst>
                          </a:custGeom>
                          <a:solidFill>
                            <a:srgbClr val="FFCCCC"/>
                          </a:solidFill>
                        </wps:spPr>
                        <wps:bodyPr wrap="square" lIns="0" tIns="0" rIns="0" bIns="0" rtlCol="0">
                          <a:prstTxWarp prst="textNoShape">
                            <a:avLst/>
                          </a:prstTxWarp>
                          <a:noAutofit/>
                        </wps:bodyPr>
                      </wps:wsp>
                      <wps:wsp>
                        <wps:cNvPr id="84" name="Graphic 84"/>
                        <wps:cNvSpPr/>
                        <wps:spPr>
                          <a:xfrm>
                            <a:off x="509514" y="259635"/>
                            <a:ext cx="787400" cy="143510"/>
                          </a:xfrm>
                          <a:custGeom>
                            <a:avLst/>
                            <a:gdLst/>
                            <a:ahLst/>
                            <a:cxnLst/>
                            <a:rect l="l" t="t" r="r" b="b"/>
                            <a:pathLst>
                              <a:path w="787400" h="143510">
                                <a:moveTo>
                                  <a:pt x="715613" y="143242"/>
                                </a:moveTo>
                                <a:lnTo>
                                  <a:pt x="743535" y="137625"/>
                                </a:lnTo>
                                <a:lnTo>
                                  <a:pt x="766291" y="122291"/>
                                </a:lnTo>
                                <a:lnTo>
                                  <a:pt x="781611" y="99512"/>
                                </a:lnTo>
                                <a:lnTo>
                                  <a:pt x="787223" y="71560"/>
                                </a:lnTo>
                                <a:lnTo>
                                  <a:pt x="781611" y="43645"/>
                                </a:lnTo>
                                <a:lnTo>
                                  <a:pt x="766291" y="20905"/>
                                </a:lnTo>
                                <a:lnTo>
                                  <a:pt x="743535" y="5603"/>
                                </a:lnTo>
                                <a:lnTo>
                                  <a:pt x="715613" y="0"/>
                                </a:lnTo>
                                <a:lnTo>
                                  <a:pt x="715613" y="563"/>
                                </a:lnTo>
                                <a:lnTo>
                                  <a:pt x="72212" y="563"/>
                                </a:lnTo>
                                <a:lnTo>
                                  <a:pt x="21157" y="20905"/>
                                </a:lnTo>
                                <a:lnTo>
                                  <a:pt x="0" y="71560"/>
                                </a:lnTo>
                                <a:lnTo>
                                  <a:pt x="5696" y="99512"/>
                                </a:lnTo>
                                <a:lnTo>
                                  <a:pt x="21157" y="122291"/>
                                </a:lnTo>
                                <a:lnTo>
                                  <a:pt x="43942" y="137625"/>
                                </a:lnTo>
                                <a:lnTo>
                                  <a:pt x="71609" y="143242"/>
                                </a:lnTo>
                                <a:lnTo>
                                  <a:pt x="72212" y="142557"/>
                                </a:lnTo>
                                <a:lnTo>
                                  <a:pt x="715613" y="142557"/>
                                </a:lnTo>
                                <a:lnTo>
                                  <a:pt x="715613" y="143242"/>
                                </a:lnTo>
                                <a:close/>
                              </a:path>
                            </a:pathLst>
                          </a:custGeom>
                          <a:ln w="8882">
                            <a:solidFill>
                              <a:srgbClr val="000000"/>
                            </a:solidFill>
                            <a:prstDash val="solid"/>
                          </a:ln>
                        </wps:spPr>
                        <wps:bodyPr wrap="square" lIns="0" tIns="0" rIns="0" bIns="0" rtlCol="0">
                          <a:prstTxWarp prst="textNoShape">
                            <a:avLst/>
                          </a:prstTxWarp>
                          <a:noAutofit/>
                        </wps:bodyPr>
                      </wps:wsp>
                      <wps:wsp>
                        <wps:cNvPr id="85" name="Textbox 85"/>
                        <wps:cNvSpPr txBox="1"/>
                        <wps:spPr>
                          <a:xfrm>
                            <a:off x="293416" y="155979"/>
                            <a:ext cx="1024890" cy="1207770"/>
                          </a:xfrm>
                          <a:prstGeom prst="rect">
                            <a:avLst/>
                          </a:prstGeom>
                        </wps:spPr>
                        <wps:txbx>
                          <w:txbxContent>
                            <w:p>
                              <w:pPr>
                                <w:spacing w:line="422" w:lineRule="auto" w:before="167"/>
                                <w:ind w:left="558" w:right="219" w:firstLine="14"/>
                                <w:jc w:val="both"/>
                                <w:rPr>
                                  <w:rFonts w:ascii="Verdana"/>
                                  <w:sz w:val="16"/>
                                </w:rPr>
                              </w:pPr>
                              <w:r>
                                <w:rPr>
                                  <w:rFonts w:ascii="Verdana"/>
                                  <w:spacing w:val="-2"/>
                                  <w:sz w:val="16"/>
                                </w:rPr>
                                <w:t>datalink.</w:t>
                              </w:r>
                              <w:r>
                                <w:rPr>
                                  <w:rFonts w:ascii="Verdana"/>
                                  <w:spacing w:val="-2"/>
                                  <w:sz w:val="16"/>
                                </w:rPr>
                                <w:t>c</w:t>
                              </w:r>
                              <w:r>
                                <w:rPr>
                                  <w:rFonts w:ascii="Verdana"/>
                                  <w:spacing w:val="-2"/>
                                  <w:sz w:val="16"/>
                                </w:rPr>
                                <w:t> datalink.</w:t>
                              </w:r>
                              <w:r>
                                <w:rPr>
                                  <w:rFonts w:ascii="Verdana"/>
                                  <w:spacing w:val="-2"/>
                                  <w:sz w:val="16"/>
                                </w:rPr>
                                <w:t>h</w:t>
                              </w:r>
                              <w:r>
                                <w:rPr>
                                  <w:rFonts w:ascii="Verdana"/>
                                  <w:spacing w:val="-2"/>
                                  <w:sz w:val="16"/>
                                </w:rPr>
                                <w:t> protocol.h</w:t>
                              </w:r>
                            </w:p>
                          </w:txbxContent>
                        </wps:txbx>
                        <wps:bodyPr wrap="square" lIns="0" tIns="0" rIns="0" bIns="0" rtlCol="0">
                          <a:noAutofit/>
                        </wps:bodyPr>
                      </wps:wsp>
                      <wps:wsp>
                        <wps:cNvPr id="86" name="Textbox 86"/>
                        <wps:cNvSpPr txBox="1"/>
                        <wps:spPr>
                          <a:xfrm>
                            <a:off x="515462" y="979963"/>
                            <a:ext cx="814069" cy="748665"/>
                          </a:xfrm>
                          <a:prstGeom prst="rect">
                            <a:avLst/>
                          </a:prstGeom>
                          <a:ln w="8874">
                            <a:solidFill>
                              <a:srgbClr val="000000"/>
                            </a:solidFill>
                            <a:prstDash val="solid"/>
                          </a:ln>
                        </wps:spPr>
                        <wps:txbx>
                          <w:txbxContent>
                            <w:p>
                              <w:pPr>
                                <w:spacing w:line="235" w:lineRule="auto" w:before="0"/>
                                <w:ind w:left="67" w:right="412" w:firstLine="0"/>
                                <w:jc w:val="left"/>
                                <w:rPr>
                                  <w:rFonts w:ascii="Verdana"/>
                                  <w:sz w:val="16"/>
                                </w:rPr>
                              </w:pPr>
                              <w:r>
                                <w:rPr>
                                  <w:rFonts w:ascii="Verdana"/>
                                  <w:spacing w:val="-2"/>
                                  <w:sz w:val="16"/>
                                </w:rPr>
                                <w:t>protocol</w:t>
                              </w:r>
                              <w:r>
                                <w:rPr>
                                  <w:rFonts w:ascii="Verdana"/>
                                  <w:spacing w:val="-2"/>
                                  <w:sz w:val="16"/>
                                </w:rPr>
                                <w:t>.c</w:t>
                              </w:r>
                              <w:r>
                                <w:rPr>
                                  <w:rFonts w:ascii="Verdana"/>
                                  <w:spacing w:val="-2"/>
                                  <w:sz w:val="16"/>
                                </w:rPr>
                                <w:t> lprintf.</w:t>
                              </w:r>
                              <w:r>
                                <w:rPr>
                                  <w:rFonts w:ascii="Verdana"/>
                                  <w:spacing w:val="-2"/>
                                  <w:sz w:val="16"/>
                                </w:rPr>
                                <w:t>c</w:t>
                              </w:r>
                              <w:r>
                                <w:rPr>
                                  <w:rFonts w:ascii="Verdana"/>
                                  <w:spacing w:val="-2"/>
                                  <w:sz w:val="16"/>
                                </w:rPr>
                                <w:t> lprintf.</w:t>
                              </w:r>
                              <w:r>
                                <w:rPr>
                                  <w:rFonts w:ascii="Verdana"/>
                                  <w:spacing w:val="-2"/>
                                  <w:sz w:val="16"/>
                                </w:rPr>
                                <w:t>h</w:t>
                              </w:r>
                              <w:r>
                                <w:rPr>
                                  <w:rFonts w:ascii="Verdana"/>
                                  <w:spacing w:val="-2"/>
                                  <w:sz w:val="16"/>
                                </w:rPr>
                                <w:t> crc32</w:t>
                              </w:r>
                              <w:r>
                                <w:rPr>
                                  <w:rFonts w:ascii="Verdana"/>
                                  <w:spacing w:val="-2"/>
                                  <w:sz w:val="16"/>
                                </w:rPr>
                                <w:t>.c</w:t>
                              </w:r>
                              <w:r>
                                <w:rPr>
                                  <w:rFonts w:ascii="Verdana"/>
                                  <w:spacing w:val="-2"/>
                                  <w:sz w:val="16"/>
                                </w:rPr>
                                <w:t> getopt</w:t>
                              </w:r>
                              <w:r>
                                <w:rPr>
                                  <w:rFonts w:ascii="Verdana"/>
                                  <w:spacing w:val="-2"/>
                                  <w:sz w:val="16"/>
                                </w:rPr>
                                <w:t>.h</w:t>
                              </w:r>
                              <w:r>
                                <w:rPr>
                                  <w:rFonts w:ascii="Verdana"/>
                                  <w:spacing w:val="-2"/>
                                  <w:sz w:val="16"/>
                                </w:rPr>
                                <w:t> getopt.c</w:t>
                              </w:r>
                            </w:p>
                          </w:txbxContent>
                        </wps:txbx>
                        <wps:bodyPr wrap="square" lIns="0" tIns="0" rIns="0" bIns="0" rtlCol="0">
                          <a:noAutofit/>
                        </wps:bodyPr>
                      </wps:wsp>
                      <wps:wsp>
                        <wps:cNvPr id="87" name="Textbox 87"/>
                        <wps:cNvSpPr txBox="1"/>
                        <wps:spPr>
                          <a:xfrm>
                            <a:off x="4441" y="4441"/>
                            <a:ext cx="965200" cy="151765"/>
                          </a:xfrm>
                          <a:prstGeom prst="rect">
                            <a:avLst/>
                          </a:prstGeom>
                          <a:ln w="8882">
                            <a:solidFill>
                              <a:srgbClr val="000000"/>
                            </a:solidFill>
                            <a:prstDash val="solid"/>
                          </a:ln>
                        </wps:spPr>
                        <wps:txbx>
                          <w:txbxContent>
                            <w:p>
                              <w:pPr>
                                <w:spacing w:line="191" w:lineRule="exact" w:before="0"/>
                                <w:ind w:left="171" w:right="0" w:firstLine="0"/>
                                <w:jc w:val="left"/>
                                <w:rPr>
                                  <w:rFonts w:ascii="Verdana"/>
                                  <w:sz w:val="16"/>
                                </w:rPr>
                              </w:pPr>
                              <w:r>
                                <w:rPr>
                                  <w:rFonts w:ascii="Verdana"/>
                                  <w:spacing w:val="-4"/>
                                  <w:sz w:val="16"/>
                                </w:rPr>
                                <w:t>Lab1-</w:t>
                              </w:r>
                              <w:r>
                                <w:rPr>
                                  <w:rFonts w:ascii="Verdana"/>
                                  <w:spacing w:val="-2"/>
                                  <w:sz w:val="16"/>
                                </w:rPr>
                                <w:t>Windows</w:t>
                              </w:r>
                            </w:p>
                          </w:txbxContent>
                        </wps:txbx>
                        <wps:bodyPr wrap="square" lIns="0" tIns="0" rIns="0" bIns="0" rtlCol="0">
                          <a:noAutofit/>
                        </wps:bodyPr>
                      </wps:wsp>
                    </wpg:wgp>
                  </a:graphicData>
                </a:graphic>
              </wp:anchor>
            </w:drawing>
          </mc:Choice>
          <mc:Fallback>
            <w:pict>
              <v:group style="position:absolute;margin-left:407.74942pt;margin-top:29.836382pt;width:105.05pt;height:136.450pt;mso-position-horizontal-relative:page;mso-position-vertical-relative:paragraph;z-index:15729152" id="docshapegroup58" coordorigin="8155,597" coordsize="2101,2729">
                <v:shape style="position:absolute;left:8957;top:1343;width:1240;height:230" id="docshape59" coordorigin="8957,1344" coordsize="1240,230" path="m10084,1344l10084,1349,9071,1349,9070,1344,9027,1353,8991,1377,8966,1413,8957,1457,8966,1501,8991,1537,9027,1561,9070,1570,9071,1573,10084,1573,10084,1570,10128,1561,10164,1537,10188,1501,10197,1457,10188,1413,10164,1377,10128,1353,10084,1344xe" filled="true" fillcolor="#ffcccc" stroked="false">
                  <v:path arrowok="t"/>
                  <v:fill type="solid"/>
                </v:shape>
                <v:shape style="position:absolute;left:8957;top:1343;width:1240;height:230" id="docshape60" coordorigin="8957,1344" coordsize="1240,230" path="m10084,1570l10128,1561,10164,1537,10188,1501,10197,1457,10188,1413,10164,1377,10128,1353,10084,1344,10084,1349,9071,1349,8991,1377,8957,1457,8966,1501,8991,1537,9027,1561,9070,1570,9071,1573,10084,1573,10084,1570xe" filled="false" stroked="true" strokeweight=".699422pt" strokecolor="#000000">
                  <v:path arrowok="t"/>
                  <v:stroke dashstyle="solid"/>
                </v:shape>
                <v:shape style="position:absolute;left:8984;top:1705;width:1239;height:226" id="docshape61" coordorigin="8984,1706" coordsize="1239,226" path="m10114,1706l10114,1707,9101,1707,9094,1706,9052,1714,9017,1738,8993,1773,8984,1816,8993,1858,9017,1893,9052,1917,9094,1926,9101,1931,10114,1931,10114,1926,10157,1917,10191,1893,10215,1858,10223,1816,10215,1773,10191,1738,10157,1714,10114,1706xe" filled="true" fillcolor="#ffffcc" stroked="false">
                  <v:path arrowok="t"/>
                  <v:fill type="solid"/>
                </v:shape>
                <v:shape style="position:absolute;left:8624;top:842;width:1600;height:1895" id="docshape62" coordorigin="8624,842" coordsize="1600,1895" path="m10114,1926l10157,1917,10191,1893,10215,1858,10223,1816,10215,1773,10191,1738,10157,1714,10114,1706,10114,1707,9101,1707,9094,1706,9052,1714,9017,1738,8993,1773,8984,1816,8993,1858,9017,1893,9052,1917,9094,1926,9101,1931,10114,1931,10114,1926xm8624,842l8624,2737m8982,1812l8624,1812e" filled="false" stroked="true" strokeweight=".698728pt" strokecolor="#000000">
                  <v:path arrowok="t"/>
                  <v:stroke dashstyle="solid"/>
                </v:shape>
                <v:line style="position:absolute" from="8624,2737" to="8967,2737" stroked="true" strokeweight=".699471pt" strokecolor="#000000">
                  <v:stroke dashstyle="solid"/>
                </v:line>
                <v:shape style="position:absolute;left:8624;top:1110;width:328;height:344" id="docshape63" coordorigin="8624,1111" coordsize="328,344" path="m8952,1454l8624,1454m8952,1111l8624,1111e" filled="false" stroked="true" strokeweight=".698728pt" strokecolor="#000000">
                  <v:path arrowok="t"/>
                  <v:stroke dashstyle="solid"/>
                </v:shape>
                <v:shape style="position:absolute;left:8957;top:1005;width:1240;height:226" id="docshape64" coordorigin="8957,1006" coordsize="1240,226" path="m10084,1006l10084,1006,9071,1006,9070,1006,9027,1014,8991,1039,8966,1074,8957,1118,8966,1162,8991,1198,9027,1222,9070,1231,9071,1230,10084,1230,10084,1231,10128,1222,10164,1198,10188,1162,10197,1118,10188,1074,10164,1039,10128,1014,10084,1006xe" filled="true" fillcolor="#ffcccc" stroked="false">
                  <v:path arrowok="t"/>
                  <v:fill type="solid"/>
                </v:shape>
                <v:shape style="position:absolute;left:8957;top:1005;width:1240;height:226" id="docshape65" coordorigin="8957,1006" coordsize="1240,226" path="m10084,1231l10128,1222,10164,1198,10188,1162,10197,1118,10188,1074,10164,1039,10128,1014,10084,1006,10084,1006,9071,1006,8991,1039,8957,1118,8966,1162,8991,1198,9027,1222,9070,1231,9071,1230,10084,1230,10084,1231xe" filled="false" stroked="true" strokeweight=".699423pt" strokecolor="#000000">
                  <v:path arrowok="t"/>
                  <v:stroke dashstyle="solid"/>
                </v:shape>
                <v:shape style="position:absolute;left:8617;top:842;width:1614;height:1902" type="#_x0000_t202" id="docshape66" filled="false" stroked="false">
                  <v:textbox inset="0,0,0,0">
                    <w:txbxContent>
                      <w:p>
                        <w:pPr>
                          <w:spacing w:line="422" w:lineRule="auto" w:before="167"/>
                          <w:ind w:left="558" w:right="219" w:firstLine="14"/>
                          <w:jc w:val="both"/>
                          <w:rPr>
                            <w:rFonts w:ascii="Verdana"/>
                            <w:sz w:val="16"/>
                          </w:rPr>
                        </w:pPr>
                        <w:r>
                          <w:rPr>
                            <w:rFonts w:ascii="Verdana"/>
                            <w:spacing w:val="-2"/>
                            <w:sz w:val="16"/>
                          </w:rPr>
                          <w:t>datalink.</w:t>
                        </w:r>
                        <w:r>
                          <w:rPr>
                            <w:rFonts w:ascii="Verdana"/>
                            <w:spacing w:val="-2"/>
                            <w:sz w:val="16"/>
                          </w:rPr>
                          <w:t>c</w:t>
                        </w:r>
                        <w:r>
                          <w:rPr>
                            <w:rFonts w:ascii="Verdana"/>
                            <w:spacing w:val="-2"/>
                            <w:sz w:val="16"/>
                          </w:rPr>
                          <w:t> datalink.</w:t>
                        </w:r>
                        <w:r>
                          <w:rPr>
                            <w:rFonts w:ascii="Verdana"/>
                            <w:spacing w:val="-2"/>
                            <w:sz w:val="16"/>
                          </w:rPr>
                          <w:t>h</w:t>
                        </w:r>
                        <w:r>
                          <w:rPr>
                            <w:rFonts w:ascii="Verdana"/>
                            <w:spacing w:val="-2"/>
                            <w:sz w:val="16"/>
                          </w:rPr>
                          <w:t> protocol.h</w:t>
                        </w:r>
                      </w:p>
                    </w:txbxContent>
                  </v:textbox>
                  <w10:wrap type="none"/>
                </v:shape>
                <v:shape style="position:absolute;left:8966;top:2139;width:1282;height:1179" type="#_x0000_t202" id="docshape67" filled="false" stroked="true" strokeweight=".698791pt" strokecolor="#000000">
                  <v:textbox inset="0,0,0,0">
                    <w:txbxContent>
                      <w:p>
                        <w:pPr>
                          <w:spacing w:line="235" w:lineRule="auto" w:before="0"/>
                          <w:ind w:left="67" w:right="412" w:firstLine="0"/>
                          <w:jc w:val="left"/>
                          <w:rPr>
                            <w:rFonts w:ascii="Verdana"/>
                            <w:sz w:val="16"/>
                          </w:rPr>
                        </w:pPr>
                        <w:r>
                          <w:rPr>
                            <w:rFonts w:ascii="Verdana"/>
                            <w:spacing w:val="-2"/>
                            <w:sz w:val="16"/>
                          </w:rPr>
                          <w:t>protocol</w:t>
                        </w:r>
                        <w:r>
                          <w:rPr>
                            <w:rFonts w:ascii="Verdana"/>
                            <w:spacing w:val="-2"/>
                            <w:sz w:val="16"/>
                          </w:rPr>
                          <w:t>.c</w:t>
                        </w:r>
                        <w:r>
                          <w:rPr>
                            <w:rFonts w:ascii="Verdana"/>
                            <w:spacing w:val="-2"/>
                            <w:sz w:val="16"/>
                          </w:rPr>
                          <w:t> lprintf.</w:t>
                        </w:r>
                        <w:r>
                          <w:rPr>
                            <w:rFonts w:ascii="Verdana"/>
                            <w:spacing w:val="-2"/>
                            <w:sz w:val="16"/>
                          </w:rPr>
                          <w:t>c</w:t>
                        </w:r>
                        <w:r>
                          <w:rPr>
                            <w:rFonts w:ascii="Verdana"/>
                            <w:spacing w:val="-2"/>
                            <w:sz w:val="16"/>
                          </w:rPr>
                          <w:t> lprintf.</w:t>
                        </w:r>
                        <w:r>
                          <w:rPr>
                            <w:rFonts w:ascii="Verdana"/>
                            <w:spacing w:val="-2"/>
                            <w:sz w:val="16"/>
                          </w:rPr>
                          <w:t>h</w:t>
                        </w:r>
                        <w:r>
                          <w:rPr>
                            <w:rFonts w:ascii="Verdana"/>
                            <w:spacing w:val="-2"/>
                            <w:sz w:val="16"/>
                          </w:rPr>
                          <w:t> crc32</w:t>
                        </w:r>
                        <w:r>
                          <w:rPr>
                            <w:rFonts w:ascii="Verdana"/>
                            <w:spacing w:val="-2"/>
                            <w:sz w:val="16"/>
                          </w:rPr>
                          <w:t>.c</w:t>
                        </w:r>
                        <w:r>
                          <w:rPr>
                            <w:rFonts w:ascii="Verdana"/>
                            <w:spacing w:val="-2"/>
                            <w:sz w:val="16"/>
                          </w:rPr>
                          <w:t> getopt</w:t>
                        </w:r>
                        <w:r>
                          <w:rPr>
                            <w:rFonts w:ascii="Verdana"/>
                            <w:spacing w:val="-2"/>
                            <w:sz w:val="16"/>
                          </w:rPr>
                          <w:t>.h</w:t>
                        </w:r>
                        <w:r>
                          <w:rPr>
                            <w:rFonts w:ascii="Verdana"/>
                            <w:spacing w:val="-2"/>
                            <w:sz w:val="16"/>
                          </w:rPr>
                          <w:t> getopt.c</w:t>
                        </w:r>
                      </w:p>
                    </w:txbxContent>
                  </v:textbox>
                  <v:stroke dashstyle="solid"/>
                  <w10:wrap type="none"/>
                </v:shape>
                <v:shape style="position:absolute;left:8161;top:603;width:1520;height:239" type="#_x0000_t202" id="docshape68" filled="false" stroked="true" strokeweight=".699435pt" strokecolor="#000000">
                  <v:textbox inset="0,0,0,0">
                    <w:txbxContent>
                      <w:p>
                        <w:pPr>
                          <w:spacing w:line="191" w:lineRule="exact" w:before="0"/>
                          <w:ind w:left="171" w:right="0" w:firstLine="0"/>
                          <w:jc w:val="left"/>
                          <w:rPr>
                            <w:rFonts w:ascii="Verdana"/>
                            <w:sz w:val="16"/>
                          </w:rPr>
                        </w:pPr>
                        <w:r>
                          <w:rPr>
                            <w:rFonts w:ascii="Verdana"/>
                            <w:spacing w:val="-4"/>
                            <w:sz w:val="16"/>
                          </w:rPr>
                          <w:t>Lab1-</w:t>
                        </w:r>
                        <w:r>
                          <w:rPr>
                            <w:rFonts w:ascii="Verdana"/>
                            <w:spacing w:val="-2"/>
                            <w:sz w:val="16"/>
                          </w:rPr>
                          <w:t>Windows</w:t>
                        </w:r>
                      </w:p>
                    </w:txbxContent>
                  </v:textbox>
                  <v:stroke dashstyle="solid"/>
                  <w10:wrap type="none"/>
                </v:shape>
                <w10:wrap type="none"/>
              </v:group>
            </w:pict>
          </mc:Fallback>
        </mc:AlternateContent>
      </w:r>
      <w:r>
        <w:rPr>
          <w:spacing w:val="9"/>
        </w:rPr>
        <w:t>将自己设计的 </w:t>
      </w:r>
      <w:r>
        <w:rPr>
          <w:rFonts w:ascii="Times New Roman" w:eastAsia="Times New Roman"/>
        </w:rPr>
        <w:t>C</w:t>
      </w:r>
      <w:r>
        <w:rPr>
          <w:rFonts w:ascii="Times New Roman" w:eastAsia="Times New Roman"/>
          <w:spacing w:val="40"/>
        </w:rPr>
        <w:t> </w:t>
      </w:r>
      <w:r>
        <w:rPr>
          <w:spacing w:val="8"/>
        </w:rPr>
        <w:t>语言程序 </w:t>
      </w:r>
      <w:r>
        <w:rPr>
          <w:rFonts w:ascii="Verdana" w:eastAsia="Verdana"/>
        </w:rPr>
        <w:t>datalink.c</w:t>
      </w:r>
      <w:r>
        <w:rPr>
          <w:rFonts w:ascii="Verdana" w:eastAsia="Verdana"/>
          <w:spacing w:val="14"/>
        </w:rPr>
        <w:t> </w:t>
      </w:r>
      <w:r>
        <w:rPr>
          <w:spacing w:val="10"/>
        </w:rPr>
        <w:t>与提供的四个文件 </w:t>
      </w:r>
      <w:r>
        <w:rPr>
          <w:rFonts w:ascii="Verdana" w:eastAsia="Verdana"/>
        </w:rPr>
        <w:t>protocol.c</w:t>
      </w:r>
      <w:r>
        <w:rPr/>
        <w:t>，</w:t>
      </w:r>
      <w:r>
        <w:rPr>
          <w:rFonts w:ascii="Verdana" w:eastAsia="Verdana"/>
        </w:rPr>
        <w:t>lprintf.c</w:t>
      </w:r>
      <w:r>
        <w:rPr/>
        <w:t>， </w:t>
      </w:r>
      <w:r>
        <w:rPr>
          <w:rFonts w:ascii="Verdana" w:eastAsia="Verdana"/>
        </w:rPr>
        <w:t>crc32.c</w:t>
      </w:r>
      <w:r>
        <w:rPr/>
        <w:t>，</w:t>
      </w:r>
      <w:r>
        <w:rPr/>
        <w:t> </w:t>
      </w:r>
      <w:r>
        <w:rPr>
          <w:rFonts w:ascii="Verdana" w:eastAsia="Verdana"/>
          <w:spacing w:val="-2"/>
        </w:rPr>
        <w:t>getopt.c</w:t>
      </w:r>
      <w:r>
        <w:rPr>
          <w:spacing w:val="-2"/>
        </w:rPr>
        <w:t>，组成一个工程文件，编译链接生成可执行文件。</w:t>
      </w:r>
    </w:p>
    <w:p>
      <w:pPr>
        <w:pStyle w:val="BodyText"/>
        <w:spacing w:line="278" w:lineRule="auto" w:before="3"/>
        <w:ind w:right="3228" w:firstLine="420"/>
        <w:jc w:val="both"/>
      </w:pPr>
      <w:r>
        <w:rPr>
          <w:rFonts w:ascii="Verdana" w:eastAsia="Verdana"/>
          <w:w w:val="100"/>
        </w:rPr>
        <w:t>p</w:t>
      </w:r>
      <w:r>
        <w:rPr>
          <w:rFonts w:ascii="Verdana" w:eastAsia="Verdana"/>
          <w:spacing w:val="1"/>
          <w:w w:val="100"/>
        </w:rPr>
        <w:t>r</w:t>
      </w:r>
      <w:r>
        <w:rPr>
          <w:rFonts w:ascii="Verdana" w:eastAsia="Verdana"/>
          <w:spacing w:val="-4"/>
          <w:w w:val="100"/>
        </w:rPr>
        <w:t>o</w:t>
      </w:r>
      <w:r>
        <w:rPr>
          <w:rFonts w:ascii="Verdana" w:eastAsia="Verdana"/>
          <w:w w:val="100"/>
        </w:rPr>
        <w:t>t</w:t>
      </w:r>
      <w:r>
        <w:rPr>
          <w:rFonts w:ascii="Verdana" w:eastAsia="Verdana"/>
          <w:spacing w:val="-2"/>
          <w:w w:val="100"/>
        </w:rPr>
        <w:t>o</w:t>
      </w:r>
      <w:r>
        <w:rPr>
          <w:rFonts w:ascii="Verdana" w:eastAsia="Verdana"/>
          <w:w w:val="100"/>
        </w:rPr>
        <w:t>c</w:t>
      </w:r>
      <w:r>
        <w:rPr>
          <w:rFonts w:ascii="Verdana" w:eastAsia="Verdana"/>
          <w:spacing w:val="-1"/>
          <w:w w:val="100"/>
        </w:rPr>
        <w:t>o</w:t>
      </w:r>
      <w:r>
        <w:rPr>
          <w:rFonts w:ascii="Verdana" w:eastAsia="Verdana"/>
          <w:w w:val="100"/>
        </w:rPr>
        <w:t>l</w:t>
      </w:r>
      <w:r>
        <w:rPr>
          <w:rFonts w:ascii="Verdana" w:eastAsia="Verdana"/>
          <w:spacing w:val="-3"/>
          <w:w w:val="100"/>
        </w:rPr>
        <w:t>.</w:t>
      </w:r>
      <w:r>
        <w:rPr>
          <w:rFonts w:ascii="Verdana" w:eastAsia="Verdana"/>
          <w:spacing w:val="7"/>
          <w:w w:val="100"/>
        </w:rPr>
        <w:t>h</w:t>
      </w:r>
      <w:r>
        <w:rPr>
          <w:spacing w:val="3"/>
          <w:w w:val="100"/>
        </w:rPr>
        <w:t>：库函数中包括的函数原型以及相关的宏定义，调用库</w:t>
      </w:r>
      <w:r>
        <w:rPr>
          <w:w w:val="100"/>
        </w:rPr>
        <w:t>函数的</w:t>
      </w:r>
      <w:r>
        <w:rPr>
          <w:spacing w:val="-7"/>
        </w:rPr>
        <w:t> </w:t>
      </w:r>
      <w:r>
        <w:rPr>
          <w:rFonts w:ascii="Times New Roman" w:eastAsia="Times New Roman"/>
          <w:w w:val="100"/>
        </w:rPr>
        <w:t>C</w:t>
      </w:r>
      <w:r>
        <w:rPr>
          <w:rFonts w:ascii="Times New Roman" w:eastAsia="Times New Roman"/>
          <w:spacing w:val="-5"/>
        </w:rPr>
        <w:t>  </w:t>
      </w:r>
      <w:r>
        <w:rPr>
          <w:spacing w:val="-3"/>
          <w:w w:val="100"/>
        </w:rPr>
        <w:t>语言源程序应当</w:t>
      </w:r>
      <w:r>
        <w:rPr>
          <w:rFonts w:ascii="Verdana" w:eastAsia="Verdana"/>
          <w:w w:val="100"/>
        </w:rPr>
        <w:t>#in</w:t>
      </w:r>
      <w:r>
        <w:rPr>
          <w:rFonts w:ascii="Verdana" w:eastAsia="Verdana"/>
          <w:spacing w:val="-1"/>
          <w:w w:val="100"/>
        </w:rPr>
        <w:t>c</w:t>
      </w:r>
      <w:r>
        <w:rPr>
          <w:rFonts w:ascii="Verdana" w:eastAsia="Verdana"/>
          <w:spacing w:val="-3"/>
          <w:w w:val="100"/>
        </w:rPr>
        <w:t>l</w:t>
      </w:r>
      <w:r>
        <w:rPr>
          <w:rFonts w:ascii="Verdana" w:eastAsia="Verdana"/>
          <w:w w:val="100"/>
        </w:rPr>
        <w:t>ude</w:t>
      </w:r>
      <w:r>
        <w:rPr>
          <w:rFonts w:ascii="Verdana" w:eastAsia="Verdana"/>
          <w:spacing w:val="22"/>
        </w:rPr>
        <w:t> </w:t>
      </w:r>
      <w:r>
        <w:rPr>
          <w:spacing w:val="-3"/>
          <w:w w:val="100"/>
        </w:rPr>
        <w:t>此文件。</w:t>
      </w:r>
      <w:r>
        <w:rPr>
          <w:rFonts w:ascii="Verdana" w:eastAsia="Verdana"/>
          <w:spacing w:val="-2"/>
          <w:w w:val="100"/>
        </w:rPr>
        <w:t>p</w:t>
      </w:r>
      <w:r>
        <w:rPr>
          <w:rFonts w:ascii="Verdana" w:eastAsia="Verdana"/>
          <w:w w:val="100"/>
        </w:rPr>
        <w:t>r</w:t>
      </w:r>
      <w:r>
        <w:rPr>
          <w:rFonts w:ascii="Verdana" w:eastAsia="Verdana"/>
          <w:spacing w:val="-2"/>
          <w:w w:val="100"/>
        </w:rPr>
        <w:t>o</w:t>
      </w:r>
      <w:r>
        <w:rPr>
          <w:rFonts w:ascii="Verdana" w:eastAsia="Verdana"/>
          <w:w w:val="100"/>
        </w:rPr>
        <w:t>t</w:t>
      </w:r>
      <w:r>
        <w:rPr>
          <w:rFonts w:ascii="Verdana" w:eastAsia="Verdana"/>
          <w:spacing w:val="-4"/>
          <w:w w:val="100"/>
        </w:rPr>
        <w:t>o</w:t>
      </w:r>
      <w:r>
        <w:rPr>
          <w:rFonts w:ascii="Verdana" w:eastAsia="Verdana"/>
          <w:w w:val="100"/>
        </w:rPr>
        <w:t>c</w:t>
      </w:r>
      <w:r>
        <w:rPr>
          <w:rFonts w:ascii="Verdana" w:eastAsia="Verdana"/>
          <w:spacing w:val="-1"/>
          <w:w w:val="100"/>
        </w:rPr>
        <w:t>ol.</w:t>
      </w:r>
      <w:r>
        <w:rPr>
          <w:rFonts w:ascii="Verdana" w:eastAsia="Verdana"/>
          <w:w w:val="100"/>
        </w:rPr>
        <w:t>c</w:t>
      </w:r>
      <w:r>
        <w:rPr>
          <w:rFonts w:ascii="Verdana" w:eastAsia="Verdana"/>
          <w:spacing w:val="25"/>
        </w:rPr>
        <w:t> </w:t>
      </w:r>
      <w:r>
        <w:rPr>
          <w:spacing w:val="-3"/>
          <w:w w:val="100"/>
        </w:rPr>
        <w:t>是实现这些库函数的源代码。</w:t>
      </w:r>
    </w:p>
    <w:p>
      <w:pPr>
        <w:pStyle w:val="BodyText"/>
        <w:spacing w:line="276" w:lineRule="auto"/>
        <w:ind w:right="3226" w:firstLine="420"/>
        <w:jc w:val="both"/>
      </w:pPr>
      <w:r>
        <w:rPr>
          <w:rFonts w:ascii="Verdana" w:hAnsi="Verdana" w:eastAsia="Verdana"/>
        </w:rPr>
        <w:t>datalink.c</w:t>
      </w:r>
      <w:r>
        <w:rPr/>
        <w:t>：应由同学完成的数据链路层程序文件。</w:t>
      </w:r>
      <w:r>
        <w:rPr>
          <w:rFonts w:ascii="Times New Roman" w:hAnsi="Times New Roman" w:eastAsia="Times New Roman"/>
        </w:rPr>
        <w:t>C</w:t>
      </w:r>
      <w:r>
        <w:rPr>
          <w:rFonts w:ascii="Times New Roman" w:hAnsi="Times New Roman" w:eastAsia="Times New Roman"/>
          <w:spacing w:val="-14"/>
        </w:rPr>
        <w:t> </w:t>
      </w:r>
      <w:r>
        <w:rPr/>
        <w:t>语言源程序书</w:t>
      </w:r>
      <w:r>
        <w:rPr>
          <w:spacing w:val="-4"/>
        </w:rPr>
        <w:t>写格式不要太凌乱，请参阅“附录一 源程序书写格式要求”。</w:t>
      </w:r>
    </w:p>
    <w:p>
      <w:pPr>
        <w:pStyle w:val="BodyText"/>
        <w:ind w:left="561"/>
        <w:jc w:val="both"/>
      </w:pPr>
      <w:r>
        <w:rPr>
          <w:rFonts w:ascii="Verdana" w:eastAsia="Verdana"/>
        </w:rPr>
        <w:t>crc32.c</w:t>
      </w:r>
      <w:r>
        <w:rPr>
          <w:spacing w:val="-10"/>
        </w:rPr>
        <w:t>：查表法求 </w:t>
      </w:r>
      <w:r>
        <w:rPr>
          <w:rFonts w:ascii="Times New Roman" w:eastAsia="Times New Roman"/>
        </w:rPr>
        <w:t>32</w:t>
      </w:r>
      <w:r>
        <w:rPr>
          <w:rFonts w:ascii="Times New Roman" w:eastAsia="Times New Roman"/>
          <w:spacing w:val="-13"/>
        </w:rPr>
        <w:t> </w:t>
      </w:r>
      <w:r>
        <w:rPr>
          <w:spacing w:val="51"/>
        </w:rPr>
        <w:t>位</w:t>
      </w:r>
      <w:r>
        <w:rPr>
          <w:rFonts w:ascii="Times New Roman" w:eastAsia="Times New Roman"/>
        </w:rPr>
        <w:t>CRC</w:t>
      </w:r>
      <w:r>
        <w:rPr>
          <w:rFonts w:ascii="Times New Roman" w:eastAsia="Times New Roman"/>
          <w:spacing w:val="-7"/>
        </w:rPr>
        <w:t> </w:t>
      </w:r>
      <w:r>
        <w:rPr>
          <w:spacing w:val="-3"/>
        </w:rPr>
        <w:t>校验和。</w:t>
      </w:r>
    </w:p>
    <w:p>
      <w:pPr>
        <w:pStyle w:val="BodyText"/>
        <w:spacing w:before="41"/>
        <w:ind w:left="561"/>
        <w:jc w:val="both"/>
      </w:pPr>
      <w:r>
        <w:rPr>
          <w:rFonts w:ascii="Verdana" w:eastAsia="Verdana"/>
          <w:spacing w:val="-2"/>
        </w:rPr>
        <w:t>lprintf.c</w:t>
      </w:r>
      <w:r>
        <w:rPr>
          <w:spacing w:val="-8"/>
        </w:rPr>
        <w:t>：日志输出函数 </w:t>
      </w:r>
      <w:r>
        <w:rPr>
          <w:rFonts w:ascii="Times New Roman" w:eastAsia="Times New Roman"/>
          <w:spacing w:val="-2"/>
        </w:rPr>
        <w:t>lprintf</w:t>
      </w:r>
      <w:r>
        <w:rPr>
          <w:rFonts w:ascii="Times New Roman" w:eastAsia="Times New Roman"/>
          <w:spacing w:val="6"/>
        </w:rPr>
        <w:t> </w:t>
      </w:r>
      <w:r>
        <w:rPr>
          <w:spacing w:val="-4"/>
        </w:rPr>
        <w:t>的源码。</w:t>
      </w:r>
    </w:p>
    <w:p>
      <w:pPr>
        <w:pStyle w:val="BodyText"/>
        <w:spacing w:line="278" w:lineRule="auto" w:before="42"/>
        <w:ind w:right="3229" w:firstLine="420"/>
        <w:jc w:val="both"/>
      </w:pPr>
      <w:r>
        <w:rPr>
          <w:rFonts w:ascii="Verdana" w:eastAsia="Verdana"/>
        </w:rPr>
        <w:t>getopt.c</w:t>
      </w:r>
      <w:r>
        <w:rPr>
          <w:spacing w:val="-4"/>
        </w:rPr>
        <w:t>：提供库函数 </w:t>
      </w:r>
      <w:r>
        <w:rPr>
          <w:rFonts w:ascii="Times New Roman" w:eastAsia="Times New Roman"/>
        </w:rPr>
        <w:t>getopt_long()(</w:t>
      </w:r>
      <w:r>
        <w:rPr>
          <w:spacing w:val="-13"/>
        </w:rPr>
        <w:t>在 </w:t>
      </w:r>
      <w:r>
        <w:rPr>
          <w:rFonts w:ascii="Times New Roman" w:eastAsia="Times New Roman"/>
        </w:rPr>
        <w:t>Linux</w:t>
      </w:r>
      <w:r>
        <w:rPr>
          <w:rFonts w:ascii="Times New Roman" w:eastAsia="Times New Roman"/>
          <w:spacing w:val="-13"/>
        </w:rPr>
        <w:t> </w:t>
      </w:r>
      <w:r>
        <w:rPr>
          <w:spacing w:val="-6"/>
        </w:rPr>
        <w:t>中是标准 </w:t>
      </w:r>
      <w:r>
        <w:rPr>
          <w:rFonts w:ascii="Times New Roman" w:eastAsia="Times New Roman"/>
        </w:rPr>
        <w:t>C</w:t>
      </w:r>
      <w:r>
        <w:rPr>
          <w:rFonts w:ascii="Times New Roman" w:eastAsia="Times New Roman"/>
          <w:spacing w:val="-13"/>
        </w:rPr>
        <w:t> </w:t>
      </w:r>
      <w:r>
        <w:rPr/>
        <w:t>函数</w:t>
      </w:r>
      <w:r>
        <w:rPr>
          <w:rFonts w:ascii="Times New Roman" w:eastAsia="Times New Roman"/>
        </w:rPr>
        <w:t>)</w:t>
      </w:r>
      <w:r>
        <w:rPr/>
        <w:t>，用</w:t>
      </w:r>
      <w:r>
        <w:rPr>
          <w:spacing w:val="-2"/>
        </w:rPr>
        <w:t>于分析命令行参数。</w:t>
      </w:r>
    </w:p>
    <w:p>
      <w:pPr>
        <w:pStyle w:val="BodyText"/>
        <w:spacing w:line="269" w:lineRule="exact"/>
        <w:ind w:left="561"/>
        <w:jc w:val="both"/>
      </w:pPr>
      <w:r>
        <w:rPr>
          <w:spacing w:val="1"/>
        </w:rPr>
        <w:t>产生的日志文件为</w:t>
      </w:r>
      <w:r>
        <w:rPr>
          <w:rFonts w:ascii="Verdana" w:eastAsia="Verdana"/>
        </w:rPr>
        <w:t>datalink-A.log</w:t>
      </w:r>
      <w:r>
        <w:rPr>
          <w:rFonts w:ascii="Verdana" w:eastAsia="Verdana"/>
          <w:spacing w:val="-24"/>
        </w:rPr>
        <w:t> </w:t>
      </w:r>
      <w:r>
        <w:rPr>
          <w:spacing w:val="-26"/>
        </w:rPr>
        <w:t>和 </w:t>
      </w:r>
      <w:r>
        <w:rPr>
          <w:rFonts w:ascii="Verdana" w:eastAsia="Verdana"/>
        </w:rPr>
        <w:t>datalink-B.log</w:t>
      </w:r>
      <w:r>
        <w:rPr>
          <w:spacing w:val="-12"/>
        </w:rPr>
        <w:t>。</w:t>
      </w:r>
    </w:p>
    <w:p>
      <w:pPr>
        <w:pStyle w:val="BodyText"/>
        <w:spacing w:line="278" w:lineRule="auto" w:before="42"/>
        <w:ind w:right="3226" w:firstLine="420"/>
      </w:pPr>
      <w:r>
        <w:rPr>
          <w:spacing w:val="3"/>
        </w:rPr>
        <w:t>目录 </w:t>
      </w:r>
      <w:r>
        <w:rPr>
          <w:rFonts w:ascii="Verdana" w:eastAsia="Verdana"/>
        </w:rPr>
        <w:t>Example</w:t>
      </w:r>
      <w:r>
        <w:rPr>
          <w:rFonts w:ascii="Verdana" w:eastAsia="Verdana"/>
          <w:spacing w:val="40"/>
        </w:rPr>
        <w:t> </w:t>
      </w:r>
      <w:r>
        <w:rPr/>
        <w:t>下的可执行文件有三个，分别是 </w:t>
      </w:r>
      <w:r>
        <w:rPr>
          <w:rFonts w:ascii="Verdana" w:eastAsia="Verdana"/>
        </w:rPr>
        <w:t>datalink.exe</w:t>
      </w:r>
      <w:r>
        <w:rPr/>
        <w:t>，</w:t>
      </w:r>
      <w:r>
        <w:rPr/>
        <w:t> </w:t>
      </w:r>
      <w:r>
        <w:rPr>
          <w:rFonts w:ascii="Verdana" w:eastAsia="Verdana"/>
          <w:spacing w:val="-2"/>
        </w:rPr>
        <w:t>gobackn.exe</w:t>
      </w:r>
      <w:r>
        <w:rPr>
          <w:spacing w:val="-2"/>
        </w:rPr>
        <w:t>，</w:t>
      </w:r>
      <w:r>
        <w:rPr>
          <w:rFonts w:ascii="Verdana" w:eastAsia="Verdana"/>
          <w:spacing w:val="-2"/>
        </w:rPr>
        <w:t>selective.exe</w:t>
      </w:r>
      <w:r>
        <w:rPr>
          <w:spacing w:val="-2"/>
        </w:rPr>
        <w:t>。</w:t>
      </w:r>
    </w:p>
    <w:p>
      <w:pPr>
        <w:pStyle w:val="BodyText"/>
        <w:spacing w:after="0" w:line="278" w:lineRule="auto"/>
        <w:sectPr>
          <w:pgSz w:w="11910" w:h="16840"/>
          <w:pgMar w:header="0" w:footer="992" w:top="1660" w:bottom="1180" w:left="992" w:right="850"/>
        </w:sectPr>
      </w:pPr>
    </w:p>
    <w:p>
      <w:pPr>
        <w:pStyle w:val="BodyText"/>
        <w:spacing w:line="278" w:lineRule="auto" w:before="87"/>
        <w:ind w:right="279" w:firstLine="420"/>
      </w:pPr>
      <w:r>
        <w:rPr>
          <w:rFonts w:ascii="Verdana" w:eastAsia="Verdana"/>
        </w:rPr>
        <w:t>goobackn.exe</w:t>
      </w:r>
      <w:r>
        <w:rPr>
          <w:spacing w:val="-8"/>
        </w:rPr>
        <w:t>：使用搭载 </w:t>
      </w:r>
      <w:r>
        <w:rPr>
          <w:rFonts w:ascii="Times New Roman" w:eastAsia="Times New Roman"/>
        </w:rPr>
        <w:t>ACK</w:t>
      </w:r>
      <w:r>
        <w:rPr>
          <w:rFonts w:ascii="Times New Roman" w:eastAsia="Times New Roman"/>
          <w:spacing w:val="-11"/>
        </w:rPr>
        <w:t> </w:t>
      </w:r>
      <w:r>
        <w:rPr>
          <w:spacing w:val="-12"/>
        </w:rPr>
        <w:t>技术的 </w:t>
      </w:r>
      <w:r>
        <w:rPr>
          <w:rFonts w:ascii="Times New Roman" w:eastAsia="Times New Roman"/>
        </w:rPr>
        <w:t>Go-Back-N </w:t>
      </w:r>
      <w:r>
        <w:rPr/>
        <w:t>协议的一种参考实现，可以直接运行以了解本次</w:t>
      </w:r>
      <w:r>
        <w:rPr>
          <w:spacing w:val="-2"/>
        </w:rPr>
        <w:t>实验应达到的目的。</w:t>
      </w:r>
    </w:p>
    <w:p>
      <w:pPr>
        <w:pStyle w:val="BodyText"/>
        <w:spacing w:line="269" w:lineRule="exact"/>
        <w:ind w:left="561"/>
      </w:pPr>
      <w:r>
        <w:rPr>
          <w:rFonts w:ascii="Verdana" w:eastAsia="Verdana"/>
          <w:spacing w:val="-2"/>
        </w:rPr>
        <w:t>selective.exe</w:t>
      </w:r>
      <w:r>
        <w:rPr>
          <w:spacing w:val="-3"/>
        </w:rPr>
        <w:t>：使用选择重传协议的一种参考实现。</w:t>
      </w:r>
    </w:p>
    <w:p>
      <w:pPr>
        <w:pStyle w:val="BodyText"/>
        <w:spacing w:line="278" w:lineRule="auto" w:before="42"/>
        <w:ind w:left="561" w:right="1406"/>
        <w:rPr>
          <w:rFonts w:ascii="Times New Roman" w:eastAsia="Times New Roman"/>
        </w:rPr>
      </w:pPr>
      <w:r>
        <w:rPr>
          <w:spacing w:val="25"/>
        </w:rPr>
        <w:t>编辑</w:t>
      </w:r>
      <w:r>
        <w:rPr>
          <w:rFonts w:ascii="Verdana" w:eastAsia="Verdana"/>
        </w:rPr>
        <w:t>datalink.c</w:t>
      </w:r>
      <w:r>
        <w:rPr>
          <w:spacing w:val="-3"/>
        </w:rPr>
        <w:t>，输入自己的程序，然后，编译链接，生成可执行文件 </w:t>
      </w:r>
      <w:r>
        <w:rPr>
          <w:rFonts w:ascii="Verdana" w:eastAsia="Verdana"/>
        </w:rPr>
        <w:t>datalink.exe</w:t>
      </w:r>
      <w:r>
        <w:rPr/>
        <w:t>。</w:t>
      </w:r>
      <w:r>
        <w:rPr>
          <w:spacing w:val="-2"/>
        </w:rPr>
        <w:t>程序运行需要启动两个进程</w:t>
      </w:r>
      <w:r>
        <w:rPr>
          <w:rFonts w:ascii="Times New Roman" w:eastAsia="Times New Roman"/>
          <w:spacing w:val="-2"/>
        </w:rPr>
        <w:t>:</w:t>
      </w:r>
    </w:p>
    <w:p>
      <w:pPr>
        <w:pStyle w:val="BodyText"/>
        <w:spacing w:line="269" w:lineRule="exact"/>
        <w:ind w:left="561"/>
        <w:rPr>
          <w:rFonts w:ascii="Verdana" w:hAnsi="Verdana" w:eastAsia="Verdana"/>
        </w:rPr>
      </w:pPr>
      <w:r>
        <w:rPr>
          <w:spacing w:val="3"/>
        </w:rPr>
        <w:t>打开一个命令行窗口，启动站点</w:t>
      </w:r>
      <w:r>
        <w:rPr>
          <w:rFonts w:ascii="Times New Roman" w:hAnsi="Times New Roman" w:eastAsia="Times New Roman"/>
        </w:rPr>
        <w:t>A</w:t>
      </w:r>
      <w:r>
        <w:rPr>
          <w:rFonts w:ascii="Times New Roman" w:hAnsi="Times New Roman" w:eastAsia="Times New Roman"/>
          <w:spacing w:val="-5"/>
        </w:rPr>
        <w:t> </w:t>
      </w:r>
      <w:r>
        <w:rPr/>
        <w:t>的进程，输入命令：</w:t>
      </w:r>
      <w:r>
        <w:rPr>
          <w:spacing w:val="31"/>
          <w:w w:val="150"/>
        </w:rPr>
        <w:t> </w:t>
      </w:r>
      <w:r>
        <w:rPr>
          <w:rFonts w:ascii="Verdana" w:hAnsi="Verdana" w:eastAsia="Verdana"/>
        </w:rPr>
        <w:t>datalink</w:t>
      </w:r>
      <w:r>
        <w:rPr>
          <w:rFonts w:ascii="Verdana" w:hAnsi="Verdana" w:eastAsia="Verdana"/>
          <w:spacing w:val="-5"/>
        </w:rPr>
        <w:t> –</w:t>
      </w:r>
      <w:r>
        <w:rPr>
          <w:rFonts w:ascii="Verdana" w:hAnsi="Verdana" w:eastAsia="Verdana"/>
        </w:rPr>
        <w:t>d3</w:t>
      </w:r>
      <w:r>
        <w:rPr>
          <w:rFonts w:ascii="Verdana" w:hAnsi="Verdana" w:eastAsia="Verdana"/>
          <w:spacing w:val="-7"/>
        </w:rPr>
        <w:t> </w:t>
      </w:r>
      <w:r>
        <w:rPr>
          <w:rFonts w:ascii="Verdana" w:hAnsi="Verdana" w:eastAsia="Verdana"/>
          <w:spacing w:val="-10"/>
        </w:rPr>
        <w:t>A</w:t>
      </w:r>
    </w:p>
    <w:p>
      <w:pPr>
        <w:pStyle w:val="BodyText"/>
        <w:spacing w:before="42"/>
        <w:ind w:left="561"/>
        <w:rPr>
          <w:rFonts w:ascii="Verdana" w:hAnsi="Verdana" w:eastAsia="Verdana"/>
        </w:rPr>
      </w:pPr>
      <w:r>
        <w:rPr>
          <w:spacing w:val="3"/>
        </w:rPr>
        <w:t>再打开一个命令行窗口，启动站点</w:t>
      </w:r>
      <w:r>
        <w:rPr>
          <w:rFonts w:ascii="Times New Roman" w:hAnsi="Times New Roman" w:eastAsia="Times New Roman"/>
        </w:rPr>
        <w:t>B</w:t>
      </w:r>
      <w:r>
        <w:rPr>
          <w:rFonts w:ascii="Times New Roman" w:hAnsi="Times New Roman" w:eastAsia="Times New Roman"/>
          <w:spacing w:val="-13"/>
        </w:rPr>
        <w:t> </w:t>
      </w:r>
      <w:r>
        <w:rPr/>
        <w:t>的进程，输入命令：</w:t>
      </w:r>
      <w:r>
        <w:rPr>
          <w:rFonts w:ascii="Verdana" w:hAnsi="Verdana" w:eastAsia="Verdana"/>
        </w:rPr>
        <w:t>datalink</w:t>
      </w:r>
      <w:r>
        <w:rPr>
          <w:rFonts w:ascii="Verdana" w:hAnsi="Verdana" w:eastAsia="Verdana"/>
          <w:spacing w:val="-9"/>
        </w:rPr>
        <w:t> –</w:t>
      </w:r>
      <w:r>
        <w:rPr>
          <w:rFonts w:ascii="Verdana" w:hAnsi="Verdana" w:eastAsia="Verdana"/>
        </w:rPr>
        <w:t>d3</w:t>
      </w:r>
      <w:r>
        <w:rPr>
          <w:rFonts w:ascii="Verdana" w:hAnsi="Verdana" w:eastAsia="Verdana"/>
          <w:spacing w:val="-15"/>
        </w:rPr>
        <w:t> </w:t>
      </w:r>
      <w:r>
        <w:rPr>
          <w:rFonts w:ascii="Verdana" w:hAnsi="Verdana" w:eastAsia="Verdana"/>
          <w:spacing w:val="-10"/>
        </w:rPr>
        <w:t>B</w:t>
      </w:r>
    </w:p>
    <w:p>
      <w:pPr>
        <w:pStyle w:val="BodyText"/>
        <w:spacing w:line="278" w:lineRule="auto" w:before="43"/>
        <w:ind w:right="276" w:firstLine="420"/>
        <w:jc w:val="both"/>
      </w:pPr>
      <w:r>
        <w:rPr>
          <w:spacing w:val="-3"/>
          <w:w w:val="100"/>
        </w:rPr>
        <w:t>那么，协议程序就开始运行。默认情况下，协议程序会持续运行</w:t>
      </w:r>
      <w:r>
        <w:rPr>
          <w:spacing w:val="-36"/>
        </w:rPr>
        <w:t> </w:t>
      </w:r>
      <w:r>
        <w:rPr>
          <w:rFonts w:ascii="Times New Roman" w:hAnsi="Times New Roman" w:eastAsia="Times New Roman"/>
          <w:w w:val="100"/>
        </w:rPr>
        <w:t>25</w:t>
      </w:r>
      <w:r>
        <w:rPr>
          <w:rFonts w:ascii="Times New Roman" w:hAnsi="Times New Roman" w:eastAsia="Times New Roman"/>
          <w:spacing w:val="17"/>
        </w:rPr>
        <w:t> </w:t>
      </w:r>
      <w:r>
        <w:rPr>
          <w:spacing w:val="-3"/>
          <w:w w:val="100"/>
        </w:rPr>
        <w:t>天。中止运行，按</w:t>
      </w:r>
      <w:r>
        <w:rPr>
          <w:spacing w:val="-35"/>
        </w:rPr>
        <w:t> </w:t>
      </w:r>
      <w:r>
        <w:rPr>
          <w:rFonts w:ascii="Times New Roman" w:hAnsi="Times New Roman" w:eastAsia="Times New Roman"/>
          <w:w w:val="100"/>
        </w:rPr>
        <w:t>C</w:t>
      </w:r>
      <w:r>
        <w:rPr>
          <w:rFonts w:ascii="Times New Roman" w:hAnsi="Times New Roman" w:eastAsia="Times New Roman"/>
          <w:spacing w:val="-2"/>
          <w:w w:val="100"/>
        </w:rPr>
        <w:t>t</w:t>
      </w:r>
      <w:r>
        <w:rPr>
          <w:rFonts w:ascii="Times New Roman" w:hAnsi="Times New Roman" w:eastAsia="Times New Roman"/>
          <w:spacing w:val="-1"/>
          <w:w w:val="100"/>
        </w:rPr>
        <w:t>rl</w:t>
      </w:r>
      <w:r>
        <w:rPr>
          <w:rFonts w:ascii="Times New Roman" w:hAnsi="Times New Roman" w:eastAsia="Times New Roman"/>
          <w:spacing w:val="-4"/>
          <w:w w:val="100"/>
        </w:rPr>
        <w:t>-</w:t>
      </w:r>
      <w:r>
        <w:rPr>
          <w:rFonts w:ascii="Times New Roman" w:hAnsi="Times New Roman" w:eastAsia="Times New Roman"/>
          <w:w w:val="100"/>
        </w:rPr>
        <w:t>C</w:t>
      </w:r>
      <w:r>
        <w:rPr>
          <w:rFonts w:ascii="Times New Roman" w:hAnsi="Times New Roman" w:eastAsia="Times New Roman"/>
          <w:spacing w:val="17"/>
        </w:rPr>
        <w:t> </w:t>
      </w:r>
      <w:r>
        <w:rPr>
          <w:w w:val="100"/>
        </w:rPr>
        <w:t>键。在运行过程中，将生成“日志</w:t>
      </w:r>
      <w:r>
        <w:rPr>
          <w:rFonts w:ascii="Times New Roman" w:hAnsi="Times New Roman" w:eastAsia="Times New Roman"/>
          <w:spacing w:val="-1"/>
          <w:w w:val="100"/>
        </w:rPr>
        <w:t>”(</w:t>
      </w:r>
      <w:r>
        <w:rPr>
          <w:rFonts w:ascii="Times New Roman" w:hAnsi="Times New Roman" w:eastAsia="Times New Roman"/>
          <w:spacing w:val="-2"/>
          <w:w w:val="100"/>
        </w:rPr>
        <w:t>l</w:t>
      </w:r>
      <w:r>
        <w:rPr>
          <w:rFonts w:ascii="Times New Roman" w:hAnsi="Times New Roman" w:eastAsia="Times New Roman"/>
          <w:w w:val="100"/>
        </w:rPr>
        <w:t>og</w:t>
      </w:r>
      <w:r>
        <w:rPr>
          <w:rFonts w:ascii="Times New Roman" w:hAnsi="Times New Roman" w:eastAsia="Times New Roman"/>
          <w:spacing w:val="1"/>
          <w:w w:val="100"/>
        </w:rPr>
        <w:t>)</w:t>
      </w:r>
      <w:r>
        <w:rPr>
          <w:w w:val="100"/>
        </w:rPr>
        <w:t>文件。默认情况下，日志文件的放在与可执行文件相同的目录（注意：</w:t>
      </w:r>
      <w:r>
        <w:rPr>
          <w:spacing w:val="4"/>
          <w:w w:val="100"/>
        </w:rPr>
        <w:t>有可能执行文件所处目录与当前目录不是同一个目录</w:t>
      </w:r>
      <w:r>
        <w:rPr>
          <w:spacing w:val="-99"/>
          <w:w w:val="100"/>
        </w:rPr>
        <w:t>）</w:t>
      </w:r>
      <w:r>
        <w:rPr>
          <w:spacing w:val="4"/>
          <w:w w:val="100"/>
        </w:rPr>
        <w:t>。日志文件命名为可执行文件名加</w:t>
      </w:r>
      <w:r>
        <w:rPr>
          <w:rFonts w:ascii="Verdana" w:hAnsi="Verdana" w:eastAsia="Verdana"/>
          <w:w w:val="100"/>
        </w:rPr>
        <w:t>-</w:t>
      </w:r>
      <w:r>
        <w:rPr>
          <w:rFonts w:ascii="Verdana" w:hAnsi="Verdana" w:eastAsia="Verdana"/>
          <w:spacing w:val="-3"/>
          <w:w w:val="100"/>
        </w:rPr>
        <w:t>A</w:t>
      </w:r>
      <w:r>
        <w:rPr>
          <w:rFonts w:ascii="Verdana" w:hAnsi="Verdana" w:eastAsia="Verdana"/>
          <w:w w:val="100"/>
        </w:rPr>
        <w:t>.l</w:t>
      </w:r>
      <w:r>
        <w:rPr>
          <w:rFonts w:ascii="Verdana" w:hAnsi="Verdana" w:eastAsia="Verdana"/>
          <w:spacing w:val="-1"/>
          <w:w w:val="100"/>
        </w:rPr>
        <w:t>o</w:t>
      </w:r>
      <w:r>
        <w:rPr>
          <w:rFonts w:ascii="Verdana" w:hAnsi="Verdana" w:eastAsia="Verdana"/>
          <w:w w:val="100"/>
        </w:rPr>
        <w:t>g</w:t>
      </w:r>
      <w:r>
        <w:rPr>
          <w:rFonts w:ascii="Verdana" w:hAnsi="Verdana" w:eastAsia="Verdana"/>
          <w:spacing w:val="36"/>
        </w:rPr>
        <w:t> </w:t>
      </w:r>
      <w:r>
        <w:rPr>
          <w:spacing w:val="5"/>
          <w:w w:val="100"/>
        </w:rPr>
        <w:t>或者</w:t>
      </w:r>
      <w:r>
        <w:rPr>
          <w:rFonts w:ascii="Verdana" w:hAnsi="Verdana" w:eastAsia="Verdana"/>
          <w:w w:val="100"/>
        </w:rPr>
        <w:t>-</w:t>
      </w:r>
      <w:r>
        <w:rPr>
          <w:rFonts w:ascii="Verdana" w:hAnsi="Verdana" w:eastAsia="Verdana"/>
          <w:w w:val="100"/>
        </w:rPr>
      </w:r>
      <w:r>
        <w:rPr>
          <w:rFonts w:ascii="Verdana" w:hAnsi="Verdana" w:eastAsia="Verdana"/>
          <w:spacing w:val="-4"/>
          <w:w w:val="100"/>
        </w:rPr>
        <w:t>B</w:t>
      </w:r>
      <w:r>
        <w:rPr>
          <w:rFonts w:ascii="Verdana" w:hAnsi="Verdana" w:eastAsia="Verdana"/>
          <w:w w:val="100"/>
        </w:rPr>
        <w:t>.l</w:t>
      </w:r>
      <w:r>
        <w:rPr>
          <w:rFonts w:ascii="Verdana" w:hAnsi="Verdana" w:eastAsia="Verdana"/>
          <w:spacing w:val="-1"/>
          <w:w w:val="100"/>
        </w:rPr>
        <w:t>o</w:t>
      </w:r>
      <w:r>
        <w:rPr>
          <w:rFonts w:ascii="Verdana" w:hAnsi="Verdana" w:eastAsia="Verdana"/>
          <w:w w:val="100"/>
        </w:rPr>
        <w:t>g</w:t>
      </w:r>
      <w:r>
        <w:rPr>
          <w:rFonts w:ascii="Verdana" w:hAnsi="Verdana" w:eastAsia="Verdana"/>
          <w:spacing w:val="-18"/>
        </w:rPr>
        <w:t>  </w:t>
      </w:r>
      <w:r>
        <w:rPr>
          <w:spacing w:val="5"/>
          <w:w w:val="100"/>
        </w:rPr>
        <w:t>后缀。例如：可执行文件名为</w:t>
      </w:r>
      <w:r>
        <w:rPr>
          <w:spacing w:val="8"/>
        </w:rPr>
        <w:t> </w:t>
      </w:r>
      <w:r>
        <w:rPr>
          <w:rFonts w:ascii="Verdana" w:hAnsi="Verdana" w:eastAsia="Verdana"/>
          <w:w w:val="100"/>
        </w:rPr>
        <w:t>d</w:t>
      </w:r>
      <w:r>
        <w:rPr>
          <w:rFonts w:ascii="Verdana" w:hAnsi="Verdana" w:eastAsia="Verdana"/>
          <w:spacing w:val="-2"/>
          <w:w w:val="100"/>
        </w:rPr>
        <w:t>a</w:t>
      </w:r>
      <w:r>
        <w:rPr>
          <w:rFonts w:ascii="Verdana" w:hAnsi="Verdana" w:eastAsia="Verdana"/>
          <w:w w:val="100"/>
        </w:rPr>
        <w:t>t</w:t>
      </w:r>
      <w:r>
        <w:rPr>
          <w:rFonts w:ascii="Verdana" w:hAnsi="Verdana" w:eastAsia="Verdana"/>
          <w:spacing w:val="-1"/>
          <w:w w:val="100"/>
        </w:rPr>
        <w:t>al</w:t>
      </w:r>
      <w:r>
        <w:rPr>
          <w:rFonts w:ascii="Verdana" w:hAnsi="Verdana" w:eastAsia="Verdana"/>
          <w:spacing w:val="-3"/>
          <w:w w:val="100"/>
        </w:rPr>
        <w:t>i</w:t>
      </w:r>
      <w:r>
        <w:rPr>
          <w:rFonts w:ascii="Verdana" w:hAnsi="Verdana" w:eastAsia="Verdana"/>
          <w:w w:val="100"/>
        </w:rPr>
        <w:t>nk.</w:t>
      </w:r>
      <w:r>
        <w:rPr>
          <w:rFonts w:ascii="Verdana" w:hAnsi="Verdana" w:eastAsia="Verdana"/>
          <w:spacing w:val="-2"/>
          <w:w w:val="100"/>
        </w:rPr>
        <w:t>e</w:t>
      </w:r>
      <w:r>
        <w:rPr>
          <w:rFonts w:ascii="Verdana" w:hAnsi="Verdana" w:eastAsia="Verdana"/>
          <w:spacing w:val="-6"/>
          <w:w w:val="100"/>
        </w:rPr>
        <w:t>x</w:t>
      </w:r>
      <w:r>
        <w:rPr>
          <w:rFonts w:ascii="Verdana" w:hAnsi="Verdana" w:eastAsia="Verdana"/>
          <w:spacing w:val="9"/>
          <w:w w:val="100"/>
        </w:rPr>
        <w:t>e</w:t>
      </w:r>
      <w:r>
        <w:rPr>
          <w:spacing w:val="5"/>
          <w:w w:val="100"/>
        </w:rPr>
        <w:t>，那么，日志文件的文件名为</w:t>
      </w:r>
      <w:r>
        <w:rPr>
          <w:spacing w:val="11"/>
        </w:rPr>
        <w:t> </w:t>
      </w:r>
      <w:r>
        <w:rPr>
          <w:rFonts w:ascii="Verdana" w:hAnsi="Verdana" w:eastAsia="Verdana"/>
          <w:spacing w:val="-2"/>
          <w:w w:val="100"/>
        </w:rPr>
        <w:t>d</w:t>
      </w:r>
      <w:r>
        <w:rPr>
          <w:rFonts w:ascii="Verdana" w:hAnsi="Verdana" w:eastAsia="Verdana"/>
          <w:w w:val="100"/>
        </w:rPr>
        <w:t>a</w:t>
      </w:r>
      <w:r>
        <w:rPr>
          <w:rFonts w:ascii="Verdana" w:hAnsi="Verdana" w:eastAsia="Verdana"/>
          <w:spacing w:val="-2"/>
          <w:w w:val="100"/>
        </w:rPr>
        <w:t>t</w:t>
      </w:r>
      <w:r>
        <w:rPr>
          <w:rFonts w:ascii="Verdana" w:hAnsi="Verdana" w:eastAsia="Verdana"/>
          <w:w w:val="100"/>
        </w:rPr>
        <w:t>ali</w:t>
      </w:r>
      <w:r>
        <w:rPr>
          <w:rFonts w:ascii="Verdana" w:hAnsi="Verdana" w:eastAsia="Verdana"/>
          <w:spacing w:val="1"/>
          <w:w w:val="100"/>
        </w:rPr>
        <w:t>n</w:t>
      </w:r>
      <w:r>
        <w:rPr>
          <w:rFonts w:ascii="Verdana" w:hAnsi="Verdana" w:eastAsia="Verdana"/>
          <w:spacing w:val="-4"/>
          <w:w w:val="100"/>
        </w:rPr>
        <w:t>k</w:t>
      </w:r>
      <w:r>
        <w:rPr>
          <w:rFonts w:ascii="Verdana" w:hAnsi="Verdana" w:eastAsia="Verdana"/>
          <w:w w:val="100"/>
        </w:rPr>
        <w:t>-A.l</w:t>
      </w:r>
      <w:r>
        <w:rPr>
          <w:rFonts w:ascii="Verdana" w:hAnsi="Verdana" w:eastAsia="Verdana"/>
          <w:spacing w:val="-2"/>
          <w:w w:val="100"/>
        </w:rPr>
        <w:t>o</w:t>
      </w:r>
      <w:r>
        <w:rPr>
          <w:rFonts w:ascii="Verdana" w:hAnsi="Verdana" w:eastAsia="Verdana"/>
          <w:w w:val="100"/>
        </w:rPr>
        <w:t>g</w:t>
      </w:r>
      <w:r>
        <w:rPr>
          <w:rFonts w:ascii="Verdana" w:hAnsi="Verdana" w:eastAsia="Verdana"/>
          <w:spacing w:val="36"/>
        </w:rPr>
        <w:t> </w:t>
      </w:r>
      <w:r>
        <w:rPr>
          <w:w w:val="100"/>
        </w:rPr>
        <w:t>和</w:t>
      </w:r>
      <w:r>
        <w:rPr>
          <w:w w:val="100"/>
        </w:rPr>
        <w:t> </w:t>
      </w:r>
      <w:r>
        <w:rPr>
          <w:rFonts w:ascii="Verdana" w:hAnsi="Verdana" w:eastAsia="Verdana"/>
          <w:w w:val="100"/>
        </w:rPr>
        <w:t>da</w:t>
      </w:r>
      <w:r>
        <w:rPr>
          <w:rFonts w:ascii="Verdana" w:hAnsi="Verdana" w:eastAsia="Verdana"/>
          <w:spacing w:val="-2"/>
          <w:w w:val="100"/>
        </w:rPr>
        <w:t>t</w:t>
      </w:r>
      <w:r>
        <w:rPr>
          <w:rFonts w:ascii="Verdana" w:hAnsi="Verdana" w:eastAsia="Verdana"/>
          <w:w w:val="100"/>
        </w:rPr>
        <w:t>ali</w:t>
      </w:r>
      <w:r>
        <w:rPr>
          <w:rFonts w:ascii="Verdana" w:hAnsi="Verdana" w:eastAsia="Verdana"/>
          <w:spacing w:val="-2"/>
          <w:w w:val="100"/>
        </w:rPr>
        <w:t>n</w:t>
      </w:r>
      <w:r>
        <w:rPr>
          <w:rFonts w:ascii="Verdana" w:hAnsi="Verdana" w:eastAsia="Verdana"/>
          <w:spacing w:val="-1"/>
          <w:w w:val="100"/>
        </w:rPr>
        <w:t>k</w:t>
      </w:r>
      <w:r>
        <w:rPr>
          <w:rFonts w:ascii="Verdana" w:hAnsi="Verdana" w:eastAsia="Verdana"/>
          <w:w w:val="100"/>
        </w:rPr>
        <w:t>-</w:t>
      </w:r>
      <w:r>
        <w:rPr>
          <w:rFonts w:ascii="Verdana" w:hAnsi="Verdana" w:eastAsia="Verdana"/>
          <w:spacing w:val="-4"/>
          <w:w w:val="100"/>
        </w:rPr>
        <w:t>B</w:t>
      </w:r>
      <w:r>
        <w:rPr>
          <w:rFonts w:ascii="Verdana" w:hAnsi="Verdana" w:eastAsia="Verdana"/>
          <w:w w:val="100"/>
        </w:rPr>
        <w:t>.l</w:t>
      </w:r>
      <w:r>
        <w:rPr>
          <w:rFonts w:ascii="Verdana" w:hAnsi="Verdana" w:eastAsia="Verdana"/>
          <w:spacing w:val="-1"/>
          <w:w w:val="100"/>
        </w:rPr>
        <w:t>o</w:t>
      </w:r>
      <w:r>
        <w:rPr>
          <w:rFonts w:ascii="Verdana" w:hAnsi="Verdana" w:eastAsia="Verdana"/>
          <w:spacing w:val="-3"/>
          <w:w w:val="100"/>
        </w:rPr>
        <w:t>g</w:t>
      </w:r>
      <w:r>
        <w:rPr>
          <w:spacing w:val="4"/>
          <w:w w:val="100"/>
        </w:rPr>
        <w:t>，分别对应站点</w:t>
      </w:r>
      <w:r>
        <w:rPr>
          <w:rFonts w:ascii="Times New Roman" w:hAnsi="Times New Roman" w:eastAsia="Times New Roman"/>
          <w:w w:val="100"/>
        </w:rPr>
        <w:t>A</w:t>
      </w:r>
      <w:r>
        <w:rPr>
          <w:rFonts w:ascii="Times New Roman" w:hAnsi="Times New Roman" w:eastAsia="Times New Roman"/>
          <w:spacing w:val="1"/>
        </w:rPr>
        <w:t> </w:t>
      </w:r>
      <w:r>
        <w:rPr>
          <w:spacing w:val="15"/>
          <w:w w:val="100"/>
        </w:rPr>
        <w:t>和站点</w:t>
      </w:r>
      <w:r>
        <w:rPr>
          <w:rFonts w:ascii="Times New Roman" w:hAnsi="Times New Roman" w:eastAsia="Times New Roman"/>
          <w:w w:val="100"/>
        </w:rPr>
        <w:t>B</w:t>
      </w:r>
      <w:r>
        <w:rPr>
          <w:rFonts w:ascii="Times New Roman" w:hAnsi="Times New Roman" w:eastAsia="Times New Roman"/>
          <w:spacing w:val="1"/>
        </w:rPr>
        <w:t> </w:t>
      </w:r>
      <w:r>
        <w:rPr>
          <w:spacing w:val="-3"/>
          <w:w w:val="100"/>
        </w:rPr>
        <w:t>的日志文件。关于日志信息的输出，参见</w:t>
      </w:r>
      <w:r>
        <w:rPr>
          <w:spacing w:val="-52"/>
        </w:rPr>
        <w:t> </w:t>
      </w:r>
      <w:r>
        <w:rPr>
          <w:rFonts w:ascii="Times New Roman" w:hAnsi="Times New Roman" w:eastAsia="Times New Roman"/>
          <w:w w:val="100"/>
        </w:rPr>
        <w:t>8</w:t>
      </w:r>
      <w:r>
        <w:rPr>
          <w:rFonts w:ascii="Times New Roman" w:hAnsi="Times New Roman" w:eastAsia="Times New Roman"/>
          <w:spacing w:val="-3"/>
          <w:w w:val="100"/>
        </w:rPr>
        <w:t>.</w:t>
      </w:r>
      <w:r>
        <w:rPr>
          <w:rFonts w:ascii="Times New Roman" w:hAnsi="Times New Roman" w:eastAsia="Times New Roman"/>
          <w:w w:val="100"/>
        </w:rPr>
        <w:t>4</w:t>
      </w:r>
      <w:r>
        <w:rPr>
          <w:spacing w:val="-24"/>
          <w:w w:val="100"/>
        </w:rPr>
        <w:t>“日志”。</w:t>
      </w:r>
    </w:p>
    <w:p>
      <w:pPr>
        <w:pStyle w:val="BodyText"/>
        <w:spacing w:line="278" w:lineRule="auto"/>
        <w:ind w:right="276" w:firstLine="420"/>
        <w:jc w:val="both"/>
      </w:pPr>
      <w:r>
        <w:rPr>
          <w:spacing w:val="-1"/>
        </w:rPr>
        <w:t>由于协议程序的工作需要毫秒数量级的实时操作，因此，在程序运行时务必关闭掉其他导致 </w:t>
      </w:r>
      <w:r>
        <w:rPr>
          <w:rFonts w:ascii="Times New Roman" w:eastAsia="Times New Roman"/>
        </w:rPr>
        <w:t>CPU</w:t>
      </w:r>
      <w:r>
        <w:rPr>
          <w:rFonts w:ascii="Times New Roman" w:eastAsia="Times New Roman"/>
          <w:spacing w:val="34"/>
        </w:rPr>
        <w:t> </w:t>
      </w:r>
      <w:r>
        <w:rPr/>
        <w:t>负</w:t>
      </w:r>
      <w:r>
        <w:rPr/>
        <w:t>载加重和内存占用的任务，例如：多媒体播放器等，否则，由于操作系统调度问题可能会导致协议程序</w:t>
      </w:r>
      <w:r>
        <w:rPr>
          <w:spacing w:val="-2"/>
        </w:rPr>
        <w:t>的运行产生阻塞或者停顿。严重时，库程序会给出警告信息。</w:t>
      </w:r>
    </w:p>
    <w:p>
      <w:pPr>
        <w:pStyle w:val="ListParagraph"/>
        <w:numPr>
          <w:ilvl w:val="1"/>
          <w:numId w:val="2"/>
        </w:numPr>
        <w:tabs>
          <w:tab w:pos="934" w:val="left" w:leader="none"/>
        </w:tabs>
        <w:spacing w:line="240" w:lineRule="auto" w:before="246" w:after="0"/>
        <w:ind w:left="934" w:right="0" w:hanging="373"/>
        <w:jc w:val="left"/>
        <w:rPr>
          <w:sz w:val="21"/>
        </w:rPr>
      </w:pPr>
      <w:bookmarkStart w:name="_bookmark17" w:id="18"/>
      <w:bookmarkEnd w:id="18"/>
      <w:r>
        <w:rPr/>
      </w:r>
      <w:r>
        <w:rPr>
          <w:spacing w:val="-2"/>
          <w:sz w:val="21"/>
        </w:rPr>
        <w:t>Linux</w:t>
      </w:r>
      <w:r>
        <w:rPr>
          <w:spacing w:val="-10"/>
          <w:sz w:val="21"/>
        </w:rPr>
        <w:t> 环境下编译及运行方法</w:t>
      </w:r>
    </w:p>
    <w:p>
      <w:pPr>
        <w:pStyle w:val="BodyText"/>
        <w:spacing w:line="276" w:lineRule="auto" w:before="159"/>
        <w:ind w:right="276" w:firstLine="420"/>
        <w:jc w:val="both"/>
      </w:pPr>
      <w:r>
        <w:rPr>
          <w:rFonts w:ascii="Times New Roman" w:eastAsia="Times New Roman"/>
        </w:rPr>
        <w:t>Linux</w:t>
      </w:r>
      <w:r>
        <w:rPr>
          <w:rFonts w:ascii="Times New Roman" w:eastAsia="Times New Roman"/>
          <w:spacing w:val="40"/>
        </w:rPr>
        <w:t> </w:t>
      </w:r>
      <w:r>
        <w:rPr>
          <w:spacing w:val="-2"/>
        </w:rPr>
        <w:t>环境可以选用 </w:t>
      </w:r>
      <w:r>
        <w:rPr>
          <w:rFonts w:ascii="Times New Roman" w:eastAsia="Times New Roman"/>
        </w:rPr>
        <w:t>Ubuntu</w:t>
      </w:r>
      <w:r>
        <w:rPr>
          <w:rFonts w:ascii="Times New Roman" w:eastAsia="Times New Roman"/>
          <w:spacing w:val="40"/>
        </w:rPr>
        <w:t> </w:t>
      </w:r>
      <w:r>
        <w:rPr>
          <w:spacing w:val="-3"/>
        </w:rPr>
        <w:t>环境下的 </w:t>
      </w:r>
      <w:r>
        <w:rPr>
          <w:rFonts w:ascii="Times New Roman" w:eastAsia="Times New Roman"/>
        </w:rPr>
        <w:t>GCC</w:t>
      </w:r>
      <w:r>
        <w:rPr>
          <w:rFonts w:ascii="Times New Roman" w:eastAsia="Times New Roman"/>
          <w:spacing w:val="40"/>
        </w:rPr>
        <w:t> </w:t>
      </w:r>
      <w:r>
        <w:rPr>
          <w:spacing w:val="-1"/>
        </w:rPr>
        <w:t>编译器。提供开发包 </w:t>
      </w:r>
      <w:r>
        <w:rPr>
          <w:rFonts w:ascii="Times New Roman" w:eastAsia="Times New Roman"/>
        </w:rPr>
        <w:t>Lab1-linux.tar</w:t>
      </w:r>
      <w:r>
        <w:rPr>
          <w:spacing w:val="-2"/>
        </w:rPr>
        <w:t>，通过执行 </w:t>
      </w:r>
      <w:r>
        <w:rPr>
          <w:rFonts w:ascii="Verdana" w:eastAsia="Verdana"/>
        </w:rPr>
        <w:t>tar </w:t>
      </w:r>
      <w:r>
        <w:rPr>
          <w:rFonts w:ascii="Verdana" w:eastAsia="Verdana"/>
        </w:rPr>
        <w:t>xvf</w:t>
      </w:r>
      <w:r>
        <w:rPr>
          <w:rFonts w:ascii="Verdana" w:eastAsia="Verdana"/>
        </w:rPr>
        <w:t> Lab1-linux.tar</w:t>
      </w:r>
      <w:r>
        <w:rPr>
          <w:rFonts w:ascii="Verdana" w:eastAsia="Verdana"/>
          <w:spacing w:val="-13"/>
        </w:rPr>
        <w:t> </w:t>
      </w:r>
      <w:r>
        <w:rPr/>
        <w:t>命令后得到右图所示的文件。</w:t>
      </w:r>
    </w:p>
    <w:p>
      <w:pPr>
        <w:pStyle w:val="BodyText"/>
        <w:spacing w:before="3"/>
        <w:ind w:left="561"/>
      </w:pPr>
      <w:r>
        <w:rPr/>
        <mc:AlternateContent>
          <mc:Choice Requires="wps">
            <w:drawing>
              <wp:anchor distT="0" distB="0" distL="0" distR="0" allowOverlap="1" layoutInCell="1" locked="0" behindDoc="0" simplePos="0" relativeHeight="15729664">
                <wp:simplePos x="0" y="0"/>
                <wp:positionH relativeFrom="page">
                  <wp:posOffset>5367411</wp:posOffset>
                </wp:positionH>
                <wp:positionV relativeFrom="paragraph">
                  <wp:posOffset>129605</wp:posOffset>
                </wp:positionV>
                <wp:extent cx="1417320" cy="1739264"/>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417320" cy="1739264"/>
                          <a:chExt cx="1417320" cy="1739264"/>
                        </a:xfrm>
                      </wpg:grpSpPr>
                      <wps:wsp>
                        <wps:cNvPr id="89" name="Graphic 89"/>
                        <wps:cNvSpPr/>
                        <wps:spPr>
                          <a:xfrm>
                            <a:off x="537575" y="273974"/>
                            <a:ext cx="830580" cy="151765"/>
                          </a:xfrm>
                          <a:custGeom>
                            <a:avLst/>
                            <a:gdLst/>
                            <a:ahLst/>
                            <a:cxnLst/>
                            <a:rect l="l" t="t" r="r" b="b"/>
                            <a:pathLst>
                              <a:path w="830580" h="151765">
                                <a:moveTo>
                                  <a:pt x="755014" y="0"/>
                                </a:moveTo>
                                <a:lnTo>
                                  <a:pt x="755014" y="666"/>
                                </a:lnTo>
                                <a:lnTo>
                                  <a:pt x="76127" y="666"/>
                                </a:lnTo>
                                <a:lnTo>
                                  <a:pt x="75462" y="0"/>
                                </a:lnTo>
                                <a:lnTo>
                                  <a:pt x="46309" y="5933"/>
                                </a:lnTo>
                                <a:lnTo>
                                  <a:pt x="22298" y="22125"/>
                                </a:lnTo>
                                <a:lnTo>
                                  <a:pt x="6003" y="46165"/>
                                </a:lnTo>
                                <a:lnTo>
                                  <a:pt x="0" y="75644"/>
                                </a:lnTo>
                                <a:lnTo>
                                  <a:pt x="6003" y="105123"/>
                                </a:lnTo>
                                <a:lnTo>
                                  <a:pt x="22298" y="129164"/>
                                </a:lnTo>
                                <a:lnTo>
                                  <a:pt x="46309" y="145356"/>
                                </a:lnTo>
                                <a:lnTo>
                                  <a:pt x="75462" y="151289"/>
                                </a:lnTo>
                                <a:lnTo>
                                  <a:pt x="76127" y="150622"/>
                                </a:lnTo>
                                <a:lnTo>
                                  <a:pt x="755014" y="150622"/>
                                </a:lnTo>
                                <a:lnTo>
                                  <a:pt x="755014" y="151289"/>
                                </a:lnTo>
                                <a:lnTo>
                                  <a:pt x="784454" y="145356"/>
                                </a:lnTo>
                                <a:lnTo>
                                  <a:pt x="808447" y="129164"/>
                                </a:lnTo>
                                <a:lnTo>
                                  <a:pt x="824599" y="105123"/>
                                </a:lnTo>
                                <a:lnTo>
                                  <a:pt x="830516" y="75644"/>
                                </a:lnTo>
                                <a:lnTo>
                                  <a:pt x="824599" y="46165"/>
                                </a:lnTo>
                                <a:lnTo>
                                  <a:pt x="808447" y="22125"/>
                                </a:lnTo>
                                <a:lnTo>
                                  <a:pt x="784454" y="5933"/>
                                </a:lnTo>
                                <a:lnTo>
                                  <a:pt x="755014" y="0"/>
                                </a:lnTo>
                                <a:close/>
                              </a:path>
                            </a:pathLst>
                          </a:custGeom>
                          <a:solidFill>
                            <a:srgbClr val="FFCCCC"/>
                          </a:solidFill>
                        </wps:spPr>
                        <wps:bodyPr wrap="square" lIns="0" tIns="0" rIns="0" bIns="0" rtlCol="0">
                          <a:prstTxWarp prst="textNoShape">
                            <a:avLst/>
                          </a:prstTxWarp>
                          <a:noAutofit/>
                        </wps:bodyPr>
                      </wps:wsp>
                      <wps:wsp>
                        <wps:cNvPr id="90" name="Graphic 90"/>
                        <wps:cNvSpPr/>
                        <wps:spPr>
                          <a:xfrm>
                            <a:off x="537575" y="273974"/>
                            <a:ext cx="830580" cy="151765"/>
                          </a:xfrm>
                          <a:custGeom>
                            <a:avLst/>
                            <a:gdLst/>
                            <a:ahLst/>
                            <a:cxnLst/>
                            <a:rect l="l" t="t" r="r" b="b"/>
                            <a:pathLst>
                              <a:path w="830580" h="151765">
                                <a:moveTo>
                                  <a:pt x="755014" y="151289"/>
                                </a:moveTo>
                                <a:lnTo>
                                  <a:pt x="784454" y="145356"/>
                                </a:lnTo>
                                <a:lnTo>
                                  <a:pt x="808447" y="129164"/>
                                </a:lnTo>
                                <a:lnTo>
                                  <a:pt x="824599" y="105123"/>
                                </a:lnTo>
                                <a:lnTo>
                                  <a:pt x="830516" y="75644"/>
                                </a:lnTo>
                                <a:lnTo>
                                  <a:pt x="824599" y="46165"/>
                                </a:lnTo>
                                <a:lnTo>
                                  <a:pt x="808447" y="22125"/>
                                </a:lnTo>
                                <a:lnTo>
                                  <a:pt x="784454" y="5933"/>
                                </a:lnTo>
                                <a:lnTo>
                                  <a:pt x="755014" y="0"/>
                                </a:lnTo>
                                <a:lnTo>
                                  <a:pt x="755014" y="666"/>
                                </a:lnTo>
                                <a:lnTo>
                                  <a:pt x="76127" y="666"/>
                                </a:lnTo>
                                <a:lnTo>
                                  <a:pt x="22298" y="22125"/>
                                </a:lnTo>
                                <a:lnTo>
                                  <a:pt x="0" y="75644"/>
                                </a:lnTo>
                                <a:lnTo>
                                  <a:pt x="6003" y="105123"/>
                                </a:lnTo>
                                <a:lnTo>
                                  <a:pt x="22298" y="129164"/>
                                </a:lnTo>
                                <a:lnTo>
                                  <a:pt x="46309" y="145356"/>
                                </a:lnTo>
                                <a:lnTo>
                                  <a:pt x="75462" y="151289"/>
                                </a:lnTo>
                                <a:lnTo>
                                  <a:pt x="76127" y="150622"/>
                                </a:lnTo>
                                <a:lnTo>
                                  <a:pt x="755014" y="150622"/>
                                </a:lnTo>
                                <a:lnTo>
                                  <a:pt x="755014" y="151289"/>
                                </a:lnTo>
                                <a:close/>
                              </a:path>
                            </a:pathLst>
                          </a:custGeom>
                          <a:ln w="9405">
                            <a:solidFill>
                              <a:srgbClr val="000000"/>
                            </a:solidFill>
                            <a:prstDash val="solid"/>
                          </a:ln>
                        </wps:spPr>
                        <wps:bodyPr wrap="square" lIns="0" tIns="0" rIns="0" bIns="0" rtlCol="0">
                          <a:prstTxWarp prst="textNoShape">
                            <a:avLst/>
                          </a:prstTxWarp>
                          <a:noAutofit/>
                        </wps:bodyPr>
                      </wps:wsp>
                      <wps:wsp>
                        <wps:cNvPr id="91" name="Graphic 91"/>
                        <wps:cNvSpPr/>
                        <wps:spPr>
                          <a:xfrm>
                            <a:off x="537575" y="722041"/>
                            <a:ext cx="830580" cy="147955"/>
                          </a:xfrm>
                          <a:custGeom>
                            <a:avLst/>
                            <a:gdLst/>
                            <a:ahLst/>
                            <a:cxnLst/>
                            <a:rect l="l" t="t" r="r" b="b"/>
                            <a:pathLst>
                              <a:path w="830580" h="147955">
                                <a:moveTo>
                                  <a:pt x="756931" y="0"/>
                                </a:moveTo>
                                <a:lnTo>
                                  <a:pt x="755014" y="2430"/>
                                </a:lnTo>
                                <a:lnTo>
                                  <a:pt x="76127" y="2430"/>
                                </a:lnTo>
                                <a:lnTo>
                                  <a:pt x="73584" y="0"/>
                                </a:lnTo>
                                <a:lnTo>
                                  <a:pt x="45005" y="5809"/>
                                </a:lnTo>
                                <a:lnTo>
                                  <a:pt x="21608" y="21635"/>
                                </a:lnTo>
                                <a:lnTo>
                                  <a:pt x="5803" y="45074"/>
                                </a:lnTo>
                                <a:lnTo>
                                  <a:pt x="0" y="73724"/>
                                </a:lnTo>
                                <a:lnTo>
                                  <a:pt x="5803" y="102373"/>
                                </a:lnTo>
                                <a:lnTo>
                                  <a:pt x="21608" y="125813"/>
                                </a:lnTo>
                                <a:lnTo>
                                  <a:pt x="45005" y="141638"/>
                                </a:lnTo>
                                <a:lnTo>
                                  <a:pt x="73584" y="147448"/>
                                </a:lnTo>
                                <a:lnTo>
                                  <a:pt x="76127" y="142431"/>
                                </a:lnTo>
                                <a:lnTo>
                                  <a:pt x="755014" y="142431"/>
                                </a:lnTo>
                                <a:lnTo>
                                  <a:pt x="808907" y="125813"/>
                                </a:lnTo>
                                <a:lnTo>
                                  <a:pt x="830516" y="73724"/>
                                </a:lnTo>
                                <a:lnTo>
                                  <a:pt x="824712" y="45074"/>
                                </a:lnTo>
                                <a:lnTo>
                                  <a:pt x="808907" y="21635"/>
                                </a:lnTo>
                                <a:lnTo>
                                  <a:pt x="785510" y="5809"/>
                                </a:lnTo>
                                <a:lnTo>
                                  <a:pt x="756931" y="0"/>
                                </a:lnTo>
                                <a:close/>
                              </a:path>
                            </a:pathLst>
                          </a:custGeom>
                          <a:solidFill>
                            <a:srgbClr val="FFFFCC"/>
                          </a:solidFill>
                        </wps:spPr>
                        <wps:bodyPr wrap="square" lIns="0" tIns="0" rIns="0" bIns="0" rtlCol="0">
                          <a:prstTxWarp prst="textNoShape">
                            <a:avLst/>
                          </a:prstTxWarp>
                          <a:noAutofit/>
                        </wps:bodyPr>
                      </wps:wsp>
                      <wps:wsp>
                        <wps:cNvPr id="92" name="Graphic 92"/>
                        <wps:cNvSpPr/>
                        <wps:spPr>
                          <a:xfrm>
                            <a:off x="314137" y="164622"/>
                            <a:ext cx="1054100" cy="1170305"/>
                          </a:xfrm>
                          <a:custGeom>
                            <a:avLst/>
                            <a:gdLst/>
                            <a:ahLst/>
                            <a:cxnLst/>
                            <a:rect l="l" t="t" r="r" b="b"/>
                            <a:pathLst>
                              <a:path w="1054100" h="1170305">
                                <a:moveTo>
                                  <a:pt x="980368" y="704866"/>
                                </a:moveTo>
                                <a:lnTo>
                                  <a:pt x="1008947" y="699057"/>
                                </a:lnTo>
                                <a:lnTo>
                                  <a:pt x="1032344" y="683231"/>
                                </a:lnTo>
                                <a:lnTo>
                                  <a:pt x="1048149" y="659792"/>
                                </a:lnTo>
                                <a:lnTo>
                                  <a:pt x="1053953" y="631142"/>
                                </a:lnTo>
                                <a:lnTo>
                                  <a:pt x="1048149" y="602493"/>
                                </a:lnTo>
                                <a:lnTo>
                                  <a:pt x="1032344" y="579053"/>
                                </a:lnTo>
                                <a:lnTo>
                                  <a:pt x="1008947" y="563227"/>
                                </a:lnTo>
                                <a:lnTo>
                                  <a:pt x="980368" y="557418"/>
                                </a:lnTo>
                                <a:lnTo>
                                  <a:pt x="978452" y="559848"/>
                                </a:lnTo>
                                <a:lnTo>
                                  <a:pt x="299564" y="559848"/>
                                </a:lnTo>
                                <a:lnTo>
                                  <a:pt x="245046" y="579053"/>
                                </a:lnTo>
                                <a:lnTo>
                                  <a:pt x="223437" y="631142"/>
                                </a:lnTo>
                                <a:lnTo>
                                  <a:pt x="229241" y="659792"/>
                                </a:lnTo>
                                <a:lnTo>
                                  <a:pt x="245046" y="683231"/>
                                </a:lnTo>
                                <a:lnTo>
                                  <a:pt x="268443" y="699057"/>
                                </a:lnTo>
                                <a:lnTo>
                                  <a:pt x="297021" y="704866"/>
                                </a:lnTo>
                                <a:lnTo>
                                  <a:pt x="299564" y="699850"/>
                                </a:lnTo>
                                <a:lnTo>
                                  <a:pt x="978452" y="699850"/>
                                </a:lnTo>
                                <a:lnTo>
                                  <a:pt x="980368" y="704866"/>
                                </a:lnTo>
                                <a:close/>
                              </a:path>
                              <a:path w="1054100" h="1170305">
                                <a:moveTo>
                                  <a:pt x="0" y="0"/>
                                </a:moveTo>
                                <a:lnTo>
                                  <a:pt x="0" y="1169748"/>
                                </a:lnTo>
                              </a:path>
                              <a:path w="1054100" h="1170305">
                                <a:moveTo>
                                  <a:pt x="219642" y="629927"/>
                                </a:moveTo>
                                <a:lnTo>
                                  <a:pt x="0" y="629927"/>
                                </a:lnTo>
                              </a:path>
                              <a:path w="1054100" h="1170305">
                                <a:moveTo>
                                  <a:pt x="219642" y="179940"/>
                                </a:moveTo>
                                <a:lnTo>
                                  <a:pt x="0" y="179940"/>
                                </a:lnTo>
                              </a:path>
                              <a:path w="1054100" h="1170305">
                                <a:moveTo>
                                  <a:pt x="219642" y="399936"/>
                                </a:moveTo>
                                <a:lnTo>
                                  <a:pt x="0" y="399936"/>
                                </a:lnTo>
                              </a:path>
                              <a:path w="1054100" h="1170305">
                                <a:moveTo>
                                  <a:pt x="239633" y="1169748"/>
                                </a:moveTo>
                                <a:lnTo>
                                  <a:pt x="0" y="1169748"/>
                                </a:lnTo>
                              </a:path>
                            </a:pathLst>
                          </a:custGeom>
                          <a:ln w="9397">
                            <a:solidFill>
                              <a:srgbClr val="000000"/>
                            </a:solidFill>
                            <a:prstDash val="solid"/>
                          </a:ln>
                        </wps:spPr>
                        <wps:bodyPr wrap="square" lIns="0" tIns="0" rIns="0" bIns="0" rtlCol="0">
                          <a:prstTxWarp prst="textNoShape">
                            <a:avLst/>
                          </a:prstTxWarp>
                          <a:noAutofit/>
                        </wps:bodyPr>
                      </wps:wsp>
                      <wps:wsp>
                        <wps:cNvPr id="93" name="Graphic 93"/>
                        <wps:cNvSpPr/>
                        <wps:spPr>
                          <a:xfrm>
                            <a:off x="532528" y="491501"/>
                            <a:ext cx="830580" cy="153670"/>
                          </a:xfrm>
                          <a:custGeom>
                            <a:avLst/>
                            <a:gdLst/>
                            <a:ahLst/>
                            <a:cxnLst/>
                            <a:rect l="l" t="t" r="r" b="b"/>
                            <a:pathLst>
                              <a:path w="830580" h="153670">
                                <a:moveTo>
                                  <a:pt x="755053" y="0"/>
                                </a:moveTo>
                                <a:lnTo>
                                  <a:pt x="750124" y="3017"/>
                                </a:lnTo>
                                <a:lnTo>
                                  <a:pt x="71120" y="3017"/>
                                </a:lnTo>
                                <a:lnTo>
                                  <a:pt x="75579" y="0"/>
                                </a:lnTo>
                                <a:lnTo>
                                  <a:pt x="46375" y="5914"/>
                                </a:lnTo>
                                <a:lnTo>
                                  <a:pt x="22327" y="22066"/>
                                </a:lnTo>
                                <a:lnTo>
                                  <a:pt x="6011" y="46066"/>
                                </a:lnTo>
                                <a:lnTo>
                                  <a:pt x="0" y="75527"/>
                                </a:lnTo>
                                <a:lnTo>
                                  <a:pt x="6011" y="105005"/>
                                </a:lnTo>
                                <a:lnTo>
                                  <a:pt x="22327" y="129046"/>
                                </a:lnTo>
                                <a:lnTo>
                                  <a:pt x="46375" y="145238"/>
                                </a:lnTo>
                                <a:lnTo>
                                  <a:pt x="75579" y="151171"/>
                                </a:lnTo>
                                <a:lnTo>
                                  <a:pt x="71120" y="153092"/>
                                </a:lnTo>
                                <a:lnTo>
                                  <a:pt x="750124" y="153092"/>
                                </a:lnTo>
                                <a:lnTo>
                                  <a:pt x="755053" y="151171"/>
                                </a:lnTo>
                                <a:lnTo>
                                  <a:pt x="784493" y="145238"/>
                                </a:lnTo>
                                <a:lnTo>
                                  <a:pt x="808486" y="129046"/>
                                </a:lnTo>
                                <a:lnTo>
                                  <a:pt x="824638" y="105005"/>
                                </a:lnTo>
                                <a:lnTo>
                                  <a:pt x="830555" y="75527"/>
                                </a:lnTo>
                                <a:lnTo>
                                  <a:pt x="824638" y="46066"/>
                                </a:lnTo>
                                <a:lnTo>
                                  <a:pt x="808486" y="22066"/>
                                </a:lnTo>
                                <a:lnTo>
                                  <a:pt x="784493" y="5914"/>
                                </a:lnTo>
                                <a:lnTo>
                                  <a:pt x="755053" y="0"/>
                                </a:lnTo>
                                <a:close/>
                              </a:path>
                            </a:pathLst>
                          </a:custGeom>
                          <a:solidFill>
                            <a:srgbClr val="FFCCCC"/>
                          </a:solidFill>
                        </wps:spPr>
                        <wps:bodyPr wrap="square" lIns="0" tIns="0" rIns="0" bIns="0" rtlCol="0">
                          <a:prstTxWarp prst="textNoShape">
                            <a:avLst/>
                          </a:prstTxWarp>
                          <a:noAutofit/>
                        </wps:bodyPr>
                      </wps:wsp>
                      <wps:wsp>
                        <wps:cNvPr id="94" name="Graphic 94"/>
                        <wps:cNvSpPr/>
                        <wps:spPr>
                          <a:xfrm>
                            <a:off x="532528" y="491501"/>
                            <a:ext cx="830580" cy="153670"/>
                          </a:xfrm>
                          <a:custGeom>
                            <a:avLst/>
                            <a:gdLst/>
                            <a:ahLst/>
                            <a:cxnLst/>
                            <a:rect l="l" t="t" r="r" b="b"/>
                            <a:pathLst>
                              <a:path w="830580" h="153670">
                                <a:moveTo>
                                  <a:pt x="755053" y="151171"/>
                                </a:moveTo>
                                <a:lnTo>
                                  <a:pt x="784493" y="145238"/>
                                </a:lnTo>
                                <a:lnTo>
                                  <a:pt x="808486" y="129046"/>
                                </a:lnTo>
                                <a:lnTo>
                                  <a:pt x="824638" y="105005"/>
                                </a:lnTo>
                                <a:lnTo>
                                  <a:pt x="830555" y="75527"/>
                                </a:lnTo>
                                <a:lnTo>
                                  <a:pt x="824638" y="46066"/>
                                </a:lnTo>
                                <a:lnTo>
                                  <a:pt x="808486" y="22066"/>
                                </a:lnTo>
                                <a:lnTo>
                                  <a:pt x="784493" y="5914"/>
                                </a:lnTo>
                                <a:lnTo>
                                  <a:pt x="755053" y="0"/>
                                </a:lnTo>
                                <a:lnTo>
                                  <a:pt x="750124" y="3017"/>
                                </a:lnTo>
                                <a:lnTo>
                                  <a:pt x="71120" y="3017"/>
                                </a:lnTo>
                                <a:lnTo>
                                  <a:pt x="75579" y="0"/>
                                </a:lnTo>
                                <a:lnTo>
                                  <a:pt x="46375" y="5914"/>
                                </a:lnTo>
                                <a:lnTo>
                                  <a:pt x="22327" y="22066"/>
                                </a:lnTo>
                                <a:lnTo>
                                  <a:pt x="6011" y="46066"/>
                                </a:lnTo>
                                <a:lnTo>
                                  <a:pt x="0" y="75527"/>
                                </a:lnTo>
                                <a:lnTo>
                                  <a:pt x="6011" y="105005"/>
                                </a:lnTo>
                                <a:lnTo>
                                  <a:pt x="22327" y="129046"/>
                                </a:lnTo>
                                <a:lnTo>
                                  <a:pt x="46375" y="145238"/>
                                </a:lnTo>
                                <a:lnTo>
                                  <a:pt x="75579" y="151171"/>
                                </a:lnTo>
                                <a:lnTo>
                                  <a:pt x="71120" y="153092"/>
                                </a:lnTo>
                                <a:lnTo>
                                  <a:pt x="750124" y="153092"/>
                                </a:lnTo>
                                <a:lnTo>
                                  <a:pt x="755053" y="151171"/>
                                </a:lnTo>
                                <a:close/>
                              </a:path>
                            </a:pathLst>
                          </a:custGeom>
                          <a:ln w="9405">
                            <a:solidFill>
                              <a:srgbClr val="000000"/>
                            </a:solidFill>
                            <a:prstDash val="solid"/>
                          </a:ln>
                        </wps:spPr>
                        <wps:bodyPr wrap="square" lIns="0" tIns="0" rIns="0" bIns="0" rtlCol="0">
                          <a:prstTxWarp prst="textNoShape">
                            <a:avLst/>
                          </a:prstTxWarp>
                          <a:noAutofit/>
                        </wps:bodyPr>
                      </wps:wsp>
                      <wps:wsp>
                        <wps:cNvPr id="95" name="Textbox 95"/>
                        <wps:cNvSpPr txBox="1"/>
                        <wps:spPr>
                          <a:xfrm>
                            <a:off x="309443" y="164622"/>
                            <a:ext cx="1063625" cy="1174750"/>
                          </a:xfrm>
                          <a:prstGeom prst="rect">
                            <a:avLst/>
                          </a:prstGeom>
                        </wps:spPr>
                        <wps:txbx>
                          <w:txbxContent>
                            <w:p>
                              <w:pPr>
                                <w:spacing w:line="403" w:lineRule="auto" w:before="175"/>
                                <w:ind w:left="589" w:right="234" w:firstLine="15"/>
                                <w:jc w:val="both"/>
                                <w:rPr>
                                  <w:rFonts w:ascii="Verdana"/>
                                  <w:sz w:val="17"/>
                                </w:rPr>
                              </w:pPr>
                              <w:r>
                                <w:rPr>
                                  <w:rFonts w:ascii="Verdana"/>
                                  <w:spacing w:val="-2"/>
                                  <w:sz w:val="17"/>
                                </w:rPr>
                                <w:t>datalink.</w:t>
                              </w:r>
                              <w:r>
                                <w:rPr>
                                  <w:rFonts w:ascii="Verdana"/>
                                  <w:spacing w:val="-2"/>
                                  <w:sz w:val="17"/>
                                </w:rPr>
                                <w:t>c</w:t>
                              </w:r>
                              <w:r>
                                <w:rPr>
                                  <w:rFonts w:ascii="Verdana"/>
                                  <w:spacing w:val="-2"/>
                                  <w:sz w:val="17"/>
                                </w:rPr>
                                <w:t> datalink.</w:t>
                              </w:r>
                              <w:r>
                                <w:rPr>
                                  <w:rFonts w:ascii="Verdana"/>
                                  <w:spacing w:val="-2"/>
                                  <w:sz w:val="17"/>
                                </w:rPr>
                                <w:t>h</w:t>
                              </w:r>
                              <w:r>
                                <w:rPr>
                                  <w:rFonts w:ascii="Verdana"/>
                                  <w:spacing w:val="-2"/>
                                  <w:sz w:val="17"/>
                                </w:rPr>
                                <w:t> protocol.h</w:t>
                              </w:r>
                            </w:p>
                          </w:txbxContent>
                        </wps:txbx>
                        <wps:bodyPr wrap="square" lIns="0" tIns="0" rIns="0" bIns="0" rtlCol="0">
                          <a:noAutofit/>
                        </wps:bodyPr>
                      </wps:wsp>
                      <wps:wsp>
                        <wps:cNvPr id="96" name="Textbox 96"/>
                        <wps:cNvSpPr txBox="1"/>
                        <wps:spPr>
                          <a:xfrm>
                            <a:off x="553771" y="934430"/>
                            <a:ext cx="859155" cy="800100"/>
                          </a:xfrm>
                          <a:prstGeom prst="rect">
                            <a:avLst/>
                          </a:prstGeom>
                          <a:ln w="9397">
                            <a:solidFill>
                              <a:srgbClr val="000000"/>
                            </a:solidFill>
                            <a:prstDash val="solid"/>
                          </a:ln>
                        </wps:spPr>
                        <wps:txbx>
                          <w:txbxContent>
                            <w:p>
                              <w:pPr>
                                <w:spacing w:line="232" w:lineRule="auto" w:before="110"/>
                                <w:ind w:left="71" w:right="434" w:firstLine="0"/>
                                <w:jc w:val="left"/>
                                <w:rPr>
                                  <w:rFonts w:ascii="Verdana"/>
                                  <w:sz w:val="17"/>
                                </w:rPr>
                              </w:pPr>
                              <w:r>
                                <w:rPr>
                                  <w:rFonts w:ascii="Verdana"/>
                                  <w:spacing w:val="-2"/>
                                  <w:sz w:val="17"/>
                                </w:rPr>
                                <w:t>protocol.</w:t>
                              </w:r>
                              <w:r>
                                <w:rPr>
                                  <w:rFonts w:ascii="Verdana"/>
                                  <w:spacing w:val="-2"/>
                                  <w:sz w:val="17"/>
                                </w:rPr>
                                <w:t>c</w:t>
                              </w:r>
                              <w:r>
                                <w:rPr>
                                  <w:rFonts w:ascii="Verdana"/>
                                  <w:spacing w:val="-2"/>
                                  <w:sz w:val="17"/>
                                </w:rPr>
                                <w:t> lprintf</w:t>
                              </w:r>
                              <w:r>
                                <w:rPr>
                                  <w:rFonts w:ascii="Verdana"/>
                                  <w:spacing w:val="-2"/>
                                  <w:sz w:val="17"/>
                                </w:rPr>
                                <w:t>.c</w:t>
                              </w:r>
                              <w:r>
                                <w:rPr>
                                  <w:rFonts w:ascii="Verdana"/>
                                  <w:spacing w:val="-2"/>
                                  <w:sz w:val="17"/>
                                </w:rPr>
                                <w:t> lprintf</w:t>
                              </w:r>
                              <w:r>
                                <w:rPr>
                                  <w:rFonts w:ascii="Verdana"/>
                                  <w:spacing w:val="-2"/>
                                  <w:sz w:val="17"/>
                                </w:rPr>
                                <w:t>.h</w:t>
                              </w:r>
                              <w:r>
                                <w:rPr>
                                  <w:rFonts w:ascii="Verdana"/>
                                  <w:spacing w:val="-2"/>
                                  <w:sz w:val="17"/>
                                </w:rPr>
                                <w:t> crc32.c</w:t>
                              </w:r>
                            </w:p>
                          </w:txbxContent>
                        </wps:txbx>
                        <wps:bodyPr wrap="square" lIns="0" tIns="0" rIns="0" bIns="0" rtlCol="0">
                          <a:noAutofit/>
                        </wps:bodyPr>
                      </wps:wsp>
                      <wps:wsp>
                        <wps:cNvPr id="97" name="Textbox 97"/>
                        <wps:cNvSpPr txBox="1"/>
                        <wps:spPr>
                          <a:xfrm>
                            <a:off x="4702" y="4702"/>
                            <a:ext cx="1018540" cy="160020"/>
                          </a:xfrm>
                          <a:prstGeom prst="rect">
                            <a:avLst/>
                          </a:prstGeom>
                          <a:ln w="9405">
                            <a:solidFill>
                              <a:srgbClr val="000000"/>
                            </a:solidFill>
                            <a:prstDash val="solid"/>
                          </a:ln>
                        </wps:spPr>
                        <wps:txbx>
                          <w:txbxContent>
                            <w:p>
                              <w:pPr>
                                <w:spacing w:line="201" w:lineRule="exact" w:before="0"/>
                                <w:ind w:left="354" w:right="0" w:firstLine="0"/>
                                <w:jc w:val="left"/>
                                <w:rPr>
                                  <w:rFonts w:ascii="Verdana"/>
                                  <w:sz w:val="17"/>
                                </w:rPr>
                              </w:pPr>
                              <w:r>
                                <w:rPr>
                                  <w:rFonts w:ascii="Verdana"/>
                                  <w:spacing w:val="-6"/>
                                  <w:sz w:val="17"/>
                                </w:rPr>
                                <w:t>Lab1-</w:t>
                              </w:r>
                              <w:r>
                                <w:rPr>
                                  <w:rFonts w:ascii="Verdana"/>
                                  <w:spacing w:val="-2"/>
                                  <w:sz w:val="17"/>
                                </w:rPr>
                                <w:t>linux</w:t>
                              </w:r>
                            </w:p>
                          </w:txbxContent>
                        </wps:txbx>
                        <wps:bodyPr wrap="square" lIns="0" tIns="0" rIns="0" bIns="0" rtlCol="0">
                          <a:noAutofit/>
                        </wps:bodyPr>
                      </wps:wsp>
                    </wpg:wgp>
                  </a:graphicData>
                </a:graphic>
              </wp:anchor>
            </w:drawing>
          </mc:Choice>
          <mc:Fallback>
            <w:pict>
              <v:group style="position:absolute;margin-left:422.630798pt;margin-top:10.20519pt;width:111.6pt;height:136.950pt;mso-position-horizontal-relative:page;mso-position-vertical-relative:paragraph;z-index:15729664" id="docshapegroup69" coordorigin="8453,204" coordsize="2232,2739">
                <v:shape style="position:absolute;left:9299;top:635;width:1308;height:239" id="docshape70" coordorigin="9299,636" coordsize="1308,239" path="m10488,636l10488,637,9419,637,9418,636,9372,645,9334,670,9309,708,9299,755,9309,801,9334,839,9372,864,9418,874,9419,873,10488,873,10488,874,10535,864,10572,839,10598,801,10607,755,10598,708,10572,670,10535,645,10488,636xe" filled="true" fillcolor="#ffcccc" stroked="false">
                  <v:path arrowok="t"/>
                  <v:fill type="solid"/>
                </v:shape>
                <v:shape style="position:absolute;left:9299;top:635;width:1308;height:239" id="docshape71" coordorigin="9299,636" coordsize="1308,239" path="m10488,874l10535,864,10572,839,10598,801,10607,755,10598,708,10572,670,10535,645,10488,636,10488,637,9419,637,9334,670,9299,755,9309,801,9334,839,9372,864,9418,874,9419,873,10488,873,10488,874xe" filled="false" stroked="true" strokeweight=".7406pt" strokecolor="#000000">
                  <v:path arrowok="t"/>
                  <v:stroke dashstyle="solid"/>
                </v:shape>
                <v:shape style="position:absolute;left:9299;top:1341;width:1308;height:233" id="docshape72" coordorigin="9299,1341" coordsize="1308,233" path="m10491,1341l10488,1345,9419,1345,9415,1341,9370,1350,9333,1375,9308,1412,9299,1457,9308,1502,9333,1539,9370,1564,9415,1573,9419,1565,10488,1565,10573,1539,10607,1457,10598,1412,10573,1375,10536,1350,10491,1341xe" filled="true" fillcolor="#ffffcc" stroked="false">
                  <v:path arrowok="t"/>
                  <v:fill type="solid"/>
                </v:shape>
                <v:shape style="position:absolute;left:8947;top:463;width:1660;height:1843" id="docshape73" coordorigin="8947,463" coordsize="1660,1843" path="m10491,1573l10536,1564,10573,1539,10598,1502,10607,1457,10598,1412,10573,1375,10536,1350,10491,1341,10488,1345,9419,1345,9415,1341,9370,1350,9333,1375,9308,1412,9299,1457,9308,1502,9333,1539,9370,1564,9415,1573,9419,1565,10488,1565,10491,1573xm8947,463l8947,2305m9293,1455l8947,1455m9293,747l8947,747m9293,1093l8947,1093m9325,2305l8947,2305e" filled="false" stroked="true" strokeweight=".739944pt" strokecolor="#000000">
                  <v:path arrowok="t"/>
                  <v:stroke dashstyle="solid"/>
                </v:shape>
                <v:shape style="position:absolute;left:9291;top:978;width:1308;height:242" id="docshape74" coordorigin="9291,978" coordsize="1308,242" path="m10480,978l10473,983,9403,983,9410,978,9364,987,9326,1013,9301,1051,9291,1097,9301,1143,9326,1181,9364,1207,9410,1216,9403,1219,10473,1219,10480,1216,10527,1207,10564,1181,10590,1143,10599,1097,10590,1051,10564,1013,10527,987,10480,978xe" filled="true" fillcolor="#ffcccc" stroked="false">
                  <v:path arrowok="t"/>
                  <v:fill type="solid"/>
                </v:shape>
                <v:shape style="position:absolute;left:9291;top:978;width:1308;height:242" id="docshape75" coordorigin="9291,978" coordsize="1308,242" path="m10480,1216l10527,1207,10564,1181,10590,1143,10599,1097,10590,1051,10564,1013,10527,987,10480,978,10473,983,9403,983,9410,978,9364,987,9326,1013,9301,1051,9291,1097,9301,1143,9326,1181,9364,1207,9410,1216,9403,1219,10473,1219,10480,1216xe" filled="false" stroked="true" strokeweight=".740599pt" strokecolor="#000000">
                  <v:path arrowok="t"/>
                  <v:stroke dashstyle="solid"/>
                </v:shape>
                <v:shape style="position:absolute;left:8939;top:463;width:1675;height:1850" type="#_x0000_t202" id="docshape76" filled="false" stroked="false">
                  <v:textbox inset="0,0,0,0">
                    <w:txbxContent>
                      <w:p>
                        <w:pPr>
                          <w:spacing w:line="403" w:lineRule="auto" w:before="175"/>
                          <w:ind w:left="589" w:right="234" w:firstLine="15"/>
                          <w:jc w:val="both"/>
                          <w:rPr>
                            <w:rFonts w:ascii="Verdana"/>
                            <w:sz w:val="17"/>
                          </w:rPr>
                        </w:pPr>
                        <w:r>
                          <w:rPr>
                            <w:rFonts w:ascii="Verdana"/>
                            <w:spacing w:val="-2"/>
                            <w:sz w:val="17"/>
                          </w:rPr>
                          <w:t>datalink.</w:t>
                        </w:r>
                        <w:r>
                          <w:rPr>
                            <w:rFonts w:ascii="Verdana"/>
                            <w:spacing w:val="-2"/>
                            <w:sz w:val="17"/>
                          </w:rPr>
                          <w:t>c</w:t>
                        </w:r>
                        <w:r>
                          <w:rPr>
                            <w:rFonts w:ascii="Verdana"/>
                            <w:spacing w:val="-2"/>
                            <w:sz w:val="17"/>
                          </w:rPr>
                          <w:t> datalink.</w:t>
                        </w:r>
                        <w:r>
                          <w:rPr>
                            <w:rFonts w:ascii="Verdana"/>
                            <w:spacing w:val="-2"/>
                            <w:sz w:val="17"/>
                          </w:rPr>
                          <w:t>h</w:t>
                        </w:r>
                        <w:r>
                          <w:rPr>
                            <w:rFonts w:ascii="Verdana"/>
                            <w:spacing w:val="-2"/>
                            <w:sz w:val="17"/>
                          </w:rPr>
                          <w:t> protocol.h</w:t>
                        </w:r>
                      </w:p>
                    </w:txbxContent>
                  </v:textbox>
                  <w10:wrap type="none"/>
                </v:shape>
                <v:shape style="position:absolute;left:9324;top:1675;width:1353;height:1260" type="#_x0000_t202" id="docshape77" filled="false" stroked="true" strokeweight=".739995pt" strokecolor="#000000">
                  <v:textbox inset="0,0,0,0">
                    <w:txbxContent>
                      <w:p>
                        <w:pPr>
                          <w:spacing w:line="232" w:lineRule="auto" w:before="110"/>
                          <w:ind w:left="71" w:right="434" w:firstLine="0"/>
                          <w:jc w:val="left"/>
                          <w:rPr>
                            <w:rFonts w:ascii="Verdana"/>
                            <w:sz w:val="17"/>
                          </w:rPr>
                        </w:pPr>
                        <w:r>
                          <w:rPr>
                            <w:rFonts w:ascii="Verdana"/>
                            <w:spacing w:val="-2"/>
                            <w:sz w:val="17"/>
                          </w:rPr>
                          <w:t>protocol.</w:t>
                        </w:r>
                        <w:r>
                          <w:rPr>
                            <w:rFonts w:ascii="Verdana"/>
                            <w:spacing w:val="-2"/>
                            <w:sz w:val="17"/>
                          </w:rPr>
                          <w:t>c</w:t>
                        </w:r>
                        <w:r>
                          <w:rPr>
                            <w:rFonts w:ascii="Verdana"/>
                            <w:spacing w:val="-2"/>
                            <w:sz w:val="17"/>
                          </w:rPr>
                          <w:t> lprintf</w:t>
                        </w:r>
                        <w:r>
                          <w:rPr>
                            <w:rFonts w:ascii="Verdana"/>
                            <w:spacing w:val="-2"/>
                            <w:sz w:val="17"/>
                          </w:rPr>
                          <w:t>.c</w:t>
                        </w:r>
                        <w:r>
                          <w:rPr>
                            <w:rFonts w:ascii="Verdana"/>
                            <w:spacing w:val="-2"/>
                            <w:sz w:val="17"/>
                          </w:rPr>
                          <w:t> lprintf</w:t>
                        </w:r>
                        <w:r>
                          <w:rPr>
                            <w:rFonts w:ascii="Verdana"/>
                            <w:spacing w:val="-2"/>
                            <w:sz w:val="17"/>
                          </w:rPr>
                          <w:t>.h</w:t>
                        </w:r>
                        <w:r>
                          <w:rPr>
                            <w:rFonts w:ascii="Verdana"/>
                            <w:spacing w:val="-2"/>
                            <w:sz w:val="17"/>
                          </w:rPr>
                          <w:t> crc32.c</w:t>
                        </w:r>
                      </w:p>
                    </w:txbxContent>
                  </v:textbox>
                  <v:stroke dashstyle="solid"/>
                  <w10:wrap type="none"/>
                </v:shape>
                <v:shape style="position:absolute;left:8460;top:211;width:1604;height:252" type="#_x0000_t202" id="docshape78" filled="false" stroked="true" strokeweight=".740612pt" strokecolor="#000000">
                  <v:textbox inset="0,0,0,0">
                    <w:txbxContent>
                      <w:p>
                        <w:pPr>
                          <w:spacing w:line="201" w:lineRule="exact" w:before="0"/>
                          <w:ind w:left="354" w:right="0" w:firstLine="0"/>
                          <w:jc w:val="left"/>
                          <w:rPr>
                            <w:rFonts w:ascii="Verdana"/>
                            <w:sz w:val="17"/>
                          </w:rPr>
                        </w:pPr>
                        <w:r>
                          <w:rPr>
                            <w:rFonts w:ascii="Verdana"/>
                            <w:spacing w:val="-6"/>
                            <w:sz w:val="17"/>
                          </w:rPr>
                          <w:t>Lab1-</w:t>
                        </w:r>
                        <w:r>
                          <w:rPr>
                            <w:rFonts w:ascii="Verdana"/>
                            <w:spacing w:val="-2"/>
                            <w:sz w:val="17"/>
                          </w:rPr>
                          <w:t>linux</w:t>
                        </w:r>
                      </w:p>
                    </w:txbxContent>
                  </v:textbox>
                  <v:stroke dashstyle="solid"/>
                  <w10:wrap type="none"/>
                </v:shape>
                <w10:wrap type="none"/>
              </v:group>
            </w:pict>
          </mc:Fallback>
        </mc:AlternateContent>
      </w:r>
      <w:r>
        <w:rPr>
          <w:rFonts w:ascii="Verdana" w:eastAsia="Verdana"/>
        </w:rPr>
        <w:t>Makefile</w:t>
      </w:r>
      <w:r>
        <w:rPr/>
        <w:t>：</w:t>
      </w:r>
      <w:r>
        <w:rPr>
          <w:rFonts w:ascii="Times New Roman" w:eastAsia="Times New Roman"/>
        </w:rPr>
        <w:t>make</w:t>
      </w:r>
      <w:r>
        <w:rPr>
          <w:rFonts w:ascii="Times New Roman" w:eastAsia="Times New Roman"/>
          <w:spacing w:val="-13"/>
        </w:rPr>
        <w:t> </w:t>
      </w:r>
      <w:r>
        <w:rPr>
          <w:spacing w:val="-4"/>
        </w:rPr>
        <w:t>文件。</w:t>
      </w:r>
    </w:p>
    <w:p>
      <w:pPr>
        <w:pStyle w:val="BodyText"/>
        <w:spacing w:before="42"/>
        <w:ind w:left="561"/>
      </w:pPr>
      <w:r>
        <w:rPr>
          <w:spacing w:val="3"/>
        </w:rPr>
        <w:t>使用 </w:t>
      </w:r>
      <w:r>
        <w:rPr>
          <w:rFonts w:ascii="Times New Roman" w:eastAsia="Times New Roman"/>
        </w:rPr>
        <w:t>linux</w:t>
      </w:r>
      <w:r>
        <w:rPr>
          <w:rFonts w:ascii="Times New Roman" w:eastAsia="Times New Roman"/>
          <w:spacing w:val="60"/>
        </w:rPr>
        <w:t> </w:t>
      </w:r>
      <w:r>
        <w:rPr>
          <w:spacing w:val="1"/>
        </w:rPr>
        <w:t>的文本编辑工具编辑 </w:t>
      </w:r>
      <w:r>
        <w:rPr>
          <w:rFonts w:ascii="Verdana" w:eastAsia="Verdana"/>
        </w:rPr>
        <w:t>datalink.c</w:t>
      </w:r>
      <w:r>
        <w:rPr>
          <w:rFonts w:ascii="Verdana" w:eastAsia="Verdana"/>
          <w:spacing w:val="40"/>
        </w:rPr>
        <w:t> </w:t>
      </w:r>
      <w:r>
        <w:rPr>
          <w:spacing w:val="-1"/>
        </w:rPr>
        <w:t>文件，编辑完成后执行</w:t>
      </w:r>
    </w:p>
    <w:p>
      <w:pPr>
        <w:pStyle w:val="BodyText"/>
        <w:spacing w:before="42"/>
      </w:pPr>
      <w:r>
        <w:rPr>
          <w:rFonts w:ascii="Verdana" w:eastAsia="Verdana"/>
          <w:spacing w:val="-2"/>
        </w:rPr>
        <w:t>make</w:t>
      </w:r>
      <w:r>
        <w:rPr>
          <w:rFonts w:ascii="Verdana" w:eastAsia="Verdana"/>
          <w:spacing w:val="-17"/>
        </w:rPr>
        <w:t> </w:t>
      </w:r>
      <w:r>
        <w:rPr>
          <w:spacing w:val="-5"/>
        </w:rPr>
        <w:t>命令，就可以生成可执行文件 </w:t>
      </w:r>
      <w:r>
        <w:rPr>
          <w:rFonts w:ascii="Verdana" w:eastAsia="Verdana"/>
          <w:spacing w:val="-2"/>
        </w:rPr>
        <w:t>datalink</w:t>
      </w:r>
      <w:r>
        <w:rPr>
          <w:spacing w:val="-10"/>
        </w:rPr>
        <w:t>。</w:t>
      </w:r>
    </w:p>
    <w:p>
      <w:pPr>
        <w:pStyle w:val="BodyText"/>
        <w:tabs>
          <w:tab w:pos="6447" w:val="left" w:leader="none"/>
          <w:tab w:pos="6649" w:val="left" w:leader="none"/>
        </w:tabs>
        <w:spacing w:line="278" w:lineRule="auto" w:before="42"/>
        <w:ind w:left="561" w:right="3281"/>
      </w:pPr>
      <w:r>
        <w:rPr/>
        <w:t>打开终端窗口，启动站点</w:t>
      </w:r>
      <w:r>
        <w:rPr>
          <w:spacing w:val="-26"/>
        </w:rPr>
        <w:t> </w:t>
      </w:r>
      <w:r>
        <w:rPr>
          <w:rFonts w:ascii="Times New Roman" w:eastAsia="Times New Roman"/>
        </w:rPr>
        <w:t>A </w:t>
      </w:r>
      <w:r>
        <w:rPr/>
        <w:t>的进程，输入命令：</w:t>
      </w:r>
      <w:r>
        <w:rPr>
          <w:spacing w:val="80"/>
        </w:rPr>
        <w:t> </w:t>
      </w:r>
      <w:r>
        <w:rPr>
          <w:rFonts w:ascii="Verdana" w:eastAsia="Verdana"/>
        </w:rPr>
        <w:t>./datalink</w:t>
        <w:tab/>
      </w:r>
      <w:r>
        <w:rPr>
          <w:rFonts w:ascii="Verdana" w:eastAsia="Verdana"/>
          <w:spacing w:val="-10"/>
        </w:rPr>
        <w:t>a</w:t>
      </w:r>
      <w:r>
        <w:rPr>
          <w:rFonts w:ascii="Verdana" w:eastAsia="Verdana"/>
          <w:spacing w:val="-10"/>
        </w:rPr>
        <w:t> </w:t>
      </w:r>
      <w:r>
        <w:rPr/>
        <w:t>打开另一终端窗口，启动站点</w:t>
      </w:r>
      <w:r>
        <w:rPr>
          <w:spacing w:val="-25"/>
        </w:rPr>
        <w:t> </w:t>
      </w:r>
      <w:r>
        <w:rPr>
          <w:rFonts w:ascii="Times New Roman" w:eastAsia="Times New Roman"/>
        </w:rPr>
        <w:t>B </w:t>
      </w:r>
      <w:r>
        <w:rPr/>
        <w:t>的进程，输入命令：</w:t>
      </w:r>
      <w:r>
        <w:rPr>
          <w:rFonts w:ascii="Verdana" w:eastAsia="Verdana"/>
        </w:rPr>
        <w:t>./datalink</w:t>
        <w:tab/>
      </w:r>
      <w:r>
        <w:rPr>
          <w:rFonts w:ascii="Verdana" w:eastAsia="Verdana"/>
          <w:spacing w:val="-10"/>
        </w:rPr>
        <w:t>b</w:t>
      </w:r>
      <w:r>
        <w:rPr>
          <w:spacing w:val="-2"/>
        </w:rPr>
        <w:t>那么，协议程序就开始运行。</w:t>
      </w:r>
    </w:p>
    <w:p>
      <w:pPr>
        <w:pStyle w:val="ListParagraph"/>
        <w:numPr>
          <w:ilvl w:val="1"/>
          <w:numId w:val="2"/>
        </w:numPr>
        <w:tabs>
          <w:tab w:pos="934" w:val="left" w:leader="none"/>
        </w:tabs>
        <w:spacing w:line="240" w:lineRule="auto" w:before="248" w:after="0"/>
        <w:ind w:left="934" w:right="0" w:hanging="373"/>
        <w:jc w:val="left"/>
        <w:rPr>
          <w:sz w:val="21"/>
        </w:rPr>
      </w:pPr>
      <w:bookmarkStart w:name="_bookmark18" w:id="19"/>
      <w:bookmarkEnd w:id="19"/>
      <w:r>
        <w:rPr/>
      </w:r>
      <w:r>
        <w:rPr>
          <w:spacing w:val="-5"/>
          <w:sz w:val="21"/>
        </w:rPr>
        <w:t>日志</w:t>
      </w:r>
    </w:p>
    <w:p>
      <w:pPr>
        <w:pStyle w:val="BodyText"/>
        <w:spacing w:before="157"/>
        <w:ind w:left="561"/>
      </w:pPr>
      <w:r>
        <w:rPr>
          <w:rFonts w:ascii="Verdana" w:eastAsia="Verdana"/>
          <w:spacing w:val="-2"/>
        </w:rPr>
        <w:t>protocol.h</w:t>
      </w:r>
      <w:r>
        <w:rPr>
          <w:rFonts w:ascii="Verdana" w:eastAsia="Verdana"/>
          <w:spacing w:val="-8"/>
        </w:rPr>
        <w:t> </w:t>
      </w:r>
      <w:r>
        <w:rPr>
          <w:spacing w:val="-3"/>
        </w:rPr>
        <w:t>头文件中定义的函数原型：</w:t>
      </w:r>
    </w:p>
    <w:p>
      <w:pPr>
        <w:pStyle w:val="BodyText"/>
        <w:spacing w:before="49"/>
        <w:ind w:left="561"/>
        <w:rPr>
          <w:rFonts w:ascii="Verdana"/>
        </w:rPr>
      </w:pPr>
      <w:r>
        <w:rPr>
          <w:rFonts w:ascii="Verdana"/>
        </w:rPr>
        <w:t>extern</w:t>
      </w:r>
      <w:r>
        <w:rPr>
          <w:rFonts w:ascii="Verdana"/>
          <w:spacing w:val="-6"/>
        </w:rPr>
        <w:t> </w:t>
      </w:r>
      <w:r>
        <w:rPr>
          <w:rFonts w:ascii="Verdana"/>
        </w:rPr>
        <w:t>void</w:t>
      </w:r>
      <w:r>
        <w:rPr>
          <w:rFonts w:ascii="Verdana"/>
          <w:spacing w:val="-8"/>
        </w:rPr>
        <w:t> </w:t>
      </w:r>
      <w:r>
        <w:rPr>
          <w:rFonts w:ascii="Verdana"/>
        </w:rPr>
        <w:t>lprintf(char</w:t>
      </w:r>
      <w:r>
        <w:rPr>
          <w:rFonts w:ascii="Verdana"/>
          <w:spacing w:val="-6"/>
        </w:rPr>
        <w:t> </w:t>
      </w:r>
      <w:r>
        <w:rPr>
          <w:rFonts w:ascii="Verdana"/>
        </w:rPr>
        <w:t>*fmt,</w:t>
      </w:r>
      <w:r>
        <w:rPr>
          <w:rFonts w:ascii="Verdana"/>
          <w:spacing w:val="-7"/>
        </w:rPr>
        <w:t> </w:t>
      </w:r>
      <w:r>
        <w:rPr>
          <w:rFonts w:ascii="Verdana"/>
          <w:spacing w:val="-2"/>
        </w:rPr>
        <w:t>...);</w:t>
      </w:r>
    </w:p>
    <w:p>
      <w:pPr>
        <w:pStyle w:val="BodyText"/>
        <w:spacing w:line="276" w:lineRule="auto" w:before="50"/>
        <w:ind w:right="279" w:firstLine="420"/>
        <w:jc w:val="both"/>
      </w:pPr>
      <w:r>
        <w:rPr/>
        <w:t>调试滑动窗口协议的程序时，常常需要用 </w:t>
      </w:r>
      <w:r>
        <w:rPr>
          <w:rFonts w:ascii="Verdana" w:eastAsia="Verdana"/>
        </w:rPr>
        <w:t>printf </w:t>
      </w:r>
      <w:r>
        <w:rPr/>
        <w:t>函数输出一条信息。例如：为了程序的调试，接收</w:t>
      </w:r>
      <w:r>
        <w:rPr>
          <w:spacing w:val="-3"/>
        </w:rPr>
        <w:t>到了一个长度为 </w:t>
      </w:r>
      <w:r>
        <w:rPr>
          <w:rFonts w:ascii="Verdana" w:eastAsia="Verdana"/>
        </w:rPr>
        <w:t>len </w:t>
      </w:r>
      <w:r>
        <w:rPr/>
        <w:t>的完整的帧后，输出一条信息：</w:t>
      </w:r>
    </w:p>
    <w:p>
      <w:pPr>
        <w:pStyle w:val="BodyText"/>
        <w:spacing w:before="10"/>
        <w:ind w:left="561"/>
        <w:rPr>
          <w:rFonts w:ascii="Verdana" w:hAnsi="Verdana"/>
        </w:rPr>
      </w:pPr>
      <w:r>
        <w:rPr>
          <w:rFonts w:ascii="Verdana" w:hAnsi="Verdana"/>
        </w:rPr>
        <w:t>printf(”Received</w:t>
      </w:r>
      <w:r>
        <w:rPr>
          <w:rFonts w:ascii="Verdana" w:hAnsi="Verdana"/>
          <w:spacing w:val="-13"/>
        </w:rPr>
        <w:t> </w:t>
      </w:r>
      <w:r>
        <w:rPr>
          <w:rFonts w:ascii="Verdana" w:hAnsi="Verdana"/>
        </w:rPr>
        <w:t>a</w:t>
      </w:r>
      <w:r>
        <w:rPr>
          <w:rFonts w:ascii="Verdana" w:hAnsi="Verdana"/>
          <w:spacing w:val="-13"/>
        </w:rPr>
        <w:t> </w:t>
      </w:r>
      <w:r>
        <w:rPr>
          <w:rFonts w:ascii="Verdana" w:hAnsi="Verdana"/>
        </w:rPr>
        <w:t>frame,</w:t>
      </w:r>
      <w:r>
        <w:rPr>
          <w:rFonts w:ascii="Verdana" w:hAnsi="Verdana"/>
          <w:spacing w:val="-13"/>
        </w:rPr>
        <w:t> </w:t>
      </w:r>
      <w:r>
        <w:rPr>
          <w:rFonts w:ascii="Verdana" w:hAnsi="Verdana"/>
        </w:rPr>
        <w:t>%d</w:t>
      </w:r>
      <w:r>
        <w:rPr>
          <w:rFonts w:ascii="Verdana" w:hAnsi="Verdana"/>
          <w:spacing w:val="-13"/>
        </w:rPr>
        <w:t> </w:t>
      </w:r>
      <w:r>
        <w:rPr>
          <w:rFonts w:ascii="Verdana" w:hAnsi="Verdana"/>
        </w:rPr>
        <w:t>bytes\n”,</w:t>
      </w:r>
      <w:r>
        <w:rPr>
          <w:rFonts w:ascii="Verdana" w:hAnsi="Verdana"/>
          <w:spacing w:val="-12"/>
        </w:rPr>
        <w:t> </w:t>
      </w:r>
      <w:r>
        <w:rPr>
          <w:rFonts w:ascii="Verdana" w:hAnsi="Verdana"/>
          <w:spacing w:val="-4"/>
        </w:rPr>
        <w:t>len);</w:t>
      </w:r>
    </w:p>
    <w:p>
      <w:pPr>
        <w:pStyle w:val="BodyText"/>
        <w:spacing w:before="51"/>
        <w:ind w:left="561"/>
      </w:pPr>
      <w:r>
        <w:rPr>
          <w:spacing w:val="-3"/>
        </w:rPr>
        <w:t>设该语句的输出为：</w:t>
      </w:r>
    </w:p>
    <w:p>
      <w:pPr>
        <w:pStyle w:val="BodyText"/>
        <w:spacing w:before="49"/>
        <w:ind w:left="561"/>
        <w:rPr>
          <w:rFonts w:ascii="Verdana"/>
        </w:rPr>
      </w:pPr>
      <w:r>
        <w:rPr>
          <w:rFonts w:ascii="Verdana"/>
        </w:rPr>
        <w:t>Received</w:t>
      </w:r>
      <w:r>
        <w:rPr>
          <w:rFonts w:ascii="Verdana"/>
          <w:spacing w:val="-6"/>
        </w:rPr>
        <w:t> </w:t>
      </w:r>
      <w:r>
        <w:rPr>
          <w:rFonts w:ascii="Verdana"/>
        </w:rPr>
        <w:t>a</w:t>
      </w:r>
      <w:r>
        <w:rPr>
          <w:rFonts w:ascii="Verdana"/>
          <w:spacing w:val="-8"/>
        </w:rPr>
        <w:t> </w:t>
      </w:r>
      <w:r>
        <w:rPr>
          <w:rFonts w:ascii="Verdana"/>
        </w:rPr>
        <w:t>frame,</w:t>
      </w:r>
      <w:r>
        <w:rPr>
          <w:rFonts w:ascii="Verdana"/>
          <w:spacing w:val="-7"/>
        </w:rPr>
        <w:t> </w:t>
      </w:r>
      <w:r>
        <w:rPr>
          <w:rFonts w:ascii="Verdana"/>
        </w:rPr>
        <w:t>248</w:t>
      </w:r>
      <w:r>
        <w:rPr>
          <w:rFonts w:ascii="Verdana"/>
          <w:spacing w:val="-7"/>
        </w:rPr>
        <w:t> </w:t>
      </w:r>
      <w:r>
        <w:rPr>
          <w:rFonts w:ascii="Verdana"/>
          <w:spacing w:val="-2"/>
        </w:rPr>
        <w:t>bytes</w:t>
      </w:r>
    </w:p>
    <w:p>
      <w:pPr>
        <w:pStyle w:val="BodyText"/>
        <w:spacing w:line="278" w:lineRule="auto" w:before="51"/>
        <w:ind w:right="276" w:firstLine="420"/>
        <w:jc w:val="both"/>
      </w:pPr>
      <w:r>
        <w:rPr>
          <w:spacing w:val="1"/>
          <w:w w:val="100"/>
        </w:rPr>
        <w:t>这种传统的输出有两点不足。其一，类似这样的输出信息很多，在运行程序时，输出信息很快滚动过当前屏幕窗口；其二，一般来说，程序员不仅仅需要输出一条这样的信息，而且很关心执行这条语句</w:t>
      </w:r>
      <w:r>
        <w:rPr>
          <w:spacing w:val="-3"/>
          <w:w w:val="100"/>
        </w:rPr>
        <w:t>时的时间坐标，用以判断超时重传等动作的正确性。因此，在程序库中维持一个时间坐标，时间坐标的</w:t>
      </w:r>
      <w:r>
        <w:rPr>
          <w:spacing w:val="-23"/>
        </w:rPr>
        <w:t> </w:t>
      </w:r>
      <w:r>
        <w:rPr>
          <w:rFonts w:ascii="Times New Roman" w:eastAsia="Times New Roman"/>
          <w:w w:val="100"/>
        </w:rPr>
        <w:t>0</w:t>
      </w:r>
      <w:r>
        <w:rPr>
          <w:spacing w:val="1"/>
          <w:w w:val="100"/>
        </w:rPr>
        <w:t>点设定为协议开始工作的时刻，时间刻度的精度为毫秒数量级，函数</w:t>
      </w:r>
      <w:r>
        <w:rPr>
          <w:spacing w:val="9"/>
        </w:rPr>
        <w:t> </w:t>
      </w:r>
      <w:r>
        <w:rPr>
          <w:rFonts w:ascii="Verdana" w:eastAsia="Verdana"/>
          <w:w w:val="100"/>
        </w:rPr>
        <w:t>g</w:t>
      </w:r>
      <w:r>
        <w:rPr>
          <w:rFonts w:ascii="Verdana" w:eastAsia="Verdana"/>
          <w:spacing w:val="-1"/>
          <w:w w:val="100"/>
        </w:rPr>
        <w:t>e</w:t>
      </w:r>
      <w:r>
        <w:rPr>
          <w:rFonts w:ascii="Verdana" w:eastAsia="Verdana"/>
          <w:w w:val="100"/>
        </w:rPr>
        <w:t>t</w:t>
      </w:r>
      <w:r>
        <w:rPr>
          <w:rFonts w:ascii="Verdana" w:eastAsia="Verdana"/>
          <w:spacing w:val="-3"/>
          <w:w w:val="100"/>
        </w:rPr>
        <w:t>_</w:t>
      </w:r>
      <w:r>
        <w:rPr>
          <w:rFonts w:ascii="Verdana" w:eastAsia="Verdana"/>
          <w:w w:val="100"/>
        </w:rPr>
        <w:t>m</w:t>
      </w:r>
      <w:r>
        <w:rPr>
          <w:rFonts w:ascii="Verdana" w:eastAsia="Verdana"/>
          <w:spacing w:val="-3"/>
          <w:w w:val="100"/>
        </w:rPr>
        <w:t>s</w:t>
      </w:r>
      <w:r>
        <w:rPr>
          <w:rFonts w:ascii="Verdana" w:eastAsia="Verdana"/>
          <w:spacing w:val="1"/>
          <w:w w:val="100"/>
        </w:rPr>
        <w:t>()</w:t>
      </w:r>
      <w:r>
        <w:rPr>
          <w:w w:val="100"/>
        </w:rPr>
        <w:t>可以获得当前的时间坐</w:t>
      </w:r>
      <w:r>
        <w:rPr>
          <w:spacing w:val="-1"/>
          <w:w w:val="100"/>
        </w:rPr>
        <w:t>标值，单位为毫秒。为了达到前述目的，程序库提供了</w:t>
      </w:r>
      <w:r>
        <w:rPr>
          <w:rFonts w:ascii="Verdana" w:eastAsia="Verdana"/>
          <w:w w:val="100"/>
        </w:rPr>
        <w:t>p</w:t>
      </w:r>
      <w:r>
        <w:rPr>
          <w:rFonts w:ascii="Verdana" w:eastAsia="Verdana"/>
          <w:spacing w:val="1"/>
          <w:w w:val="100"/>
        </w:rPr>
        <w:t>r</w:t>
      </w:r>
      <w:r>
        <w:rPr>
          <w:rFonts w:ascii="Verdana" w:eastAsia="Verdana"/>
          <w:spacing w:val="-3"/>
          <w:w w:val="100"/>
        </w:rPr>
        <w:t>i</w:t>
      </w:r>
      <w:r>
        <w:rPr>
          <w:rFonts w:ascii="Verdana" w:eastAsia="Verdana"/>
          <w:w w:val="100"/>
        </w:rPr>
        <w:t>n</w:t>
      </w:r>
      <w:r>
        <w:rPr>
          <w:rFonts w:ascii="Verdana" w:eastAsia="Verdana"/>
          <w:spacing w:val="-2"/>
          <w:w w:val="100"/>
        </w:rPr>
        <w:t>t</w:t>
      </w:r>
      <w:r>
        <w:rPr>
          <w:rFonts w:ascii="Verdana" w:eastAsia="Verdana"/>
          <w:w w:val="100"/>
        </w:rPr>
        <w:t>f</w:t>
      </w:r>
      <w:r>
        <w:rPr>
          <w:rFonts w:ascii="Verdana" w:eastAsia="Verdana"/>
          <w:spacing w:val="-20"/>
        </w:rPr>
        <w:t> </w:t>
      </w:r>
      <w:r>
        <w:rPr>
          <w:spacing w:val="4"/>
          <w:w w:val="100"/>
        </w:rPr>
        <w:t>的一种改进版本</w:t>
      </w:r>
      <w:r>
        <w:rPr>
          <w:rFonts w:ascii="Verdana" w:eastAsia="Verdana"/>
          <w:spacing w:val="-1"/>
          <w:w w:val="100"/>
        </w:rPr>
        <w:t>l</w:t>
      </w:r>
      <w:r>
        <w:rPr>
          <w:rFonts w:ascii="Verdana" w:eastAsia="Verdana"/>
          <w:spacing w:val="-2"/>
          <w:w w:val="100"/>
        </w:rPr>
        <w:t>p</w:t>
      </w:r>
      <w:r>
        <w:rPr>
          <w:rFonts w:ascii="Verdana" w:eastAsia="Verdana"/>
          <w:w w:val="100"/>
        </w:rPr>
        <w:t>ri</w:t>
      </w:r>
      <w:r>
        <w:rPr>
          <w:rFonts w:ascii="Verdana" w:eastAsia="Verdana"/>
          <w:spacing w:val="-2"/>
          <w:w w:val="100"/>
        </w:rPr>
        <w:t>n</w:t>
      </w:r>
      <w:r>
        <w:rPr>
          <w:rFonts w:ascii="Verdana" w:eastAsia="Verdana"/>
          <w:w w:val="100"/>
        </w:rPr>
        <w:t>t</w:t>
      </w:r>
      <w:r>
        <w:rPr>
          <w:rFonts w:ascii="Verdana" w:eastAsia="Verdana"/>
          <w:spacing w:val="-2"/>
          <w:w w:val="100"/>
        </w:rPr>
        <w:t>f</w:t>
      </w:r>
      <w:r>
        <w:rPr>
          <w:spacing w:val="-3"/>
          <w:w w:val="100"/>
        </w:rPr>
        <w:t>，执行语句：</w:t>
      </w:r>
    </w:p>
    <w:p>
      <w:pPr>
        <w:pStyle w:val="BodyText"/>
        <w:spacing w:before="3"/>
        <w:ind w:left="561"/>
        <w:rPr>
          <w:rFonts w:ascii="Verdana" w:hAnsi="Verdana"/>
        </w:rPr>
      </w:pPr>
      <w:r>
        <w:rPr>
          <w:rFonts w:ascii="Verdana" w:hAnsi="Verdana"/>
        </w:rPr>
        <w:t>lprintf(”Received</w:t>
      </w:r>
      <w:r>
        <w:rPr>
          <w:rFonts w:ascii="Verdana" w:hAnsi="Verdana"/>
          <w:spacing w:val="-9"/>
        </w:rPr>
        <w:t> </w:t>
      </w:r>
      <w:r>
        <w:rPr>
          <w:rFonts w:ascii="Verdana" w:hAnsi="Verdana"/>
        </w:rPr>
        <w:t>a</w:t>
      </w:r>
      <w:r>
        <w:rPr>
          <w:rFonts w:ascii="Verdana" w:hAnsi="Verdana"/>
          <w:spacing w:val="-8"/>
        </w:rPr>
        <w:t> </w:t>
      </w:r>
      <w:r>
        <w:rPr>
          <w:rFonts w:ascii="Verdana" w:hAnsi="Verdana"/>
        </w:rPr>
        <w:t>frame,</w:t>
      </w:r>
      <w:r>
        <w:rPr>
          <w:rFonts w:ascii="Verdana" w:hAnsi="Verdana"/>
          <w:spacing w:val="-8"/>
        </w:rPr>
        <w:t> </w:t>
      </w:r>
      <w:r>
        <w:rPr>
          <w:rFonts w:ascii="Verdana" w:hAnsi="Verdana"/>
        </w:rPr>
        <w:t>%d</w:t>
      </w:r>
      <w:r>
        <w:rPr>
          <w:rFonts w:ascii="Verdana" w:hAnsi="Verdana"/>
          <w:spacing w:val="-8"/>
        </w:rPr>
        <w:t> </w:t>
      </w:r>
      <w:r>
        <w:rPr>
          <w:rFonts w:ascii="Verdana" w:hAnsi="Verdana"/>
        </w:rPr>
        <w:t>bytes\n”,</w:t>
      </w:r>
      <w:r>
        <w:rPr>
          <w:rFonts w:ascii="Verdana" w:hAnsi="Verdana"/>
          <w:spacing w:val="-8"/>
        </w:rPr>
        <w:t> </w:t>
      </w:r>
      <w:r>
        <w:rPr>
          <w:rFonts w:ascii="Verdana" w:hAnsi="Verdana"/>
          <w:spacing w:val="-4"/>
        </w:rPr>
        <w:t>len);</w:t>
      </w:r>
    </w:p>
    <w:p>
      <w:pPr>
        <w:pStyle w:val="BodyText"/>
        <w:spacing w:before="57"/>
        <w:ind w:left="561"/>
        <w:rPr>
          <w:rFonts w:ascii="Verdana"/>
        </w:rPr>
      </w:pPr>
      <w:r>
        <w:rPr>
          <w:rFonts w:ascii="Verdana"/>
        </w:rPr>
        <w:t>23.176</w:t>
      </w:r>
      <w:r>
        <w:rPr>
          <w:rFonts w:ascii="Verdana"/>
          <w:spacing w:val="-7"/>
        </w:rPr>
        <w:t> </w:t>
      </w:r>
      <w:r>
        <w:rPr>
          <w:rFonts w:ascii="Verdana"/>
        </w:rPr>
        <w:t>Received</w:t>
      </w:r>
      <w:r>
        <w:rPr>
          <w:rFonts w:ascii="Verdana"/>
          <w:spacing w:val="-7"/>
        </w:rPr>
        <w:t> </w:t>
      </w:r>
      <w:r>
        <w:rPr>
          <w:rFonts w:ascii="Verdana"/>
        </w:rPr>
        <w:t>a</w:t>
      </w:r>
      <w:r>
        <w:rPr>
          <w:rFonts w:ascii="Verdana"/>
          <w:spacing w:val="-6"/>
        </w:rPr>
        <w:t> </w:t>
      </w:r>
      <w:r>
        <w:rPr>
          <w:rFonts w:ascii="Verdana"/>
        </w:rPr>
        <w:t>frame,</w:t>
      </w:r>
      <w:r>
        <w:rPr>
          <w:rFonts w:ascii="Verdana"/>
          <w:spacing w:val="-7"/>
        </w:rPr>
        <w:t> </w:t>
      </w:r>
      <w:r>
        <w:rPr>
          <w:rFonts w:ascii="Verdana"/>
        </w:rPr>
        <w:t>248</w:t>
      </w:r>
      <w:r>
        <w:rPr>
          <w:rFonts w:ascii="Verdana"/>
          <w:spacing w:val="-6"/>
        </w:rPr>
        <w:t> </w:t>
      </w:r>
      <w:r>
        <w:rPr>
          <w:rFonts w:ascii="Verdana"/>
          <w:spacing w:val="-4"/>
        </w:rPr>
        <w:t>bytes</w:t>
      </w:r>
    </w:p>
    <w:p>
      <w:pPr>
        <w:pStyle w:val="BodyText"/>
        <w:spacing w:before="50"/>
        <w:ind w:left="561"/>
      </w:pPr>
      <w:r>
        <w:rPr>
          <w:rFonts w:ascii="Verdana" w:eastAsia="Verdana"/>
          <w:spacing w:val="-2"/>
        </w:rPr>
        <w:t>lprintf</w:t>
      </w:r>
      <w:r>
        <w:rPr>
          <w:rFonts w:ascii="Verdana" w:eastAsia="Verdana"/>
          <w:spacing w:val="20"/>
        </w:rPr>
        <w:t> </w:t>
      </w:r>
      <w:r>
        <w:rPr>
          <w:spacing w:val="-3"/>
        </w:rPr>
        <w:t>在输出信息之前首先输出当前的时间坐标，前面追加的 </w:t>
      </w:r>
      <w:r>
        <w:rPr>
          <w:rFonts w:ascii="Times New Roman" w:eastAsia="Times New Roman"/>
          <w:spacing w:val="-2"/>
        </w:rPr>
        <w:t>23.176</w:t>
      </w:r>
      <w:r>
        <w:rPr>
          <w:rFonts w:ascii="Times New Roman" w:eastAsia="Times New Roman"/>
          <w:spacing w:val="43"/>
        </w:rPr>
        <w:t> </w:t>
      </w:r>
      <w:r>
        <w:rPr>
          <w:spacing w:val="-3"/>
        </w:rPr>
        <w:t>为执行这条语句时的当前时间</w:t>
      </w:r>
    </w:p>
    <w:p>
      <w:pPr>
        <w:pStyle w:val="BodyText"/>
        <w:spacing w:after="0"/>
        <w:sectPr>
          <w:pgSz w:w="11910" w:h="16840"/>
          <w:pgMar w:header="0" w:footer="992" w:top="1620" w:bottom="1180" w:left="992" w:right="850"/>
        </w:sectPr>
      </w:pPr>
    </w:p>
    <w:p>
      <w:pPr>
        <w:pStyle w:val="BodyText"/>
        <w:spacing w:line="278" w:lineRule="auto" w:before="87"/>
        <w:ind w:right="277"/>
        <w:jc w:val="both"/>
      </w:pPr>
      <w:r>
        <w:rPr>
          <w:w w:val="100"/>
        </w:rPr>
        <w:t>坐标</w:t>
      </w:r>
      <w:r>
        <w:rPr>
          <w:spacing w:val="-2"/>
        </w:rPr>
        <w:t> </w:t>
      </w:r>
      <w:r>
        <w:rPr>
          <w:rFonts w:ascii="Times New Roman" w:eastAsia="Times New Roman"/>
          <w:w w:val="100"/>
        </w:rPr>
        <w:t>2</w:t>
      </w:r>
      <w:r>
        <w:rPr>
          <w:rFonts w:ascii="Times New Roman" w:eastAsia="Times New Roman"/>
          <w:spacing w:val="-3"/>
          <w:w w:val="100"/>
        </w:rPr>
        <w:t>3</w:t>
      </w:r>
      <w:r>
        <w:rPr>
          <w:rFonts w:ascii="Times New Roman" w:eastAsia="Times New Roman"/>
          <w:w w:val="100"/>
        </w:rPr>
        <w:t>.176</w:t>
      </w:r>
      <w:r>
        <w:rPr>
          <w:rFonts w:ascii="Times New Roman" w:eastAsia="Times New Roman"/>
          <w:spacing w:val="-3"/>
        </w:rPr>
        <w:t>  </w:t>
      </w:r>
      <w:r>
        <w:rPr>
          <w:spacing w:val="-3"/>
          <w:w w:val="100"/>
        </w:rPr>
        <w:t>秒，其余的输出内容与</w:t>
      </w:r>
      <w:r>
        <w:rPr>
          <w:spacing w:val="-4"/>
        </w:rPr>
        <w:t> </w:t>
      </w:r>
      <w:r>
        <w:rPr>
          <w:rFonts w:ascii="Verdana" w:eastAsia="Verdana"/>
          <w:spacing w:val="-2"/>
          <w:w w:val="100"/>
        </w:rPr>
        <w:t>p</w:t>
      </w:r>
      <w:r>
        <w:rPr>
          <w:rFonts w:ascii="Verdana" w:eastAsia="Verdana"/>
          <w:w w:val="100"/>
        </w:rPr>
        <w:t>ri</w:t>
      </w:r>
      <w:r>
        <w:rPr>
          <w:rFonts w:ascii="Verdana" w:eastAsia="Verdana"/>
          <w:spacing w:val="-2"/>
          <w:w w:val="100"/>
        </w:rPr>
        <w:t>n</w:t>
      </w:r>
      <w:r>
        <w:rPr>
          <w:rFonts w:ascii="Verdana" w:eastAsia="Verdana"/>
          <w:w w:val="100"/>
        </w:rPr>
        <w:t>tf</w:t>
      </w:r>
      <w:r>
        <w:rPr>
          <w:rFonts w:ascii="Verdana" w:eastAsia="Verdana"/>
          <w:spacing w:val="29"/>
        </w:rPr>
        <w:t> </w:t>
      </w:r>
      <w:r>
        <w:rPr>
          <w:spacing w:val="-3"/>
          <w:w w:val="100"/>
        </w:rPr>
        <w:t>完全相同，输出在当前屏幕窗口中。除此之外，使用</w:t>
      </w:r>
      <w:r>
        <w:rPr>
          <w:spacing w:val="-2"/>
        </w:rPr>
        <w:t> </w:t>
      </w:r>
      <w:r>
        <w:rPr>
          <w:rFonts w:ascii="Times New Roman" w:eastAsia="Times New Roman"/>
          <w:spacing w:val="-4"/>
          <w:w w:val="100"/>
        </w:rPr>
        <w:t>l</w:t>
      </w:r>
      <w:r>
        <w:rPr>
          <w:rFonts w:ascii="Verdana" w:eastAsia="Verdana"/>
          <w:w w:val="100"/>
        </w:rPr>
        <w:t>p</w:t>
      </w:r>
      <w:r>
        <w:rPr>
          <w:rFonts w:ascii="Verdana" w:eastAsia="Verdana"/>
          <w:spacing w:val="1"/>
          <w:w w:val="100"/>
        </w:rPr>
        <w:t>r</w:t>
      </w:r>
      <w:r>
        <w:rPr>
          <w:rFonts w:ascii="Verdana" w:eastAsia="Verdana"/>
          <w:spacing w:val="-3"/>
          <w:w w:val="100"/>
        </w:rPr>
        <w:t>i</w:t>
      </w:r>
      <w:r>
        <w:rPr>
          <w:rFonts w:ascii="Verdana" w:eastAsia="Verdana"/>
          <w:w w:val="100"/>
        </w:rPr>
        <w:t>ntf</w:t>
      </w:r>
      <w:r>
        <w:rPr>
          <w:spacing w:val="1"/>
          <w:w w:val="100"/>
        </w:rPr>
        <w:t>在当前屏幕窗口中输出的信息被同时保存在一个日志文件中，以便于事后检查，关于日志文件的放置位</w:t>
      </w:r>
      <w:r>
        <w:rPr>
          <w:spacing w:val="-2"/>
          <w:w w:val="100"/>
        </w:rPr>
        <w:t>置和文件名，</w:t>
      </w:r>
      <w:r>
        <w:rPr>
          <w:rFonts w:ascii="Times New Roman" w:eastAsia="Times New Roman"/>
          <w:w w:val="100"/>
        </w:rPr>
        <w:t>8</w:t>
      </w:r>
      <w:r>
        <w:rPr>
          <w:rFonts w:ascii="Times New Roman" w:eastAsia="Times New Roman"/>
          <w:spacing w:val="-3"/>
          <w:w w:val="100"/>
        </w:rPr>
        <w:t>.</w:t>
      </w:r>
      <w:r>
        <w:rPr>
          <w:rFonts w:ascii="Times New Roman" w:eastAsia="Times New Roman"/>
          <w:w w:val="100"/>
        </w:rPr>
        <w:t>2</w:t>
      </w:r>
      <w:r>
        <w:rPr>
          <w:rFonts w:ascii="Times New Roman" w:eastAsia="Times New Roman"/>
        </w:rPr>
        <w:t> </w:t>
      </w:r>
      <w:r>
        <w:rPr>
          <w:spacing w:val="-3"/>
          <w:w w:val="100"/>
        </w:rPr>
        <w:t>已经给出了描述。</w:t>
      </w:r>
    </w:p>
    <w:p>
      <w:pPr>
        <w:pStyle w:val="BodyText"/>
        <w:spacing w:line="269" w:lineRule="exact"/>
        <w:ind w:left="561"/>
        <w:jc w:val="both"/>
      </w:pPr>
      <w:r>
        <w:rPr/>
        <w:t>日志文件是程序员调用</w:t>
      </w:r>
      <w:r>
        <w:rPr>
          <w:rFonts w:ascii="Verdana" w:eastAsia="Verdana"/>
        </w:rPr>
        <w:t>lprintf</w:t>
      </w:r>
      <w:r>
        <w:rPr>
          <w:rFonts w:ascii="Verdana" w:eastAsia="Verdana"/>
          <w:spacing w:val="-22"/>
        </w:rPr>
        <w:t> </w:t>
      </w:r>
      <w:r>
        <w:rPr>
          <w:spacing w:val="-1"/>
        </w:rPr>
        <w:t>在当前屏幕窗口所输出信息的磁盘文件副本。</w:t>
      </w:r>
    </w:p>
    <w:p>
      <w:pPr>
        <w:pStyle w:val="BodyText"/>
        <w:spacing w:line="276" w:lineRule="auto" w:before="42"/>
        <w:ind w:right="278" w:firstLine="420"/>
        <w:jc w:val="both"/>
      </w:pPr>
      <w:r>
        <w:rPr>
          <w:spacing w:val="-6"/>
        </w:rPr>
        <w:t>系统提供了 </w:t>
      </w:r>
      <w:r>
        <w:rPr>
          <w:rFonts w:ascii="Times New Roman" w:hAnsi="Times New Roman" w:eastAsia="Times New Roman"/>
          <w:spacing w:val="-2"/>
        </w:rPr>
        <w:t>d</w:t>
      </w:r>
      <w:r>
        <w:rPr>
          <w:rFonts w:ascii="Verdana" w:hAnsi="Verdana" w:eastAsia="Verdana"/>
          <w:spacing w:val="-2"/>
        </w:rPr>
        <w:t>bg_frame</w:t>
      </w:r>
      <w:r>
        <w:rPr>
          <w:spacing w:val="-2"/>
        </w:rPr>
        <w:t>，</w:t>
      </w:r>
      <w:r>
        <w:rPr>
          <w:rFonts w:ascii="Verdana" w:hAnsi="Verdana" w:eastAsia="Verdana"/>
          <w:spacing w:val="-2"/>
        </w:rPr>
        <w:t>dbg_event</w:t>
      </w:r>
      <w:r>
        <w:rPr>
          <w:spacing w:val="-2"/>
        </w:rPr>
        <w:t>，</w:t>
      </w:r>
      <w:r>
        <w:rPr>
          <w:rFonts w:ascii="Verdana" w:hAnsi="Verdana" w:eastAsia="Verdana"/>
          <w:spacing w:val="-2"/>
        </w:rPr>
        <w:t>dbg_warning</w:t>
      </w:r>
      <w:r>
        <w:rPr>
          <w:rFonts w:ascii="Verdana" w:hAnsi="Verdana" w:eastAsia="Verdana"/>
        </w:rPr>
        <w:t> </w:t>
      </w:r>
      <w:r>
        <w:rPr>
          <w:spacing w:val="-4"/>
        </w:rPr>
        <w:t>三个函数，它们最终调用 </w:t>
      </w:r>
      <w:r>
        <w:rPr>
          <w:rFonts w:ascii="Verdana" w:hAnsi="Verdana" w:eastAsia="Verdana"/>
          <w:spacing w:val="-2"/>
        </w:rPr>
        <w:t>lprintf</w:t>
      </w:r>
      <w:r>
        <w:rPr>
          <w:spacing w:val="-2"/>
        </w:rPr>
        <w:t>。但是，可</w:t>
      </w:r>
      <w:r>
        <w:rPr>
          <w:spacing w:val="14"/>
        </w:rPr>
        <w:t>以通过命令行参数的</w:t>
      </w:r>
      <w:r>
        <w:rPr>
          <w:rFonts w:ascii="Verdana" w:hAnsi="Verdana" w:eastAsia="Verdana"/>
        </w:rPr>
        <w:t>--debug </w:t>
      </w:r>
      <w:r>
        <w:rPr>
          <w:spacing w:val="13"/>
        </w:rPr>
        <w:t>选项或者</w:t>
      </w:r>
      <w:r>
        <w:rPr>
          <w:rFonts w:ascii="Verdana" w:hAnsi="Verdana" w:eastAsia="Verdana"/>
        </w:rPr>
        <w:t>-d </w:t>
      </w:r>
      <w:r>
        <w:rPr>
          <w:spacing w:val="11"/>
        </w:rPr>
        <w:t>选项调整输出。设置这三个函数的目的是简化程序中的</w:t>
      </w:r>
      <w:r>
        <w:rPr/>
        <w:t> </w:t>
      </w:r>
      <w:r>
        <w:rPr>
          <w:rFonts w:ascii="Verdana" w:hAnsi="Verdana" w:eastAsia="Verdana"/>
          <w:spacing w:val="-2"/>
        </w:rPr>
        <w:t>if(…)lprintf(…)</w:t>
      </w:r>
      <w:r>
        <w:rPr>
          <w:spacing w:val="-2"/>
        </w:rPr>
        <w:t>。</w:t>
      </w:r>
    </w:p>
    <w:p>
      <w:pPr>
        <w:pStyle w:val="ListParagraph"/>
        <w:numPr>
          <w:ilvl w:val="1"/>
          <w:numId w:val="2"/>
        </w:numPr>
        <w:tabs>
          <w:tab w:pos="934" w:val="left" w:leader="none"/>
        </w:tabs>
        <w:spacing w:line="240" w:lineRule="auto" w:before="255" w:after="0"/>
        <w:ind w:left="934" w:right="0" w:hanging="373"/>
        <w:jc w:val="left"/>
        <w:rPr>
          <w:sz w:val="21"/>
        </w:rPr>
      </w:pPr>
      <w:bookmarkStart w:name="_bookmark19" w:id="20"/>
      <w:bookmarkEnd w:id="20"/>
      <w:r>
        <w:rPr/>
      </w:r>
      <w:r>
        <w:rPr>
          <w:spacing w:val="-3"/>
          <w:sz w:val="21"/>
        </w:rPr>
        <w:t>协议运行环境的初始化</w:t>
      </w:r>
    </w:p>
    <w:p>
      <w:pPr>
        <w:pStyle w:val="BodyText"/>
        <w:spacing w:before="160"/>
        <w:ind w:left="561"/>
        <w:jc w:val="both"/>
      </w:pPr>
      <w:r>
        <w:rPr>
          <w:rFonts w:ascii="Verdana" w:eastAsia="Verdana"/>
          <w:spacing w:val="-2"/>
        </w:rPr>
        <w:t>protocol.h</w:t>
      </w:r>
      <w:r>
        <w:rPr>
          <w:rFonts w:ascii="Verdana" w:eastAsia="Verdana"/>
          <w:spacing w:val="-8"/>
        </w:rPr>
        <w:t> </w:t>
      </w:r>
      <w:r>
        <w:rPr>
          <w:spacing w:val="-3"/>
        </w:rPr>
        <w:t>头文件中定义的函数原型：</w:t>
      </w:r>
    </w:p>
    <w:p>
      <w:pPr>
        <w:pStyle w:val="BodyText"/>
        <w:spacing w:before="49"/>
        <w:ind w:left="561"/>
        <w:rPr>
          <w:rFonts w:ascii="Verdana"/>
        </w:rPr>
      </w:pPr>
      <w:r>
        <w:rPr>
          <w:rFonts w:ascii="Verdana"/>
        </w:rPr>
        <w:t>void</w:t>
      </w:r>
      <w:r>
        <w:rPr>
          <w:rFonts w:ascii="Verdana"/>
          <w:spacing w:val="-9"/>
        </w:rPr>
        <w:t> </w:t>
      </w:r>
      <w:r>
        <w:rPr>
          <w:rFonts w:ascii="Verdana"/>
        </w:rPr>
        <w:t>protocol_init(int</w:t>
      </w:r>
      <w:r>
        <w:rPr>
          <w:rFonts w:ascii="Verdana"/>
          <w:spacing w:val="-9"/>
        </w:rPr>
        <w:t> </w:t>
      </w:r>
      <w:r>
        <w:rPr>
          <w:rFonts w:ascii="Verdana"/>
        </w:rPr>
        <w:t>argc,</w:t>
      </w:r>
      <w:r>
        <w:rPr>
          <w:rFonts w:ascii="Verdana"/>
          <w:spacing w:val="-9"/>
        </w:rPr>
        <w:t> </w:t>
      </w:r>
      <w:r>
        <w:rPr>
          <w:rFonts w:ascii="Verdana"/>
        </w:rPr>
        <w:t>char</w:t>
      </w:r>
      <w:r>
        <w:rPr>
          <w:rFonts w:ascii="Verdana"/>
          <w:spacing w:val="-8"/>
        </w:rPr>
        <w:t> </w:t>
      </w:r>
      <w:r>
        <w:rPr>
          <w:rFonts w:ascii="Verdana"/>
          <w:spacing w:val="-2"/>
        </w:rPr>
        <w:t>**argv);</w:t>
      </w:r>
    </w:p>
    <w:p>
      <w:pPr>
        <w:pStyle w:val="BodyText"/>
        <w:spacing w:line="278" w:lineRule="auto" w:before="50"/>
        <w:ind w:right="276" w:firstLine="420"/>
        <w:jc w:val="both"/>
      </w:pPr>
      <w:r>
        <w:rPr>
          <w:spacing w:val="-1"/>
        </w:rPr>
        <w:t>文件 </w:t>
      </w:r>
      <w:r>
        <w:rPr>
          <w:rFonts w:ascii="Verdana" w:eastAsia="Verdana"/>
        </w:rPr>
        <w:t>datalink.c </w:t>
      </w:r>
      <w:r>
        <w:rPr/>
        <w:t>中的主程序 </w:t>
      </w:r>
      <w:r>
        <w:rPr>
          <w:rFonts w:ascii="Verdana" w:eastAsia="Verdana"/>
        </w:rPr>
        <w:t>main()</w:t>
      </w:r>
      <w:r>
        <w:rPr/>
        <w:t>必须首先调用此函数对运行环境初始化。该函数的两个参数必</w:t>
      </w:r>
      <w:r>
        <w:rPr>
          <w:spacing w:val="-7"/>
        </w:rPr>
        <w:t>须传递 </w:t>
      </w:r>
      <w:r>
        <w:rPr>
          <w:rFonts w:ascii="Verdana" w:eastAsia="Verdana"/>
        </w:rPr>
        <w:t>main()</w:t>
      </w:r>
      <w:r>
        <w:rPr/>
        <w:t>函数的两个同名参数。这样做的目的是从命令行参数中获取站点名及某些选项以提供一种</w:t>
      </w:r>
      <w:r>
        <w:rPr>
          <w:spacing w:val="-1"/>
        </w:rPr>
        <w:t>配置系统参数的手段。这些选项包括重新指定日志文件，指定 </w:t>
      </w:r>
      <w:r>
        <w:rPr>
          <w:rFonts w:ascii="Times New Roman" w:eastAsia="Times New Roman"/>
        </w:rPr>
        <w:t>TCP</w:t>
      </w:r>
      <w:r>
        <w:rPr>
          <w:rFonts w:ascii="Times New Roman" w:eastAsia="Times New Roman"/>
          <w:spacing w:val="40"/>
        </w:rPr>
        <w:t> </w:t>
      </w:r>
      <w:r>
        <w:rPr/>
        <w:t>端口号，设定误码率，等等。当命令</w:t>
      </w:r>
      <w:r>
        <w:rPr>
          <w:spacing w:val="-2"/>
        </w:rPr>
        <w:t>行中重新指定了新的参数值，默认值就不再起作用。</w:t>
      </w:r>
    </w:p>
    <w:p>
      <w:pPr>
        <w:pStyle w:val="BodyText"/>
        <w:spacing w:line="278" w:lineRule="auto"/>
        <w:ind w:right="281" w:firstLine="420"/>
        <w:jc w:val="both"/>
      </w:pPr>
      <w:r>
        <w:rPr>
          <w:rFonts w:ascii="Verdana" w:eastAsia="Verdana"/>
        </w:rPr>
        <w:t>protocol_init()</w:t>
      </w:r>
      <w:r>
        <w:rPr>
          <w:spacing w:val="-3"/>
        </w:rPr>
        <w:t>建立两个站点之间的 </w:t>
      </w:r>
      <w:r>
        <w:rPr>
          <w:rFonts w:ascii="Times New Roman" w:eastAsia="Times New Roman"/>
        </w:rPr>
        <w:t>TCP</w:t>
      </w:r>
      <w:r>
        <w:rPr>
          <w:rFonts w:ascii="Times New Roman" w:eastAsia="Times New Roman"/>
          <w:spacing w:val="-13"/>
        </w:rPr>
        <w:t> </w:t>
      </w:r>
      <w:r>
        <w:rPr>
          <w:spacing w:val="-2"/>
        </w:rPr>
        <w:t>连接，并且设定时间坐标的参考 </w:t>
      </w:r>
      <w:r>
        <w:rPr>
          <w:rFonts w:ascii="Times New Roman" w:eastAsia="Times New Roman"/>
        </w:rPr>
        <w:t>0</w:t>
      </w:r>
      <w:r>
        <w:rPr>
          <w:rFonts w:ascii="Times New Roman" w:eastAsia="Times New Roman"/>
          <w:spacing w:val="9"/>
        </w:rPr>
        <w:t> </w:t>
      </w:r>
      <w:r>
        <w:rPr/>
        <w:t>点，通信的两个站点的</w:t>
      </w:r>
      <w:r>
        <w:rPr>
          <w:spacing w:val="-3"/>
        </w:rPr>
        <w:t>时间坐标 </w:t>
      </w:r>
      <w:r>
        <w:rPr>
          <w:rFonts w:ascii="Times New Roman" w:eastAsia="Times New Roman"/>
        </w:rPr>
        <w:t>0 </w:t>
      </w:r>
      <w:r>
        <w:rPr>
          <w:spacing w:val="-3"/>
        </w:rPr>
        <w:t>点在建立 </w:t>
      </w:r>
      <w:r>
        <w:rPr>
          <w:rFonts w:ascii="Times New Roman" w:eastAsia="Times New Roman"/>
        </w:rPr>
        <w:t>TCP </w:t>
      </w:r>
      <w:r>
        <w:rPr/>
        <w:t>连接时被设置成相同的参考时间点。</w:t>
      </w:r>
    </w:p>
    <w:p>
      <w:pPr>
        <w:pStyle w:val="BodyText"/>
        <w:spacing w:line="269" w:lineRule="exact"/>
        <w:ind w:left="561"/>
      </w:pPr>
      <w:r>
        <w:rPr>
          <w:spacing w:val="9"/>
        </w:rPr>
        <w:t>作为站点</w:t>
      </w:r>
      <w:r>
        <w:rPr>
          <w:rFonts w:ascii="Times New Roman" w:eastAsia="Times New Roman"/>
        </w:rPr>
        <w:t>A</w:t>
      </w:r>
      <w:r>
        <w:rPr>
          <w:spacing w:val="7"/>
        </w:rPr>
        <w:t>，启动命令</w:t>
      </w:r>
      <w:r>
        <w:rPr>
          <w:rFonts w:ascii="Verdana" w:eastAsia="Verdana"/>
        </w:rPr>
        <w:t>GoBackN</w:t>
      </w:r>
      <w:r>
        <w:rPr>
          <w:rFonts w:ascii="Verdana" w:eastAsia="Verdana"/>
          <w:spacing w:val="-18"/>
        </w:rPr>
        <w:t> </w:t>
      </w:r>
      <w:r>
        <w:rPr>
          <w:rFonts w:ascii="Verdana" w:eastAsia="Verdana"/>
        </w:rPr>
        <w:t>A</w:t>
      </w:r>
      <w:r>
        <w:rPr>
          <w:spacing w:val="-14"/>
        </w:rPr>
        <w:t>，函数 </w:t>
      </w:r>
      <w:r>
        <w:rPr>
          <w:rFonts w:ascii="Verdana" w:eastAsia="Verdana"/>
        </w:rPr>
        <w:t>protocol_init()</w:t>
      </w:r>
      <w:r>
        <w:rPr>
          <w:spacing w:val="-2"/>
        </w:rPr>
        <w:t>的输出样例：</w:t>
      </w:r>
    </w:p>
    <w:p>
      <w:pPr>
        <w:spacing w:before="46"/>
        <w:ind w:left="561" w:right="0" w:firstLine="0"/>
        <w:jc w:val="left"/>
        <w:rPr>
          <w:rFonts w:ascii="Verdana"/>
          <w:sz w:val="21"/>
        </w:rPr>
      </w:pPr>
      <w:r>
        <w:rPr>
          <w:rFonts w:ascii="Verdana"/>
          <w:spacing w:val="-2"/>
          <w:sz w:val="21"/>
        </w:rPr>
        <w:t>=============================================</w:t>
      </w:r>
    </w:p>
    <w:p>
      <w:pPr>
        <w:pStyle w:val="BodyText"/>
        <w:spacing w:before="57"/>
        <w:ind w:left="3081"/>
        <w:rPr>
          <w:rFonts w:ascii="Verdana"/>
        </w:rPr>
      </w:pPr>
      <w:r>
        <w:rPr>
          <w:rFonts w:ascii="Verdana"/>
        </w:rPr>
        <w:t>Station</w:t>
      </w:r>
      <w:r>
        <w:rPr>
          <w:rFonts w:ascii="Verdana"/>
          <w:spacing w:val="-7"/>
        </w:rPr>
        <w:t> </w:t>
      </w:r>
      <w:r>
        <w:rPr>
          <w:rFonts w:ascii="Verdana"/>
          <w:spacing w:val="-10"/>
        </w:rPr>
        <w:t>A</w:t>
      </w:r>
    </w:p>
    <w:p>
      <w:pPr>
        <w:pStyle w:val="BodyText"/>
        <w:spacing w:before="7"/>
        <w:ind w:left="0"/>
        <w:rPr>
          <w:rFonts w:ascii="Verdana"/>
          <w:sz w:val="14"/>
        </w:rPr>
      </w:pPr>
      <w:r>
        <w:rPr>
          <w:rFonts w:ascii="Verdana"/>
          <w:sz w:val="14"/>
        </w:rPr>
        <mc:AlternateContent>
          <mc:Choice Requires="wps">
            <w:drawing>
              <wp:anchor distT="0" distB="0" distL="0" distR="0" allowOverlap="1" layoutInCell="1" locked="0" behindDoc="1" simplePos="0" relativeHeight="487589376">
                <wp:simplePos x="0" y="0"/>
                <wp:positionH relativeFrom="page">
                  <wp:posOffset>986332</wp:posOffset>
                </wp:positionH>
                <wp:positionV relativeFrom="paragraph">
                  <wp:posOffset>127815</wp:posOffset>
                </wp:positionV>
                <wp:extent cx="490537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4905375" cy="1270"/>
                        </a:xfrm>
                        <a:custGeom>
                          <a:avLst/>
                          <a:gdLst/>
                          <a:ahLst/>
                          <a:cxnLst/>
                          <a:rect l="l" t="t" r="r" b="b"/>
                          <a:pathLst>
                            <a:path w="4905375" h="0">
                              <a:moveTo>
                                <a:pt x="0" y="0"/>
                              </a:moveTo>
                              <a:lnTo>
                                <a:pt x="4905174" y="0"/>
                              </a:lnTo>
                            </a:path>
                          </a:pathLst>
                        </a:custGeom>
                        <a:ln w="1166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7.664001pt;margin-top:10.064243pt;width:386.25pt;height:.1pt;mso-position-horizontal-relative:page;mso-position-vertical-relative:paragraph;z-index:-15727104;mso-wrap-distance-left:0;mso-wrap-distance-right:0" id="docshape79" coordorigin="1553,201" coordsize="7725,0" path="m1553,201l9278,201e" filled="false" stroked="true" strokeweight=".91872pt" strokecolor="#000000">
                <v:path arrowok="t"/>
                <v:stroke dashstyle="dash"/>
                <w10:wrap type="topAndBottom"/>
              </v:shape>
            </w:pict>
          </mc:Fallback>
        </mc:AlternateContent>
      </w:r>
    </w:p>
    <w:p>
      <w:pPr>
        <w:pStyle w:val="BodyText"/>
        <w:spacing w:before="159"/>
        <w:ind w:left="561"/>
        <w:rPr>
          <w:rFonts w:ascii="Verdana"/>
        </w:rPr>
      </w:pPr>
      <w:r>
        <w:rPr>
          <w:rFonts w:ascii="Verdana"/>
        </w:rPr>
        <w:t>Protocol.lib,</w:t>
      </w:r>
      <w:r>
        <w:rPr>
          <w:rFonts w:ascii="Verdana"/>
          <w:spacing w:val="-11"/>
        </w:rPr>
        <w:t> </w:t>
      </w:r>
      <w:r>
        <w:rPr>
          <w:rFonts w:ascii="Verdana"/>
        </w:rPr>
        <w:t>version</w:t>
      </w:r>
      <w:r>
        <w:rPr>
          <w:rFonts w:ascii="Verdana"/>
          <w:spacing w:val="-11"/>
        </w:rPr>
        <w:t> </w:t>
      </w:r>
      <w:r>
        <w:rPr>
          <w:rFonts w:ascii="Verdana"/>
          <w:spacing w:val="-5"/>
        </w:rPr>
        <w:t>4.0</w:t>
      </w:r>
    </w:p>
    <w:p>
      <w:pPr>
        <w:pStyle w:val="BodyText"/>
        <w:spacing w:line="292" w:lineRule="auto" w:before="56"/>
        <w:ind w:left="561" w:right="1735"/>
        <w:rPr>
          <w:rFonts w:ascii="Verdana"/>
        </w:rPr>
      </w:pPr>
      <w:r>
        <w:rPr>
          <w:rFonts w:ascii="Verdana"/>
        </w:rPr>
        <w:t>Channel:</w:t>
      </w:r>
      <w:r>
        <w:rPr>
          <w:rFonts w:ascii="Verdana"/>
          <w:spacing w:val="-7"/>
        </w:rPr>
        <w:t> </w:t>
      </w:r>
      <w:r>
        <w:rPr>
          <w:rFonts w:ascii="Verdana"/>
        </w:rPr>
        <w:t>8000</w:t>
      </w:r>
      <w:r>
        <w:rPr>
          <w:rFonts w:ascii="Verdana"/>
          <w:spacing w:val="-7"/>
        </w:rPr>
        <w:t> </w:t>
      </w:r>
      <w:r>
        <w:rPr>
          <w:rFonts w:ascii="Verdana"/>
        </w:rPr>
        <w:t>bps,</w:t>
      </w:r>
      <w:r>
        <w:rPr>
          <w:rFonts w:ascii="Verdana"/>
          <w:spacing w:val="-5"/>
        </w:rPr>
        <w:t> </w:t>
      </w:r>
      <w:r>
        <w:rPr>
          <w:rFonts w:ascii="Verdana"/>
        </w:rPr>
        <w:t>270</w:t>
      </w:r>
      <w:r>
        <w:rPr>
          <w:rFonts w:ascii="Verdana"/>
          <w:spacing w:val="-5"/>
        </w:rPr>
        <w:t> </w:t>
      </w:r>
      <w:r>
        <w:rPr>
          <w:rFonts w:ascii="Verdana"/>
        </w:rPr>
        <w:t>ms</w:t>
      </w:r>
      <w:r>
        <w:rPr>
          <w:rFonts w:ascii="Verdana"/>
          <w:spacing w:val="-7"/>
        </w:rPr>
        <w:t> </w:t>
      </w:r>
      <w:r>
        <w:rPr>
          <w:rFonts w:ascii="Verdana"/>
        </w:rPr>
        <w:t>propagation</w:t>
      </w:r>
      <w:r>
        <w:rPr>
          <w:rFonts w:ascii="Verdana"/>
          <w:spacing w:val="-7"/>
        </w:rPr>
        <w:t> </w:t>
      </w:r>
      <w:r>
        <w:rPr>
          <w:rFonts w:ascii="Verdana"/>
        </w:rPr>
        <w:t>delay,</w:t>
      </w:r>
      <w:r>
        <w:rPr>
          <w:rFonts w:ascii="Verdana"/>
          <w:spacing w:val="-5"/>
        </w:rPr>
        <w:t> </w:t>
      </w:r>
      <w:r>
        <w:rPr>
          <w:rFonts w:ascii="Verdana"/>
        </w:rPr>
        <w:t>bit</w:t>
      </w:r>
      <w:r>
        <w:rPr>
          <w:rFonts w:ascii="Verdana"/>
          <w:spacing w:val="-4"/>
        </w:rPr>
        <w:t> </w:t>
      </w:r>
      <w:r>
        <w:rPr>
          <w:rFonts w:ascii="Verdana"/>
        </w:rPr>
        <w:t>error</w:t>
      </w:r>
      <w:r>
        <w:rPr>
          <w:rFonts w:ascii="Verdana"/>
          <w:spacing w:val="-3"/>
        </w:rPr>
        <w:t> </w:t>
      </w:r>
      <w:r>
        <w:rPr>
          <w:rFonts w:ascii="Verdana"/>
        </w:rPr>
        <w:t>rate</w:t>
      </w:r>
      <w:r>
        <w:rPr>
          <w:rFonts w:ascii="Verdana"/>
          <w:spacing w:val="-8"/>
        </w:rPr>
        <w:t> </w:t>
      </w:r>
      <w:r>
        <w:rPr>
          <w:rFonts w:ascii="Verdana"/>
        </w:rPr>
        <w:t>1.0E-0</w:t>
      </w:r>
      <w:r>
        <w:rPr>
          <w:rFonts w:ascii="Verdana"/>
        </w:rPr>
        <w:t>05</w:t>
      </w:r>
      <w:r>
        <w:rPr>
          <w:rFonts w:ascii="Verdana"/>
        </w:rPr>
        <w:t> Log file "GoBackN-A.log", TCP port 59144, debug mask 0x00</w:t>
      </w:r>
    </w:p>
    <w:p>
      <w:pPr>
        <w:pStyle w:val="BodyText"/>
        <w:spacing w:line="292" w:lineRule="auto" w:before="2"/>
        <w:ind w:left="561" w:right="2639"/>
        <w:rPr>
          <w:rFonts w:ascii="Verdana"/>
        </w:rPr>
      </w:pPr>
      <w:r>
        <w:rPr>
          <w:rFonts w:ascii="Verdana"/>
        </w:rPr>
        <w:t>Station</w:t>
      </w:r>
      <w:r>
        <w:rPr>
          <w:rFonts w:ascii="Verdana"/>
          <w:spacing w:val="-5"/>
        </w:rPr>
        <w:t> </w:t>
      </w:r>
      <w:r>
        <w:rPr>
          <w:rFonts w:ascii="Verdana"/>
        </w:rPr>
        <w:t>A</w:t>
      </w:r>
      <w:r>
        <w:rPr>
          <w:rFonts w:ascii="Verdana"/>
          <w:spacing w:val="-3"/>
        </w:rPr>
        <w:t> </w:t>
      </w:r>
      <w:r>
        <w:rPr>
          <w:rFonts w:ascii="Verdana"/>
        </w:rPr>
        <w:t>is</w:t>
      </w:r>
      <w:r>
        <w:rPr>
          <w:rFonts w:ascii="Verdana"/>
          <w:spacing w:val="-5"/>
        </w:rPr>
        <w:t> </w:t>
      </w:r>
      <w:r>
        <w:rPr>
          <w:rFonts w:ascii="Verdana"/>
        </w:rPr>
        <w:t>waiting</w:t>
      </w:r>
      <w:r>
        <w:rPr>
          <w:rFonts w:ascii="Verdana"/>
          <w:spacing w:val="-3"/>
        </w:rPr>
        <w:t> </w:t>
      </w:r>
      <w:r>
        <w:rPr>
          <w:rFonts w:ascii="Verdana"/>
        </w:rPr>
        <w:t>for</w:t>
      </w:r>
      <w:r>
        <w:rPr>
          <w:rFonts w:ascii="Verdana"/>
          <w:spacing w:val="-4"/>
        </w:rPr>
        <w:t> </w:t>
      </w:r>
      <w:r>
        <w:rPr>
          <w:rFonts w:ascii="Verdana"/>
        </w:rPr>
        <w:t>station</w:t>
      </w:r>
      <w:r>
        <w:rPr>
          <w:rFonts w:ascii="Verdana"/>
          <w:spacing w:val="-3"/>
        </w:rPr>
        <w:t> </w:t>
      </w:r>
      <w:r>
        <w:rPr>
          <w:rFonts w:ascii="Verdana"/>
        </w:rPr>
        <w:t>B</w:t>
      </w:r>
      <w:r>
        <w:rPr>
          <w:rFonts w:ascii="Verdana"/>
          <w:spacing w:val="-4"/>
        </w:rPr>
        <w:t> </w:t>
      </w:r>
      <w:r>
        <w:rPr>
          <w:rFonts w:ascii="Verdana"/>
        </w:rPr>
        <w:t>on</w:t>
      </w:r>
      <w:r>
        <w:rPr>
          <w:rFonts w:ascii="Verdana"/>
          <w:spacing w:val="-3"/>
        </w:rPr>
        <w:t> </w:t>
      </w:r>
      <w:r>
        <w:rPr>
          <w:rFonts w:ascii="Verdana"/>
        </w:rPr>
        <w:t>TCP</w:t>
      </w:r>
      <w:r>
        <w:rPr>
          <w:rFonts w:ascii="Verdana"/>
          <w:spacing w:val="-3"/>
        </w:rPr>
        <w:t> </w:t>
      </w:r>
      <w:r>
        <w:rPr>
          <w:rFonts w:ascii="Verdana"/>
        </w:rPr>
        <w:t>port</w:t>
      </w:r>
      <w:r>
        <w:rPr>
          <w:rFonts w:ascii="Verdana"/>
          <w:spacing w:val="-5"/>
        </w:rPr>
        <w:t> </w:t>
      </w:r>
      <w:r>
        <w:rPr>
          <w:rFonts w:ascii="Verdana"/>
        </w:rPr>
        <w:t>59144</w:t>
      </w:r>
      <w:r>
        <w:rPr>
          <w:rFonts w:ascii="Verdana"/>
          <w:spacing w:val="-3"/>
        </w:rPr>
        <w:t> </w:t>
      </w:r>
      <w:r>
        <w:rPr>
          <w:rFonts w:ascii="Verdana"/>
        </w:rPr>
        <w:t>...</w:t>
      </w:r>
      <w:r>
        <w:rPr>
          <w:rFonts w:ascii="Verdana"/>
          <w:spacing w:val="-3"/>
        </w:rPr>
        <w:t> </w:t>
      </w:r>
      <w:r>
        <w:rPr>
          <w:rFonts w:ascii="Verdana"/>
        </w:rPr>
        <w:t>Done</w:t>
      </w:r>
      <w:r>
        <w:rPr>
          <w:rFonts w:ascii="Verdana"/>
        </w:rPr>
        <w:t>.</w:t>
      </w:r>
      <w:r>
        <w:rPr>
          <w:rFonts w:ascii="Verdana"/>
        </w:rPr>
        <w:t> New epoch: Sat Oct 27 20:56:37 2018</w:t>
      </w:r>
    </w:p>
    <w:p>
      <w:pPr>
        <w:spacing w:before="1"/>
        <w:ind w:left="561" w:right="0" w:firstLine="0"/>
        <w:jc w:val="left"/>
        <w:rPr>
          <w:rFonts w:ascii="Verdana"/>
          <w:sz w:val="21"/>
        </w:rPr>
      </w:pPr>
      <w:r>
        <w:rPr>
          <w:rFonts w:ascii="Verdana"/>
          <w:spacing w:val="-2"/>
          <w:sz w:val="21"/>
        </w:rPr>
        <w:t>==============================================</w:t>
      </w:r>
    </w:p>
    <w:p>
      <w:pPr>
        <w:pStyle w:val="BodyText"/>
        <w:spacing w:line="278" w:lineRule="auto" w:before="51"/>
        <w:ind w:right="278" w:firstLine="420"/>
        <w:jc w:val="both"/>
      </w:pPr>
      <w:r>
        <w:rPr>
          <w:spacing w:val="-2"/>
        </w:rPr>
        <w:t>输出信息：站点为</w:t>
      </w:r>
      <w:r>
        <w:rPr>
          <w:rFonts w:ascii="Times New Roman" w:hAnsi="Times New Roman" w:eastAsia="Times New Roman"/>
          <w:spacing w:val="-2"/>
        </w:rPr>
        <w:t>A</w:t>
      </w:r>
      <w:r>
        <w:rPr>
          <w:spacing w:val="-4"/>
        </w:rPr>
        <w:t>；程序库版本号 </w:t>
      </w:r>
      <w:r>
        <w:rPr>
          <w:rFonts w:ascii="Times New Roman" w:hAnsi="Times New Roman" w:eastAsia="Times New Roman"/>
          <w:spacing w:val="-2"/>
        </w:rPr>
        <w:t>4.0</w:t>
      </w:r>
      <w:r>
        <w:rPr>
          <w:spacing w:val="-4"/>
        </w:rPr>
        <w:t>；信道参数：速率 </w:t>
      </w:r>
      <w:r>
        <w:rPr>
          <w:rFonts w:ascii="Times New Roman" w:hAnsi="Times New Roman" w:eastAsia="Times New Roman"/>
          <w:spacing w:val="-2"/>
        </w:rPr>
        <w:t>8000bps</w:t>
      </w:r>
      <w:r>
        <w:rPr>
          <w:spacing w:val="-5"/>
        </w:rPr>
        <w:t>，传播时延 </w:t>
      </w:r>
      <w:r>
        <w:rPr>
          <w:rFonts w:ascii="Times New Roman" w:hAnsi="Times New Roman" w:eastAsia="Times New Roman"/>
          <w:spacing w:val="-2"/>
        </w:rPr>
        <w:t>270ms</w:t>
      </w:r>
      <w:r>
        <w:rPr>
          <w:spacing w:val="-5"/>
        </w:rPr>
        <w:t>，误码率 </w:t>
      </w:r>
      <w:r>
        <w:rPr>
          <w:rFonts w:ascii="Times New Roman" w:hAnsi="Times New Roman" w:eastAsia="Times New Roman"/>
          <w:spacing w:val="-2"/>
        </w:rPr>
        <w:t>10</w:t>
      </w:r>
      <w:r>
        <w:rPr>
          <w:rFonts w:ascii="Times New Roman" w:hAnsi="Times New Roman" w:eastAsia="Times New Roman"/>
          <w:spacing w:val="-2"/>
          <w:position w:val="7"/>
          <w:sz w:val="14"/>
        </w:rPr>
        <w:t>-5</w:t>
      </w:r>
      <w:r>
        <w:rPr>
          <w:spacing w:val="-2"/>
        </w:rPr>
        <w:t>；</w:t>
      </w:r>
      <w:r>
        <w:rPr>
          <w:spacing w:val="15"/>
        </w:rPr>
        <w:t>日志文件名为 </w:t>
      </w:r>
      <w:r>
        <w:rPr>
          <w:rFonts w:ascii="Times New Roman" w:hAnsi="Times New Roman" w:eastAsia="Times New Roman"/>
        </w:rPr>
        <w:t>GoBackN-A.log</w:t>
      </w:r>
      <w:r>
        <w:rPr>
          <w:rFonts w:ascii="Times New Roman" w:hAnsi="Times New Roman" w:eastAsia="Times New Roman"/>
          <w:spacing w:val="-13"/>
        </w:rPr>
        <w:t> </w:t>
      </w:r>
      <w:r>
        <w:rPr>
          <w:spacing w:val="-13"/>
        </w:rPr>
        <w:t>， </w:t>
      </w:r>
      <w:r>
        <w:rPr>
          <w:rFonts w:ascii="Times New Roman" w:hAnsi="Times New Roman" w:eastAsia="Times New Roman"/>
        </w:rPr>
        <w:t>TCP</w:t>
      </w:r>
      <w:r>
        <w:rPr>
          <w:rFonts w:ascii="Times New Roman" w:hAnsi="Times New Roman" w:eastAsia="Times New Roman"/>
          <w:spacing w:val="31"/>
        </w:rPr>
        <w:t> </w:t>
      </w:r>
      <w:r>
        <w:rPr>
          <w:spacing w:val="22"/>
        </w:rPr>
        <w:t>端口号 </w:t>
      </w:r>
      <w:r>
        <w:rPr>
          <w:rFonts w:ascii="Times New Roman" w:hAnsi="Times New Roman" w:eastAsia="Times New Roman"/>
        </w:rPr>
        <w:t>59144</w:t>
      </w:r>
      <w:r>
        <w:rPr>
          <w:rFonts w:ascii="Times New Roman" w:hAnsi="Times New Roman" w:eastAsia="Times New Roman"/>
          <w:spacing w:val="-14"/>
        </w:rPr>
        <w:t> </w:t>
      </w:r>
      <w:r>
        <w:rPr>
          <w:spacing w:val="18"/>
        </w:rPr>
        <w:t>， 控制协议软件调试信息输出类别的控制字</w:t>
      </w:r>
      <w:r>
        <w:rPr/>
        <w:t> </w:t>
      </w:r>
      <w:r>
        <w:rPr>
          <w:rFonts w:ascii="Verdana" w:hAnsi="Verdana" w:eastAsia="Verdana"/>
        </w:rPr>
        <w:t>debug_mask</w:t>
      </w:r>
      <w:r>
        <w:rPr>
          <w:rFonts w:ascii="Verdana" w:hAnsi="Verdana" w:eastAsia="Verdana"/>
          <w:spacing w:val="-19"/>
        </w:rPr>
        <w:t> </w:t>
      </w:r>
      <w:r>
        <w:rPr>
          <w:spacing w:val="-13"/>
        </w:rPr>
        <w:t>为 </w:t>
      </w:r>
      <w:r>
        <w:rPr>
          <w:rFonts w:ascii="Times New Roman" w:hAnsi="Times New Roman" w:eastAsia="Times New Roman"/>
        </w:rPr>
        <w:t>0</w:t>
      </w:r>
      <w:r>
        <w:rPr/>
        <w:t>；</w:t>
      </w:r>
      <w:r>
        <w:rPr>
          <w:rFonts w:ascii="Times New Roman" w:hAnsi="Times New Roman" w:eastAsia="Times New Roman"/>
        </w:rPr>
        <w:t>TCP</w:t>
      </w:r>
      <w:r>
        <w:rPr>
          <w:rFonts w:ascii="Times New Roman" w:hAnsi="Times New Roman" w:eastAsia="Times New Roman"/>
          <w:spacing w:val="2"/>
        </w:rPr>
        <w:t> </w:t>
      </w:r>
      <w:r>
        <w:rPr>
          <w:spacing w:val="-2"/>
        </w:rPr>
        <w:t>连接建立的信息；本次程序运行的时间坐标 </w:t>
      </w:r>
      <w:r>
        <w:rPr>
          <w:rFonts w:ascii="Times New Roman" w:hAnsi="Times New Roman" w:eastAsia="Times New Roman"/>
        </w:rPr>
        <w:t>0</w:t>
      </w:r>
      <w:r>
        <w:rPr>
          <w:rFonts w:ascii="Times New Roman" w:hAnsi="Times New Roman" w:eastAsia="Times New Roman"/>
          <w:spacing w:val="16"/>
        </w:rPr>
        <w:t> </w:t>
      </w:r>
      <w:r>
        <w:rPr>
          <w:spacing w:val="-7"/>
        </w:rPr>
        <w:t>点设为 </w:t>
      </w:r>
      <w:r>
        <w:rPr>
          <w:rFonts w:ascii="Times New Roman" w:hAnsi="Times New Roman" w:eastAsia="Times New Roman"/>
        </w:rPr>
        <w:t>2018.10.27</w:t>
      </w:r>
      <w:r>
        <w:rPr>
          <w:rFonts w:ascii="Times New Roman" w:hAnsi="Times New Roman" w:eastAsia="Times New Roman"/>
          <w:spacing w:val="40"/>
        </w:rPr>
        <w:t> </w:t>
      </w:r>
      <w:r>
        <w:rPr>
          <w:rFonts w:ascii="Times New Roman" w:hAnsi="Times New Roman" w:eastAsia="Times New Roman"/>
        </w:rPr>
        <w:t>20:56:37</w:t>
      </w:r>
      <w:r>
        <w:rPr/>
        <w:t>。这</w:t>
      </w:r>
      <w:r>
        <w:rPr>
          <w:spacing w:val="-3"/>
        </w:rPr>
        <w:t>里的误码率等参数可以调整，详见 </w:t>
      </w:r>
      <w:r>
        <w:rPr>
          <w:rFonts w:ascii="Times New Roman" w:hAnsi="Times New Roman" w:eastAsia="Times New Roman"/>
        </w:rPr>
        <w:t>8.12</w:t>
      </w:r>
      <w:r>
        <w:rPr/>
        <w:t>“命令行选项”说明。</w:t>
      </w:r>
    </w:p>
    <w:p>
      <w:pPr>
        <w:pStyle w:val="BodyText"/>
        <w:spacing w:line="268" w:lineRule="exact"/>
        <w:ind w:left="561"/>
      </w:pPr>
      <w:r>
        <w:rPr>
          <w:spacing w:val="10"/>
        </w:rPr>
        <w:t>作为站点</w:t>
      </w:r>
      <w:r>
        <w:rPr>
          <w:rFonts w:ascii="Times New Roman" w:eastAsia="Times New Roman"/>
        </w:rPr>
        <w:t>B</w:t>
      </w:r>
      <w:r>
        <w:rPr>
          <w:spacing w:val="-9"/>
        </w:rPr>
        <w:t>，启动命令 </w:t>
      </w:r>
      <w:r>
        <w:rPr>
          <w:rFonts w:ascii="Verdana" w:eastAsia="Verdana"/>
        </w:rPr>
        <w:t>GoBackN</w:t>
      </w:r>
      <w:r>
        <w:rPr>
          <w:rFonts w:ascii="Verdana" w:eastAsia="Verdana"/>
          <w:spacing w:val="-19"/>
        </w:rPr>
        <w:t> </w:t>
      </w:r>
      <w:r>
        <w:rPr>
          <w:rFonts w:ascii="Verdana" w:eastAsia="Verdana"/>
        </w:rPr>
        <w:t>B</w:t>
      </w:r>
      <w:r>
        <w:rPr>
          <w:spacing w:val="14"/>
        </w:rPr>
        <w:t>，函数</w:t>
      </w:r>
      <w:r>
        <w:rPr>
          <w:rFonts w:ascii="Verdana" w:eastAsia="Verdana"/>
        </w:rPr>
        <w:t>protocol_init()</w:t>
      </w:r>
      <w:r>
        <w:rPr>
          <w:spacing w:val="-11"/>
        </w:rPr>
        <w:t>的输出与 </w:t>
      </w:r>
      <w:r>
        <w:rPr>
          <w:rFonts w:ascii="Times New Roman" w:eastAsia="Times New Roman"/>
        </w:rPr>
        <w:t>A</w:t>
      </w:r>
      <w:r>
        <w:rPr>
          <w:rFonts w:ascii="Times New Roman" w:eastAsia="Times New Roman"/>
          <w:spacing w:val="-11"/>
        </w:rPr>
        <w:t> </w:t>
      </w:r>
      <w:r>
        <w:rPr>
          <w:spacing w:val="-2"/>
        </w:rPr>
        <w:t>站点类似。</w:t>
      </w:r>
    </w:p>
    <w:p>
      <w:pPr>
        <w:pStyle w:val="BodyText"/>
        <w:spacing w:before="23"/>
        <w:ind w:left="0"/>
      </w:pPr>
    </w:p>
    <w:p>
      <w:pPr>
        <w:pStyle w:val="ListParagraph"/>
        <w:numPr>
          <w:ilvl w:val="1"/>
          <w:numId w:val="2"/>
        </w:numPr>
        <w:tabs>
          <w:tab w:pos="934" w:val="left" w:leader="none"/>
        </w:tabs>
        <w:spacing w:line="240" w:lineRule="auto" w:before="0" w:after="0"/>
        <w:ind w:left="934" w:right="0" w:hanging="373"/>
        <w:jc w:val="left"/>
        <w:rPr>
          <w:sz w:val="21"/>
        </w:rPr>
      </w:pPr>
      <w:bookmarkStart w:name="_bookmark20" w:id="21"/>
      <w:bookmarkEnd w:id="21"/>
      <w:r>
        <w:rPr/>
      </w:r>
      <w:r>
        <w:rPr>
          <w:spacing w:val="-3"/>
          <w:sz w:val="21"/>
        </w:rPr>
        <w:t>与网络层模块的接口函数</w:t>
      </w:r>
    </w:p>
    <w:p>
      <w:pPr>
        <w:pStyle w:val="BodyText"/>
        <w:spacing w:before="157"/>
        <w:ind w:left="561"/>
      </w:pPr>
      <w:r>
        <w:rPr>
          <w:rFonts w:ascii="Verdana" w:eastAsia="Verdana"/>
          <w:spacing w:val="-2"/>
        </w:rPr>
        <w:t>protocol.h</w:t>
      </w:r>
      <w:r>
        <w:rPr>
          <w:rFonts w:ascii="Verdana" w:eastAsia="Verdana"/>
          <w:spacing w:val="-5"/>
        </w:rPr>
        <w:t> </w:t>
      </w:r>
      <w:r>
        <w:rPr>
          <w:spacing w:val="-3"/>
        </w:rPr>
        <w:t>头文件中的相关定义和函数原型：</w:t>
      </w:r>
    </w:p>
    <w:p>
      <w:pPr>
        <w:pStyle w:val="BodyText"/>
        <w:spacing w:line="292" w:lineRule="auto" w:before="49"/>
        <w:ind w:left="561" w:right="5797"/>
        <w:rPr>
          <w:rFonts w:ascii="Verdana"/>
        </w:rPr>
      </w:pPr>
      <w:r>
        <w:rPr>
          <w:rFonts w:ascii="Verdana"/>
        </w:rPr>
        <w:t>/*</w:t>
      </w:r>
      <w:r>
        <w:rPr>
          <w:rFonts w:ascii="Verdana"/>
          <w:spacing w:val="-9"/>
        </w:rPr>
        <w:t> </w:t>
      </w:r>
      <w:r>
        <w:rPr>
          <w:rFonts w:ascii="Verdana"/>
        </w:rPr>
        <w:t>Network</w:t>
      </w:r>
      <w:r>
        <w:rPr>
          <w:rFonts w:ascii="Verdana"/>
          <w:spacing w:val="-9"/>
        </w:rPr>
        <w:t> </w:t>
      </w:r>
      <w:r>
        <w:rPr>
          <w:rFonts w:ascii="Verdana"/>
        </w:rPr>
        <w:t>Layer</w:t>
      </w:r>
      <w:r>
        <w:rPr>
          <w:rFonts w:ascii="Verdana"/>
          <w:spacing w:val="-10"/>
        </w:rPr>
        <w:t> </w:t>
      </w:r>
      <w:r>
        <w:rPr>
          <w:rFonts w:ascii="Verdana"/>
        </w:rPr>
        <w:t>functions</w:t>
      </w:r>
      <w:r>
        <w:rPr>
          <w:rFonts w:ascii="Verdana"/>
          <w:spacing w:val="-11"/>
        </w:rPr>
        <w:t> </w:t>
      </w:r>
      <w:r>
        <w:rPr>
          <w:rFonts w:ascii="Verdana"/>
        </w:rPr>
        <w:t>*/</w:t>
      </w:r>
      <w:r>
        <w:rPr>
          <w:rFonts w:ascii="Verdana"/>
        </w:rPr>
        <w:t> #define PKT_LEN 256</w:t>
      </w:r>
    </w:p>
    <w:p>
      <w:pPr>
        <w:pStyle w:val="BodyText"/>
        <w:spacing w:line="292" w:lineRule="auto" w:before="1"/>
        <w:ind w:left="561" w:right="5797"/>
        <w:rPr>
          <w:rFonts w:ascii="Verdana"/>
        </w:rPr>
      </w:pPr>
      <w:r>
        <w:rPr>
          <w:rFonts w:ascii="Verdana"/>
        </w:rPr>
        <w:t>void enable_network_layer(void</w:t>
      </w:r>
      <w:r>
        <w:rPr>
          <w:rFonts w:ascii="Verdana"/>
        </w:rPr>
        <w:t>);</w:t>
      </w:r>
      <w:r>
        <w:rPr>
          <w:rFonts w:ascii="Verdana"/>
        </w:rPr>
        <w:t> void</w:t>
      </w:r>
      <w:r>
        <w:rPr>
          <w:rFonts w:ascii="Verdana"/>
          <w:spacing w:val="-19"/>
        </w:rPr>
        <w:t> </w:t>
      </w:r>
      <w:r>
        <w:rPr>
          <w:rFonts w:ascii="Verdana"/>
        </w:rPr>
        <w:t>disable_network_layer(void);</w:t>
      </w:r>
    </w:p>
    <w:p>
      <w:pPr>
        <w:pStyle w:val="BodyText"/>
        <w:tabs>
          <w:tab w:pos="1045" w:val="left" w:leader="none"/>
        </w:tabs>
        <w:spacing w:before="2"/>
        <w:ind w:left="561"/>
        <w:rPr>
          <w:rFonts w:ascii="Verdana"/>
        </w:rPr>
      </w:pPr>
      <w:r>
        <w:rPr>
          <w:rFonts w:ascii="Verdana"/>
          <w:spacing w:val="-5"/>
        </w:rPr>
        <w:t>int</w:t>
      </w:r>
      <w:r>
        <w:rPr>
          <w:rFonts w:ascii="Verdana"/>
        </w:rPr>
        <w:tab/>
        <w:t>get_packet(unsigned</w:t>
      </w:r>
      <w:r>
        <w:rPr>
          <w:rFonts w:ascii="Verdana"/>
          <w:spacing w:val="-14"/>
        </w:rPr>
        <w:t> </w:t>
      </w:r>
      <w:r>
        <w:rPr>
          <w:rFonts w:ascii="Verdana"/>
        </w:rPr>
        <w:t>char</w:t>
      </w:r>
      <w:r>
        <w:rPr>
          <w:rFonts w:ascii="Verdana"/>
          <w:spacing w:val="-12"/>
        </w:rPr>
        <w:t> </w:t>
      </w:r>
      <w:r>
        <w:rPr>
          <w:rFonts w:ascii="Verdana"/>
          <w:spacing w:val="-2"/>
        </w:rPr>
        <w:t>*packet);</w:t>
      </w:r>
    </w:p>
    <w:p>
      <w:pPr>
        <w:pStyle w:val="BodyText"/>
        <w:spacing w:before="56"/>
        <w:ind w:left="561"/>
        <w:rPr>
          <w:rFonts w:ascii="Verdana"/>
        </w:rPr>
      </w:pPr>
      <w:r>
        <w:rPr>
          <w:rFonts w:ascii="Verdana"/>
        </w:rPr>
        <w:t>void</w:t>
      </w:r>
      <w:r>
        <w:rPr>
          <w:rFonts w:ascii="Verdana"/>
          <w:spacing w:val="-11"/>
        </w:rPr>
        <w:t> </w:t>
      </w:r>
      <w:r>
        <w:rPr>
          <w:rFonts w:ascii="Verdana"/>
        </w:rPr>
        <w:t>put_packet(unsigned</w:t>
      </w:r>
      <w:r>
        <w:rPr>
          <w:rFonts w:ascii="Verdana"/>
          <w:spacing w:val="-9"/>
        </w:rPr>
        <w:t> </w:t>
      </w:r>
      <w:r>
        <w:rPr>
          <w:rFonts w:ascii="Verdana"/>
        </w:rPr>
        <w:t>char</w:t>
      </w:r>
      <w:r>
        <w:rPr>
          <w:rFonts w:ascii="Verdana"/>
          <w:spacing w:val="-9"/>
        </w:rPr>
        <w:t> </w:t>
      </w:r>
      <w:r>
        <w:rPr>
          <w:rFonts w:ascii="Verdana"/>
        </w:rPr>
        <w:t>*packet,</w:t>
      </w:r>
      <w:r>
        <w:rPr>
          <w:rFonts w:ascii="Verdana"/>
          <w:spacing w:val="-9"/>
        </w:rPr>
        <w:t> </w:t>
      </w:r>
      <w:r>
        <w:rPr>
          <w:rFonts w:ascii="Verdana"/>
        </w:rPr>
        <w:t>int</w:t>
      </w:r>
      <w:r>
        <w:rPr>
          <w:rFonts w:ascii="Verdana"/>
          <w:spacing w:val="-9"/>
        </w:rPr>
        <w:t> </w:t>
      </w:r>
      <w:r>
        <w:rPr>
          <w:rFonts w:ascii="Verdana"/>
          <w:spacing w:val="-2"/>
        </w:rPr>
        <w:t>len);</w:t>
      </w:r>
    </w:p>
    <w:p>
      <w:pPr>
        <w:pStyle w:val="BodyText"/>
        <w:spacing w:before="50"/>
        <w:ind w:left="561"/>
      </w:pPr>
      <w:r>
        <w:rPr>
          <w:spacing w:val="-5"/>
        </w:rPr>
        <w:t>两个函数 </w:t>
      </w:r>
      <w:r>
        <w:rPr>
          <w:rFonts w:ascii="Verdana" w:eastAsia="Verdana"/>
          <w:spacing w:val="-2"/>
        </w:rPr>
        <w:t>enable_network_layer()</w:t>
      </w:r>
      <w:r>
        <w:rPr>
          <w:spacing w:val="-9"/>
        </w:rPr>
        <w:t>和 </w:t>
      </w:r>
      <w:r>
        <w:rPr>
          <w:rFonts w:ascii="Verdana" w:eastAsia="Verdana"/>
          <w:spacing w:val="-2"/>
        </w:rPr>
        <w:t>disable_network_layer()</w:t>
      </w:r>
      <w:r>
        <w:rPr>
          <w:spacing w:val="-3"/>
        </w:rPr>
        <w:t>的功能与教科书中相关示意性程</w:t>
      </w:r>
    </w:p>
    <w:p>
      <w:pPr>
        <w:pStyle w:val="BodyText"/>
        <w:spacing w:after="0"/>
        <w:sectPr>
          <w:pgSz w:w="11910" w:h="16840"/>
          <w:pgMar w:header="0" w:footer="992" w:top="1620" w:bottom="1180" w:left="992" w:right="850"/>
        </w:sectPr>
      </w:pPr>
    </w:p>
    <w:p>
      <w:pPr>
        <w:pStyle w:val="BodyText"/>
        <w:spacing w:line="278" w:lineRule="auto" w:before="49"/>
        <w:ind w:right="294"/>
        <w:jc w:val="both"/>
      </w:pPr>
      <w:r>
        <w:rPr>
          <w:spacing w:val="1"/>
          <w:w w:val="100"/>
        </w:rPr>
        <w:t>序中同名函数的功能一致。在相邻的上下层软件实体之间进行有效的数据流量的控制和协调对于一个实用的协议软件的设计非常重要，这种流量控制不仅存在于网络层／数据链路层，也存在于数据链路层／</w:t>
      </w:r>
      <w:r>
        <w:rPr>
          <w:spacing w:val="-2"/>
          <w:w w:val="100"/>
        </w:rPr>
        <w:t>物理层之间。</w:t>
      </w:r>
    </w:p>
    <w:p>
      <w:pPr>
        <w:pStyle w:val="BodyText"/>
        <w:spacing w:line="278" w:lineRule="auto"/>
        <w:ind w:right="285" w:firstLine="420"/>
        <w:jc w:val="both"/>
      </w:pPr>
      <w:r>
        <w:rPr>
          <w:spacing w:val="1"/>
          <w:w w:val="100"/>
        </w:rPr>
        <w:t>对于发送方向来说，网络层和数据链路层的约定为：数据链路层在缓冲区满等条件下无法发送分组时</w:t>
      </w:r>
      <w:r>
        <w:rPr>
          <w:spacing w:val="-14"/>
        </w:rPr>
        <w:t> </w:t>
      </w:r>
      <w:r>
        <w:rPr>
          <w:w w:val="100"/>
        </w:rPr>
        <w:t>通</w:t>
      </w:r>
      <w:r>
        <w:rPr>
          <w:spacing w:val="-12"/>
        </w:rPr>
        <w:t> </w:t>
      </w:r>
      <w:r>
        <w:rPr>
          <w:w w:val="100"/>
        </w:rPr>
        <w:t>过</w:t>
      </w:r>
      <w:r>
        <w:rPr>
          <w:spacing w:val="-7"/>
        </w:rPr>
        <w:t>  </w:t>
      </w:r>
      <w:r>
        <w:rPr>
          <w:rFonts w:ascii="Verdana" w:eastAsia="Verdana"/>
          <w:spacing w:val="-1"/>
          <w:w w:val="100"/>
        </w:rPr>
        <w:t>d</w:t>
      </w:r>
      <w:r>
        <w:rPr>
          <w:rFonts w:ascii="Verdana" w:eastAsia="Verdana"/>
          <w:spacing w:val="-3"/>
          <w:w w:val="100"/>
        </w:rPr>
        <w:t>i</w:t>
      </w:r>
      <w:r>
        <w:rPr>
          <w:rFonts w:ascii="Verdana" w:eastAsia="Verdana"/>
          <w:w w:val="100"/>
        </w:rPr>
        <w:t>s</w:t>
      </w:r>
      <w:r>
        <w:rPr>
          <w:rFonts w:ascii="Verdana" w:eastAsia="Verdana"/>
          <w:spacing w:val="-2"/>
          <w:w w:val="100"/>
        </w:rPr>
        <w:t>a</w:t>
      </w:r>
      <w:r>
        <w:rPr>
          <w:rFonts w:ascii="Verdana" w:eastAsia="Verdana"/>
          <w:w w:val="100"/>
        </w:rPr>
        <w:t>ble_n</w:t>
      </w:r>
      <w:r>
        <w:rPr>
          <w:rFonts w:ascii="Verdana" w:eastAsia="Verdana"/>
          <w:spacing w:val="-4"/>
          <w:w w:val="100"/>
        </w:rPr>
        <w:t>e</w:t>
      </w:r>
      <w:r>
        <w:rPr>
          <w:rFonts w:ascii="Verdana" w:eastAsia="Verdana"/>
          <w:w w:val="100"/>
        </w:rPr>
        <w:t>t</w:t>
      </w:r>
      <w:r>
        <w:rPr>
          <w:rFonts w:ascii="Verdana" w:eastAsia="Verdana"/>
          <w:spacing w:val="-3"/>
          <w:w w:val="100"/>
        </w:rPr>
        <w:t>w</w:t>
      </w:r>
      <w:r>
        <w:rPr>
          <w:rFonts w:ascii="Verdana" w:eastAsia="Verdana"/>
          <w:spacing w:val="-2"/>
          <w:w w:val="100"/>
        </w:rPr>
        <w:t>o</w:t>
      </w:r>
      <w:r>
        <w:rPr>
          <w:rFonts w:ascii="Verdana" w:eastAsia="Verdana"/>
          <w:w w:val="100"/>
        </w:rPr>
        <w:t>rk_l</w:t>
      </w:r>
      <w:r>
        <w:rPr>
          <w:rFonts w:ascii="Verdana" w:eastAsia="Verdana"/>
          <w:spacing w:val="-3"/>
          <w:w w:val="100"/>
        </w:rPr>
        <w:t>ay</w:t>
      </w:r>
      <w:r>
        <w:rPr>
          <w:rFonts w:ascii="Verdana" w:eastAsia="Verdana"/>
          <w:spacing w:val="-4"/>
          <w:w w:val="100"/>
        </w:rPr>
        <w:t>e</w:t>
      </w:r>
      <w:r>
        <w:rPr>
          <w:rFonts w:ascii="Verdana" w:eastAsia="Verdana"/>
          <w:w w:val="100"/>
        </w:rPr>
        <w:t>r</w:t>
      </w:r>
      <w:r>
        <w:rPr>
          <w:rFonts w:ascii="Verdana" w:eastAsia="Verdana"/>
          <w:spacing w:val="-2"/>
          <w:w w:val="100"/>
        </w:rPr>
        <w:t>()</w:t>
      </w:r>
      <w:r>
        <w:rPr>
          <w:rFonts w:ascii="Verdana" w:eastAsia="Verdana"/>
          <w:spacing w:val="19"/>
        </w:rPr>
        <w:t> </w:t>
      </w:r>
      <w:r>
        <w:rPr>
          <w:w w:val="100"/>
        </w:rPr>
        <w:t>通</w:t>
      </w:r>
      <w:r>
        <w:rPr>
          <w:spacing w:val="-14"/>
        </w:rPr>
        <w:t> </w:t>
      </w:r>
      <w:r>
        <w:rPr>
          <w:w w:val="100"/>
        </w:rPr>
        <w:t>知</w:t>
      </w:r>
      <w:r>
        <w:rPr>
          <w:spacing w:val="-14"/>
        </w:rPr>
        <w:t> </w:t>
      </w:r>
      <w:r>
        <w:rPr>
          <w:w w:val="100"/>
        </w:rPr>
        <w:t>网</w:t>
      </w:r>
      <w:r>
        <w:rPr>
          <w:spacing w:val="-14"/>
        </w:rPr>
        <w:t> </w:t>
      </w:r>
      <w:r>
        <w:rPr>
          <w:w w:val="100"/>
        </w:rPr>
        <w:t>络</w:t>
      </w:r>
      <w:r>
        <w:rPr>
          <w:spacing w:val="-14"/>
        </w:rPr>
        <w:t> </w:t>
      </w:r>
      <w:r>
        <w:rPr>
          <w:w w:val="100"/>
        </w:rPr>
        <w:t>层</w:t>
      </w:r>
      <w:r>
        <w:rPr>
          <w:spacing w:val="-12"/>
        </w:rPr>
        <w:t> </w:t>
      </w:r>
      <w:r>
        <w:rPr>
          <w:w w:val="100"/>
        </w:rPr>
        <w:t>；</w:t>
      </w:r>
      <w:r>
        <w:rPr>
          <w:spacing w:val="-14"/>
        </w:rPr>
        <w:t> </w:t>
      </w:r>
      <w:r>
        <w:rPr>
          <w:w w:val="100"/>
        </w:rPr>
        <w:t>在</w:t>
      </w:r>
      <w:r>
        <w:rPr>
          <w:spacing w:val="-14"/>
        </w:rPr>
        <w:t> </w:t>
      </w:r>
      <w:r>
        <w:rPr>
          <w:w w:val="100"/>
        </w:rPr>
        <w:t>能</w:t>
      </w:r>
      <w:r>
        <w:rPr>
          <w:spacing w:val="-14"/>
        </w:rPr>
        <w:t> </w:t>
      </w:r>
      <w:r>
        <w:rPr>
          <w:w w:val="100"/>
        </w:rPr>
        <w:t>够</w:t>
      </w:r>
      <w:r>
        <w:rPr>
          <w:spacing w:val="-14"/>
        </w:rPr>
        <w:t> </w:t>
      </w:r>
      <w:r>
        <w:rPr>
          <w:w w:val="100"/>
        </w:rPr>
        <w:t>承</w:t>
      </w:r>
      <w:r>
        <w:rPr>
          <w:spacing w:val="-14"/>
        </w:rPr>
        <w:t> </w:t>
      </w:r>
      <w:r>
        <w:rPr>
          <w:w w:val="100"/>
        </w:rPr>
        <w:t>接</w:t>
      </w:r>
      <w:r>
        <w:rPr>
          <w:spacing w:val="-14"/>
        </w:rPr>
        <w:t> </w:t>
      </w:r>
      <w:r>
        <w:rPr>
          <w:w w:val="100"/>
        </w:rPr>
        <w:t>新</w:t>
      </w:r>
      <w:r>
        <w:rPr>
          <w:spacing w:val="-14"/>
        </w:rPr>
        <w:t> </w:t>
      </w:r>
      <w:r>
        <w:rPr>
          <w:w w:val="100"/>
        </w:rPr>
        <w:t>的</w:t>
      </w:r>
      <w:r>
        <w:rPr>
          <w:spacing w:val="-12"/>
        </w:rPr>
        <w:t> </w:t>
      </w:r>
      <w:r>
        <w:rPr>
          <w:w w:val="100"/>
        </w:rPr>
        <w:t>发</w:t>
      </w:r>
      <w:r>
        <w:rPr>
          <w:spacing w:val="-14"/>
        </w:rPr>
        <w:t> </w:t>
      </w:r>
      <w:r>
        <w:rPr>
          <w:w w:val="100"/>
        </w:rPr>
        <w:t>送</w:t>
      </w:r>
      <w:r>
        <w:rPr>
          <w:spacing w:val="-14"/>
        </w:rPr>
        <w:t> </w:t>
      </w:r>
      <w:r>
        <w:rPr>
          <w:w w:val="100"/>
        </w:rPr>
        <w:t>任</w:t>
      </w:r>
      <w:r>
        <w:rPr>
          <w:spacing w:val="-14"/>
        </w:rPr>
        <w:t> </w:t>
      </w:r>
      <w:r>
        <w:rPr>
          <w:w w:val="100"/>
        </w:rPr>
        <w:t>务</w:t>
      </w:r>
      <w:r>
        <w:rPr>
          <w:spacing w:val="-14"/>
        </w:rPr>
        <w:t> </w:t>
      </w:r>
      <w:r>
        <w:rPr>
          <w:w w:val="100"/>
        </w:rPr>
        <w:t>时</w:t>
      </w:r>
      <w:r>
        <w:rPr>
          <w:spacing w:val="-14"/>
        </w:rPr>
        <w:t> </w:t>
      </w:r>
      <w:r>
        <w:rPr>
          <w:w w:val="100"/>
        </w:rPr>
        <w:t>执</w:t>
      </w:r>
      <w:r>
        <w:rPr>
          <w:spacing w:val="-14"/>
        </w:rPr>
        <w:t> </w:t>
      </w:r>
      <w:r>
        <w:rPr>
          <w:w w:val="100"/>
        </w:rPr>
        <w:t>行</w:t>
      </w:r>
      <w:r>
        <w:rPr>
          <w:w w:val="100"/>
        </w:rPr>
        <w:t> </w:t>
      </w:r>
      <w:r>
        <w:rPr>
          <w:rFonts w:ascii="Verdana" w:eastAsia="Verdana"/>
          <w:spacing w:val="-1"/>
          <w:w w:val="100"/>
        </w:rPr>
        <w:t>e</w:t>
      </w:r>
      <w:r>
        <w:rPr>
          <w:rFonts w:ascii="Verdana" w:eastAsia="Verdana"/>
          <w:w w:val="100"/>
        </w:rPr>
        <w:t>nabl</w:t>
      </w:r>
      <w:r>
        <w:rPr>
          <w:rFonts w:ascii="Verdana" w:eastAsia="Verdana"/>
          <w:spacing w:val="-3"/>
          <w:w w:val="100"/>
        </w:rPr>
        <w:t>e</w:t>
      </w:r>
      <w:r>
        <w:rPr>
          <w:rFonts w:ascii="Verdana" w:eastAsia="Verdana"/>
          <w:w w:val="100"/>
        </w:rPr>
        <w:t>_n</w:t>
      </w:r>
      <w:r>
        <w:rPr>
          <w:rFonts w:ascii="Verdana" w:eastAsia="Verdana"/>
          <w:spacing w:val="-4"/>
          <w:w w:val="100"/>
        </w:rPr>
        <w:t>e</w:t>
      </w:r>
      <w:r>
        <w:rPr>
          <w:rFonts w:ascii="Verdana" w:eastAsia="Verdana"/>
          <w:w w:val="100"/>
        </w:rPr>
        <w:t>tw</w:t>
      </w:r>
      <w:r>
        <w:rPr>
          <w:rFonts w:ascii="Verdana" w:eastAsia="Verdana"/>
          <w:spacing w:val="-4"/>
          <w:w w:val="100"/>
        </w:rPr>
        <w:t>o</w:t>
      </w:r>
      <w:r>
        <w:rPr>
          <w:rFonts w:ascii="Verdana" w:eastAsia="Verdana"/>
          <w:w w:val="100"/>
        </w:rPr>
        <w:t>rk_l</w:t>
      </w:r>
      <w:r>
        <w:rPr>
          <w:rFonts w:ascii="Verdana" w:eastAsia="Verdana"/>
          <w:spacing w:val="-3"/>
          <w:w w:val="100"/>
        </w:rPr>
        <w:t>ay</w:t>
      </w:r>
      <w:r>
        <w:rPr>
          <w:rFonts w:ascii="Verdana" w:eastAsia="Verdana"/>
          <w:spacing w:val="-4"/>
          <w:w w:val="100"/>
        </w:rPr>
        <w:t>e</w:t>
      </w:r>
      <w:r>
        <w:rPr>
          <w:rFonts w:ascii="Verdana" w:eastAsia="Verdana"/>
          <w:w w:val="100"/>
        </w:rPr>
        <w:t>r</w:t>
      </w:r>
      <w:r>
        <w:rPr>
          <w:rFonts w:ascii="Verdana" w:eastAsia="Verdana"/>
          <w:spacing w:val="-2"/>
          <w:w w:val="100"/>
        </w:rPr>
        <w:t>()</w:t>
      </w:r>
      <w:r>
        <w:rPr>
          <w:spacing w:val="-3"/>
          <w:w w:val="100"/>
        </w:rPr>
        <w:t>允许网络层发送数据分组。</w:t>
      </w:r>
    </w:p>
    <w:p>
      <w:pPr>
        <w:pStyle w:val="BodyText"/>
        <w:spacing w:line="278" w:lineRule="auto"/>
        <w:ind w:right="278" w:firstLine="420"/>
        <w:jc w:val="both"/>
      </w:pPr>
      <w:r>
        <w:rPr>
          <w:spacing w:val="-2"/>
        </w:rPr>
        <w:t>当网络层有新的分组需要发送并且未被链路层 </w:t>
      </w:r>
      <w:r>
        <w:rPr>
          <w:rFonts w:ascii="Times New Roman" w:eastAsia="Times New Roman"/>
        </w:rPr>
        <w:t>disable</w:t>
      </w:r>
      <w:r>
        <w:rPr>
          <w:spacing w:val="-5"/>
        </w:rPr>
        <w:t>，会产生 </w:t>
      </w:r>
      <w:r>
        <w:rPr>
          <w:rFonts w:ascii="Times New Roman" w:eastAsia="Times New Roman"/>
        </w:rPr>
        <w:t>NETWORK_LAYER_READY</w:t>
      </w:r>
      <w:r>
        <w:rPr>
          <w:rFonts w:ascii="Times New Roman" w:eastAsia="Times New Roman"/>
          <w:spacing w:val="28"/>
        </w:rPr>
        <w:t> </w:t>
      </w:r>
      <w:r>
        <w:rPr/>
        <w:t>事件；否则网络层自行缓冲待发送分组。数据链路层在事件处理程序中调用 </w:t>
      </w:r>
      <w:r>
        <w:rPr>
          <w:rFonts w:ascii="Verdana" w:eastAsia="Verdana"/>
        </w:rPr>
        <w:t>get_packet(p)</w:t>
      </w:r>
      <w:r>
        <w:rPr/>
        <w:t>函数将分组拷贝到</w:t>
      </w:r>
      <w:r>
        <w:rPr>
          <w:spacing w:val="25"/>
        </w:rPr>
        <w:t>指针</w:t>
      </w:r>
      <w:r>
        <w:rPr>
          <w:rFonts w:ascii="Verdana" w:eastAsia="Verdana"/>
        </w:rPr>
        <w:t>p</w:t>
      </w:r>
      <w:r>
        <w:rPr>
          <w:rFonts w:ascii="Verdana" w:eastAsia="Verdana"/>
          <w:spacing w:val="-9"/>
        </w:rPr>
        <w:t> </w:t>
      </w:r>
      <w:r>
        <w:rPr/>
        <w:t>指定的缓冲区中，由于分组长度不等，函数返回值为分组长度。</w:t>
      </w:r>
    </w:p>
    <w:p>
      <w:pPr>
        <w:pStyle w:val="BodyText"/>
        <w:spacing w:line="266" w:lineRule="exact"/>
        <w:ind w:left="561"/>
      </w:pPr>
      <w:r>
        <w:rPr>
          <w:rFonts w:ascii="Verdana" w:eastAsia="Verdana"/>
          <w:spacing w:val="-2"/>
        </w:rPr>
        <w:t>put_packet()</w:t>
      </w:r>
      <w:r>
        <w:rPr>
          <w:spacing w:val="-3"/>
        </w:rPr>
        <w:t>函数要求提供两个参数：存放收到分组的缓冲区首地址和分组长度。</w:t>
      </w:r>
    </w:p>
    <w:p>
      <w:pPr>
        <w:pStyle w:val="BodyText"/>
        <w:spacing w:line="278" w:lineRule="auto" w:before="39"/>
        <w:ind w:right="276" w:firstLine="420"/>
      </w:pPr>
      <w:r>
        <w:rPr>
          <w:spacing w:val="-6"/>
        </w:rPr>
        <w:t>程序库在 </w:t>
      </w:r>
      <w:r>
        <w:rPr>
          <w:rFonts w:ascii="Verdana" w:eastAsia="Verdana"/>
        </w:rPr>
        <w:t>put_packet()</w:t>
      </w:r>
      <w:r>
        <w:rPr>
          <w:spacing w:val="-2"/>
        </w:rPr>
        <w:t>函数的内部实现中增加了统计功能。如果本次调用 </w:t>
      </w:r>
      <w:r>
        <w:rPr>
          <w:rFonts w:ascii="Verdana" w:eastAsia="Verdana"/>
        </w:rPr>
        <w:t>put_packet()</w:t>
      </w:r>
      <w:r>
        <w:rPr/>
        <w:t>函数比上</w:t>
      </w:r>
      <w:r>
        <w:rPr>
          <w:spacing w:val="-2"/>
        </w:rPr>
        <w:t>次调用该函数的时间间隔超过 </w:t>
      </w:r>
      <w:r>
        <w:rPr>
          <w:rFonts w:ascii="Times New Roman" w:eastAsia="Times New Roman"/>
        </w:rPr>
        <w:t>2 </w:t>
      </w:r>
      <w:r>
        <w:rPr/>
        <w:t>秒，将给出一个接收方向的报告，格式如下所示：</w:t>
      </w:r>
    </w:p>
    <w:p>
      <w:pPr>
        <w:pStyle w:val="BodyText"/>
        <w:tabs>
          <w:tab w:pos="1892" w:val="left" w:leader="dot"/>
        </w:tabs>
        <w:spacing w:before="6"/>
        <w:ind w:left="561"/>
        <w:rPr>
          <w:rFonts w:ascii="Verdana"/>
        </w:rPr>
      </w:pPr>
      <w:r>
        <w:rPr>
          <w:rFonts w:ascii="Verdana"/>
          <w:spacing w:val="-2"/>
        </w:rPr>
        <w:t>480.484</w:t>
      </w:r>
      <w:r>
        <w:rPr>
          <w:rFonts w:ascii="Times New Roman"/>
        </w:rPr>
        <w:tab/>
      </w:r>
      <w:r>
        <w:rPr>
          <w:rFonts w:ascii="Verdana"/>
        </w:rPr>
        <w:t>1784</w:t>
      </w:r>
      <w:r>
        <w:rPr>
          <w:rFonts w:ascii="Verdana"/>
          <w:spacing w:val="-7"/>
        </w:rPr>
        <w:t> </w:t>
      </w:r>
      <w:r>
        <w:rPr>
          <w:rFonts w:ascii="Verdana"/>
        </w:rPr>
        <w:t>packets</w:t>
      </w:r>
      <w:r>
        <w:rPr>
          <w:rFonts w:ascii="Verdana"/>
          <w:spacing w:val="-7"/>
        </w:rPr>
        <w:t> </w:t>
      </w:r>
      <w:r>
        <w:rPr>
          <w:rFonts w:ascii="Verdana"/>
        </w:rPr>
        <w:t>received,</w:t>
      </w:r>
      <w:r>
        <w:rPr>
          <w:rFonts w:ascii="Verdana"/>
          <w:spacing w:val="-7"/>
        </w:rPr>
        <w:t> </w:t>
      </w:r>
      <w:r>
        <w:rPr>
          <w:rFonts w:ascii="Verdana"/>
        </w:rPr>
        <w:t>7611</w:t>
      </w:r>
      <w:r>
        <w:rPr>
          <w:rFonts w:ascii="Verdana"/>
          <w:spacing w:val="-7"/>
        </w:rPr>
        <w:t> </w:t>
      </w:r>
      <w:r>
        <w:rPr>
          <w:rFonts w:ascii="Verdana"/>
        </w:rPr>
        <w:t>bps,</w:t>
      </w:r>
      <w:r>
        <w:rPr>
          <w:rFonts w:ascii="Verdana"/>
          <w:spacing w:val="-5"/>
        </w:rPr>
        <w:t> </w:t>
      </w:r>
      <w:r>
        <w:rPr>
          <w:rFonts w:ascii="Verdana"/>
        </w:rPr>
        <w:t>95.14%,</w:t>
      </w:r>
      <w:r>
        <w:rPr>
          <w:rFonts w:ascii="Verdana"/>
          <w:spacing w:val="-7"/>
        </w:rPr>
        <w:t> </w:t>
      </w:r>
      <w:r>
        <w:rPr>
          <w:rFonts w:ascii="Verdana"/>
        </w:rPr>
        <w:t>Err</w:t>
      </w:r>
      <w:r>
        <w:rPr>
          <w:rFonts w:ascii="Verdana"/>
          <w:spacing w:val="-6"/>
        </w:rPr>
        <w:t> </w:t>
      </w:r>
      <w:r>
        <w:rPr>
          <w:rFonts w:ascii="Verdana"/>
        </w:rPr>
        <w:t>38</w:t>
      </w:r>
      <w:r>
        <w:rPr>
          <w:rFonts w:ascii="Verdana"/>
          <w:spacing w:val="-6"/>
        </w:rPr>
        <w:t> </w:t>
      </w:r>
      <w:r>
        <w:rPr>
          <w:rFonts w:ascii="Verdana"/>
        </w:rPr>
        <w:t>(9.9e-</w:t>
      </w:r>
      <w:r>
        <w:rPr>
          <w:rFonts w:ascii="Verdana"/>
          <w:spacing w:val="-4"/>
        </w:rPr>
        <w:t>006)</w:t>
      </w:r>
    </w:p>
    <w:p>
      <w:pPr>
        <w:pStyle w:val="BodyText"/>
        <w:spacing w:line="278" w:lineRule="auto" w:before="51"/>
        <w:ind w:right="276" w:firstLine="420"/>
        <w:jc w:val="both"/>
      </w:pPr>
      <w:r>
        <w:rPr/>
        <w:t>时间坐标为 </w:t>
      </w:r>
      <w:r>
        <w:rPr>
          <w:rFonts w:ascii="Times New Roman" w:eastAsia="Times New Roman"/>
        </w:rPr>
        <w:t>480.484</w:t>
      </w:r>
      <w:r>
        <w:rPr>
          <w:rFonts w:ascii="Times New Roman" w:eastAsia="Times New Roman"/>
          <w:spacing w:val="40"/>
        </w:rPr>
        <w:t> </w:t>
      </w:r>
      <w:r>
        <w:rPr/>
        <w:t>秒，收到了 </w:t>
      </w:r>
      <w:r>
        <w:rPr>
          <w:rFonts w:ascii="Times New Roman" w:eastAsia="Times New Roman"/>
        </w:rPr>
        <w:t>1784</w:t>
      </w:r>
      <w:r>
        <w:rPr>
          <w:rFonts w:ascii="Times New Roman" w:eastAsia="Times New Roman"/>
          <w:spacing w:val="40"/>
        </w:rPr>
        <w:t> </w:t>
      </w:r>
      <w:r>
        <w:rPr/>
        <w:t>个分组，网络层有效数据传输率 </w:t>
      </w:r>
      <w:r>
        <w:rPr>
          <w:rFonts w:ascii="Times New Roman" w:eastAsia="Times New Roman"/>
        </w:rPr>
        <w:t>7611bps</w:t>
      </w:r>
      <w:r>
        <w:rPr/>
        <w:t>，实际线路利用率 </w:t>
      </w:r>
      <w:r>
        <w:rPr>
          <w:rFonts w:ascii="Times New Roman" w:eastAsia="Times New Roman"/>
        </w:rPr>
        <w:t>95.14%</w:t>
      </w:r>
      <w:r>
        <w:rPr>
          <w:spacing w:val="-2"/>
        </w:rPr>
        <w:t>，接收方向共检出 </w:t>
      </w:r>
      <w:r>
        <w:rPr>
          <w:rFonts w:ascii="Times New Roman" w:eastAsia="Times New Roman"/>
        </w:rPr>
        <w:t>38</w:t>
      </w:r>
      <w:r>
        <w:rPr>
          <w:rFonts w:ascii="Times New Roman" w:eastAsia="Times New Roman"/>
          <w:spacing w:val="40"/>
        </w:rPr>
        <w:t> </w:t>
      </w:r>
      <w:r>
        <w:rPr>
          <w:spacing w:val="-1"/>
        </w:rPr>
        <w:t>个帧校验和错误，统计计算出实际误码率 </w:t>
      </w:r>
      <w:r>
        <w:rPr>
          <w:rFonts w:ascii="Times New Roman" w:eastAsia="Times New Roman"/>
        </w:rPr>
        <w:t>9.9x10</w:t>
      </w:r>
      <w:r>
        <w:rPr>
          <w:rFonts w:ascii="Times New Roman" w:eastAsia="Times New Roman"/>
          <w:position w:val="7"/>
          <w:sz w:val="14"/>
        </w:rPr>
        <w:t>-6</w:t>
      </w:r>
      <w:r>
        <w:rPr/>
        <w:t>。如果网络层接收方长期</w:t>
      </w:r>
      <w:r>
        <w:rPr>
          <w:spacing w:val="-2"/>
        </w:rPr>
        <w:t>接收不到数据，就会长时间看不到这个报告。</w:t>
      </w:r>
    </w:p>
    <w:p>
      <w:pPr>
        <w:pStyle w:val="BodyText"/>
        <w:spacing w:line="269" w:lineRule="exact"/>
        <w:ind w:left="561"/>
      </w:pPr>
      <w:r>
        <w:rPr>
          <w:spacing w:val="-3"/>
        </w:rPr>
        <w:t>发送方向的报告未能给出，可以检查对方站点的接收报告。</w:t>
      </w:r>
    </w:p>
    <w:p>
      <w:pPr>
        <w:pStyle w:val="BodyText"/>
        <w:spacing w:before="23"/>
        <w:ind w:left="0"/>
      </w:pPr>
    </w:p>
    <w:p>
      <w:pPr>
        <w:pStyle w:val="ListParagraph"/>
        <w:numPr>
          <w:ilvl w:val="1"/>
          <w:numId w:val="2"/>
        </w:numPr>
        <w:tabs>
          <w:tab w:pos="934" w:val="left" w:leader="none"/>
        </w:tabs>
        <w:spacing w:line="240" w:lineRule="auto" w:before="0" w:after="0"/>
        <w:ind w:left="934" w:right="0" w:hanging="373"/>
        <w:jc w:val="left"/>
        <w:rPr>
          <w:sz w:val="21"/>
        </w:rPr>
      </w:pPr>
      <w:bookmarkStart w:name="_bookmark21" w:id="22"/>
      <w:bookmarkEnd w:id="22"/>
      <w:r>
        <w:rPr/>
      </w:r>
      <w:r>
        <w:rPr>
          <w:spacing w:val="-3"/>
          <w:sz w:val="21"/>
        </w:rPr>
        <w:t>事件驱动函数及程序流程</w:t>
      </w:r>
    </w:p>
    <w:p>
      <w:pPr>
        <w:pStyle w:val="BodyText"/>
        <w:spacing w:before="159"/>
        <w:ind w:left="561"/>
      </w:pPr>
      <w:r>
        <w:rPr>
          <w:rFonts w:ascii="Verdana" w:eastAsia="Verdana"/>
          <w:spacing w:val="-2"/>
        </w:rPr>
        <w:t>protocol.h</w:t>
      </w:r>
      <w:r>
        <w:rPr>
          <w:rFonts w:ascii="Verdana" w:eastAsia="Verdana"/>
          <w:spacing w:val="-5"/>
        </w:rPr>
        <w:t> </w:t>
      </w:r>
      <w:r>
        <w:rPr>
          <w:spacing w:val="-3"/>
        </w:rPr>
        <w:t>头文件中的相关定义和函数原型：</w:t>
      </w:r>
    </w:p>
    <w:p>
      <w:pPr>
        <w:pStyle w:val="BodyText"/>
        <w:spacing w:before="50"/>
        <w:ind w:left="561"/>
        <w:rPr>
          <w:rFonts w:ascii="Verdana"/>
        </w:rPr>
      </w:pPr>
      <w:r>
        <w:rPr>
          <w:rFonts w:ascii="Verdana"/>
        </w:rPr>
        <w:t>int</w:t>
      </w:r>
      <w:r>
        <w:rPr>
          <w:rFonts w:ascii="Verdana"/>
          <w:spacing w:val="-14"/>
        </w:rPr>
        <w:t> </w:t>
      </w:r>
      <w:r>
        <w:rPr>
          <w:rFonts w:ascii="Verdana"/>
        </w:rPr>
        <w:t>wait_for_event(int</w:t>
      </w:r>
      <w:r>
        <w:rPr>
          <w:rFonts w:ascii="Verdana"/>
          <w:spacing w:val="-14"/>
        </w:rPr>
        <w:t> </w:t>
      </w:r>
      <w:r>
        <w:rPr>
          <w:rFonts w:ascii="Verdana"/>
          <w:spacing w:val="-2"/>
        </w:rPr>
        <w:t>*arg);</w:t>
      </w:r>
    </w:p>
    <w:p>
      <w:pPr>
        <w:pStyle w:val="BodyText"/>
        <w:tabs>
          <w:tab w:pos="4386" w:val="left" w:leader="none"/>
        </w:tabs>
        <w:spacing w:before="57"/>
        <w:ind w:left="561"/>
        <w:rPr>
          <w:rFonts w:ascii="Verdana"/>
        </w:rPr>
      </w:pPr>
      <w:r>
        <w:rPr>
          <w:rFonts w:ascii="Verdana"/>
        </w:rPr>
        <w:t>#define</w:t>
      </w:r>
      <w:r>
        <w:rPr>
          <w:rFonts w:ascii="Verdana"/>
          <w:spacing w:val="-7"/>
        </w:rPr>
        <w:t> </w:t>
      </w:r>
      <w:r>
        <w:rPr>
          <w:rFonts w:ascii="Verdana"/>
          <w:spacing w:val="-2"/>
        </w:rPr>
        <w:t>NETWORK_LAYER_READY</w:t>
      </w:r>
      <w:r>
        <w:rPr>
          <w:rFonts w:ascii="Times New Roman"/>
        </w:rPr>
        <w:tab/>
      </w:r>
      <w:r>
        <w:rPr>
          <w:rFonts w:ascii="Verdana"/>
          <w:spacing w:val="-10"/>
        </w:rPr>
        <w:t>0</w:t>
      </w:r>
    </w:p>
    <w:p>
      <w:pPr>
        <w:pStyle w:val="BodyText"/>
        <w:tabs>
          <w:tab w:pos="4490" w:val="right" w:leader="none"/>
        </w:tabs>
        <w:spacing w:before="56"/>
        <w:ind w:left="561"/>
        <w:rPr>
          <w:rFonts w:ascii="Verdana"/>
        </w:rPr>
      </w:pPr>
      <w:r>
        <w:rPr>
          <w:rFonts w:ascii="Verdana"/>
        </w:rPr>
        <w:t>#define</w:t>
      </w:r>
      <w:r>
        <w:rPr>
          <w:rFonts w:ascii="Verdana"/>
          <w:spacing w:val="-7"/>
        </w:rPr>
        <w:t> </w:t>
      </w:r>
      <w:r>
        <w:rPr>
          <w:rFonts w:ascii="Verdana"/>
          <w:spacing w:val="-2"/>
        </w:rPr>
        <w:t>PHYSICAL_LAYER_READY</w:t>
      </w:r>
      <w:r>
        <w:rPr>
          <w:rFonts w:ascii="Times New Roman"/>
        </w:rPr>
        <w:tab/>
      </w:r>
      <w:r>
        <w:rPr>
          <w:rFonts w:ascii="Verdana"/>
          <w:spacing w:val="-10"/>
        </w:rPr>
        <w:t>1</w:t>
      </w:r>
    </w:p>
    <w:p>
      <w:pPr>
        <w:pStyle w:val="BodyText"/>
        <w:tabs>
          <w:tab w:pos="4471" w:val="right" w:leader="none"/>
        </w:tabs>
        <w:spacing w:before="57"/>
        <w:ind w:left="561"/>
        <w:rPr>
          <w:rFonts w:ascii="Verdana"/>
        </w:rPr>
      </w:pPr>
      <w:r>
        <w:rPr>
          <w:rFonts w:ascii="Verdana"/>
        </w:rPr>
        <w:t>#define</w:t>
      </w:r>
      <w:r>
        <w:rPr>
          <w:rFonts w:ascii="Verdana"/>
          <w:spacing w:val="-7"/>
        </w:rPr>
        <w:t> </w:t>
      </w:r>
      <w:r>
        <w:rPr>
          <w:rFonts w:ascii="Verdana"/>
          <w:spacing w:val="-2"/>
        </w:rPr>
        <w:t>FRAME_RECEIVED</w:t>
      </w:r>
      <w:r>
        <w:rPr>
          <w:rFonts w:ascii="Times New Roman"/>
        </w:rPr>
        <w:tab/>
      </w:r>
      <w:r>
        <w:rPr>
          <w:rFonts w:ascii="Verdana"/>
          <w:spacing w:val="-10"/>
        </w:rPr>
        <w:t>2</w:t>
      </w:r>
    </w:p>
    <w:p>
      <w:pPr>
        <w:pStyle w:val="BodyText"/>
        <w:tabs>
          <w:tab w:pos="4511" w:val="right" w:leader="none"/>
        </w:tabs>
        <w:spacing w:before="57"/>
        <w:ind w:left="561"/>
        <w:rPr>
          <w:rFonts w:ascii="Verdana"/>
        </w:rPr>
      </w:pPr>
      <w:r>
        <w:rPr>
          <w:rFonts w:ascii="Verdana"/>
        </w:rPr>
        <w:t>#define</w:t>
      </w:r>
      <w:r>
        <w:rPr>
          <w:rFonts w:ascii="Verdana"/>
          <w:spacing w:val="-7"/>
        </w:rPr>
        <w:t> </w:t>
      </w:r>
      <w:r>
        <w:rPr>
          <w:rFonts w:ascii="Verdana"/>
          <w:spacing w:val="-2"/>
        </w:rPr>
        <w:t>DATA_TIMEOUT</w:t>
      </w:r>
      <w:r>
        <w:rPr>
          <w:rFonts w:ascii="Times New Roman"/>
        </w:rPr>
        <w:tab/>
      </w:r>
      <w:r>
        <w:rPr>
          <w:rFonts w:ascii="Verdana"/>
          <w:spacing w:val="-10"/>
        </w:rPr>
        <w:t>3</w:t>
      </w:r>
    </w:p>
    <w:p>
      <w:pPr>
        <w:pStyle w:val="BodyText"/>
        <w:tabs>
          <w:tab w:pos="4497" w:val="right" w:leader="none"/>
        </w:tabs>
        <w:spacing w:before="57"/>
        <w:ind w:left="561"/>
        <w:rPr>
          <w:rFonts w:ascii="Verdana"/>
        </w:rPr>
      </w:pPr>
      <w:r>
        <w:rPr>
          <w:rFonts w:ascii="Verdana"/>
        </w:rPr>
        <w:t>#define</w:t>
      </w:r>
      <w:r>
        <w:rPr>
          <w:rFonts w:ascii="Verdana"/>
          <w:spacing w:val="-7"/>
        </w:rPr>
        <w:t> </w:t>
      </w:r>
      <w:r>
        <w:rPr>
          <w:rFonts w:ascii="Verdana"/>
          <w:spacing w:val="-2"/>
        </w:rPr>
        <w:t>ACK_TIMEOUT</w:t>
      </w:r>
      <w:r>
        <w:rPr>
          <w:rFonts w:ascii="Times New Roman"/>
        </w:rPr>
        <w:tab/>
      </w:r>
      <w:r>
        <w:rPr>
          <w:rFonts w:ascii="Verdana"/>
          <w:spacing w:val="-10"/>
        </w:rPr>
        <w:t>4</w:t>
      </w:r>
    </w:p>
    <w:p>
      <w:pPr>
        <w:pStyle w:val="BodyText"/>
        <w:spacing w:line="278" w:lineRule="auto" w:before="49"/>
        <w:ind w:right="67" w:firstLine="420"/>
      </w:pPr>
      <w:r>
        <w:rPr/>
        <w:t>函数 </w:t>
      </w:r>
      <w:r>
        <w:rPr>
          <w:rFonts w:ascii="Verdana" w:hAnsi="Verdana" w:eastAsia="Verdana"/>
        </w:rPr>
        <w:t>wait_for_event()</w:t>
      </w:r>
      <w:r>
        <w:rPr/>
        <w:t>导致进程等待，直到一个“事件”发生。可能的事件有上述 </w:t>
      </w:r>
      <w:r>
        <w:rPr>
          <w:rFonts w:ascii="Times New Roman" w:hAnsi="Times New Roman" w:eastAsia="Times New Roman"/>
        </w:rPr>
        <w:t>5</w:t>
      </w:r>
      <w:r>
        <w:rPr>
          <w:rFonts w:ascii="Times New Roman" w:hAnsi="Times New Roman" w:eastAsia="Times New Roman"/>
          <w:spacing w:val="40"/>
        </w:rPr>
        <w:t> </w:t>
      </w:r>
      <w:r>
        <w:rPr/>
        <w:t>种，函数返回</w:t>
      </w:r>
      <w:r>
        <w:rPr/>
        <w:t> </w:t>
      </w:r>
      <w:r>
        <w:rPr>
          <w:spacing w:val="-7"/>
        </w:rPr>
        <w:t>值为上述 </w:t>
      </w:r>
      <w:r>
        <w:rPr>
          <w:rFonts w:ascii="Times New Roman" w:hAnsi="Times New Roman" w:eastAsia="Times New Roman"/>
        </w:rPr>
        <w:t>5</w:t>
      </w:r>
      <w:r>
        <w:rPr>
          <w:rFonts w:ascii="Times New Roman" w:hAnsi="Times New Roman" w:eastAsia="Times New Roman"/>
          <w:spacing w:val="-7"/>
        </w:rPr>
        <w:t> </w:t>
      </w:r>
      <w:r>
        <w:rPr>
          <w:spacing w:val="-4"/>
        </w:rPr>
        <w:t>种事件之一。参数 </w:t>
      </w:r>
      <w:r>
        <w:rPr>
          <w:rFonts w:ascii="Verdana" w:hAnsi="Verdana" w:eastAsia="Verdana"/>
        </w:rPr>
        <w:t>arg</w:t>
      </w:r>
      <w:r>
        <w:rPr>
          <w:rFonts w:ascii="Verdana" w:hAnsi="Verdana" w:eastAsia="Verdana"/>
          <w:spacing w:val="-18"/>
        </w:rPr>
        <w:t> </w:t>
      </w:r>
      <w:r>
        <w:rPr>
          <w:spacing w:val="-2"/>
        </w:rPr>
        <w:t>用于获得已发生事件的相关信息，仅用于 </w:t>
      </w:r>
      <w:r>
        <w:rPr>
          <w:rFonts w:ascii="Times New Roman" w:hAnsi="Times New Roman" w:eastAsia="Times New Roman"/>
        </w:rPr>
        <w:t>DATA_TIMEOUT</w:t>
      </w:r>
      <w:r>
        <w:rPr>
          <w:rFonts w:ascii="Times New Roman" w:hAnsi="Times New Roman" w:eastAsia="Times New Roman"/>
          <w:spacing w:val="12"/>
        </w:rPr>
        <w:t> </w:t>
      </w:r>
      <w:r>
        <w:rPr/>
        <w:t>两种事件，</w:t>
      </w:r>
      <w:r>
        <w:rPr>
          <w:spacing w:val="-2"/>
        </w:rPr>
        <w:t>获取产生超时事件的定时器编号。</w:t>
      </w:r>
    </w:p>
    <w:p>
      <w:pPr>
        <w:pStyle w:val="BodyText"/>
        <w:spacing w:line="278" w:lineRule="auto"/>
        <w:ind w:right="276" w:firstLine="420"/>
      </w:pPr>
      <w:r>
        <w:rPr>
          <w:rFonts w:ascii="Times New Roman" w:eastAsia="Times New Roman"/>
        </w:rPr>
        <w:t>NETWORK_LAYER_READY</w:t>
      </w:r>
      <w:r>
        <w:rPr/>
        <w:t>：网络层有待发送的分组。此事件发生后才可以调用 </w:t>
      </w:r>
      <w:r>
        <w:rPr>
          <w:rFonts w:ascii="Verdana" w:eastAsia="Verdana"/>
        </w:rPr>
        <w:t>get_packet()</w:t>
      </w:r>
      <w:r>
        <w:rPr/>
        <w:t>得</w:t>
      </w:r>
      <w:r>
        <w:rPr>
          <w:spacing w:val="-2"/>
        </w:rPr>
        <w:t>到网络层待发送的下一个分组。</w:t>
      </w:r>
    </w:p>
    <w:p>
      <w:pPr>
        <w:pStyle w:val="BodyText"/>
        <w:spacing w:line="278" w:lineRule="auto"/>
        <w:ind w:right="281" w:firstLine="420"/>
      </w:pPr>
      <w:r>
        <w:rPr>
          <w:rFonts w:ascii="Times New Roman" w:hAnsi="Times New Roman" w:eastAsia="Times New Roman"/>
        </w:rPr>
        <w:t>PHYSICAL_LAYER_READY</w:t>
      </w:r>
      <w:r>
        <w:rPr/>
        <w:t>：物理层发送队列的长度低于 </w:t>
      </w:r>
      <w:r>
        <w:rPr>
          <w:rFonts w:ascii="Times New Roman" w:hAnsi="Times New Roman" w:eastAsia="Times New Roman"/>
        </w:rPr>
        <w:t>50</w:t>
      </w:r>
      <w:r>
        <w:rPr>
          <w:rFonts w:ascii="Times New Roman" w:hAnsi="Times New Roman" w:eastAsia="Times New Roman"/>
          <w:spacing w:val="40"/>
        </w:rPr>
        <w:t> </w:t>
      </w:r>
      <w:r>
        <w:rPr/>
        <w:t>字节。参见“与物理层模块的接口函</w:t>
      </w:r>
      <w:r>
        <w:rPr>
          <w:spacing w:val="-2"/>
        </w:rPr>
        <w:t>数”部分。</w:t>
      </w:r>
    </w:p>
    <w:p>
      <w:pPr>
        <w:pStyle w:val="BodyText"/>
        <w:spacing w:line="269" w:lineRule="exact"/>
        <w:ind w:left="561"/>
      </w:pPr>
      <w:r>
        <w:rPr>
          <w:rFonts w:ascii="Times New Roman" w:eastAsia="Times New Roman"/>
          <w:spacing w:val="-2"/>
        </w:rPr>
        <w:t>FRAME_RECEIVED</w:t>
      </w:r>
      <w:r>
        <w:rPr>
          <w:spacing w:val="-3"/>
        </w:rPr>
        <w:t>：物理层收到了一整帧。</w:t>
      </w:r>
    </w:p>
    <w:p>
      <w:pPr>
        <w:pStyle w:val="BodyText"/>
        <w:spacing w:line="278" w:lineRule="auto" w:before="38"/>
        <w:ind w:right="276" w:firstLine="420"/>
      </w:pPr>
      <w:r>
        <w:rPr>
          <w:rFonts w:ascii="Times New Roman" w:hAnsi="Times New Roman" w:eastAsia="Times New Roman"/>
          <w:spacing w:val="-2"/>
        </w:rPr>
        <w:t>DATA_TIMEOUT</w:t>
      </w:r>
      <w:r>
        <w:rPr>
          <w:spacing w:val="-4"/>
        </w:rPr>
        <w:t>：定时器超时，参数 </w:t>
      </w:r>
      <w:r>
        <w:rPr>
          <w:rFonts w:ascii="Verdana" w:hAnsi="Verdana" w:eastAsia="Verdana"/>
          <w:spacing w:val="-2"/>
        </w:rPr>
        <w:t>arg </w:t>
      </w:r>
      <w:r>
        <w:rPr>
          <w:spacing w:val="-2"/>
        </w:rPr>
        <w:t>中返回发生超时的定时器的编号。有关定时器操作，参见 “定时器管理”部分。</w:t>
      </w:r>
    </w:p>
    <w:p>
      <w:pPr>
        <w:pStyle w:val="BodyText"/>
        <w:spacing w:line="269" w:lineRule="exact"/>
        <w:ind w:left="561"/>
      </w:pPr>
      <w:r>
        <w:rPr>
          <w:rFonts w:ascii="Times New Roman" w:eastAsia="Times New Roman"/>
          <w:spacing w:val="-2"/>
        </w:rPr>
        <w:t>ACK_TIMEOUT</w:t>
      </w:r>
      <w:r>
        <w:rPr>
          <w:spacing w:val="-8"/>
        </w:rPr>
        <w:t>：所设置的搭载 </w:t>
      </w:r>
      <w:r>
        <w:rPr>
          <w:rFonts w:ascii="Times New Roman" w:eastAsia="Times New Roman"/>
          <w:spacing w:val="-2"/>
        </w:rPr>
        <w:t>ACK</w:t>
      </w:r>
      <w:r>
        <w:rPr>
          <w:rFonts w:ascii="Times New Roman" w:eastAsia="Times New Roman"/>
          <w:spacing w:val="6"/>
        </w:rPr>
        <w:t> </w:t>
      </w:r>
      <w:r>
        <w:rPr>
          <w:spacing w:val="-4"/>
        </w:rPr>
        <w:t>定时器超时。</w:t>
      </w:r>
    </w:p>
    <w:p>
      <w:pPr>
        <w:pStyle w:val="BodyText"/>
        <w:spacing w:line="278" w:lineRule="auto" w:before="42"/>
        <w:ind w:right="282" w:firstLine="420"/>
      </w:pPr>
      <w:r>
        <w:rPr>
          <w:spacing w:val="1"/>
          <w:w w:val="100"/>
        </w:rPr>
        <w:t>数据链路层程序的主控函数的总体流程框架与教科书中的示意性程序类似，但由于所支持的事件种</w:t>
      </w:r>
      <w:r>
        <w:rPr>
          <w:spacing w:val="-3"/>
          <w:w w:val="100"/>
        </w:rPr>
        <w:t>类和流量控制机制不同，在细节处理上不尽相同。程序的示意性流程如下：</w:t>
      </w:r>
    </w:p>
    <w:p>
      <w:pPr>
        <w:pStyle w:val="BodyText"/>
        <w:spacing w:after="0" w:line="278" w:lineRule="auto"/>
        <w:sectPr>
          <w:footerReference w:type="default" r:id="rId9"/>
          <w:pgSz w:w="11910" w:h="16840"/>
          <w:pgMar w:header="0" w:footer="992" w:top="1660" w:bottom="1180" w:left="992" w:right="850"/>
        </w:sectPr>
      </w:pPr>
    </w:p>
    <w:p>
      <w:pPr>
        <w:pStyle w:val="BodyText"/>
        <w:spacing w:line="292" w:lineRule="auto" w:before="75"/>
        <w:ind w:left="561" w:right="6654"/>
        <w:rPr>
          <w:rFonts w:ascii="Verdana"/>
        </w:rPr>
      </w:pPr>
      <w:r>
        <w:rPr>
          <w:rFonts w:ascii="Verdana"/>
          <w:spacing w:val="-2"/>
        </w:rPr>
        <w:t>enable_network_layer(</w:t>
      </w:r>
      <w:r>
        <w:rPr>
          <w:rFonts w:ascii="Verdana"/>
          <w:spacing w:val="-2"/>
        </w:rPr>
        <w:t>);</w:t>
      </w:r>
      <w:r>
        <w:rPr>
          <w:rFonts w:ascii="Verdana"/>
          <w:spacing w:val="-2"/>
        </w:rPr>
        <w:t> </w:t>
      </w:r>
      <w:r>
        <w:rPr>
          <w:rFonts w:ascii="Verdana"/>
        </w:rPr>
        <w:t>for (;;) {</w:t>
      </w:r>
    </w:p>
    <w:p>
      <w:pPr>
        <w:pStyle w:val="BodyText"/>
        <w:spacing w:line="292" w:lineRule="auto" w:before="1"/>
        <w:ind w:left="983" w:right="5797"/>
        <w:rPr>
          <w:rFonts w:ascii="Verdana"/>
        </w:rPr>
      </w:pPr>
      <w:r>
        <w:rPr>
          <w:rFonts w:ascii="Verdana"/>
        </w:rPr>
        <w:t>event</w:t>
      </w:r>
      <w:r>
        <w:rPr>
          <w:rFonts w:ascii="Verdana"/>
          <w:spacing w:val="-19"/>
        </w:rPr>
        <w:t> </w:t>
      </w:r>
      <w:r>
        <w:rPr>
          <w:rFonts w:ascii="Verdana"/>
        </w:rPr>
        <w:t>=</w:t>
      </w:r>
      <w:r>
        <w:rPr>
          <w:rFonts w:ascii="Verdana"/>
          <w:spacing w:val="-18"/>
        </w:rPr>
        <w:t> </w:t>
      </w:r>
      <w:r>
        <w:rPr>
          <w:rFonts w:ascii="Verdana"/>
        </w:rPr>
        <w:t>wait_for_event(&amp;arg</w:t>
      </w:r>
      <w:r>
        <w:rPr>
          <w:rFonts w:ascii="Verdana"/>
        </w:rPr>
        <w:t>);</w:t>
      </w:r>
      <w:r>
        <w:rPr>
          <w:rFonts w:ascii="Verdana"/>
        </w:rPr>
        <w:t> switch (event) {</w:t>
      </w:r>
    </w:p>
    <w:p>
      <w:pPr>
        <w:pStyle w:val="BodyText"/>
        <w:spacing w:before="1"/>
        <w:ind w:left="983"/>
        <w:rPr>
          <w:rFonts w:ascii="Verdana"/>
        </w:rPr>
      </w:pPr>
      <w:r>
        <w:rPr>
          <w:rFonts w:ascii="Verdana"/>
        </w:rPr>
        <w:t>case</w:t>
      </w:r>
      <w:r>
        <w:rPr>
          <w:rFonts w:ascii="Verdana"/>
          <w:spacing w:val="-6"/>
        </w:rPr>
        <w:t> </w:t>
      </w:r>
      <w:r>
        <w:rPr>
          <w:rFonts w:ascii="Verdana"/>
          <w:spacing w:val="-2"/>
        </w:rPr>
        <w:t>EVENT_NETWORK_LAYER_READY:</w:t>
      </w:r>
    </w:p>
    <w:p>
      <w:pPr>
        <w:pStyle w:val="BodyText"/>
        <w:spacing w:before="57"/>
        <w:ind w:left="1403"/>
        <w:rPr>
          <w:rFonts w:ascii="Verdana"/>
        </w:rPr>
      </w:pPr>
      <w:r>
        <w:rPr>
          <w:rFonts w:ascii="Verdana"/>
        </w:rPr>
        <w:t>len</w:t>
      </w:r>
      <w:r>
        <w:rPr>
          <w:rFonts w:ascii="Verdana"/>
          <w:spacing w:val="-3"/>
        </w:rPr>
        <w:t> </w:t>
      </w:r>
      <w:r>
        <w:rPr>
          <w:rFonts w:ascii="Verdana"/>
        </w:rPr>
        <w:t>=</w:t>
      </w:r>
      <w:r>
        <w:rPr>
          <w:rFonts w:ascii="Verdana"/>
          <w:spacing w:val="-2"/>
        </w:rPr>
        <w:t> get_packet(my_buf);</w:t>
      </w:r>
    </w:p>
    <w:p>
      <w:pPr>
        <w:pStyle w:val="BodyText"/>
        <w:spacing w:line="292" w:lineRule="auto" w:before="57"/>
        <w:ind w:left="1403" w:right="7965"/>
        <w:rPr>
          <w:rFonts w:ascii="Verdana" w:hAnsi="Verdana"/>
        </w:rPr>
      </w:pPr>
      <w:r>
        <w:rPr>
          <w:rFonts w:ascii="Verdana" w:hAnsi="Verdana"/>
        </w:rPr>
        <w:t>… </w:t>
      </w:r>
      <w:r>
        <w:rPr>
          <w:rFonts w:ascii="Verdana" w:hAnsi="Verdana"/>
        </w:rPr>
        <w:t>…</w:t>
      </w:r>
      <w:r>
        <w:rPr>
          <w:rFonts w:ascii="Verdana" w:hAnsi="Verdana"/>
        </w:rPr>
        <w:t> </w:t>
      </w:r>
      <w:r>
        <w:rPr>
          <w:rFonts w:ascii="Verdana" w:hAnsi="Verdana"/>
          <w:spacing w:val="-2"/>
        </w:rPr>
        <w:t>break;</w:t>
      </w:r>
    </w:p>
    <w:p>
      <w:pPr>
        <w:pStyle w:val="BodyText"/>
        <w:spacing w:before="1"/>
        <w:ind w:left="983"/>
        <w:rPr>
          <w:rFonts w:ascii="Verdana"/>
        </w:rPr>
      </w:pPr>
      <w:r>
        <w:rPr>
          <w:rFonts w:ascii="Verdana"/>
        </w:rPr>
        <w:t>case</w:t>
      </w:r>
      <w:r>
        <w:rPr>
          <w:rFonts w:ascii="Verdana"/>
          <w:spacing w:val="-6"/>
        </w:rPr>
        <w:t> </w:t>
      </w:r>
      <w:r>
        <w:rPr>
          <w:rFonts w:ascii="Verdana"/>
          <w:spacing w:val="-2"/>
        </w:rPr>
        <w:t>EVENT_PHYSICAL_LAYER_READY:</w:t>
      </w:r>
    </w:p>
    <w:p>
      <w:pPr>
        <w:pStyle w:val="BodyText"/>
        <w:spacing w:line="292" w:lineRule="auto" w:before="57"/>
        <w:ind w:left="1403" w:right="7965"/>
        <w:rPr>
          <w:rFonts w:ascii="Verdana" w:hAnsi="Verdana"/>
        </w:rPr>
      </w:pPr>
      <w:r>
        <w:rPr>
          <w:rFonts w:ascii="Verdana" w:hAnsi="Verdana"/>
        </w:rPr>
        <w:t>… </w:t>
      </w:r>
      <w:r>
        <w:rPr>
          <w:rFonts w:ascii="Verdana" w:hAnsi="Verdana"/>
        </w:rPr>
        <w:t>…</w:t>
      </w:r>
      <w:r>
        <w:rPr>
          <w:rFonts w:ascii="Verdana" w:hAnsi="Verdana"/>
        </w:rPr>
        <w:t> </w:t>
      </w:r>
      <w:r>
        <w:rPr>
          <w:rFonts w:ascii="Verdana" w:hAnsi="Verdana"/>
          <w:spacing w:val="-2"/>
        </w:rPr>
        <w:t>break;</w:t>
      </w:r>
    </w:p>
    <w:p>
      <w:pPr>
        <w:pStyle w:val="BodyText"/>
        <w:spacing w:before="2"/>
        <w:ind w:left="983"/>
        <w:rPr>
          <w:rFonts w:ascii="Verdana"/>
        </w:rPr>
      </w:pPr>
      <w:r>
        <w:rPr>
          <w:rFonts w:ascii="Verdana"/>
        </w:rPr>
        <w:t>case</w:t>
      </w:r>
      <w:r>
        <w:rPr>
          <w:rFonts w:ascii="Verdana"/>
          <w:spacing w:val="-6"/>
        </w:rPr>
        <w:t> </w:t>
      </w:r>
      <w:r>
        <w:rPr>
          <w:rFonts w:ascii="Verdana"/>
          <w:spacing w:val="-2"/>
        </w:rPr>
        <w:t>EVENT_FRAME_RECEIVED:</w:t>
      </w:r>
    </w:p>
    <w:p>
      <w:pPr>
        <w:pStyle w:val="BodyText"/>
        <w:spacing w:before="56"/>
        <w:ind w:left="1401"/>
        <w:rPr>
          <w:rFonts w:ascii="Verdana"/>
        </w:rPr>
      </w:pPr>
      <w:r>
        <w:rPr>
          <w:rFonts w:ascii="Verdana"/>
        </w:rPr>
        <w:t>rbuf_len</w:t>
      </w:r>
      <w:r>
        <w:rPr>
          <w:rFonts w:ascii="Verdana"/>
          <w:spacing w:val="-15"/>
        </w:rPr>
        <w:t> </w:t>
      </w:r>
      <w:r>
        <w:rPr>
          <w:rFonts w:ascii="Verdana"/>
        </w:rPr>
        <w:t>=</w:t>
      </w:r>
      <w:r>
        <w:rPr>
          <w:rFonts w:ascii="Verdana"/>
          <w:spacing w:val="-14"/>
        </w:rPr>
        <w:t> </w:t>
      </w:r>
      <w:r>
        <w:rPr>
          <w:rFonts w:ascii="Verdana"/>
        </w:rPr>
        <w:t>recv_frame(rbuf,</w:t>
      </w:r>
      <w:r>
        <w:rPr>
          <w:rFonts w:ascii="Verdana"/>
          <w:spacing w:val="-14"/>
        </w:rPr>
        <w:t> </w:t>
      </w:r>
      <w:r>
        <w:rPr>
          <w:rFonts w:ascii="Verdana"/>
        </w:rPr>
        <w:t>sizeof</w:t>
      </w:r>
      <w:r>
        <w:rPr>
          <w:rFonts w:ascii="Verdana"/>
          <w:spacing w:val="-12"/>
        </w:rPr>
        <w:t> </w:t>
      </w:r>
      <w:r>
        <w:rPr>
          <w:rFonts w:ascii="Verdana"/>
          <w:spacing w:val="-2"/>
        </w:rPr>
        <w:t>rbuf);</w:t>
      </w:r>
    </w:p>
    <w:p>
      <w:pPr>
        <w:spacing w:before="38"/>
        <w:ind w:left="1403" w:right="0" w:firstLine="0"/>
        <w:jc w:val="left"/>
        <w:rPr>
          <w:rFonts w:ascii="Verdana"/>
          <w:sz w:val="21"/>
        </w:rPr>
      </w:pPr>
      <w:r>
        <w:rPr>
          <w:rFonts w:ascii="Verdana"/>
          <w:sz w:val="21"/>
        </w:rPr>
        <w:t>...</w:t>
      </w:r>
      <w:r>
        <w:rPr>
          <w:rFonts w:ascii="Verdana"/>
          <w:spacing w:val="-4"/>
          <w:sz w:val="21"/>
        </w:rPr>
        <w:t> </w:t>
      </w:r>
      <w:r>
        <w:rPr>
          <w:rFonts w:ascii="Verdana"/>
          <w:spacing w:val="-5"/>
          <w:sz w:val="21"/>
        </w:rPr>
        <w:t>...</w:t>
      </w:r>
    </w:p>
    <w:p>
      <w:pPr>
        <w:pStyle w:val="BodyText"/>
        <w:spacing w:before="42"/>
        <w:ind w:left="1403"/>
        <w:rPr>
          <w:rFonts w:ascii="Verdana"/>
        </w:rPr>
      </w:pPr>
      <w:r>
        <w:rPr>
          <w:rFonts w:ascii="Verdana"/>
          <w:spacing w:val="-2"/>
        </w:rPr>
        <w:t>break;</w:t>
      </w:r>
    </w:p>
    <w:p>
      <w:pPr>
        <w:pStyle w:val="BodyText"/>
        <w:spacing w:before="57"/>
        <w:ind w:left="983"/>
        <w:rPr>
          <w:rFonts w:ascii="Verdana"/>
        </w:rPr>
      </w:pPr>
      <w:r>
        <w:rPr>
          <w:rFonts w:ascii="Verdana"/>
        </w:rPr>
        <w:t>case</w:t>
      </w:r>
      <w:r>
        <w:rPr>
          <w:rFonts w:ascii="Verdana"/>
          <w:spacing w:val="-6"/>
        </w:rPr>
        <w:t> </w:t>
      </w:r>
      <w:r>
        <w:rPr>
          <w:rFonts w:ascii="Verdana"/>
          <w:spacing w:val="-2"/>
        </w:rPr>
        <w:t>EVENT_ACK_TIMEOUT:</w:t>
      </w:r>
    </w:p>
    <w:p>
      <w:pPr>
        <w:spacing w:before="57"/>
        <w:ind w:left="1403" w:right="0" w:firstLine="0"/>
        <w:jc w:val="left"/>
        <w:rPr>
          <w:rFonts w:ascii="Verdana"/>
          <w:sz w:val="21"/>
        </w:rPr>
      </w:pPr>
      <w:r>
        <w:rPr>
          <w:rFonts w:ascii="Verdana"/>
          <w:sz w:val="21"/>
        </w:rPr>
        <w:t>...</w:t>
      </w:r>
      <w:r>
        <w:rPr>
          <w:rFonts w:ascii="Verdana"/>
          <w:spacing w:val="-2"/>
          <w:sz w:val="21"/>
        </w:rPr>
        <w:t> </w:t>
      </w:r>
      <w:r>
        <w:rPr>
          <w:rFonts w:ascii="Verdana"/>
          <w:spacing w:val="-5"/>
          <w:sz w:val="21"/>
        </w:rPr>
        <w:t>...</w:t>
      </w:r>
    </w:p>
    <w:p>
      <w:pPr>
        <w:pStyle w:val="BodyText"/>
        <w:spacing w:before="57"/>
        <w:ind w:left="1403"/>
        <w:rPr>
          <w:rFonts w:ascii="Verdana"/>
        </w:rPr>
      </w:pPr>
      <w:r>
        <w:rPr>
          <w:rFonts w:ascii="Verdana"/>
          <w:spacing w:val="-2"/>
        </w:rPr>
        <w:t>break;</w:t>
      </w:r>
    </w:p>
    <w:p>
      <w:pPr>
        <w:pStyle w:val="BodyText"/>
        <w:spacing w:before="56"/>
        <w:ind w:left="983"/>
        <w:rPr>
          <w:rFonts w:ascii="Verdana"/>
        </w:rPr>
      </w:pPr>
      <w:r>
        <w:rPr>
          <w:rFonts w:ascii="Verdana"/>
        </w:rPr>
        <w:t>case</w:t>
      </w:r>
      <w:r>
        <w:rPr>
          <w:rFonts w:ascii="Verdana"/>
          <w:spacing w:val="-6"/>
        </w:rPr>
        <w:t> </w:t>
      </w:r>
      <w:r>
        <w:rPr>
          <w:rFonts w:ascii="Verdana"/>
          <w:spacing w:val="-2"/>
        </w:rPr>
        <w:t>EVENT_DATA_TIMEOUT:</w:t>
      </w:r>
    </w:p>
    <w:p>
      <w:pPr>
        <w:spacing w:before="57"/>
        <w:ind w:left="1403" w:right="0" w:firstLine="0"/>
        <w:jc w:val="left"/>
        <w:rPr>
          <w:rFonts w:ascii="Verdana"/>
          <w:sz w:val="21"/>
        </w:rPr>
      </w:pPr>
      <w:r>
        <w:rPr>
          <w:rFonts w:ascii="Verdana"/>
          <w:sz w:val="21"/>
        </w:rPr>
        <w:t>...</w:t>
      </w:r>
      <w:r>
        <w:rPr>
          <w:rFonts w:ascii="Verdana"/>
          <w:spacing w:val="-2"/>
          <w:sz w:val="21"/>
        </w:rPr>
        <w:t> </w:t>
      </w:r>
      <w:r>
        <w:rPr>
          <w:rFonts w:ascii="Verdana"/>
          <w:spacing w:val="-5"/>
          <w:sz w:val="21"/>
        </w:rPr>
        <w:t>...</w:t>
      </w:r>
    </w:p>
    <w:p>
      <w:pPr>
        <w:pStyle w:val="BodyText"/>
        <w:spacing w:before="57"/>
        <w:ind w:left="1403"/>
        <w:rPr>
          <w:rFonts w:ascii="Verdana"/>
        </w:rPr>
      </w:pPr>
      <w:r>
        <w:rPr>
          <w:rFonts w:ascii="Verdana"/>
          <w:spacing w:val="-2"/>
        </w:rPr>
        <w:t>break;</w:t>
      </w:r>
    </w:p>
    <w:p>
      <w:pPr>
        <w:spacing w:before="57"/>
        <w:ind w:left="983" w:right="0" w:firstLine="0"/>
        <w:jc w:val="left"/>
        <w:rPr>
          <w:rFonts w:ascii="Verdana"/>
          <w:sz w:val="21"/>
        </w:rPr>
      </w:pPr>
      <w:r>
        <w:rPr>
          <w:rFonts w:ascii="Verdana"/>
          <w:spacing w:val="-10"/>
          <w:sz w:val="21"/>
        </w:rPr>
        <w:t>}</w:t>
      </w:r>
    </w:p>
    <w:p>
      <w:pPr>
        <w:pStyle w:val="BodyText"/>
        <w:spacing w:before="57"/>
        <w:ind w:left="983"/>
        <w:rPr>
          <w:rFonts w:ascii="Verdana"/>
        </w:rPr>
      </w:pPr>
      <w:r>
        <w:rPr>
          <w:rFonts w:ascii="Verdana"/>
        </w:rPr>
        <w:t>if</w:t>
      </w:r>
      <w:r>
        <w:rPr>
          <w:rFonts w:ascii="Verdana"/>
          <w:spacing w:val="-2"/>
        </w:rPr>
        <w:t> (...)</w:t>
      </w:r>
    </w:p>
    <w:p>
      <w:pPr>
        <w:pStyle w:val="BodyText"/>
        <w:spacing w:before="57"/>
        <w:ind w:left="1403"/>
        <w:rPr>
          <w:rFonts w:ascii="Verdana"/>
        </w:rPr>
      </w:pPr>
      <w:r>
        <w:rPr>
          <w:rFonts w:ascii="Verdana"/>
          <w:spacing w:val="-2"/>
        </w:rPr>
        <w:t>enable_network_layer();</w:t>
      </w:r>
    </w:p>
    <w:p>
      <w:pPr>
        <w:pStyle w:val="BodyText"/>
        <w:spacing w:before="57"/>
        <w:ind w:left="983"/>
        <w:rPr>
          <w:rFonts w:ascii="Verdana"/>
        </w:rPr>
      </w:pPr>
      <w:r>
        <w:rPr>
          <w:rFonts w:ascii="Verdana"/>
          <w:spacing w:val="-4"/>
        </w:rPr>
        <w:t>else</w:t>
      </w:r>
    </w:p>
    <w:p>
      <w:pPr>
        <w:pStyle w:val="BodyText"/>
        <w:spacing w:before="56"/>
        <w:ind w:left="1403"/>
        <w:rPr>
          <w:rFonts w:ascii="Verdana"/>
        </w:rPr>
      </w:pPr>
      <w:r>
        <w:rPr>
          <w:rFonts w:ascii="Verdana"/>
          <w:spacing w:val="-2"/>
        </w:rPr>
        <w:t>disable_network_layer();</w:t>
      </w:r>
    </w:p>
    <w:p>
      <w:pPr>
        <w:spacing w:before="57"/>
        <w:ind w:left="561" w:right="0" w:firstLine="0"/>
        <w:jc w:val="left"/>
        <w:rPr>
          <w:rFonts w:ascii="Verdana"/>
          <w:sz w:val="21"/>
        </w:rPr>
      </w:pPr>
      <w:r>
        <w:rPr>
          <w:rFonts w:ascii="Verdana"/>
          <w:spacing w:val="-10"/>
          <w:sz w:val="21"/>
        </w:rPr>
        <w:t>}</w:t>
      </w:r>
    </w:p>
    <w:p>
      <w:pPr>
        <w:pStyle w:val="BodyText"/>
        <w:spacing w:before="45"/>
        <w:ind w:left="0"/>
        <w:rPr>
          <w:rFonts w:ascii="Verdana"/>
        </w:rPr>
      </w:pPr>
    </w:p>
    <w:p>
      <w:pPr>
        <w:pStyle w:val="ListParagraph"/>
        <w:numPr>
          <w:ilvl w:val="1"/>
          <w:numId w:val="2"/>
        </w:numPr>
        <w:tabs>
          <w:tab w:pos="934" w:val="left" w:leader="none"/>
        </w:tabs>
        <w:spacing w:line="240" w:lineRule="auto" w:before="0" w:after="0"/>
        <w:ind w:left="934" w:right="0" w:hanging="373"/>
        <w:jc w:val="left"/>
        <w:rPr>
          <w:sz w:val="21"/>
        </w:rPr>
      </w:pPr>
      <w:bookmarkStart w:name="_bookmark22" w:id="23"/>
      <w:bookmarkEnd w:id="23"/>
      <w:r>
        <w:rPr/>
      </w:r>
      <w:r>
        <w:rPr>
          <w:spacing w:val="-3"/>
          <w:sz w:val="21"/>
        </w:rPr>
        <w:t>与物理层模块的接口函数</w:t>
      </w:r>
    </w:p>
    <w:p>
      <w:pPr>
        <w:pStyle w:val="BodyText"/>
        <w:spacing w:before="160"/>
        <w:ind w:left="561"/>
      </w:pPr>
      <w:r>
        <w:rPr>
          <w:rFonts w:ascii="Verdana" w:eastAsia="Verdana"/>
          <w:spacing w:val="-2"/>
        </w:rPr>
        <w:t>protocol.h</w:t>
      </w:r>
      <w:r>
        <w:rPr>
          <w:rFonts w:ascii="Verdana" w:eastAsia="Verdana"/>
          <w:spacing w:val="-5"/>
        </w:rPr>
        <w:t> </w:t>
      </w:r>
      <w:r>
        <w:rPr>
          <w:spacing w:val="-3"/>
        </w:rPr>
        <w:t>头文件中的相关定义和函数原型：</w:t>
      </w:r>
    </w:p>
    <w:p>
      <w:pPr>
        <w:pStyle w:val="BodyText"/>
        <w:spacing w:line="292" w:lineRule="auto" w:before="49"/>
        <w:ind w:left="561" w:right="4121"/>
        <w:rPr>
          <w:rFonts w:ascii="Verdana"/>
        </w:rPr>
      </w:pPr>
      <w:r>
        <w:rPr>
          <w:rFonts w:ascii="Verdana"/>
        </w:rPr>
        <w:t>void</w:t>
      </w:r>
      <w:r>
        <w:rPr>
          <w:rFonts w:ascii="Verdana"/>
          <w:spacing w:val="-8"/>
        </w:rPr>
        <w:t> </w:t>
      </w:r>
      <w:r>
        <w:rPr>
          <w:rFonts w:ascii="Verdana"/>
        </w:rPr>
        <w:t>send_frame(unsigned</w:t>
      </w:r>
      <w:r>
        <w:rPr>
          <w:rFonts w:ascii="Verdana"/>
          <w:spacing w:val="-10"/>
        </w:rPr>
        <w:t> </w:t>
      </w:r>
      <w:r>
        <w:rPr>
          <w:rFonts w:ascii="Verdana"/>
        </w:rPr>
        <w:t>char</w:t>
      </w:r>
      <w:r>
        <w:rPr>
          <w:rFonts w:ascii="Verdana"/>
          <w:spacing w:val="-9"/>
        </w:rPr>
        <w:t> </w:t>
      </w:r>
      <w:r>
        <w:rPr>
          <w:rFonts w:ascii="Verdana"/>
        </w:rPr>
        <w:t>*frame,</w:t>
      </w:r>
      <w:r>
        <w:rPr>
          <w:rFonts w:ascii="Verdana"/>
          <w:spacing w:val="-8"/>
        </w:rPr>
        <w:t> </w:t>
      </w:r>
      <w:r>
        <w:rPr>
          <w:rFonts w:ascii="Verdana"/>
        </w:rPr>
        <w:t>int</w:t>
      </w:r>
      <w:r>
        <w:rPr>
          <w:rFonts w:ascii="Verdana"/>
          <w:spacing w:val="-7"/>
        </w:rPr>
        <w:t> </w:t>
      </w:r>
      <w:r>
        <w:rPr>
          <w:rFonts w:ascii="Verdana"/>
        </w:rPr>
        <w:t>len</w:t>
      </w:r>
      <w:r>
        <w:rPr>
          <w:rFonts w:ascii="Verdana"/>
        </w:rPr>
        <w:t>);</w:t>
      </w:r>
      <w:r>
        <w:rPr>
          <w:rFonts w:ascii="Verdana"/>
        </w:rPr>
        <w:t> int recv_frame(unsigned char *buf, int size);</w:t>
      </w:r>
    </w:p>
    <w:p>
      <w:pPr>
        <w:pStyle w:val="BodyText"/>
        <w:tabs>
          <w:tab w:pos="1045" w:val="left" w:leader="none"/>
        </w:tabs>
        <w:spacing w:before="1"/>
        <w:ind w:left="561"/>
        <w:rPr>
          <w:rFonts w:ascii="Verdana"/>
        </w:rPr>
      </w:pPr>
      <w:r>
        <w:rPr>
          <w:rFonts w:ascii="Verdana"/>
          <w:spacing w:val="-5"/>
        </w:rPr>
        <w:t>int</w:t>
      </w:r>
      <w:r>
        <w:rPr>
          <w:rFonts w:ascii="Verdana"/>
        </w:rPr>
        <w:tab/>
      </w:r>
      <w:r>
        <w:rPr>
          <w:rFonts w:ascii="Verdana"/>
          <w:spacing w:val="-2"/>
        </w:rPr>
        <w:t>phl_sq_len(void);</w:t>
      </w:r>
    </w:p>
    <w:p>
      <w:pPr>
        <w:pStyle w:val="BodyText"/>
        <w:spacing w:line="278" w:lineRule="auto" w:before="50"/>
        <w:ind w:right="278" w:firstLine="420"/>
        <w:jc w:val="both"/>
      </w:pPr>
      <w:r>
        <w:rPr>
          <w:spacing w:val="-9"/>
        </w:rPr>
        <w:t>函数 </w:t>
      </w:r>
      <w:r>
        <w:rPr>
          <w:rFonts w:ascii="Verdana" w:eastAsia="Verdana"/>
        </w:rPr>
        <w:t>send_frame</w:t>
      </w:r>
      <w:r>
        <w:rPr>
          <w:rFonts w:ascii="Verdana" w:eastAsia="Verdana"/>
          <w:spacing w:val="7"/>
        </w:rPr>
        <w:t> ()</w:t>
      </w:r>
      <w:r>
        <w:rPr>
          <w:spacing w:val="-5"/>
        </w:rPr>
        <w:t>用于将内存 </w:t>
      </w:r>
      <w:r>
        <w:rPr>
          <w:rFonts w:ascii="Times New Roman" w:eastAsia="Times New Roman"/>
        </w:rPr>
        <w:t>frame</w:t>
      </w:r>
      <w:r>
        <w:rPr>
          <w:rFonts w:ascii="Times New Roman" w:eastAsia="Times New Roman"/>
          <w:spacing w:val="25"/>
        </w:rPr>
        <w:t> </w:t>
      </w:r>
      <w:r>
        <w:rPr>
          <w:spacing w:val="-6"/>
        </w:rPr>
        <w:t>处长度为 </w:t>
      </w:r>
      <w:r>
        <w:rPr>
          <w:rFonts w:ascii="Times New Roman" w:eastAsia="Times New Roman"/>
        </w:rPr>
        <w:t>len</w:t>
      </w:r>
      <w:r>
        <w:rPr>
          <w:rFonts w:ascii="Times New Roman" w:eastAsia="Times New Roman"/>
          <w:spacing w:val="27"/>
        </w:rPr>
        <w:t> </w:t>
      </w:r>
      <w:r>
        <w:rPr/>
        <w:t>的缓冲区块向物理层发送为一帧，每字节发送</w:t>
      </w:r>
      <w:r>
        <w:rPr>
          <w:spacing w:val="-7"/>
        </w:rPr>
        <w:t>需要 </w:t>
      </w:r>
      <w:r>
        <w:rPr>
          <w:rFonts w:ascii="Times New Roman" w:eastAsia="Times New Roman"/>
        </w:rPr>
        <w:t>1ms</w:t>
      </w:r>
      <w:r>
        <w:rPr>
          <w:spacing w:val="-2"/>
        </w:rPr>
        <w:t>，帧与帧之间的边界保留 </w:t>
      </w:r>
      <w:r>
        <w:rPr>
          <w:rFonts w:ascii="Times New Roman" w:eastAsia="Times New Roman"/>
        </w:rPr>
        <w:t>1ms</w:t>
      </w:r>
      <w:r>
        <w:rPr/>
        <w:t>。</w:t>
      </w:r>
    </w:p>
    <w:p>
      <w:pPr>
        <w:pStyle w:val="BodyText"/>
        <w:spacing w:line="278" w:lineRule="auto"/>
        <w:ind w:right="279" w:firstLine="420"/>
        <w:jc w:val="both"/>
      </w:pPr>
      <w:r>
        <w:rPr>
          <w:spacing w:val="-9"/>
        </w:rPr>
        <w:t>函数 </w:t>
      </w:r>
      <w:r>
        <w:rPr>
          <w:rFonts w:ascii="Verdana" w:eastAsia="Verdana"/>
        </w:rPr>
        <w:t>recv_frame()</w:t>
      </w:r>
      <w:r>
        <w:rPr/>
        <w:t>从物理层接收一帧，</w:t>
      </w:r>
      <w:r>
        <w:rPr>
          <w:rFonts w:ascii="Times New Roman" w:eastAsia="Times New Roman"/>
        </w:rPr>
        <w:t>size</w:t>
      </w:r>
      <w:r>
        <w:rPr>
          <w:rFonts w:ascii="Times New Roman" w:eastAsia="Times New Roman"/>
          <w:spacing w:val="-13"/>
        </w:rPr>
        <w:t> </w:t>
      </w:r>
      <w:r>
        <w:rPr>
          <w:spacing w:val="-2"/>
        </w:rPr>
        <w:t>为用于存放接收帧的缓冲区 </w:t>
      </w:r>
      <w:r>
        <w:rPr>
          <w:rFonts w:ascii="Times New Roman" w:eastAsia="Times New Roman"/>
        </w:rPr>
        <w:t>buf</w:t>
      </w:r>
      <w:r>
        <w:rPr>
          <w:rFonts w:ascii="Times New Roman" w:eastAsia="Times New Roman"/>
          <w:spacing w:val="11"/>
        </w:rPr>
        <w:t> </w:t>
      </w:r>
      <w:r>
        <w:rPr/>
        <w:t>的空间大小，返回值为</w:t>
      </w:r>
      <w:r>
        <w:rPr>
          <w:spacing w:val="-2"/>
        </w:rPr>
        <w:t>收到帧的实际长度。</w:t>
      </w:r>
    </w:p>
    <w:p>
      <w:pPr>
        <w:pStyle w:val="BodyText"/>
        <w:spacing w:line="278" w:lineRule="auto"/>
        <w:ind w:right="278" w:firstLine="420"/>
        <w:jc w:val="both"/>
      </w:pPr>
      <w:r>
        <w:rPr>
          <w:w w:val="100"/>
        </w:rPr>
        <w:t>上下层协议实体之间的数据流量控制问题不仅存在于网络层</w:t>
      </w:r>
      <w:r>
        <w:rPr>
          <w:rFonts w:ascii="Times New Roman" w:eastAsia="Times New Roman"/>
          <w:spacing w:val="-2"/>
          <w:w w:val="100"/>
        </w:rPr>
        <w:t>/</w:t>
      </w:r>
      <w:r>
        <w:rPr>
          <w:w w:val="100"/>
        </w:rPr>
        <w:t>数据链路层，也存在于数据链路层</w:t>
      </w:r>
      <w:r>
        <w:rPr>
          <w:rFonts w:ascii="Times New Roman" w:eastAsia="Times New Roman"/>
          <w:spacing w:val="1"/>
          <w:w w:val="100"/>
        </w:rPr>
        <w:t>/</w:t>
      </w:r>
      <w:r>
        <w:rPr>
          <w:spacing w:val="-7"/>
          <w:w w:val="100"/>
        </w:rPr>
        <w:t>物理</w:t>
      </w:r>
      <w:r>
        <w:rPr>
          <w:spacing w:val="1"/>
          <w:w w:val="100"/>
        </w:rPr>
        <w:t>层之间。为协调数据链路层和物理层之间的流量，采用的机制是：只要在事件处理周期内至少一次调用过</w:t>
      </w:r>
      <w:r>
        <w:rPr>
          <w:spacing w:val="-21"/>
        </w:rPr>
        <w:t> </w:t>
      </w:r>
      <w:r>
        <w:rPr>
          <w:rFonts w:ascii="Verdana" w:eastAsia="Verdana"/>
          <w:w w:val="100"/>
        </w:rPr>
        <w:t>s</w:t>
      </w:r>
      <w:r>
        <w:rPr>
          <w:rFonts w:ascii="Verdana" w:eastAsia="Verdana"/>
          <w:spacing w:val="-1"/>
          <w:w w:val="100"/>
        </w:rPr>
        <w:t>e</w:t>
      </w:r>
      <w:r>
        <w:rPr>
          <w:rFonts w:ascii="Verdana" w:eastAsia="Verdana"/>
          <w:spacing w:val="-2"/>
          <w:w w:val="100"/>
        </w:rPr>
        <w:t>n</w:t>
      </w:r>
      <w:r>
        <w:rPr>
          <w:rFonts w:ascii="Verdana" w:eastAsia="Verdana"/>
          <w:w w:val="100"/>
        </w:rPr>
        <w:t>d_</w:t>
      </w:r>
      <w:r>
        <w:rPr>
          <w:rFonts w:ascii="Verdana" w:eastAsia="Verdana"/>
          <w:spacing w:val="-2"/>
          <w:w w:val="100"/>
        </w:rPr>
        <w:t>f</w:t>
      </w:r>
      <w:r>
        <w:rPr>
          <w:rFonts w:ascii="Verdana" w:eastAsia="Verdana"/>
          <w:spacing w:val="-4"/>
          <w:w w:val="100"/>
        </w:rPr>
        <w:t>r</w:t>
      </w:r>
      <w:r>
        <w:rPr>
          <w:rFonts w:ascii="Verdana" w:eastAsia="Verdana"/>
          <w:spacing w:val="-3"/>
          <w:w w:val="100"/>
        </w:rPr>
        <w:t>a</w:t>
      </w:r>
      <w:r>
        <w:rPr>
          <w:rFonts w:ascii="Verdana" w:eastAsia="Verdana"/>
          <w:w w:val="100"/>
        </w:rPr>
        <w:t>m</w:t>
      </w:r>
      <w:r>
        <w:rPr>
          <w:rFonts w:ascii="Verdana" w:eastAsia="Verdana"/>
          <w:spacing w:val="-2"/>
          <w:w w:val="100"/>
        </w:rPr>
        <w:t>e()</w:t>
      </w:r>
      <w:r>
        <w:rPr>
          <w:spacing w:val="-3"/>
          <w:w w:val="100"/>
        </w:rPr>
        <w:t>函数，那么，事件等待函数</w:t>
      </w:r>
      <w:r>
        <w:rPr>
          <w:spacing w:val="-24"/>
        </w:rPr>
        <w:t> </w:t>
      </w:r>
      <w:r>
        <w:rPr>
          <w:rFonts w:ascii="Verdana" w:eastAsia="Verdana"/>
          <w:spacing w:val="-3"/>
          <w:w w:val="100"/>
        </w:rPr>
        <w:t>w</w:t>
      </w:r>
      <w:r>
        <w:rPr>
          <w:rFonts w:ascii="Verdana" w:eastAsia="Verdana"/>
          <w:spacing w:val="-1"/>
          <w:w w:val="100"/>
        </w:rPr>
        <w:t>a</w:t>
      </w:r>
      <w:r>
        <w:rPr>
          <w:rFonts w:ascii="Verdana" w:eastAsia="Verdana"/>
          <w:spacing w:val="-3"/>
          <w:w w:val="100"/>
        </w:rPr>
        <w:t>i</w:t>
      </w:r>
      <w:r>
        <w:rPr>
          <w:rFonts w:ascii="Verdana" w:eastAsia="Verdana"/>
          <w:spacing w:val="-2"/>
          <w:w w:val="100"/>
        </w:rPr>
        <w:t>t</w:t>
      </w:r>
      <w:r>
        <w:rPr>
          <w:rFonts w:ascii="Verdana" w:eastAsia="Verdana"/>
          <w:w w:val="100"/>
        </w:rPr>
        <w:t>_f</w:t>
      </w:r>
      <w:r>
        <w:rPr>
          <w:rFonts w:ascii="Verdana" w:eastAsia="Verdana"/>
          <w:spacing w:val="-1"/>
          <w:w w:val="100"/>
        </w:rPr>
        <w:t>o</w:t>
      </w:r>
      <w:r>
        <w:rPr>
          <w:rFonts w:ascii="Verdana" w:eastAsia="Verdana"/>
          <w:spacing w:val="-2"/>
          <w:w w:val="100"/>
        </w:rPr>
        <w:t>r</w:t>
      </w:r>
      <w:r>
        <w:rPr>
          <w:rFonts w:ascii="Verdana" w:eastAsia="Verdana"/>
          <w:w w:val="100"/>
        </w:rPr>
        <w:t>_</w:t>
      </w:r>
      <w:r>
        <w:rPr>
          <w:rFonts w:ascii="Verdana" w:eastAsia="Verdana"/>
          <w:spacing w:val="-1"/>
          <w:w w:val="100"/>
        </w:rPr>
        <w:t>e</w:t>
      </w:r>
      <w:r>
        <w:rPr>
          <w:rFonts w:ascii="Verdana" w:eastAsia="Verdana"/>
          <w:spacing w:val="-3"/>
          <w:w w:val="100"/>
        </w:rPr>
        <w:t>v</w:t>
      </w:r>
      <w:r>
        <w:rPr>
          <w:rFonts w:ascii="Verdana" w:eastAsia="Verdana"/>
          <w:spacing w:val="-1"/>
          <w:w w:val="100"/>
        </w:rPr>
        <w:t>e</w:t>
      </w:r>
      <w:r>
        <w:rPr>
          <w:rFonts w:ascii="Verdana" w:eastAsia="Verdana"/>
          <w:w w:val="100"/>
        </w:rPr>
        <w:t>n</w:t>
      </w:r>
      <w:r>
        <w:rPr>
          <w:rFonts w:ascii="Verdana" w:eastAsia="Verdana"/>
          <w:spacing w:val="-2"/>
          <w:w w:val="100"/>
        </w:rPr>
        <w:t>t</w:t>
      </w:r>
      <w:r>
        <w:rPr>
          <w:rFonts w:ascii="Verdana" w:eastAsia="Verdana"/>
          <w:w w:val="100"/>
        </w:rPr>
        <w:t>()</w:t>
      </w:r>
      <w:r>
        <w:rPr>
          <w:spacing w:val="-3"/>
          <w:w w:val="100"/>
        </w:rPr>
        <w:t>会在物理层发送队列低于</w:t>
      </w:r>
      <w:r>
        <w:rPr>
          <w:spacing w:val="-21"/>
        </w:rPr>
        <w:t> </w:t>
      </w:r>
      <w:r>
        <w:rPr>
          <w:rFonts w:ascii="Times New Roman" w:eastAsia="Times New Roman"/>
          <w:w w:val="100"/>
        </w:rPr>
        <w:t>50</w:t>
      </w:r>
      <w:r>
        <w:rPr>
          <w:rFonts w:ascii="Times New Roman" w:eastAsia="Times New Roman"/>
          <w:spacing w:val="-12"/>
        </w:rPr>
        <w:t>  </w:t>
      </w:r>
      <w:r>
        <w:rPr>
          <w:spacing w:val="-3"/>
          <w:w w:val="100"/>
        </w:rPr>
        <w:t>字节水平</w:t>
      </w:r>
      <w:r>
        <w:rPr>
          <w:spacing w:val="17"/>
          <w:w w:val="100"/>
        </w:rPr>
        <w:t>时，产生</w:t>
      </w:r>
      <w:r>
        <w:rPr>
          <w:spacing w:val="22"/>
        </w:rPr>
        <w:t> </w:t>
      </w:r>
      <w:r>
        <w:rPr>
          <w:rFonts w:ascii="Times New Roman" w:eastAsia="Times New Roman"/>
          <w:spacing w:val="-1"/>
          <w:w w:val="100"/>
        </w:rPr>
        <w:t>P</w:t>
      </w:r>
      <w:r>
        <w:rPr>
          <w:rFonts w:ascii="Times New Roman" w:eastAsia="Times New Roman"/>
          <w:spacing w:val="-2"/>
          <w:w w:val="100"/>
        </w:rPr>
        <w:t>H</w:t>
      </w:r>
      <w:r>
        <w:rPr>
          <w:rFonts w:ascii="Times New Roman" w:eastAsia="Times New Roman"/>
          <w:w w:val="100"/>
        </w:rPr>
        <w:t>YS</w:t>
      </w:r>
      <w:r>
        <w:rPr>
          <w:rFonts w:ascii="Times New Roman" w:eastAsia="Times New Roman"/>
          <w:spacing w:val="-3"/>
          <w:w w:val="100"/>
        </w:rPr>
        <w:t>I</w:t>
      </w:r>
      <w:r>
        <w:rPr>
          <w:rFonts w:ascii="Times New Roman" w:eastAsia="Times New Roman"/>
          <w:w w:val="100"/>
        </w:rPr>
        <w:t>CA</w:t>
      </w:r>
      <w:r>
        <w:rPr>
          <w:rFonts w:ascii="Times New Roman" w:eastAsia="Times New Roman"/>
          <w:spacing w:val="-5"/>
          <w:w w:val="100"/>
        </w:rPr>
        <w:t>L</w:t>
      </w:r>
      <w:r>
        <w:rPr>
          <w:rFonts w:ascii="Times New Roman" w:eastAsia="Times New Roman"/>
          <w:w w:val="100"/>
        </w:rPr>
        <w:t>_</w:t>
      </w:r>
      <w:r>
        <w:rPr>
          <w:rFonts w:ascii="Times New Roman" w:eastAsia="Times New Roman"/>
          <w:spacing w:val="-5"/>
          <w:w w:val="100"/>
        </w:rPr>
        <w:t>L</w:t>
      </w:r>
      <w:r>
        <w:rPr>
          <w:rFonts w:ascii="Times New Roman" w:eastAsia="Times New Roman"/>
          <w:spacing w:val="-16"/>
          <w:w w:val="100"/>
        </w:rPr>
        <w:t>A</w:t>
      </w:r>
      <w:r>
        <w:rPr>
          <w:rFonts w:ascii="Times New Roman" w:eastAsia="Times New Roman"/>
          <w:w w:val="100"/>
        </w:rPr>
        <w:t>Y</w:t>
      </w:r>
      <w:r>
        <w:rPr>
          <w:rFonts w:ascii="Times New Roman" w:eastAsia="Times New Roman"/>
          <w:spacing w:val="-2"/>
          <w:w w:val="100"/>
        </w:rPr>
        <w:t>E</w:t>
      </w:r>
      <w:r>
        <w:rPr>
          <w:rFonts w:ascii="Times New Roman" w:eastAsia="Times New Roman"/>
          <w:w w:val="100"/>
        </w:rPr>
        <w:t>R</w:t>
      </w:r>
      <w:r>
        <w:rPr>
          <w:rFonts w:ascii="Times New Roman" w:eastAsia="Times New Roman"/>
          <w:spacing w:val="-3"/>
          <w:w w:val="100"/>
        </w:rPr>
        <w:t>_</w:t>
      </w:r>
      <w:r>
        <w:rPr>
          <w:rFonts w:ascii="Times New Roman" w:eastAsia="Times New Roman"/>
          <w:w w:val="100"/>
        </w:rPr>
        <w:t>R</w:t>
      </w:r>
      <w:r>
        <w:rPr>
          <w:rFonts w:ascii="Times New Roman" w:eastAsia="Times New Roman"/>
          <w:spacing w:val="-2"/>
          <w:w w:val="100"/>
        </w:rPr>
        <w:t>EAD</w:t>
      </w:r>
      <w:r>
        <w:rPr>
          <w:rFonts w:ascii="Times New Roman" w:eastAsia="Times New Roman"/>
          <w:w w:val="100"/>
        </w:rPr>
        <w:t>Y</w:t>
      </w:r>
      <w:r>
        <w:rPr>
          <w:rFonts w:ascii="Times New Roman" w:eastAsia="Times New Roman"/>
          <w:spacing w:val="-9"/>
        </w:rPr>
        <w:t>   </w:t>
      </w:r>
      <w:r>
        <w:rPr>
          <w:spacing w:val="18"/>
          <w:w w:val="100"/>
        </w:rPr>
        <w:t>事件。例如：</w:t>
      </w:r>
      <w:r>
        <w:rPr>
          <w:spacing w:val="-82"/>
        </w:rPr>
        <w:t> </w:t>
      </w:r>
      <w:r>
        <w:rPr>
          <w:spacing w:val="19"/>
          <w:w w:val="100"/>
        </w:rPr>
        <w:t>物理层当前队列长度</w:t>
      </w:r>
      <w:r>
        <w:rPr>
          <w:spacing w:val="27"/>
        </w:rPr>
        <w:t> </w:t>
      </w:r>
      <w:r>
        <w:rPr>
          <w:rFonts w:ascii="Times New Roman" w:eastAsia="Times New Roman"/>
          <w:w w:val="100"/>
        </w:rPr>
        <w:t>20</w:t>
      </w:r>
      <w:r>
        <w:rPr>
          <w:rFonts w:ascii="Times New Roman" w:eastAsia="Times New Roman"/>
          <w:spacing w:val="12"/>
        </w:rPr>
        <w:t>  </w:t>
      </w:r>
      <w:r>
        <w:rPr>
          <w:spacing w:val="15"/>
          <w:w w:val="100"/>
        </w:rPr>
        <w:t>字节，</w:t>
      </w:r>
      <w:r>
        <w:rPr>
          <w:spacing w:val="-82"/>
        </w:rPr>
        <w:t> </w:t>
      </w:r>
      <w:r>
        <w:rPr>
          <w:spacing w:val="16"/>
          <w:w w:val="100"/>
        </w:rPr>
        <w:t>链路层调用 </w:t>
      </w:r>
      <w:r>
        <w:rPr>
          <w:rFonts w:ascii="Verdana" w:eastAsia="Verdana"/>
          <w:spacing w:val="16"/>
          <w:w w:val="100"/>
        </w:rPr>
        <w:t>s</w:t>
      </w:r>
      <w:r>
        <w:rPr>
          <w:rFonts w:ascii="Verdana" w:eastAsia="Verdana"/>
          <w:spacing w:val="-1"/>
          <w:w w:val="100"/>
        </w:rPr>
        <w:t>e</w:t>
      </w:r>
      <w:r>
        <w:rPr>
          <w:rFonts w:ascii="Verdana" w:eastAsia="Verdana"/>
          <w:w w:val="100"/>
        </w:rPr>
        <w:t>n</w:t>
      </w:r>
      <w:r>
        <w:rPr>
          <w:rFonts w:ascii="Verdana" w:eastAsia="Verdana"/>
          <w:spacing w:val="-2"/>
          <w:w w:val="100"/>
        </w:rPr>
        <w:t>d</w:t>
      </w:r>
      <w:r>
        <w:rPr>
          <w:rFonts w:ascii="Verdana" w:eastAsia="Verdana"/>
          <w:w w:val="100"/>
        </w:rPr>
        <w:t>_f</w:t>
      </w:r>
      <w:r>
        <w:rPr>
          <w:rFonts w:ascii="Verdana" w:eastAsia="Verdana"/>
          <w:spacing w:val="-7"/>
          <w:w w:val="100"/>
        </w:rPr>
        <w:t>r</w:t>
      </w:r>
      <w:r>
        <w:rPr>
          <w:rFonts w:ascii="Verdana" w:eastAsia="Verdana"/>
          <w:spacing w:val="-3"/>
          <w:w w:val="100"/>
        </w:rPr>
        <w:t>a</w:t>
      </w:r>
      <w:r>
        <w:rPr>
          <w:rFonts w:ascii="Verdana" w:eastAsia="Verdana"/>
          <w:w w:val="100"/>
        </w:rPr>
        <w:t>m</w:t>
      </w:r>
      <w:r>
        <w:rPr>
          <w:rFonts w:ascii="Verdana" w:eastAsia="Verdana"/>
          <w:spacing w:val="-1"/>
          <w:w w:val="100"/>
        </w:rPr>
        <w:t>e</w:t>
      </w:r>
      <w:r>
        <w:rPr>
          <w:rFonts w:ascii="Verdana" w:eastAsia="Verdana"/>
          <w:w w:val="100"/>
        </w:rPr>
        <w:t>()</w:t>
      </w:r>
      <w:r>
        <w:rPr>
          <w:rFonts w:ascii="Verdana" w:eastAsia="Verdana"/>
          <w:spacing w:val="-38"/>
        </w:rPr>
        <w:t> </w:t>
      </w:r>
      <w:r>
        <w:rPr>
          <w:spacing w:val="24"/>
          <w:w w:val="100"/>
        </w:rPr>
        <w:t>发送一</w:t>
      </w:r>
      <w:r>
        <w:rPr>
          <w:spacing w:val="34"/>
        </w:rPr>
        <w:t> </w:t>
      </w:r>
      <w:r>
        <w:rPr>
          <w:rFonts w:ascii="Times New Roman" w:eastAsia="Times New Roman"/>
          <w:w w:val="100"/>
        </w:rPr>
        <w:t>7</w:t>
      </w:r>
      <w:r>
        <w:rPr>
          <w:rFonts w:ascii="Times New Roman" w:eastAsia="Times New Roman"/>
          <w:spacing w:val="-6"/>
        </w:rPr>
        <w:t>   </w:t>
      </w:r>
      <w:r>
        <w:rPr>
          <w:spacing w:val="33"/>
          <w:w w:val="100"/>
        </w:rPr>
        <w:t>字节帧，那么，随后的事件等待函数</w:t>
      </w:r>
      <w:r>
        <w:rPr>
          <w:spacing w:val="37"/>
        </w:rPr>
        <w:t> </w:t>
      </w:r>
      <w:r>
        <w:rPr>
          <w:rFonts w:ascii="Verdana" w:eastAsia="Verdana"/>
          <w:spacing w:val="-5"/>
          <w:w w:val="100"/>
        </w:rPr>
        <w:t>w</w:t>
      </w:r>
      <w:r>
        <w:rPr>
          <w:rFonts w:ascii="Verdana" w:eastAsia="Verdana"/>
          <w:spacing w:val="-1"/>
          <w:w w:val="100"/>
        </w:rPr>
        <w:t>a</w:t>
      </w:r>
      <w:r>
        <w:rPr>
          <w:rFonts w:ascii="Verdana" w:eastAsia="Verdana"/>
          <w:spacing w:val="-3"/>
          <w:w w:val="100"/>
        </w:rPr>
        <w:t>i</w:t>
      </w:r>
      <w:r>
        <w:rPr>
          <w:rFonts w:ascii="Verdana" w:eastAsia="Verdana"/>
          <w:w w:val="100"/>
        </w:rPr>
        <w:t>t_f</w:t>
      </w:r>
      <w:r>
        <w:rPr>
          <w:rFonts w:ascii="Verdana" w:eastAsia="Verdana"/>
          <w:spacing w:val="-3"/>
          <w:w w:val="100"/>
        </w:rPr>
        <w:t>o</w:t>
      </w:r>
      <w:r>
        <w:rPr>
          <w:rFonts w:ascii="Verdana" w:eastAsia="Verdana"/>
          <w:w w:val="100"/>
        </w:rPr>
        <w:t>r_</w:t>
      </w:r>
      <w:r>
        <w:rPr>
          <w:rFonts w:ascii="Verdana" w:eastAsia="Verdana"/>
          <w:spacing w:val="-1"/>
          <w:w w:val="100"/>
        </w:rPr>
        <w:t>e</w:t>
      </w:r>
      <w:r>
        <w:rPr>
          <w:rFonts w:ascii="Verdana" w:eastAsia="Verdana"/>
          <w:spacing w:val="-3"/>
          <w:w w:val="100"/>
        </w:rPr>
        <w:t>v</w:t>
      </w:r>
      <w:r>
        <w:rPr>
          <w:rFonts w:ascii="Verdana" w:eastAsia="Verdana"/>
          <w:spacing w:val="-1"/>
          <w:w w:val="100"/>
        </w:rPr>
        <w:t>e</w:t>
      </w:r>
      <w:r>
        <w:rPr>
          <w:rFonts w:ascii="Verdana" w:eastAsia="Verdana"/>
          <w:spacing w:val="-2"/>
          <w:w w:val="100"/>
        </w:rPr>
        <w:t>n</w:t>
      </w:r>
      <w:r>
        <w:rPr>
          <w:rFonts w:ascii="Verdana" w:eastAsia="Verdana"/>
          <w:w w:val="100"/>
        </w:rPr>
        <w:t>t</w:t>
      </w:r>
      <w:r>
        <w:rPr>
          <w:rFonts w:ascii="Verdana" w:eastAsia="Verdana"/>
          <w:spacing w:val="-1"/>
          <w:w w:val="100"/>
        </w:rPr>
        <w:t>()</w:t>
      </w:r>
      <w:r>
        <w:rPr>
          <w:rFonts w:ascii="Verdana" w:eastAsia="Verdana"/>
          <w:spacing w:val="-37"/>
        </w:rPr>
        <w:t> </w:t>
      </w:r>
      <w:r>
        <w:rPr>
          <w:spacing w:val="27"/>
          <w:w w:val="100"/>
        </w:rPr>
        <w:t>会立即产生 </w:t>
      </w:r>
      <w:r>
        <w:rPr>
          <w:rFonts w:ascii="Times New Roman" w:eastAsia="Times New Roman"/>
          <w:spacing w:val="-1"/>
          <w:w w:val="100"/>
        </w:rPr>
        <w:t>P</w:t>
      </w:r>
      <w:r>
        <w:rPr>
          <w:rFonts w:ascii="Times New Roman" w:eastAsia="Times New Roman"/>
          <w:spacing w:val="-2"/>
          <w:w w:val="100"/>
        </w:rPr>
        <w:t>H</w:t>
      </w:r>
      <w:r>
        <w:rPr>
          <w:rFonts w:ascii="Times New Roman" w:eastAsia="Times New Roman"/>
          <w:w w:val="100"/>
        </w:rPr>
        <w:t>YS</w:t>
      </w:r>
      <w:r>
        <w:rPr>
          <w:rFonts w:ascii="Times New Roman" w:eastAsia="Times New Roman"/>
          <w:spacing w:val="-3"/>
          <w:w w:val="100"/>
        </w:rPr>
        <w:t>I</w:t>
      </w:r>
      <w:r>
        <w:rPr>
          <w:rFonts w:ascii="Times New Roman" w:eastAsia="Times New Roman"/>
          <w:spacing w:val="-2"/>
          <w:w w:val="100"/>
        </w:rPr>
        <w:t>C</w:t>
      </w:r>
      <w:r>
        <w:rPr>
          <w:rFonts w:ascii="Times New Roman" w:eastAsia="Times New Roman"/>
          <w:w w:val="100"/>
        </w:rPr>
        <w:t>A</w:t>
      </w:r>
      <w:r>
        <w:rPr>
          <w:rFonts w:ascii="Times New Roman" w:eastAsia="Times New Roman"/>
          <w:spacing w:val="-5"/>
          <w:w w:val="100"/>
        </w:rPr>
        <w:t>L</w:t>
      </w:r>
      <w:r>
        <w:rPr>
          <w:rFonts w:ascii="Times New Roman" w:eastAsia="Times New Roman"/>
          <w:spacing w:val="2"/>
          <w:w w:val="100"/>
        </w:rPr>
        <w:t>_</w:t>
      </w:r>
      <w:r>
        <w:rPr>
          <w:rFonts w:ascii="Times New Roman" w:eastAsia="Times New Roman"/>
          <w:spacing w:val="-5"/>
          <w:w w:val="100"/>
        </w:rPr>
        <w:t>L</w:t>
      </w:r>
      <w:r>
        <w:rPr>
          <w:rFonts w:ascii="Times New Roman" w:eastAsia="Times New Roman"/>
          <w:spacing w:val="-19"/>
          <w:w w:val="100"/>
        </w:rPr>
        <w:t>A</w:t>
      </w:r>
      <w:r>
        <w:rPr>
          <w:rFonts w:ascii="Times New Roman" w:eastAsia="Times New Roman"/>
          <w:w w:val="100"/>
        </w:rPr>
        <w:t>Y</w:t>
      </w:r>
      <w:r>
        <w:rPr>
          <w:rFonts w:ascii="Times New Roman" w:eastAsia="Times New Roman"/>
          <w:spacing w:val="-2"/>
          <w:w w:val="100"/>
        </w:rPr>
        <w:t>E</w:t>
      </w:r>
      <w:r>
        <w:rPr>
          <w:rFonts w:ascii="Times New Roman" w:eastAsia="Times New Roman"/>
          <w:w w:val="100"/>
        </w:rPr>
        <w:t>R</w:t>
      </w:r>
      <w:r>
        <w:rPr>
          <w:rFonts w:ascii="Times New Roman" w:eastAsia="Times New Roman"/>
          <w:spacing w:val="-3"/>
          <w:w w:val="100"/>
        </w:rPr>
        <w:t>_</w:t>
      </w:r>
      <w:r>
        <w:rPr>
          <w:rFonts w:ascii="Times New Roman" w:eastAsia="Times New Roman"/>
          <w:w w:val="100"/>
        </w:rPr>
        <w:t>R</w:t>
      </w:r>
      <w:r>
        <w:rPr>
          <w:rFonts w:ascii="Times New Roman" w:eastAsia="Times New Roman"/>
          <w:spacing w:val="-2"/>
          <w:w w:val="100"/>
        </w:rPr>
        <w:t>EA</w:t>
      </w:r>
      <w:r>
        <w:rPr>
          <w:rFonts w:ascii="Times New Roman" w:eastAsia="Times New Roman"/>
          <w:w w:val="100"/>
        </w:rPr>
        <w:t>DY</w:t>
      </w:r>
      <w:r>
        <w:rPr>
          <w:rFonts w:ascii="Times New Roman" w:eastAsia="Times New Roman"/>
          <w:spacing w:val="25"/>
        </w:rPr>
        <w:t> </w:t>
      </w:r>
      <w:r>
        <w:rPr>
          <w:spacing w:val="-3"/>
          <w:w w:val="100"/>
        </w:rPr>
        <w:t>事件；再如：物理层当前队列长度</w:t>
      </w:r>
      <w:r>
        <w:rPr>
          <w:spacing w:val="-29"/>
        </w:rPr>
        <w:t> </w:t>
      </w:r>
      <w:r>
        <w:rPr>
          <w:rFonts w:ascii="Times New Roman" w:eastAsia="Times New Roman"/>
          <w:w w:val="100"/>
        </w:rPr>
        <w:t>40</w:t>
      </w:r>
      <w:r>
        <w:rPr>
          <w:rFonts w:ascii="Times New Roman" w:eastAsia="Times New Roman"/>
          <w:spacing w:val="24"/>
        </w:rPr>
        <w:t> </w:t>
      </w:r>
      <w:r>
        <w:rPr>
          <w:spacing w:val="-3"/>
          <w:w w:val="100"/>
        </w:rPr>
        <w:t>字节，链路层调用</w:t>
      </w:r>
      <w:r>
        <w:rPr>
          <w:spacing w:val="-31"/>
        </w:rPr>
        <w:t> </w:t>
      </w:r>
      <w:r>
        <w:rPr>
          <w:rFonts w:ascii="Verdana" w:eastAsia="Verdana"/>
          <w:w w:val="100"/>
        </w:rPr>
        <w:t>s</w:t>
      </w:r>
      <w:r>
        <w:rPr>
          <w:rFonts w:ascii="Verdana" w:eastAsia="Verdana"/>
          <w:spacing w:val="-1"/>
          <w:w w:val="100"/>
        </w:rPr>
        <w:t>e</w:t>
      </w:r>
      <w:r>
        <w:rPr>
          <w:rFonts w:ascii="Verdana" w:eastAsia="Verdana"/>
          <w:spacing w:val="-2"/>
          <w:w w:val="100"/>
        </w:rPr>
        <w:t>n</w:t>
      </w:r>
      <w:r>
        <w:rPr>
          <w:rFonts w:ascii="Verdana" w:eastAsia="Verdana"/>
          <w:w w:val="100"/>
        </w:rPr>
        <w:t>d_f</w:t>
      </w:r>
      <w:r>
        <w:rPr>
          <w:rFonts w:ascii="Verdana" w:eastAsia="Verdana"/>
          <w:spacing w:val="-7"/>
          <w:w w:val="100"/>
        </w:rPr>
        <w:t>r</w:t>
      </w:r>
      <w:r>
        <w:rPr>
          <w:rFonts w:ascii="Verdana" w:eastAsia="Verdana"/>
          <w:spacing w:val="-3"/>
          <w:w w:val="100"/>
        </w:rPr>
        <w:t>a</w:t>
      </w:r>
      <w:r>
        <w:rPr>
          <w:rFonts w:ascii="Verdana" w:eastAsia="Verdana"/>
          <w:w w:val="100"/>
        </w:rPr>
        <w:t>m</w:t>
      </w:r>
      <w:r>
        <w:rPr>
          <w:rFonts w:ascii="Verdana" w:eastAsia="Verdana"/>
          <w:spacing w:val="-4"/>
          <w:w w:val="100"/>
        </w:rPr>
        <w:t>e</w:t>
      </w:r>
      <w:r>
        <w:rPr>
          <w:rFonts w:ascii="Verdana" w:eastAsia="Verdana"/>
          <w:w w:val="100"/>
        </w:rPr>
        <w:t>()</w:t>
      </w:r>
      <w:r>
        <w:rPr>
          <w:w w:val="100"/>
        </w:rPr>
        <w:t>发</w:t>
      </w:r>
    </w:p>
    <w:p>
      <w:pPr>
        <w:pStyle w:val="BodyText"/>
        <w:spacing w:after="0" w:line="278" w:lineRule="auto"/>
        <w:jc w:val="both"/>
        <w:sectPr>
          <w:footerReference w:type="default" r:id="rId10"/>
          <w:pgSz w:w="11910" w:h="16840"/>
          <w:pgMar w:header="0" w:footer="992" w:top="1640" w:bottom="1180" w:left="992" w:right="850"/>
        </w:sectPr>
      </w:pPr>
    </w:p>
    <w:p>
      <w:pPr>
        <w:pStyle w:val="BodyText"/>
        <w:spacing w:line="278" w:lineRule="auto" w:before="49"/>
        <w:ind w:right="253"/>
        <w:jc w:val="both"/>
      </w:pPr>
      <w:r>
        <w:rPr>
          <w:spacing w:val="8"/>
        </w:rPr>
        <w:t>送一 </w:t>
      </w:r>
      <w:r>
        <w:rPr>
          <w:rFonts w:ascii="Times New Roman" w:eastAsia="Times New Roman"/>
        </w:rPr>
        <w:t>300</w:t>
      </w:r>
      <w:r>
        <w:rPr>
          <w:rFonts w:ascii="Times New Roman" w:eastAsia="Times New Roman"/>
          <w:spacing w:val="28"/>
        </w:rPr>
        <w:t> </w:t>
      </w:r>
      <w:r>
        <w:rPr>
          <w:spacing w:val="13"/>
        </w:rPr>
        <w:t>字节帧， 受限于信道 </w:t>
      </w:r>
      <w:r>
        <w:rPr>
          <w:rFonts w:ascii="Times New Roman" w:eastAsia="Times New Roman"/>
        </w:rPr>
        <w:t>8000bps</w:t>
      </w:r>
      <w:r>
        <w:rPr>
          <w:rFonts w:ascii="Times New Roman" w:eastAsia="Times New Roman"/>
          <w:spacing w:val="28"/>
        </w:rPr>
        <w:t> </w:t>
      </w:r>
      <w:r>
        <w:rPr>
          <w:spacing w:val="26"/>
        </w:rPr>
        <w:t>的带宽，需要发送的数据不可能瞬间发送到线路上，</w:t>
      </w:r>
      <w:r>
        <w:rPr/>
        <w:t> </w:t>
      </w:r>
      <w:r>
        <w:rPr>
          <w:rFonts w:ascii="Verdana" w:eastAsia="Verdana"/>
        </w:rPr>
        <w:t>wait_for_event()</w:t>
      </w:r>
      <w:r>
        <w:rPr>
          <w:spacing w:val="10"/>
        </w:rPr>
        <w:t>会在物理层队列由 </w:t>
      </w:r>
      <w:r>
        <w:rPr>
          <w:rFonts w:ascii="Times New Roman" w:eastAsia="Times New Roman"/>
        </w:rPr>
        <w:t>340</w:t>
      </w:r>
      <w:r>
        <w:rPr>
          <w:rFonts w:ascii="Times New Roman" w:eastAsia="Times New Roman"/>
          <w:spacing w:val="14"/>
        </w:rPr>
        <w:t> </w:t>
      </w:r>
      <w:r>
        <w:rPr>
          <w:spacing w:val="8"/>
        </w:rPr>
        <w:t>字节降为 </w:t>
      </w:r>
      <w:r>
        <w:rPr>
          <w:rFonts w:ascii="Times New Roman" w:eastAsia="Times New Roman"/>
        </w:rPr>
        <w:t>50</w:t>
      </w:r>
      <w:r>
        <w:rPr>
          <w:rFonts w:ascii="Times New Roman" w:eastAsia="Times New Roman"/>
          <w:spacing w:val="16"/>
        </w:rPr>
        <w:t> </w:t>
      </w:r>
      <w:r>
        <w:rPr>
          <w:spacing w:val="14"/>
        </w:rPr>
        <w:t>字节以下（</w:t>
      </w:r>
      <w:r>
        <w:rPr>
          <w:spacing w:val="8"/>
        </w:rPr>
        <w:t>至少需要 </w:t>
      </w:r>
      <w:r>
        <w:rPr>
          <w:rFonts w:ascii="Times New Roman" w:eastAsia="Times New Roman"/>
        </w:rPr>
        <w:t>290</w:t>
      </w:r>
      <w:r>
        <w:rPr>
          <w:rFonts w:ascii="Times New Roman" w:eastAsia="Times New Roman"/>
          <w:spacing w:val="16"/>
        </w:rPr>
        <w:t> </w:t>
      </w:r>
      <w:r>
        <w:rPr>
          <w:spacing w:val="15"/>
        </w:rPr>
        <w:t>毫秒</w:t>
      </w:r>
      <w:r>
        <w:rPr>
          <w:spacing w:val="17"/>
        </w:rPr>
        <w:t>）</w:t>
      </w:r>
      <w:r>
        <w:rPr>
          <w:spacing w:val="10"/>
        </w:rPr>
        <w:t>后才产生</w:t>
      </w:r>
      <w:r>
        <w:rPr/>
        <w:t> </w:t>
      </w:r>
      <w:r>
        <w:rPr>
          <w:rFonts w:ascii="Times New Roman" w:eastAsia="Times New Roman"/>
        </w:rPr>
        <w:t>PHYSICAL_LAYER_READY </w:t>
      </w:r>
      <w:r>
        <w:rPr/>
        <w:t>事件。</w:t>
      </w:r>
    </w:p>
    <w:p>
      <w:pPr>
        <w:pStyle w:val="BodyText"/>
        <w:spacing w:line="278" w:lineRule="auto"/>
        <w:ind w:right="281" w:firstLine="420"/>
        <w:jc w:val="both"/>
      </w:pPr>
      <w:r>
        <w:rPr/>
        <w:t>在 </w:t>
      </w:r>
      <w:r>
        <w:rPr>
          <w:rFonts w:ascii="Times New Roman" w:eastAsia="Times New Roman"/>
        </w:rPr>
        <w:t>PHYSICAL_LAYER_READY</w:t>
      </w:r>
      <w:r>
        <w:rPr>
          <w:rFonts w:ascii="Times New Roman" w:eastAsia="Times New Roman"/>
          <w:spacing w:val="40"/>
        </w:rPr>
        <w:t> </w:t>
      </w:r>
      <w:r>
        <w:rPr/>
        <w:t>事件后，如果数据链路层暂时没有需要发送的数据，因系统不会再次送来 </w:t>
      </w:r>
      <w:r>
        <w:rPr>
          <w:rFonts w:ascii="Times New Roman" w:eastAsia="Times New Roman"/>
        </w:rPr>
        <w:t>PHYSICAL_LAYER_READY</w:t>
      </w:r>
      <w:r>
        <w:rPr>
          <w:rFonts w:ascii="Times New Roman" w:eastAsia="Times New Roman"/>
          <w:spacing w:val="40"/>
        </w:rPr>
        <w:t> </w:t>
      </w:r>
      <w:r>
        <w:rPr/>
        <w:t>事件，应记录物理层状态，当有数据需要发送时直接发送。物理层</w:t>
      </w:r>
      <w:r>
        <w:rPr>
          <w:spacing w:val="-2"/>
        </w:rPr>
        <w:t>事件的这种处理方式类似于硬件中的发送中断。</w:t>
      </w:r>
    </w:p>
    <w:p>
      <w:pPr>
        <w:pStyle w:val="BodyText"/>
        <w:spacing w:line="278" w:lineRule="auto"/>
        <w:ind w:right="276" w:firstLine="420"/>
        <w:jc w:val="both"/>
      </w:pPr>
      <w:r>
        <w:rPr>
          <w:spacing w:val="-2"/>
          <w:w w:val="100"/>
        </w:rPr>
        <w:t>不顾物理层是否出于准备好状态而调用</w:t>
      </w:r>
      <w:r>
        <w:rPr/>
        <w:t> </w:t>
      </w:r>
      <w:r>
        <w:rPr>
          <w:rFonts w:ascii="Verdana" w:eastAsia="Verdana"/>
          <w:w w:val="100"/>
        </w:rPr>
        <w:t>s</w:t>
      </w:r>
      <w:r>
        <w:rPr>
          <w:rFonts w:ascii="Verdana" w:eastAsia="Verdana"/>
          <w:spacing w:val="-4"/>
          <w:w w:val="100"/>
        </w:rPr>
        <w:t>e</w:t>
      </w:r>
      <w:r>
        <w:rPr>
          <w:rFonts w:ascii="Verdana" w:eastAsia="Verdana"/>
          <w:w w:val="100"/>
        </w:rPr>
        <w:t>nd</w:t>
      </w:r>
      <w:r>
        <w:rPr>
          <w:rFonts w:ascii="Verdana" w:eastAsia="Verdana"/>
          <w:spacing w:val="-2"/>
          <w:w w:val="100"/>
        </w:rPr>
        <w:t>_</w:t>
      </w:r>
      <w:r>
        <w:rPr>
          <w:rFonts w:ascii="Verdana" w:eastAsia="Verdana"/>
          <w:w w:val="100"/>
        </w:rPr>
        <w:t>f</w:t>
      </w:r>
      <w:r>
        <w:rPr>
          <w:rFonts w:ascii="Verdana" w:eastAsia="Verdana"/>
          <w:spacing w:val="-4"/>
          <w:w w:val="100"/>
        </w:rPr>
        <w:t>r</w:t>
      </w:r>
      <w:r>
        <w:rPr>
          <w:rFonts w:ascii="Verdana" w:eastAsia="Verdana"/>
          <w:spacing w:val="-3"/>
          <w:w w:val="100"/>
        </w:rPr>
        <w:t>a</w:t>
      </w:r>
      <w:r>
        <w:rPr>
          <w:rFonts w:ascii="Verdana" w:eastAsia="Verdana"/>
          <w:w w:val="100"/>
        </w:rPr>
        <w:t>m</w:t>
      </w:r>
      <w:r>
        <w:rPr>
          <w:rFonts w:ascii="Verdana" w:eastAsia="Verdana"/>
          <w:spacing w:val="-1"/>
          <w:w w:val="100"/>
        </w:rPr>
        <w:t>e</w:t>
      </w:r>
      <w:r>
        <w:rPr>
          <w:rFonts w:ascii="Verdana" w:eastAsia="Verdana"/>
          <w:w w:val="100"/>
        </w:rPr>
        <w:t>()</w:t>
      </w:r>
      <w:r>
        <w:rPr>
          <w:spacing w:val="-1"/>
          <w:w w:val="100"/>
        </w:rPr>
        <w:t>发送多帧，受限于信道的</w:t>
      </w:r>
      <w:r>
        <w:rPr>
          <w:spacing w:val="1"/>
        </w:rPr>
        <w:t> </w:t>
      </w:r>
      <w:r>
        <w:rPr>
          <w:rFonts w:ascii="Times New Roman" w:eastAsia="Times New Roman"/>
          <w:w w:val="100"/>
        </w:rPr>
        <w:t>800</w:t>
      </w:r>
      <w:r>
        <w:rPr>
          <w:rFonts w:ascii="Times New Roman" w:eastAsia="Times New Roman"/>
          <w:spacing w:val="-3"/>
          <w:w w:val="100"/>
        </w:rPr>
        <w:t>0</w:t>
      </w:r>
      <w:r>
        <w:rPr>
          <w:rFonts w:ascii="Times New Roman" w:eastAsia="Times New Roman"/>
          <w:spacing w:val="-1"/>
          <w:w w:val="100"/>
        </w:rPr>
        <w:t>bp</w:t>
      </w:r>
      <w:r>
        <w:rPr>
          <w:rFonts w:ascii="Times New Roman" w:eastAsia="Times New Roman"/>
          <w:w w:val="100"/>
        </w:rPr>
        <w:t>s</w:t>
      </w:r>
      <w:r>
        <w:rPr>
          <w:rFonts w:ascii="Times New Roman" w:eastAsia="Times New Roman"/>
        </w:rPr>
        <w:t>  </w:t>
      </w:r>
      <w:r>
        <w:rPr>
          <w:w w:val="100"/>
        </w:rPr>
        <w:t>能力，会</w:t>
      </w:r>
      <w:r>
        <w:rPr>
          <w:spacing w:val="1"/>
          <w:w w:val="100"/>
        </w:rPr>
        <w:t>导致数据堆积在物理层发送队列的时间较长，等待物理层慢慢把数据发送出去。物理层发送队列最多可</w:t>
      </w:r>
      <w:r>
        <w:rPr>
          <w:spacing w:val="-1"/>
          <w:w w:val="100"/>
        </w:rPr>
        <w:t>以保留</w:t>
      </w:r>
      <w:r>
        <w:rPr>
          <w:spacing w:val="-52"/>
        </w:rPr>
        <w:t> </w:t>
      </w:r>
      <w:r>
        <w:rPr>
          <w:rFonts w:ascii="Times New Roman" w:eastAsia="Times New Roman"/>
          <w:spacing w:val="-1"/>
          <w:w w:val="100"/>
        </w:rPr>
        <w:t>64</w:t>
      </w:r>
      <w:r>
        <w:rPr>
          <w:rFonts w:ascii="Times New Roman" w:eastAsia="Times New Roman"/>
          <w:w w:val="100"/>
        </w:rPr>
        <w:t>K</w:t>
      </w:r>
      <w:r>
        <w:rPr>
          <w:rFonts w:ascii="Times New Roman" w:eastAsia="Times New Roman"/>
          <w:spacing w:val="-4"/>
        </w:rPr>
        <w:t> </w:t>
      </w:r>
      <w:r>
        <w:rPr>
          <w:spacing w:val="-2"/>
          <w:w w:val="100"/>
        </w:rPr>
        <w:t>字节。</w:t>
      </w:r>
    </w:p>
    <w:p>
      <w:pPr>
        <w:pStyle w:val="BodyText"/>
        <w:spacing w:line="269" w:lineRule="exact"/>
        <w:ind w:left="561"/>
        <w:jc w:val="both"/>
      </w:pPr>
      <w:r>
        <w:rPr>
          <w:spacing w:val="12"/>
        </w:rPr>
        <w:t>函数</w:t>
      </w:r>
      <w:r>
        <w:rPr>
          <w:rFonts w:ascii="Verdana" w:eastAsia="Verdana"/>
        </w:rPr>
        <w:t>phl_sq_len()</w:t>
      </w:r>
      <w:r>
        <w:rPr>
          <w:spacing w:val="-1"/>
        </w:rPr>
        <w:t>返回当前物理层队列的长度。</w:t>
      </w:r>
    </w:p>
    <w:p>
      <w:pPr>
        <w:pStyle w:val="BodyText"/>
        <w:spacing w:before="20"/>
        <w:ind w:left="0"/>
      </w:pPr>
    </w:p>
    <w:p>
      <w:pPr>
        <w:pStyle w:val="ListParagraph"/>
        <w:numPr>
          <w:ilvl w:val="1"/>
          <w:numId w:val="2"/>
        </w:numPr>
        <w:tabs>
          <w:tab w:pos="934" w:val="left" w:leader="none"/>
        </w:tabs>
        <w:spacing w:line="240" w:lineRule="auto" w:before="1" w:after="0"/>
        <w:ind w:left="934" w:right="0" w:hanging="373"/>
        <w:jc w:val="left"/>
        <w:rPr>
          <w:sz w:val="21"/>
        </w:rPr>
      </w:pPr>
      <w:bookmarkStart w:name="_bookmark23" w:id="24"/>
      <w:bookmarkEnd w:id="24"/>
      <w:r>
        <w:rPr/>
      </w:r>
      <w:r>
        <w:rPr>
          <w:spacing w:val="-2"/>
          <w:sz w:val="21"/>
        </w:rPr>
        <w:t>CRC</w:t>
      </w:r>
      <w:r>
        <w:rPr>
          <w:spacing w:val="-10"/>
          <w:sz w:val="21"/>
        </w:rPr>
        <w:t> 校验和的产生与验证</w:t>
      </w:r>
    </w:p>
    <w:p>
      <w:pPr>
        <w:pStyle w:val="BodyText"/>
        <w:spacing w:before="159"/>
        <w:ind w:left="561"/>
      </w:pPr>
      <w:r>
        <w:rPr>
          <w:rFonts w:ascii="Verdana" w:eastAsia="Verdana"/>
          <w:spacing w:val="-2"/>
        </w:rPr>
        <w:t>protocol.h</w:t>
      </w:r>
      <w:r>
        <w:rPr>
          <w:rFonts w:ascii="Verdana" w:eastAsia="Verdana"/>
          <w:spacing w:val="-9"/>
        </w:rPr>
        <w:t> </w:t>
      </w:r>
      <w:r>
        <w:rPr>
          <w:spacing w:val="-3"/>
        </w:rPr>
        <w:t>头文件中的函数原型：</w:t>
      </w:r>
    </w:p>
    <w:p>
      <w:pPr>
        <w:pStyle w:val="BodyText"/>
        <w:spacing w:before="49"/>
        <w:ind w:left="561"/>
        <w:rPr>
          <w:rFonts w:ascii="Verdana"/>
        </w:rPr>
      </w:pPr>
      <w:r>
        <w:rPr>
          <w:rFonts w:ascii="Verdana"/>
        </w:rPr>
        <w:t>unsigned</w:t>
      </w:r>
      <w:r>
        <w:rPr>
          <w:rFonts w:ascii="Verdana"/>
          <w:spacing w:val="-9"/>
        </w:rPr>
        <w:t> </w:t>
      </w:r>
      <w:r>
        <w:rPr>
          <w:rFonts w:ascii="Verdana"/>
        </w:rPr>
        <w:t>int</w:t>
      </w:r>
      <w:r>
        <w:rPr>
          <w:rFonts w:ascii="Verdana"/>
          <w:spacing w:val="-10"/>
        </w:rPr>
        <w:t> </w:t>
      </w:r>
      <w:r>
        <w:rPr>
          <w:rFonts w:ascii="Verdana"/>
        </w:rPr>
        <w:t>crc32(unsigned</w:t>
      </w:r>
      <w:r>
        <w:rPr>
          <w:rFonts w:ascii="Verdana"/>
          <w:spacing w:val="-10"/>
        </w:rPr>
        <w:t> </w:t>
      </w:r>
      <w:r>
        <w:rPr>
          <w:rFonts w:ascii="Verdana"/>
        </w:rPr>
        <w:t>char</w:t>
      </w:r>
      <w:r>
        <w:rPr>
          <w:rFonts w:ascii="Verdana"/>
          <w:spacing w:val="-7"/>
        </w:rPr>
        <w:t> </w:t>
      </w:r>
      <w:r>
        <w:rPr>
          <w:rFonts w:ascii="Verdana"/>
        </w:rPr>
        <w:t>*buf,</w:t>
      </w:r>
      <w:r>
        <w:rPr>
          <w:rFonts w:ascii="Verdana"/>
          <w:spacing w:val="-9"/>
        </w:rPr>
        <w:t> </w:t>
      </w:r>
      <w:r>
        <w:rPr>
          <w:rFonts w:ascii="Verdana"/>
        </w:rPr>
        <w:t>int</w:t>
      </w:r>
      <w:r>
        <w:rPr>
          <w:rFonts w:ascii="Verdana"/>
          <w:spacing w:val="-7"/>
        </w:rPr>
        <w:t> </w:t>
      </w:r>
      <w:r>
        <w:rPr>
          <w:rFonts w:ascii="Verdana"/>
          <w:spacing w:val="-4"/>
        </w:rPr>
        <w:t>len);</w:t>
      </w:r>
    </w:p>
    <w:p>
      <w:pPr>
        <w:pStyle w:val="BodyText"/>
        <w:spacing w:line="278" w:lineRule="auto" w:before="51"/>
        <w:ind w:right="278" w:firstLine="420"/>
        <w:jc w:val="both"/>
      </w:pPr>
      <w:r>
        <w:rPr>
          <w:spacing w:val="-4"/>
        </w:rPr>
        <w:t>本次实验采用的 </w:t>
      </w:r>
      <w:r>
        <w:rPr>
          <w:rFonts w:ascii="Times New Roman" w:eastAsia="Times New Roman"/>
        </w:rPr>
        <w:t>CRC</w:t>
      </w:r>
      <w:r>
        <w:rPr>
          <w:rFonts w:ascii="Times New Roman" w:eastAsia="Times New Roman"/>
          <w:spacing w:val="-13"/>
        </w:rPr>
        <w:t> </w:t>
      </w:r>
      <w:r>
        <w:rPr>
          <w:spacing w:val="-5"/>
        </w:rPr>
        <w:t>校验方案为 </w:t>
      </w:r>
      <w:r>
        <w:rPr>
          <w:rFonts w:ascii="Times New Roman" w:eastAsia="Times New Roman"/>
        </w:rPr>
        <w:t>CRC-32</w:t>
      </w:r>
      <w:r>
        <w:rPr>
          <w:spacing w:val="-9"/>
        </w:rPr>
        <w:t>，与 </w:t>
      </w:r>
      <w:r>
        <w:rPr>
          <w:rFonts w:ascii="Times New Roman" w:eastAsia="Times New Roman"/>
        </w:rPr>
        <w:t>IEEE</w:t>
      </w:r>
      <w:r>
        <w:rPr>
          <w:rFonts w:ascii="Times New Roman" w:eastAsia="Times New Roman"/>
          <w:spacing w:val="31"/>
        </w:rPr>
        <w:t> </w:t>
      </w:r>
      <w:r>
        <w:rPr>
          <w:rFonts w:ascii="Times New Roman" w:eastAsia="Times New Roman"/>
        </w:rPr>
        <w:t>802.3</w:t>
      </w:r>
      <w:r>
        <w:rPr>
          <w:rFonts w:ascii="Times New Roman" w:eastAsia="Times New Roman"/>
          <w:spacing w:val="10"/>
        </w:rPr>
        <w:t> </w:t>
      </w:r>
      <w:r>
        <w:rPr/>
        <w:t>以太网校验和生成多项式相同。生成多项</w:t>
      </w:r>
      <w:r>
        <w:rPr>
          <w:spacing w:val="-4"/>
        </w:rPr>
        <w:t>式为：</w:t>
      </w:r>
    </w:p>
    <w:p>
      <w:pPr>
        <w:spacing w:before="6"/>
        <w:ind w:left="561" w:right="0" w:firstLine="0"/>
        <w:jc w:val="left"/>
        <w:rPr>
          <w:rFonts w:ascii="Times New Roman"/>
          <w:sz w:val="21"/>
        </w:rPr>
      </w:pPr>
      <w:r>
        <w:rPr>
          <w:rFonts w:ascii="Times New Roman"/>
          <w:spacing w:val="-2"/>
          <w:sz w:val="21"/>
        </w:rPr>
        <w:t>x</w:t>
      </w:r>
      <w:r>
        <w:rPr>
          <w:rFonts w:ascii="Times New Roman"/>
          <w:spacing w:val="-2"/>
          <w:position w:val="7"/>
          <w:sz w:val="14"/>
        </w:rPr>
        <w:t>32</w:t>
      </w:r>
      <w:r>
        <w:rPr>
          <w:rFonts w:ascii="Times New Roman"/>
          <w:spacing w:val="-2"/>
          <w:sz w:val="21"/>
        </w:rPr>
        <w:t>+x</w:t>
      </w:r>
      <w:r>
        <w:rPr>
          <w:rFonts w:ascii="Times New Roman"/>
          <w:spacing w:val="-2"/>
          <w:position w:val="7"/>
          <w:sz w:val="14"/>
        </w:rPr>
        <w:t>26</w:t>
      </w:r>
      <w:r>
        <w:rPr>
          <w:rFonts w:ascii="Times New Roman"/>
          <w:spacing w:val="-2"/>
          <w:sz w:val="21"/>
        </w:rPr>
        <w:t>+x</w:t>
      </w:r>
      <w:r>
        <w:rPr>
          <w:rFonts w:ascii="Times New Roman"/>
          <w:spacing w:val="-2"/>
          <w:position w:val="7"/>
          <w:sz w:val="14"/>
        </w:rPr>
        <w:t>23</w:t>
      </w:r>
      <w:r>
        <w:rPr>
          <w:rFonts w:ascii="Times New Roman"/>
          <w:spacing w:val="-2"/>
          <w:sz w:val="21"/>
        </w:rPr>
        <w:t>+x</w:t>
      </w:r>
      <w:r>
        <w:rPr>
          <w:rFonts w:ascii="Times New Roman"/>
          <w:spacing w:val="-2"/>
          <w:position w:val="7"/>
          <w:sz w:val="14"/>
        </w:rPr>
        <w:t>22</w:t>
      </w:r>
      <w:r>
        <w:rPr>
          <w:rFonts w:ascii="Times New Roman"/>
          <w:spacing w:val="-2"/>
          <w:sz w:val="21"/>
        </w:rPr>
        <w:t>+x</w:t>
      </w:r>
      <w:r>
        <w:rPr>
          <w:rFonts w:ascii="Times New Roman"/>
          <w:spacing w:val="-2"/>
          <w:position w:val="7"/>
          <w:sz w:val="14"/>
        </w:rPr>
        <w:t>16</w:t>
      </w:r>
      <w:r>
        <w:rPr>
          <w:rFonts w:ascii="Times New Roman"/>
          <w:spacing w:val="-2"/>
          <w:sz w:val="21"/>
        </w:rPr>
        <w:t>+x</w:t>
      </w:r>
      <w:r>
        <w:rPr>
          <w:rFonts w:ascii="Times New Roman"/>
          <w:spacing w:val="-2"/>
          <w:position w:val="7"/>
          <w:sz w:val="14"/>
        </w:rPr>
        <w:t>12</w:t>
      </w:r>
      <w:r>
        <w:rPr>
          <w:rFonts w:ascii="Times New Roman"/>
          <w:spacing w:val="-2"/>
          <w:sz w:val="21"/>
        </w:rPr>
        <w:t>+x</w:t>
      </w:r>
      <w:r>
        <w:rPr>
          <w:rFonts w:ascii="Times New Roman"/>
          <w:spacing w:val="-2"/>
          <w:position w:val="7"/>
          <w:sz w:val="14"/>
        </w:rPr>
        <w:t>11</w:t>
      </w:r>
      <w:r>
        <w:rPr>
          <w:rFonts w:ascii="Times New Roman"/>
          <w:spacing w:val="-2"/>
          <w:sz w:val="21"/>
        </w:rPr>
        <w:t>+x</w:t>
      </w:r>
      <w:r>
        <w:rPr>
          <w:rFonts w:ascii="Times New Roman"/>
          <w:spacing w:val="-2"/>
          <w:position w:val="7"/>
          <w:sz w:val="14"/>
        </w:rPr>
        <w:t>10</w:t>
      </w:r>
      <w:r>
        <w:rPr>
          <w:rFonts w:ascii="Times New Roman"/>
          <w:spacing w:val="-2"/>
          <w:sz w:val="21"/>
        </w:rPr>
        <w:t>+x</w:t>
      </w:r>
      <w:r>
        <w:rPr>
          <w:rFonts w:ascii="Times New Roman"/>
          <w:spacing w:val="-2"/>
          <w:position w:val="7"/>
          <w:sz w:val="14"/>
        </w:rPr>
        <w:t>8</w:t>
      </w:r>
      <w:r>
        <w:rPr>
          <w:rFonts w:ascii="Times New Roman"/>
          <w:spacing w:val="-2"/>
          <w:sz w:val="21"/>
        </w:rPr>
        <w:t>+x</w:t>
      </w:r>
      <w:r>
        <w:rPr>
          <w:rFonts w:ascii="Times New Roman"/>
          <w:spacing w:val="-2"/>
          <w:position w:val="7"/>
          <w:sz w:val="14"/>
        </w:rPr>
        <w:t>7</w:t>
      </w:r>
      <w:r>
        <w:rPr>
          <w:rFonts w:ascii="Times New Roman"/>
          <w:spacing w:val="-2"/>
          <w:sz w:val="21"/>
        </w:rPr>
        <w:t>+x</w:t>
      </w:r>
      <w:r>
        <w:rPr>
          <w:rFonts w:ascii="Times New Roman"/>
          <w:spacing w:val="-2"/>
          <w:position w:val="7"/>
          <w:sz w:val="14"/>
        </w:rPr>
        <w:t>5</w:t>
      </w:r>
      <w:r>
        <w:rPr>
          <w:rFonts w:ascii="Times New Roman"/>
          <w:spacing w:val="-2"/>
          <w:sz w:val="21"/>
        </w:rPr>
        <w:t>+x</w:t>
      </w:r>
      <w:r>
        <w:rPr>
          <w:rFonts w:ascii="Times New Roman"/>
          <w:spacing w:val="-2"/>
          <w:position w:val="7"/>
          <w:sz w:val="14"/>
        </w:rPr>
        <w:t>4</w:t>
      </w:r>
      <w:r>
        <w:rPr>
          <w:rFonts w:ascii="Times New Roman"/>
          <w:spacing w:val="-2"/>
          <w:sz w:val="21"/>
        </w:rPr>
        <w:t>+x</w:t>
      </w:r>
      <w:r>
        <w:rPr>
          <w:rFonts w:ascii="Times New Roman"/>
          <w:spacing w:val="-2"/>
          <w:position w:val="7"/>
          <w:sz w:val="14"/>
        </w:rPr>
        <w:t>2</w:t>
      </w:r>
      <w:r>
        <w:rPr>
          <w:rFonts w:ascii="Times New Roman"/>
          <w:spacing w:val="-2"/>
          <w:sz w:val="21"/>
        </w:rPr>
        <w:t>+x</w:t>
      </w:r>
      <w:r>
        <w:rPr>
          <w:rFonts w:ascii="Times New Roman"/>
          <w:spacing w:val="-2"/>
          <w:position w:val="7"/>
          <w:sz w:val="14"/>
        </w:rPr>
        <w:t>1</w:t>
      </w:r>
      <w:r>
        <w:rPr>
          <w:rFonts w:ascii="Times New Roman"/>
          <w:spacing w:val="-2"/>
          <w:sz w:val="21"/>
        </w:rPr>
        <w:t>+1</w:t>
      </w:r>
    </w:p>
    <w:p>
      <w:pPr>
        <w:pStyle w:val="BodyText"/>
        <w:spacing w:line="278" w:lineRule="auto" w:before="59"/>
        <w:ind w:right="276" w:firstLine="420"/>
        <w:jc w:val="both"/>
      </w:pPr>
      <w:r>
        <w:rPr>
          <w:rFonts w:ascii="Times New Roman" w:hAnsi="Times New Roman" w:eastAsia="Times New Roman"/>
        </w:rPr>
        <w:t>CRC </w:t>
      </w:r>
      <w:r>
        <w:rPr/>
        <w:t>校验和的生成有硬件产生和软件计算两种方式。硬件产生通过移位寄存器电路实现。教科书中</w:t>
      </w:r>
      <w:r>
        <w:rPr>
          <w:spacing w:val="-5"/>
        </w:rPr>
        <w:t>给出了计算 </w:t>
      </w:r>
      <w:r>
        <w:rPr>
          <w:rFonts w:ascii="Times New Roman" w:hAnsi="Times New Roman" w:eastAsia="Times New Roman"/>
        </w:rPr>
        <w:t>CRC</w:t>
      </w:r>
      <w:r>
        <w:rPr>
          <w:rFonts w:ascii="Times New Roman" w:hAnsi="Times New Roman" w:eastAsia="Times New Roman"/>
          <w:spacing w:val="-13"/>
        </w:rPr>
        <w:t> </w:t>
      </w:r>
      <w:r>
        <w:rPr>
          <w:spacing w:val="-3"/>
        </w:rPr>
        <w:t>校验和的方法：根据 </w:t>
      </w:r>
      <w:r>
        <w:rPr>
          <w:rFonts w:ascii="Times New Roman" w:hAnsi="Times New Roman" w:eastAsia="Times New Roman"/>
        </w:rPr>
        <w:t>CRC</w:t>
      </w:r>
      <w:r>
        <w:rPr>
          <w:rFonts w:ascii="Times New Roman" w:hAnsi="Times New Roman" w:eastAsia="Times New Roman"/>
          <w:spacing w:val="-13"/>
        </w:rPr>
        <w:t> </w:t>
      </w:r>
      <w:r>
        <w:rPr>
          <w:spacing w:val="-4"/>
        </w:rPr>
        <w:t>多项式得到一个 </w:t>
      </w:r>
      <w:r>
        <w:rPr>
          <w:rFonts w:ascii="Times New Roman" w:hAnsi="Times New Roman" w:eastAsia="Times New Roman"/>
        </w:rPr>
        <w:t>33</w:t>
      </w:r>
      <w:r>
        <w:rPr>
          <w:rFonts w:ascii="Times New Roman" w:hAnsi="Times New Roman" w:eastAsia="Times New Roman"/>
          <w:spacing w:val="-14"/>
        </w:rPr>
        <w:t> </w:t>
      </w:r>
      <w:r>
        <w:rPr>
          <w:spacing w:val="-3"/>
        </w:rPr>
        <w:t>比特的除数；将待校验的 </w:t>
      </w:r>
      <w:r>
        <w:rPr>
          <w:rFonts w:ascii="Times New Roman" w:hAnsi="Times New Roman" w:eastAsia="Times New Roman"/>
        </w:rPr>
        <w:t>n</w:t>
      </w:r>
      <w:r>
        <w:rPr>
          <w:rFonts w:ascii="Times New Roman" w:hAnsi="Times New Roman" w:eastAsia="Times New Roman"/>
          <w:spacing w:val="-9"/>
        </w:rPr>
        <w:t> </w:t>
      </w:r>
      <w:r>
        <w:rPr/>
        <w:t>字节帧理解为 </w:t>
      </w:r>
      <w:r>
        <w:rPr>
          <w:rFonts w:ascii="Times New Roman" w:hAnsi="Times New Roman" w:eastAsia="Times New Roman"/>
        </w:rPr>
        <w:t>8n</w:t>
      </w:r>
      <w:r>
        <w:rPr>
          <w:rFonts w:ascii="Times New Roman" w:hAnsi="Times New Roman" w:eastAsia="Times New Roman"/>
          <w:spacing w:val="-3"/>
        </w:rPr>
        <w:t> </w:t>
      </w:r>
      <w:r>
        <w:rPr>
          <w:spacing w:val="-2"/>
        </w:rPr>
        <w:t>比特的二进制数，在后面追加 </w:t>
      </w:r>
      <w:r>
        <w:rPr>
          <w:rFonts w:ascii="Times New Roman" w:hAnsi="Times New Roman" w:eastAsia="Times New Roman"/>
        </w:rPr>
        <w:t>32</w:t>
      </w:r>
      <w:r>
        <w:rPr>
          <w:rFonts w:ascii="Times New Roman" w:hAnsi="Times New Roman" w:eastAsia="Times New Roman"/>
          <w:spacing w:val="22"/>
        </w:rPr>
        <w:t> </w:t>
      </w:r>
      <w:r>
        <w:rPr>
          <w:spacing w:val="-14"/>
        </w:rPr>
        <w:t>个 </w:t>
      </w:r>
      <w:r>
        <w:rPr>
          <w:rFonts w:ascii="Times New Roman" w:hAnsi="Times New Roman" w:eastAsia="Times New Roman"/>
        </w:rPr>
        <w:t>0</w:t>
      </w:r>
      <w:r>
        <w:rPr>
          <w:rFonts w:ascii="Times New Roman" w:hAnsi="Times New Roman" w:eastAsia="Times New Roman"/>
          <w:spacing w:val="19"/>
        </w:rPr>
        <w:t> </w:t>
      </w:r>
      <w:r>
        <w:rPr>
          <w:spacing w:val="-3"/>
        </w:rPr>
        <w:t>构成被除数；然后进行“模 </w:t>
      </w:r>
      <w:r>
        <w:rPr>
          <w:rFonts w:ascii="Times New Roman" w:hAnsi="Times New Roman" w:eastAsia="Times New Roman"/>
        </w:rPr>
        <w:t>2</w:t>
      </w:r>
      <w:r>
        <w:rPr>
          <w:spacing w:val="-4"/>
        </w:rPr>
        <w:t>”除法，得到 </w:t>
      </w:r>
      <w:r>
        <w:rPr>
          <w:rFonts w:ascii="Times New Roman" w:hAnsi="Times New Roman" w:eastAsia="Times New Roman"/>
        </w:rPr>
        <w:t>32</w:t>
      </w:r>
      <w:r>
        <w:rPr>
          <w:rFonts w:ascii="Times New Roman" w:hAnsi="Times New Roman" w:eastAsia="Times New Roman"/>
          <w:spacing w:val="19"/>
        </w:rPr>
        <w:t> </w:t>
      </w:r>
      <w:r>
        <w:rPr/>
        <w:t>比特余数作为校</w:t>
      </w:r>
      <w:r>
        <w:rPr>
          <w:spacing w:val="-2"/>
        </w:rPr>
        <w:t>验和。由于一般通用的 </w:t>
      </w:r>
      <w:r>
        <w:rPr>
          <w:rFonts w:ascii="Times New Roman" w:hAnsi="Times New Roman" w:eastAsia="Times New Roman"/>
        </w:rPr>
        <w:t>CPU</w:t>
      </w:r>
      <w:r>
        <w:rPr>
          <w:rFonts w:ascii="Times New Roman" w:hAnsi="Times New Roman" w:eastAsia="Times New Roman"/>
          <w:spacing w:val="40"/>
        </w:rPr>
        <w:t> </w:t>
      </w:r>
      <w:r>
        <w:rPr>
          <w:spacing w:val="-2"/>
        </w:rPr>
        <w:t>未提供按位“模 </w:t>
      </w:r>
      <w:r>
        <w:rPr>
          <w:rFonts w:ascii="Times New Roman" w:hAnsi="Times New Roman" w:eastAsia="Times New Roman"/>
        </w:rPr>
        <w:t>2</w:t>
      </w:r>
      <w:r>
        <w:rPr/>
        <w:t>”除法的指令，需要通过软件模仿这种除法。目前，通过软件计算的方式求校验和，一般用查表并叠加的方式，将逐比特进行的模 </w:t>
      </w:r>
      <w:r>
        <w:rPr>
          <w:rFonts w:ascii="Times New Roman" w:hAnsi="Times New Roman" w:eastAsia="Times New Roman"/>
        </w:rPr>
        <w:t>2</w:t>
      </w:r>
      <w:r>
        <w:rPr>
          <w:rFonts w:ascii="Times New Roman" w:hAnsi="Times New Roman" w:eastAsia="Times New Roman"/>
          <w:spacing w:val="40"/>
        </w:rPr>
        <w:t> </w:t>
      </w:r>
      <w:r>
        <w:rPr/>
        <w:t>除法改造为更高效率的逐字</w:t>
      </w:r>
      <w:r>
        <w:rPr>
          <w:spacing w:val="-6"/>
        </w:rPr>
        <w:t>节进行模 </w:t>
      </w:r>
      <w:r>
        <w:rPr>
          <w:rFonts w:ascii="Times New Roman" w:hAnsi="Times New Roman" w:eastAsia="Times New Roman"/>
        </w:rPr>
        <w:t>2</w:t>
      </w:r>
      <w:r>
        <w:rPr>
          <w:rFonts w:ascii="Times New Roman" w:hAnsi="Times New Roman" w:eastAsia="Times New Roman"/>
          <w:spacing w:val="-13"/>
        </w:rPr>
        <w:t> </w:t>
      </w:r>
      <w:r>
        <w:rPr>
          <w:spacing w:val="-2"/>
        </w:rPr>
        <w:t>除法，程序库中直接给出了实现校验和的函数调用 </w:t>
      </w:r>
      <w:r>
        <w:rPr>
          <w:rFonts w:ascii="Verdana" w:hAnsi="Verdana" w:eastAsia="Verdana"/>
        </w:rPr>
        <w:t>crc32()</w:t>
      </w:r>
      <w:r>
        <w:rPr>
          <w:spacing w:val="-4"/>
        </w:rPr>
        <w:t>。源程序参考了 </w:t>
      </w:r>
      <w:r>
        <w:rPr>
          <w:rFonts w:ascii="Times New Roman" w:hAnsi="Times New Roman" w:eastAsia="Times New Roman"/>
        </w:rPr>
        <w:t>TCP/IP</w:t>
      </w:r>
      <w:r>
        <w:rPr>
          <w:rFonts w:ascii="Times New Roman" w:hAnsi="Times New Roman" w:eastAsia="Times New Roman"/>
          <w:spacing w:val="12"/>
        </w:rPr>
        <w:t> </w:t>
      </w:r>
      <w:r>
        <w:rPr/>
        <w:t>协议簇中</w:t>
      </w:r>
      <w:r>
        <w:rPr>
          <w:spacing w:val="50"/>
        </w:rPr>
        <w:t>的</w:t>
      </w:r>
      <w:r>
        <w:rPr>
          <w:rFonts w:ascii="Times New Roman" w:hAnsi="Times New Roman" w:eastAsia="Times New Roman"/>
        </w:rPr>
        <w:t>PPP </w:t>
      </w:r>
      <w:r>
        <w:rPr>
          <w:spacing w:val="8"/>
        </w:rPr>
        <w:t>协议相关文本</w:t>
      </w:r>
      <w:r>
        <w:rPr>
          <w:rFonts w:ascii="Times New Roman" w:hAnsi="Times New Roman" w:eastAsia="Times New Roman"/>
        </w:rPr>
        <w:t>RFC1662</w:t>
      </w:r>
      <w:r>
        <w:rPr/>
        <w:t>。</w:t>
      </w:r>
    </w:p>
    <w:p>
      <w:pPr>
        <w:pStyle w:val="BodyText"/>
        <w:spacing w:line="278" w:lineRule="auto"/>
        <w:ind w:right="69" w:firstLine="420"/>
      </w:pPr>
      <w:r>
        <w:rPr>
          <w:spacing w:val="-8"/>
        </w:rPr>
        <w:t>函数 </w:t>
      </w:r>
      <w:r>
        <w:rPr>
          <w:rFonts w:ascii="Verdana" w:eastAsia="Verdana"/>
        </w:rPr>
        <w:t>crc32()</w:t>
      </w:r>
      <w:r>
        <w:rPr>
          <w:spacing w:val="-4"/>
        </w:rPr>
        <w:t>返回一个 </w:t>
      </w:r>
      <w:r>
        <w:rPr>
          <w:rFonts w:ascii="Times New Roman" w:eastAsia="Times New Roman"/>
        </w:rPr>
        <w:t>32</w:t>
      </w:r>
      <w:r>
        <w:rPr>
          <w:rFonts w:ascii="Times New Roman" w:eastAsia="Times New Roman"/>
          <w:spacing w:val="31"/>
        </w:rPr>
        <w:t> </w:t>
      </w:r>
      <w:r>
        <w:rPr>
          <w:spacing w:val="-3"/>
        </w:rPr>
        <w:t>比特整数。设指针 </w:t>
      </w:r>
      <w:r>
        <w:rPr>
          <w:rFonts w:ascii="Verdana" w:eastAsia="Verdana"/>
        </w:rPr>
        <w:t>p </w:t>
      </w:r>
      <w:r>
        <w:rPr>
          <w:spacing w:val="-5"/>
        </w:rPr>
        <w:t>的定义为 </w:t>
      </w:r>
      <w:r>
        <w:rPr>
          <w:rFonts w:ascii="Verdana" w:eastAsia="Verdana"/>
        </w:rPr>
        <w:t>char</w:t>
      </w:r>
      <w:r>
        <w:rPr>
          <w:rFonts w:ascii="Verdana" w:eastAsia="Verdana"/>
          <w:spacing w:val="40"/>
        </w:rPr>
        <w:t> </w:t>
      </w:r>
      <w:r>
        <w:rPr>
          <w:rFonts w:ascii="Verdana" w:eastAsia="Verdana"/>
        </w:rPr>
        <w:t>*p </w:t>
      </w:r>
      <w:r>
        <w:rPr>
          <w:spacing w:val="-8"/>
        </w:rPr>
        <w:t>并且 </w:t>
      </w:r>
      <w:r>
        <w:rPr>
          <w:rFonts w:ascii="Verdana" w:eastAsia="Verdana"/>
        </w:rPr>
        <w:t>p </w:t>
      </w:r>
      <w:r>
        <w:rPr/>
        <w:t>指向一个缓冲区，缓冲区</w:t>
      </w:r>
      <w:r>
        <w:rPr/>
        <w:t> </w:t>
      </w:r>
      <w:r>
        <w:rPr>
          <w:spacing w:val="-14"/>
        </w:rPr>
        <w:t>内有 </w:t>
      </w:r>
      <w:r>
        <w:rPr>
          <w:rFonts w:ascii="Times New Roman" w:eastAsia="Times New Roman"/>
        </w:rPr>
        <w:t>243</w:t>
      </w:r>
      <w:r>
        <w:rPr>
          <w:rFonts w:ascii="Times New Roman" w:eastAsia="Times New Roman"/>
          <w:spacing w:val="-2"/>
        </w:rPr>
        <w:t> </w:t>
      </w:r>
      <w:r>
        <w:rPr>
          <w:spacing w:val="-6"/>
        </w:rPr>
        <w:t>字节数据，为这 </w:t>
      </w:r>
      <w:r>
        <w:rPr>
          <w:rFonts w:ascii="Times New Roman" w:eastAsia="Times New Roman"/>
        </w:rPr>
        <w:t>243</w:t>
      </w:r>
      <w:r>
        <w:rPr>
          <w:rFonts w:ascii="Times New Roman" w:eastAsia="Times New Roman"/>
          <w:spacing w:val="10"/>
        </w:rPr>
        <w:t> </w:t>
      </w:r>
      <w:r>
        <w:rPr>
          <w:spacing w:val="-7"/>
        </w:rPr>
        <w:t>字节数据生成 </w:t>
      </w:r>
      <w:r>
        <w:rPr>
          <w:rFonts w:ascii="Times New Roman" w:eastAsia="Times New Roman"/>
        </w:rPr>
        <w:t>CRC-32</w:t>
      </w:r>
      <w:r>
        <w:rPr>
          <w:rFonts w:ascii="Times New Roman" w:eastAsia="Times New Roman"/>
          <w:spacing w:val="10"/>
        </w:rPr>
        <w:t> </w:t>
      </w:r>
      <w:r>
        <w:rPr>
          <w:spacing w:val="-5"/>
        </w:rPr>
        <w:t>校验和，并且把这 </w:t>
      </w:r>
      <w:r>
        <w:rPr>
          <w:rFonts w:ascii="Times New Roman" w:eastAsia="Times New Roman"/>
        </w:rPr>
        <w:t>32 </w:t>
      </w:r>
      <w:r>
        <w:rPr>
          <w:spacing w:val="-5"/>
        </w:rPr>
        <w:t>比特校验和附在 </w:t>
      </w:r>
      <w:r>
        <w:rPr>
          <w:rFonts w:ascii="Times New Roman" w:eastAsia="Times New Roman"/>
        </w:rPr>
        <w:t>243 </w:t>
      </w:r>
      <w:r>
        <w:rPr/>
        <w:t>字节之后，</w:t>
      </w:r>
      <w:r>
        <w:rPr>
          <w:spacing w:val="-2"/>
        </w:rPr>
        <w:t>执行下面的语句：</w:t>
      </w:r>
    </w:p>
    <w:p>
      <w:pPr>
        <w:pStyle w:val="BodyText"/>
        <w:spacing w:before="4"/>
        <w:ind w:left="561"/>
        <w:rPr>
          <w:rFonts w:ascii="Verdana"/>
        </w:rPr>
      </w:pPr>
      <w:r>
        <w:rPr>
          <w:rFonts w:ascii="Verdana"/>
        </w:rPr>
        <w:t>*(unsigned</w:t>
      </w:r>
      <w:r>
        <w:rPr>
          <w:rFonts w:ascii="Verdana"/>
          <w:spacing w:val="-5"/>
        </w:rPr>
        <w:t> </w:t>
      </w:r>
      <w:r>
        <w:rPr>
          <w:rFonts w:ascii="Verdana"/>
        </w:rPr>
        <w:t>int</w:t>
      </w:r>
      <w:r>
        <w:rPr>
          <w:rFonts w:ascii="Verdana"/>
          <w:spacing w:val="-6"/>
        </w:rPr>
        <w:t> </w:t>
      </w:r>
      <w:r>
        <w:rPr>
          <w:rFonts w:ascii="Verdana"/>
        </w:rPr>
        <w:t>*)(p</w:t>
      </w:r>
      <w:r>
        <w:rPr>
          <w:rFonts w:ascii="Verdana"/>
          <w:spacing w:val="-4"/>
        </w:rPr>
        <w:t> </w:t>
      </w:r>
      <w:r>
        <w:rPr>
          <w:rFonts w:ascii="Verdana"/>
        </w:rPr>
        <w:t>+</w:t>
      </w:r>
      <w:r>
        <w:rPr>
          <w:rFonts w:ascii="Verdana"/>
          <w:spacing w:val="-8"/>
        </w:rPr>
        <w:t> </w:t>
      </w:r>
      <w:r>
        <w:rPr>
          <w:rFonts w:ascii="Verdana"/>
        </w:rPr>
        <w:t>243)</w:t>
      </w:r>
      <w:r>
        <w:rPr>
          <w:rFonts w:ascii="Verdana"/>
          <w:spacing w:val="-6"/>
        </w:rPr>
        <w:t> </w:t>
      </w:r>
      <w:r>
        <w:rPr>
          <w:rFonts w:ascii="Verdana"/>
        </w:rPr>
        <w:t>=</w:t>
      </w:r>
      <w:r>
        <w:rPr>
          <w:rFonts w:ascii="Verdana"/>
          <w:spacing w:val="-6"/>
        </w:rPr>
        <w:t> </w:t>
      </w:r>
      <w:r>
        <w:rPr>
          <w:rFonts w:ascii="Verdana"/>
        </w:rPr>
        <w:t>crc32(p,</w:t>
      </w:r>
      <w:r>
        <w:rPr>
          <w:rFonts w:ascii="Verdana"/>
          <w:spacing w:val="-4"/>
        </w:rPr>
        <w:t> 243);</w:t>
      </w:r>
    </w:p>
    <w:p>
      <w:pPr>
        <w:pStyle w:val="BodyText"/>
        <w:spacing w:before="49"/>
        <w:ind w:left="561"/>
      </w:pPr>
      <w:r>
        <w:rPr>
          <w:spacing w:val="-2"/>
        </w:rPr>
        <w:t>注意：</w:t>
      </w:r>
      <w:r>
        <w:rPr>
          <w:rFonts w:ascii="Verdana" w:eastAsia="Verdana"/>
          <w:spacing w:val="-2"/>
        </w:rPr>
        <w:t>p</w:t>
      </w:r>
      <w:r>
        <w:rPr>
          <w:rFonts w:ascii="Verdana" w:eastAsia="Verdana"/>
          <w:spacing w:val="-16"/>
        </w:rPr>
        <w:t> </w:t>
      </w:r>
      <w:r>
        <w:rPr>
          <w:spacing w:val="-6"/>
        </w:rPr>
        <w:t>所指缓冲区必须至少有 </w:t>
      </w:r>
      <w:r>
        <w:rPr>
          <w:rFonts w:ascii="Times New Roman" w:eastAsia="Times New Roman"/>
          <w:spacing w:val="-2"/>
        </w:rPr>
        <w:t>247</w:t>
      </w:r>
      <w:r>
        <w:rPr>
          <w:rFonts w:ascii="Times New Roman" w:eastAsia="Times New Roman"/>
          <w:spacing w:val="6"/>
        </w:rPr>
        <w:t> </w:t>
      </w:r>
      <w:r>
        <w:rPr>
          <w:spacing w:val="-3"/>
        </w:rPr>
        <w:t>字节有效空间，以防内存访问越界。</w:t>
      </w:r>
    </w:p>
    <w:p>
      <w:pPr>
        <w:pStyle w:val="BodyText"/>
        <w:spacing w:line="278" w:lineRule="auto" w:before="42"/>
        <w:ind w:right="276" w:firstLine="420"/>
      </w:pPr>
      <w:r>
        <w:rPr>
          <w:spacing w:val="-3"/>
        </w:rPr>
        <w:t>验证校验和的方法，对上面的例子，只需要判断 </w:t>
      </w:r>
      <w:r>
        <w:rPr>
          <w:rFonts w:ascii="Verdana" w:eastAsia="Verdana"/>
        </w:rPr>
        <w:t>crc32(p</w:t>
      </w:r>
      <w:r>
        <w:rPr>
          <w:rFonts w:ascii="Verdana" w:eastAsia="Verdana"/>
          <w:spacing w:val="-5"/>
        </w:rPr>
        <w:t>, </w:t>
      </w:r>
      <w:r>
        <w:rPr>
          <w:rFonts w:ascii="Verdana" w:eastAsia="Verdana"/>
        </w:rPr>
        <w:t>243 + 4)</w:t>
      </w:r>
      <w:r>
        <w:rPr>
          <w:spacing w:val="-14"/>
        </w:rPr>
        <w:t>是否为 </w:t>
      </w:r>
      <w:r>
        <w:rPr>
          <w:rFonts w:ascii="Times New Roman" w:eastAsia="Times New Roman"/>
        </w:rPr>
        <w:t>0</w:t>
      </w:r>
      <w:r>
        <w:rPr>
          <w:spacing w:val="-7"/>
        </w:rPr>
        <w:t>：校验和正确为 </w:t>
      </w:r>
      <w:r>
        <w:rPr>
          <w:rFonts w:ascii="Times New Roman" w:eastAsia="Times New Roman"/>
        </w:rPr>
        <w:t>0</w:t>
      </w:r>
      <w:r>
        <w:rPr/>
        <w:t>，否</w:t>
      </w:r>
      <w:r>
        <w:rPr>
          <w:spacing w:val="-10"/>
        </w:rPr>
        <w:t>则不为 </w:t>
      </w:r>
      <w:r>
        <w:rPr>
          <w:rFonts w:ascii="Times New Roman" w:eastAsia="Times New Roman"/>
        </w:rPr>
        <w:t>0</w:t>
      </w:r>
      <w:r>
        <w:rPr/>
        <w:t>。</w:t>
      </w:r>
    </w:p>
    <w:p>
      <w:pPr>
        <w:pStyle w:val="ListParagraph"/>
        <w:numPr>
          <w:ilvl w:val="1"/>
          <w:numId w:val="2"/>
        </w:numPr>
        <w:tabs>
          <w:tab w:pos="1038" w:val="left" w:leader="none"/>
        </w:tabs>
        <w:spacing w:line="240" w:lineRule="auto" w:before="250" w:after="0"/>
        <w:ind w:left="1038" w:right="0" w:hanging="477"/>
        <w:jc w:val="left"/>
        <w:rPr>
          <w:sz w:val="21"/>
        </w:rPr>
      </w:pPr>
      <w:bookmarkStart w:name="_bookmark24" w:id="25"/>
      <w:bookmarkEnd w:id="25"/>
      <w:r>
        <w:rPr/>
      </w:r>
      <w:r>
        <w:rPr>
          <w:spacing w:val="-4"/>
          <w:sz w:val="21"/>
        </w:rPr>
        <w:t>定时器管理</w:t>
      </w:r>
    </w:p>
    <w:p>
      <w:pPr>
        <w:pStyle w:val="BodyText"/>
        <w:spacing w:before="157"/>
        <w:ind w:left="561"/>
      </w:pPr>
      <w:r>
        <w:rPr>
          <w:rFonts w:ascii="Verdana" w:eastAsia="Verdana"/>
          <w:spacing w:val="-2"/>
        </w:rPr>
        <w:t>protocol.h</w:t>
      </w:r>
      <w:r>
        <w:rPr>
          <w:rFonts w:ascii="Verdana" w:eastAsia="Verdana"/>
          <w:spacing w:val="-9"/>
        </w:rPr>
        <w:t> </w:t>
      </w:r>
      <w:r>
        <w:rPr>
          <w:spacing w:val="-3"/>
        </w:rPr>
        <w:t>头文件中的函数原型：</w:t>
      </w:r>
    </w:p>
    <w:p>
      <w:pPr>
        <w:pStyle w:val="BodyText"/>
        <w:spacing w:line="292" w:lineRule="auto" w:before="49"/>
        <w:ind w:left="561" w:right="5797"/>
        <w:rPr>
          <w:rFonts w:ascii="Verdana"/>
        </w:rPr>
      </w:pPr>
      <w:r>
        <w:rPr>
          <w:rFonts w:ascii="Verdana"/>
        </w:rPr>
        <w:t>/*</w:t>
      </w:r>
      <w:r>
        <w:rPr>
          <w:rFonts w:ascii="Verdana"/>
          <w:spacing w:val="-7"/>
        </w:rPr>
        <w:t> </w:t>
      </w:r>
      <w:r>
        <w:rPr>
          <w:rFonts w:ascii="Verdana"/>
        </w:rPr>
        <w:t>Timer</w:t>
      </w:r>
      <w:r>
        <w:rPr>
          <w:rFonts w:ascii="Verdana"/>
          <w:spacing w:val="-8"/>
        </w:rPr>
        <w:t> </w:t>
      </w:r>
      <w:r>
        <w:rPr>
          <w:rFonts w:ascii="Verdana"/>
        </w:rPr>
        <w:t>Management</w:t>
      </w:r>
      <w:r>
        <w:rPr>
          <w:rFonts w:ascii="Verdana"/>
          <w:spacing w:val="-9"/>
        </w:rPr>
        <w:t> </w:t>
      </w:r>
      <w:r>
        <w:rPr>
          <w:rFonts w:ascii="Verdana"/>
        </w:rPr>
        <w:t>functions</w:t>
      </w:r>
      <w:r>
        <w:rPr>
          <w:rFonts w:ascii="Verdana"/>
          <w:spacing w:val="-9"/>
        </w:rPr>
        <w:t> </w:t>
      </w:r>
      <w:r>
        <w:rPr>
          <w:rFonts w:ascii="Verdana"/>
        </w:rPr>
        <w:t>*/</w:t>
      </w:r>
      <w:r>
        <w:rPr>
          <w:rFonts w:ascii="Verdana"/>
        </w:rPr>
        <w:t> unsigned int get_ms(void);</w:t>
      </w:r>
    </w:p>
    <w:p>
      <w:pPr>
        <w:pStyle w:val="BodyText"/>
        <w:spacing w:line="292" w:lineRule="auto" w:before="1"/>
        <w:ind w:left="561" w:right="3736"/>
        <w:rPr>
          <w:rFonts w:ascii="Verdana"/>
        </w:rPr>
      </w:pPr>
      <w:r>
        <w:rPr>
          <w:rFonts w:ascii="Verdana"/>
        </w:rPr>
        <w:t>void</w:t>
      </w:r>
      <w:r>
        <w:rPr>
          <w:rFonts w:ascii="Verdana"/>
          <w:spacing w:val="-11"/>
        </w:rPr>
        <w:t> </w:t>
      </w:r>
      <w:r>
        <w:rPr>
          <w:rFonts w:ascii="Verdana"/>
        </w:rPr>
        <w:t>start_timer(unsigned</w:t>
      </w:r>
      <w:r>
        <w:rPr>
          <w:rFonts w:ascii="Verdana"/>
          <w:spacing w:val="-11"/>
        </w:rPr>
        <w:t> </w:t>
      </w:r>
      <w:r>
        <w:rPr>
          <w:rFonts w:ascii="Verdana"/>
        </w:rPr>
        <w:t>int</w:t>
      </w:r>
      <w:r>
        <w:rPr>
          <w:rFonts w:ascii="Verdana"/>
          <w:spacing w:val="-10"/>
        </w:rPr>
        <w:t> </w:t>
      </w:r>
      <w:r>
        <w:rPr>
          <w:rFonts w:ascii="Verdana"/>
        </w:rPr>
        <w:t>nr,</w:t>
      </w:r>
      <w:r>
        <w:rPr>
          <w:rFonts w:ascii="Verdana"/>
          <w:spacing w:val="-12"/>
        </w:rPr>
        <w:t> </w:t>
      </w:r>
      <w:r>
        <w:rPr>
          <w:rFonts w:ascii="Verdana"/>
        </w:rPr>
        <w:t>unsigned</w:t>
      </w:r>
      <w:r>
        <w:rPr>
          <w:rFonts w:ascii="Verdana"/>
          <w:spacing w:val="-11"/>
        </w:rPr>
        <w:t> </w:t>
      </w:r>
      <w:r>
        <w:rPr>
          <w:rFonts w:ascii="Verdana"/>
        </w:rPr>
        <w:t>int</w:t>
      </w:r>
      <w:r>
        <w:rPr>
          <w:rFonts w:ascii="Verdana"/>
          <w:spacing w:val="-12"/>
        </w:rPr>
        <w:t> </w:t>
      </w:r>
      <w:r>
        <w:rPr>
          <w:rFonts w:ascii="Verdana"/>
        </w:rPr>
        <w:t>m</w:t>
      </w:r>
      <w:r>
        <w:rPr>
          <w:rFonts w:ascii="Verdana"/>
        </w:rPr>
        <w:t>s);</w:t>
      </w:r>
      <w:r>
        <w:rPr>
          <w:rFonts w:ascii="Verdana"/>
        </w:rPr>
        <w:t> void stop_timer(unsigned int nr);</w:t>
      </w:r>
    </w:p>
    <w:p>
      <w:pPr>
        <w:pStyle w:val="BodyText"/>
        <w:spacing w:line="292" w:lineRule="auto" w:before="1"/>
        <w:ind w:left="561" w:right="4959"/>
        <w:rPr>
          <w:rFonts w:ascii="Verdana"/>
        </w:rPr>
      </w:pPr>
      <w:r>
        <w:rPr>
          <w:rFonts w:ascii="Verdana"/>
        </w:rPr>
        <w:t>void</w:t>
      </w:r>
      <w:r>
        <w:rPr>
          <w:rFonts w:ascii="Verdana"/>
          <w:spacing w:val="-11"/>
        </w:rPr>
        <w:t> </w:t>
      </w:r>
      <w:r>
        <w:rPr>
          <w:rFonts w:ascii="Verdana"/>
        </w:rPr>
        <w:t>start_ack_timer(unsigned</w:t>
      </w:r>
      <w:r>
        <w:rPr>
          <w:rFonts w:ascii="Verdana"/>
          <w:spacing w:val="-13"/>
        </w:rPr>
        <w:t> </w:t>
      </w:r>
      <w:r>
        <w:rPr>
          <w:rFonts w:ascii="Verdana"/>
        </w:rPr>
        <w:t>int</w:t>
      </w:r>
      <w:r>
        <w:rPr>
          <w:rFonts w:ascii="Verdana"/>
          <w:spacing w:val="-13"/>
        </w:rPr>
        <w:t> </w:t>
      </w:r>
      <w:r>
        <w:rPr>
          <w:rFonts w:ascii="Verdana"/>
        </w:rPr>
        <w:t>ms</w:t>
      </w:r>
      <w:r>
        <w:rPr>
          <w:rFonts w:ascii="Verdana"/>
        </w:rPr>
        <w:t>);</w:t>
      </w:r>
      <w:r>
        <w:rPr>
          <w:rFonts w:ascii="Verdana"/>
        </w:rPr>
        <w:t> void stop_ack_timer(void);</w:t>
      </w:r>
    </w:p>
    <w:p>
      <w:pPr>
        <w:pStyle w:val="BodyText"/>
        <w:spacing w:line="264" w:lineRule="exact"/>
        <w:ind w:left="561"/>
      </w:pPr>
      <w:r>
        <w:rPr>
          <w:rFonts w:ascii="Verdana" w:eastAsia="Verdana"/>
          <w:spacing w:val="-2"/>
        </w:rPr>
        <w:t>get_ms()</w:t>
      </w:r>
      <w:r>
        <w:rPr>
          <w:spacing w:val="-3"/>
        </w:rPr>
        <w:t>函数获取当前的时间坐标，单位为毫秒。</w:t>
      </w:r>
    </w:p>
    <w:p>
      <w:pPr>
        <w:pStyle w:val="BodyText"/>
        <w:spacing w:before="43"/>
        <w:ind w:left="561"/>
      </w:pPr>
      <w:r>
        <w:rPr>
          <w:rFonts w:ascii="Verdana" w:eastAsia="Verdana"/>
        </w:rPr>
        <w:t>start_timer()</w:t>
      </w:r>
      <w:r>
        <w:rPr>
          <w:spacing w:val="-1"/>
        </w:rPr>
        <w:t>用于启动一个定时器。两个参数分别为计时器的编号和超时时间值。计时器的编号只</w:t>
      </w:r>
    </w:p>
    <w:p>
      <w:pPr>
        <w:pStyle w:val="BodyText"/>
        <w:spacing w:after="0"/>
        <w:sectPr>
          <w:footerReference w:type="default" r:id="rId11"/>
          <w:pgSz w:w="11910" w:h="16840"/>
          <w:pgMar w:header="0" w:footer="992" w:top="1660" w:bottom="1180" w:left="992" w:right="850"/>
          <w:pgNumType w:start="2"/>
        </w:sectPr>
      </w:pPr>
    </w:p>
    <w:p>
      <w:pPr>
        <w:pStyle w:val="BodyText"/>
        <w:spacing w:line="278" w:lineRule="auto" w:before="49"/>
        <w:ind w:right="278"/>
      </w:pPr>
      <w:r>
        <w:rPr>
          <w:spacing w:val="-10"/>
        </w:rPr>
        <w:t>允许在 </w:t>
      </w:r>
      <w:r>
        <w:rPr>
          <w:rFonts w:ascii="Times New Roman" w:eastAsia="Times New Roman"/>
        </w:rPr>
        <w:t>0~63</w:t>
      </w:r>
      <w:r>
        <w:rPr>
          <w:rFonts w:ascii="Times New Roman" w:eastAsia="Times New Roman"/>
          <w:spacing w:val="-11"/>
        </w:rPr>
        <w:t> </w:t>
      </w:r>
      <w:r>
        <w:rPr>
          <w:spacing w:val="-2"/>
        </w:rPr>
        <w:t>之间，超时时间间隔的单位为毫秒。超时发生时，产生 </w:t>
      </w:r>
      <w:r>
        <w:rPr>
          <w:rFonts w:ascii="Times New Roman" w:eastAsia="Times New Roman"/>
        </w:rPr>
        <w:t>DATA_TIMEOUT</w:t>
      </w:r>
      <w:r>
        <w:rPr>
          <w:rFonts w:ascii="Times New Roman" w:eastAsia="Times New Roman"/>
          <w:spacing w:val="-10"/>
        </w:rPr>
        <w:t> </w:t>
      </w:r>
      <w:r>
        <w:rPr/>
        <w:t>事件，并给出超时的定时器编号。例如：</w:t>
      </w:r>
      <w:r>
        <w:rPr>
          <w:rFonts w:ascii="Verdana" w:eastAsia="Verdana"/>
        </w:rPr>
        <w:t>start_timer(3, 1200)</w:t>
      </w:r>
      <w:r>
        <w:rPr>
          <w:spacing w:val="-10"/>
        </w:rPr>
        <w:t>启动 </w:t>
      </w:r>
      <w:r>
        <w:rPr>
          <w:rFonts w:ascii="Times New Roman" w:eastAsia="Times New Roman"/>
        </w:rPr>
        <w:t>3 </w:t>
      </w:r>
      <w:r>
        <w:rPr>
          <w:spacing w:val="-2"/>
        </w:rPr>
        <w:t>号定时器，定时器的长度为 </w:t>
      </w:r>
      <w:r>
        <w:rPr>
          <w:rFonts w:ascii="Times New Roman" w:eastAsia="Times New Roman"/>
        </w:rPr>
        <w:t>1.2 </w:t>
      </w:r>
      <w:r>
        <w:rPr/>
        <w:t>秒。</w:t>
      </w:r>
    </w:p>
    <w:p>
      <w:pPr>
        <w:pStyle w:val="BodyText"/>
        <w:spacing w:line="278" w:lineRule="auto"/>
        <w:ind w:right="69" w:firstLine="420"/>
      </w:pPr>
      <w:r>
        <w:rPr>
          <w:spacing w:val="-1"/>
        </w:rPr>
        <w:t>系统在把截止到调用函数 </w:t>
      </w:r>
      <w:r>
        <w:rPr>
          <w:rFonts w:ascii="Verdana" w:eastAsia="Verdana"/>
        </w:rPr>
        <w:t>start_timer()</w:t>
      </w:r>
      <w:r>
        <w:rPr/>
        <w:t>时刻为止已经放入物理层发送队列的数据发送完毕后才开始</w:t>
      </w:r>
      <w:r>
        <w:rPr/>
        <w:t> 启动计时（不是从当前时间开始计时</w:t>
      </w:r>
      <w:r>
        <w:rPr>
          <w:spacing w:val="-104"/>
        </w:rPr>
        <w:t>）</w:t>
      </w:r>
      <w:r>
        <w:rPr/>
        <w:t>。例如：当前时间坐标为 </w:t>
      </w:r>
      <w:r>
        <w:rPr>
          <w:rFonts w:ascii="Times New Roman" w:eastAsia="Times New Roman"/>
        </w:rPr>
        <w:t>5.100</w:t>
      </w:r>
      <w:r>
        <w:rPr>
          <w:spacing w:val="-1"/>
        </w:rPr>
        <w:t>，物理层发送队列目前有 </w:t>
      </w:r>
      <w:r>
        <w:rPr>
          <w:rFonts w:ascii="Times New Roman" w:eastAsia="Times New Roman"/>
        </w:rPr>
        <w:t>300</w:t>
      </w:r>
      <w:r>
        <w:rPr>
          <w:rFonts w:ascii="Times New Roman" w:eastAsia="Times New Roman"/>
          <w:spacing w:val="40"/>
        </w:rPr>
        <w:t> </w:t>
      </w:r>
      <w:r>
        <w:rPr/>
        <w:t>字节，</w:t>
      </w:r>
      <w:r>
        <w:rPr>
          <w:spacing w:val="-8"/>
        </w:rPr>
        <w:t>信道速率 </w:t>
      </w:r>
      <w:r>
        <w:rPr>
          <w:rFonts w:ascii="Times New Roman" w:eastAsia="Times New Roman"/>
        </w:rPr>
        <w:t>8000bps</w:t>
      </w:r>
      <w:r>
        <w:rPr>
          <w:spacing w:val="-7"/>
        </w:rPr>
        <w:t>，函数调用 </w:t>
      </w:r>
      <w:r>
        <w:rPr>
          <w:rFonts w:ascii="Verdana" w:eastAsia="Verdana"/>
        </w:rPr>
        <w:t>start_timer(3,</w:t>
      </w:r>
      <w:r>
        <w:rPr>
          <w:rFonts w:ascii="Verdana" w:eastAsia="Verdana"/>
          <w:spacing w:val="36"/>
        </w:rPr>
        <w:t> </w:t>
      </w:r>
      <w:r>
        <w:rPr>
          <w:rFonts w:ascii="Verdana" w:eastAsia="Verdana"/>
        </w:rPr>
        <w:t>1200)</w:t>
      </w:r>
      <w:r>
        <w:rPr>
          <w:spacing w:val="-10"/>
        </w:rPr>
        <w:t>会导致 </w:t>
      </w:r>
      <w:r>
        <w:rPr>
          <w:rFonts w:ascii="Times New Roman" w:eastAsia="Times New Roman"/>
        </w:rPr>
        <w:t>1.5 </w:t>
      </w:r>
      <w:r>
        <w:rPr>
          <w:spacing w:val="-5"/>
        </w:rPr>
        <w:t>秒之后时间坐标 </w:t>
      </w:r>
      <w:r>
        <w:rPr>
          <w:rFonts w:ascii="Times New Roman" w:eastAsia="Times New Roman"/>
        </w:rPr>
        <w:t>6.600 </w:t>
      </w:r>
      <w:r>
        <w:rPr>
          <w:spacing w:val="-21"/>
        </w:rPr>
        <w:t>处 </w:t>
      </w:r>
      <w:r>
        <w:rPr>
          <w:rFonts w:ascii="Times New Roman" w:eastAsia="Times New Roman"/>
        </w:rPr>
        <w:t>3 </w:t>
      </w:r>
      <w:r>
        <w:rPr/>
        <w:t>号定时器产生 </w:t>
      </w:r>
      <w:r>
        <w:rPr>
          <w:rFonts w:ascii="Times New Roman" w:eastAsia="Times New Roman"/>
        </w:rPr>
        <w:t>DATA_TIMEOUT </w:t>
      </w:r>
      <w:r>
        <w:rPr/>
        <w:t>事件。</w:t>
      </w:r>
    </w:p>
    <w:p>
      <w:pPr>
        <w:pStyle w:val="BodyText"/>
        <w:spacing w:line="276" w:lineRule="auto"/>
        <w:ind w:right="287" w:firstLine="420"/>
        <w:jc w:val="both"/>
      </w:pPr>
      <w:r>
        <w:rPr>
          <w:spacing w:val="16"/>
        </w:rPr>
        <w:t>使用 </w:t>
      </w:r>
      <w:r>
        <w:rPr>
          <w:rFonts w:ascii="Verdana" w:eastAsia="Verdana"/>
        </w:rPr>
        <w:t>stop_timer</w:t>
      </w:r>
      <w:r>
        <w:rPr>
          <w:rFonts w:ascii="Verdana" w:eastAsia="Verdana"/>
          <w:spacing w:val="-7"/>
        </w:rPr>
        <w:t>() </w:t>
      </w:r>
      <w:r>
        <w:rPr>
          <w:spacing w:val="22"/>
        </w:rPr>
        <w:t>中止一个定时器。在定时器未超时之前直接对同一个编号的定时器执行</w:t>
      </w:r>
      <w:r>
        <w:rPr/>
        <w:t> </w:t>
      </w:r>
      <w:r>
        <w:rPr>
          <w:rFonts w:ascii="Verdana" w:eastAsia="Verdana"/>
          <w:spacing w:val="-2"/>
        </w:rPr>
        <w:t>start_timer()</w:t>
      </w:r>
      <w:r>
        <w:rPr>
          <w:spacing w:val="-2"/>
        </w:rPr>
        <w:t>调用，将按照新的时间设置产生超时事件。</w:t>
      </w:r>
    </w:p>
    <w:p>
      <w:pPr>
        <w:pStyle w:val="BodyText"/>
        <w:ind w:left="561"/>
      </w:pPr>
      <w:r>
        <w:rPr>
          <w:rFonts w:ascii="Verdana" w:eastAsia="Verdana"/>
          <w:spacing w:val="-2"/>
        </w:rPr>
        <w:t>start_ack_timer()</w:t>
      </w:r>
      <w:r>
        <w:rPr>
          <w:spacing w:val="-20"/>
        </w:rPr>
        <w:t>和 </w:t>
      </w:r>
      <w:r>
        <w:rPr>
          <w:rFonts w:ascii="Verdana" w:eastAsia="Verdana"/>
          <w:spacing w:val="-2"/>
        </w:rPr>
        <w:t>stop_ack_timer()</w:t>
      </w:r>
      <w:r>
        <w:rPr>
          <w:spacing w:val="-6"/>
        </w:rPr>
        <w:t>两个定时器函数为搭载 </w:t>
      </w:r>
      <w:r>
        <w:rPr>
          <w:rFonts w:ascii="Times New Roman" w:eastAsia="Times New Roman"/>
          <w:spacing w:val="-2"/>
        </w:rPr>
        <w:t>ACK</w:t>
      </w:r>
      <w:r>
        <w:rPr>
          <w:rFonts w:ascii="Times New Roman" w:eastAsia="Times New Roman"/>
          <w:spacing w:val="13"/>
        </w:rPr>
        <w:t> </w:t>
      </w:r>
      <w:r>
        <w:rPr>
          <w:spacing w:val="-4"/>
        </w:rPr>
        <w:t>机制设置。</w:t>
      </w:r>
    </w:p>
    <w:p>
      <w:pPr>
        <w:pStyle w:val="BodyText"/>
        <w:spacing w:line="278" w:lineRule="auto" w:before="39"/>
        <w:ind w:right="276" w:firstLine="420"/>
        <w:jc w:val="both"/>
      </w:pPr>
      <w:r>
        <w:rPr>
          <w:rFonts w:ascii="Verdana" w:eastAsia="Verdana"/>
        </w:rPr>
        <w:t>start_ack_timer()</w:t>
      </w:r>
      <w:r>
        <w:rPr>
          <w:spacing w:val="-14"/>
        </w:rPr>
        <w:t>与 </w:t>
      </w:r>
      <w:r>
        <w:rPr>
          <w:rFonts w:ascii="Verdana" w:eastAsia="Verdana"/>
        </w:rPr>
        <w:t>start_timer()</w:t>
      </w:r>
      <w:r>
        <w:rPr/>
        <w:t>有两点不同：首先，定时器启动时刻为当前时刻；其次，在先前启动的定时器未超时之前重新执行 </w:t>
      </w:r>
      <w:r>
        <w:rPr>
          <w:rFonts w:ascii="Verdana" w:eastAsia="Verdana"/>
        </w:rPr>
        <w:t>start_ack_timer()</w:t>
      </w:r>
      <w:r>
        <w:rPr/>
        <w:t>调用，定时器将依然按照先前的时间设置产生</w:t>
      </w:r>
      <w:r>
        <w:rPr>
          <w:spacing w:val="10"/>
        </w:rPr>
        <w:t>超时事件</w:t>
      </w:r>
      <w:r>
        <w:rPr>
          <w:rFonts w:ascii="Times New Roman" w:eastAsia="Times New Roman"/>
        </w:rPr>
        <w:t>ACK_TIMEOUT</w:t>
      </w:r>
      <w:r>
        <w:rPr/>
        <w:t>。</w:t>
      </w:r>
    </w:p>
    <w:p>
      <w:pPr>
        <w:pStyle w:val="BodyText"/>
        <w:spacing w:line="268" w:lineRule="exact"/>
        <w:ind w:left="561"/>
      </w:pPr>
      <w:r>
        <w:rPr>
          <w:spacing w:val="-3"/>
        </w:rPr>
        <w:t>两种定时器不同的定时处理方式是为了适应数据链路层协议软件开发的需要。</w:t>
      </w:r>
    </w:p>
    <w:p>
      <w:pPr>
        <w:pStyle w:val="BodyText"/>
        <w:spacing w:before="23"/>
        <w:ind w:left="0"/>
      </w:pPr>
    </w:p>
    <w:p>
      <w:pPr>
        <w:pStyle w:val="ListParagraph"/>
        <w:numPr>
          <w:ilvl w:val="1"/>
          <w:numId w:val="2"/>
        </w:numPr>
        <w:tabs>
          <w:tab w:pos="1038" w:val="left" w:leader="none"/>
        </w:tabs>
        <w:spacing w:line="240" w:lineRule="auto" w:before="0" w:after="0"/>
        <w:ind w:left="1038" w:right="0" w:hanging="477"/>
        <w:jc w:val="left"/>
        <w:rPr>
          <w:sz w:val="21"/>
        </w:rPr>
      </w:pPr>
      <w:bookmarkStart w:name="_bookmark25" w:id="26"/>
      <w:bookmarkEnd w:id="26"/>
      <w:r>
        <w:rPr/>
      </w:r>
      <w:r>
        <w:rPr>
          <w:spacing w:val="-3"/>
          <w:sz w:val="21"/>
        </w:rPr>
        <w:t>协议工作过程的跟踪和调试</w:t>
      </w:r>
    </w:p>
    <w:p>
      <w:pPr>
        <w:pStyle w:val="BodyText"/>
        <w:spacing w:line="290" w:lineRule="auto" w:before="160"/>
        <w:ind w:left="561" w:right="4959"/>
        <w:rPr>
          <w:rFonts w:ascii="Verdana" w:eastAsia="Verdana"/>
        </w:rPr>
      </w:pPr>
      <w:r>
        <w:rPr>
          <w:rFonts w:ascii="Verdana" w:eastAsia="Verdana"/>
        </w:rPr>
        <w:t>protocol.h</w:t>
      </w:r>
      <w:r>
        <w:rPr>
          <w:rFonts w:ascii="Verdana" w:eastAsia="Verdana"/>
          <w:spacing w:val="-9"/>
        </w:rPr>
        <w:t> </w:t>
      </w:r>
      <w:r>
        <w:rPr/>
        <w:t>头文件中的相关定义和函数原型： </w:t>
      </w:r>
      <w:r>
        <w:rPr>
          <w:rFonts w:ascii="Verdana" w:eastAsia="Verdana"/>
        </w:rPr>
        <w:t>extern void dbg_event(char *fmt, ...); extern void dbg_frame(char *fmt, ...); extern</w:t>
      </w:r>
      <w:r>
        <w:rPr>
          <w:rFonts w:ascii="Verdana" w:eastAsia="Verdana"/>
          <w:spacing w:val="-9"/>
        </w:rPr>
        <w:t> </w:t>
      </w:r>
      <w:r>
        <w:rPr>
          <w:rFonts w:ascii="Verdana" w:eastAsia="Verdana"/>
        </w:rPr>
        <w:t>void</w:t>
      </w:r>
      <w:r>
        <w:rPr>
          <w:rFonts w:ascii="Verdana" w:eastAsia="Verdana"/>
          <w:spacing w:val="-10"/>
        </w:rPr>
        <w:t> </w:t>
      </w:r>
      <w:r>
        <w:rPr>
          <w:rFonts w:ascii="Verdana" w:eastAsia="Verdana"/>
        </w:rPr>
        <w:t>dbg_warning(char</w:t>
      </w:r>
      <w:r>
        <w:rPr>
          <w:rFonts w:ascii="Verdana" w:eastAsia="Verdana"/>
          <w:spacing w:val="-8"/>
        </w:rPr>
        <w:t> </w:t>
      </w:r>
      <w:r>
        <w:rPr>
          <w:rFonts w:ascii="Verdana" w:eastAsia="Verdana"/>
        </w:rPr>
        <w:t>*fmt,</w:t>
      </w:r>
      <w:r>
        <w:rPr>
          <w:rFonts w:ascii="Verdana" w:eastAsia="Verdana"/>
          <w:spacing w:val="-2"/>
        </w:rPr>
        <w:t> ...);</w:t>
      </w:r>
      <w:r>
        <w:rPr>
          <w:rFonts w:ascii="Verdana" w:eastAsia="Verdana"/>
        </w:rPr>
        <w:t> char *station_name(void);</w:t>
      </w:r>
    </w:p>
    <w:p>
      <w:pPr>
        <w:pStyle w:val="BodyText"/>
        <w:spacing w:line="278" w:lineRule="auto"/>
        <w:ind w:right="281" w:firstLine="420"/>
        <w:jc w:val="both"/>
      </w:pPr>
      <w:r>
        <w:rPr>
          <w:spacing w:val="1"/>
          <w:w w:val="100"/>
        </w:rPr>
        <w:t>协议软件的开发调试需要解决编译错误、内存越界、内存泄漏等语言级别错误。这里所提及的协议软件跟踪调试系统不是指语言级调试，指的是运行期对协议动作进行跟踪和观察分析以确定协议逻辑是否正确。在实用系统中，这种调试机制一般会被加入到发行版本的协议软件中。默认情况下，不产生任</w:t>
      </w:r>
      <w:r>
        <w:rPr>
          <w:spacing w:val="-3"/>
          <w:w w:val="100"/>
        </w:rPr>
        <w:t>何调试信息的输出；通过某种命令可以打开调试开关，边运行边产生协议动作信息的输出。</w:t>
      </w:r>
      <w:r>
        <w:rPr>
          <w:rFonts w:ascii="Times New Roman" w:eastAsia="Times New Roman"/>
          <w:w w:val="100"/>
        </w:rPr>
        <w:t>C</w:t>
      </w:r>
      <w:r>
        <w:rPr>
          <w:rFonts w:ascii="Times New Roman" w:eastAsia="Times New Roman"/>
          <w:spacing w:val="-2"/>
          <w:w w:val="100"/>
        </w:rPr>
        <w:t>i</w:t>
      </w:r>
      <w:r>
        <w:rPr>
          <w:rFonts w:ascii="Times New Roman" w:eastAsia="Times New Roman"/>
          <w:w w:val="100"/>
        </w:rPr>
        <w:t>s</w:t>
      </w:r>
      <w:r>
        <w:rPr>
          <w:rFonts w:ascii="Times New Roman" w:eastAsia="Times New Roman"/>
          <w:spacing w:val="-1"/>
          <w:w w:val="100"/>
        </w:rPr>
        <w:t>c</w:t>
      </w:r>
      <w:r>
        <w:rPr>
          <w:rFonts w:ascii="Times New Roman" w:eastAsia="Times New Roman"/>
          <w:w w:val="100"/>
        </w:rPr>
        <w:t>o</w:t>
      </w:r>
      <w:r>
        <w:rPr>
          <w:rFonts w:ascii="Times New Roman" w:eastAsia="Times New Roman"/>
          <w:spacing w:val="-1"/>
        </w:rPr>
        <w:t>  </w:t>
      </w:r>
      <w:r>
        <w:rPr>
          <w:spacing w:val="-2"/>
          <w:w w:val="100"/>
        </w:rPr>
        <w:t>等系统</w:t>
      </w:r>
      <w:r>
        <w:rPr>
          <w:spacing w:val="-3"/>
          <w:w w:val="100"/>
        </w:rPr>
        <w:t>中普遍提供这样的协议工作过程的跟踪和分析手段。</w:t>
      </w:r>
    </w:p>
    <w:p>
      <w:pPr>
        <w:pStyle w:val="BodyText"/>
        <w:spacing w:line="278" w:lineRule="auto"/>
        <w:ind w:right="278" w:firstLine="420"/>
        <w:jc w:val="both"/>
      </w:pPr>
      <w:r>
        <w:rPr>
          <w:spacing w:val="-2"/>
        </w:rPr>
        <w:t>调试信息的输出格式和输出内容由协议程序设计者设计，并嵌入到源程序中。程序库内有一个名为 </w:t>
      </w:r>
      <w:r>
        <w:rPr>
          <w:rFonts w:ascii="Times New Roman" w:hAnsi="Times New Roman" w:eastAsia="Times New Roman"/>
        </w:rPr>
        <w:t>debug_mask</w:t>
      </w:r>
      <w:r>
        <w:rPr>
          <w:rFonts w:ascii="Times New Roman" w:hAnsi="Times New Roman" w:eastAsia="Times New Roman"/>
          <w:spacing w:val="40"/>
        </w:rPr>
        <w:t> </w:t>
      </w:r>
      <w:r>
        <w:rPr/>
        <w:t>的静态整型变量</w:t>
      </w:r>
      <w:r>
        <w:rPr>
          <w:rFonts w:ascii="Times New Roman" w:hAnsi="Times New Roman" w:eastAsia="Times New Roman"/>
        </w:rPr>
        <w:t>(</w:t>
      </w:r>
      <w:r>
        <w:rPr/>
        <w:t>默认值 </w:t>
      </w:r>
      <w:r>
        <w:rPr>
          <w:rFonts w:ascii="Times New Roman" w:hAnsi="Times New Roman" w:eastAsia="Times New Roman"/>
        </w:rPr>
        <w:t>0)</w:t>
      </w:r>
      <w:r>
        <w:rPr/>
        <w:t>用于调试信息的输出控制，可以通过命令行选项对该变量赋值。 </w:t>
      </w:r>
      <w:r>
        <w:rPr>
          <w:rFonts w:ascii="Times New Roman" w:hAnsi="Times New Roman" w:eastAsia="Times New Roman"/>
        </w:rPr>
        <w:t>debug_mask </w:t>
      </w:r>
      <w:r>
        <w:rPr>
          <w:spacing w:val="-7"/>
        </w:rPr>
        <w:t>变量的设置方法参见“命令行选项”。</w:t>
      </w:r>
    </w:p>
    <w:p>
      <w:pPr>
        <w:pStyle w:val="BodyText"/>
        <w:spacing w:line="278" w:lineRule="auto"/>
        <w:ind w:right="67" w:firstLine="420"/>
      </w:pPr>
      <w:r>
        <w:rPr>
          <w:w w:val="100"/>
        </w:rPr>
        <w:t>使用</w:t>
      </w:r>
      <w:r>
        <w:rPr/>
        <w:t> </w:t>
      </w:r>
      <w:r>
        <w:rPr>
          <w:rFonts w:ascii="Times New Roman" w:hAnsi="Times New Roman" w:eastAsia="Times New Roman"/>
          <w:spacing w:val="-3"/>
          <w:w w:val="100"/>
        </w:rPr>
        <w:t>d</w:t>
      </w:r>
      <w:r>
        <w:rPr>
          <w:rFonts w:ascii="Times New Roman" w:hAnsi="Times New Roman" w:eastAsia="Times New Roman"/>
          <w:w w:val="100"/>
        </w:rPr>
        <w:t>ebu</w:t>
      </w:r>
      <w:r>
        <w:rPr>
          <w:rFonts w:ascii="Times New Roman" w:hAnsi="Times New Roman" w:eastAsia="Times New Roman"/>
          <w:spacing w:val="-3"/>
          <w:w w:val="100"/>
        </w:rPr>
        <w:t>g</w:t>
      </w:r>
      <w:r>
        <w:rPr>
          <w:rFonts w:ascii="Times New Roman" w:hAnsi="Times New Roman" w:eastAsia="Times New Roman"/>
          <w:w w:val="100"/>
        </w:rPr>
        <w:t>_</w:t>
      </w:r>
      <w:r>
        <w:rPr>
          <w:rFonts w:ascii="Times New Roman" w:hAnsi="Times New Roman" w:eastAsia="Times New Roman"/>
          <w:spacing w:val="-4"/>
          <w:w w:val="100"/>
        </w:rPr>
        <w:t>m</w:t>
      </w:r>
      <w:r>
        <w:rPr>
          <w:rFonts w:ascii="Times New Roman" w:hAnsi="Times New Roman" w:eastAsia="Times New Roman"/>
          <w:spacing w:val="-1"/>
          <w:w w:val="100"/>
        </w:rPr>
        <w:t>as</w:t>
      </w:r>
      <w:r>
        <w:rPr>
          <w:rFonts w:ascii="Times New Roman" w:hAnsi="Times New Roman" w:eastAsia="Times New Roman"/>
          <w:w w:val="100"/>
        </w:rPr>
        <w:t>k</w:t>
      </w:r>
      <w:r>
        <w:rPr>
          <w:rFonts w:ascii="Times New Roman" w:hAnsi="Times New Roman" w:eastAsia="Times New Roman"/>
          <w:spacing w:val="19"/>
        </w:rPr>
        <w:t> </w:t>
      </w:r>
      <w:r>
        <w:rPr>
          <w:spacing w:val="-3"/>
          <w:w w:val="100"/>
        </w:rPr>
        <w:t>变量的不同比特位控制不同类别的调试信息输出。这里把调试信息分为两类，一类</w:t>
      </w:r>
      <w:r>
        <w:rPr>
          <w:spacing w:val="-3"/>
          <w:w w:val="100"/>
        </w:rPr>
        <w:t>   </w:t>
      </w:r>
      <w:r>
        <w:rPr>
          <w:spacing w:val="-12"/>
          <w:w w:val="100"/>
        </w:rPr>
        <w:t>定义为“事件”，只有在发生某些不正常事件时才产生输出，例如：</w:t>
      </w:r>
      <w:r>
        <w:rPr>
          <w:rFonts w:ascii="Times New Roman" w:hAnsi="Times New Roman" w:eastAsia="Times New Roman"/>
          <w:spacing w:val="-2"/>
          <w:w w:val="100"/>
        </w:rPr>
        <w:t>C</w:t>
      </w:r>
      <w:r>
        <w:rPr>
          <w:rFonts w:ascii="Times New Roman" w:hAnsi="Times New Roman" w:eastAsia="Times New Roman"/>
          <w:w w:val="100"/>
        </w:rPr>
        <w:t>RC</w:t>
      </w:r>
      <w:r>
        <w:rPr>
          <w:rFonts w:ascii="Times New Roman" w:hAnsi="Times New Roman" w:eastAsia="Times New Roman"/>
          <w:spacing w:val="-12"/>
        </w:rPr>
        <w:t>  </w:t>
      </w:r>
      <w:r>
        <w:rPr>
          <w:spacing w:val="-3"/>
          <w:w w:val="100"/>
        </w:rPr>
        <w:t>校验错，帧超长</w:t>
      </w:r>
      <w:r>
        <w:rPr>
          <w:w w:val="100"/>
        </w:rPr>
        <w:t>（</w:t>
      </w:r>
      <w:r>
        <w:rPr>
          <w:spacing w:val="-3"/>
          <w:w w:val="100"/>
        </w:rPr>
        <w:t>可能是因为误码</w:t>
      </w:r>
      <w:r>
        <w:rPr>
          <w:spacing w:val="2"/>
          <w:w w:val="100"/>
        </w:rPr>
        <w:t>毁掉了帧边界字符</w:t>
      </w:r>
      <w:r>
        <w:rPr>
          <w:spacing w:val="-104"/>
          <w:w w:val="100"/>
        </w:rPr>
        <w:t>）</w:t>
      </w:r>
      <w:r>
        <w:rPr>
          <w:spacing w:val="-3"/>
          <w:w w:val="100"/>
        </w:rPr>
        <w:t>，定时器超时重传，等等；另一类定义为“帧收发”，每发送和接收一帧，都打印出相关调试信息便于协议分析。为此，用</w:t>
      </w:r>
      <w:r>
        <w:rPr>
          <w:spacing w:val="-40"/>
        </w:rPr>
        <w:t> </w:t>
      </w:r>
      <w:r>
        <w:rPr>
          <w:rFonts w:ascii="Times New Roman" w:hAnsi="Times New Roman" w:eastAsia="Times New Roman"/>
          <w:w w:val="100"/>
        </w:rPr>
        <w:t>de</w:t>
      </w:r>
      <w:r>
        <w:rPr>
          <w:rFonts w:ascii="Times New Roman" w:hAnsi="Times New Roman" w:eastAsia="Times New Roman"/>
          <w:spacing w:val="-3"/>
          <w:w w:val="100"/>
        </w:rPr>
        <w:t>b</w:t>
      </w:r>
      <w:r>
        <w:rPr>
          <w:rFonts w:ascii="Times New Roman" w:hAnsi="Times New Roman" w:eastAsia="Times New Roman"/>
          <w:w w:val="100"/>
        </w:rPr>
        <w:t>ug_</w:t>
      </w:r>
      <w:r>
        <w:rPr>
          <w:rFonts w:ascii="Times New Roman" w:hAnsi="Times New Roman" w:eastAsia="Times New Roman"/>
          <w:spacing w:val="-4"/>
          <w:w w:val="100"/>
        </w:rPr>
        <w:t>m</w:t>
      </w:r>
      <w:r>
        <w:rPr>
          <w:rFonts w:ascii="Times New Roman" w:hAnsi="Times New Roman" w:eastAsia="Times New Roman"/>
          <w:spacing w:val="-1"/>
          <w:w w:val="100"/>
        </w:rPr>
        <w:t>as</w:t>
      </w:r>
      <w:r>
        <w:rPr>
          <w:rFonts w:ascii="Times New Roman" w:hAnsi="Times New Roman" w:eastAsia="Times New Roman"/>
          <w:w w:val="100"/>
        </w:rPr>
        <w:t>k</w:t>
      </w:r>
      <w:r>
        <w:rPr>
          <w:rFonts w:ascii="Times New Roman" w:hAnsi="Times New Roman" w:eastAsia="Times New Roman"/>
          <w:spacing w:val="12"/>
        </w:rPr>
        <w:t> </w:t>
      </w:r>
      <w:r>
        <w:rPr>
          <w:spacing w:val="-2"/>
          <w:w w:val="100"/>
        </w:rPr>
        <w:t>的比特</w:t>
      </w:r>
      <w:r>
        <w:rPr>
          <w:spacing w:val="-40"/>
        </w:rPr>
        <w:t> </w:t>
      </w:r>
      <w:r>
        <w:rPr>
          <w:rFonts w:ascii="Times New Roman" w:hAnsi="Times New Roman" w:eastAsia="Times New Roman"/>
          <w:w w:val="100"/>
        </w:rPr>
        <w:t>0</w:t>
      </w:r>
      <w:r>
        <w:rPr>
          <w:rFonts w:ascii="Times New Roman" w:hAnsi="Times New Roman" w:eastAsia="Times New Roman"/>
          <w:spacing w:val="9"/>
        </w:rPr>
        <w:t> </w:t>
      </w:r>
      <w:r>
        <w:rPr>
          <w:spacing w:val="-3"/>
          <w:w w:val="100"/>
        </w:rPr>
        <w:t>控制“事件”信息，比特</w:t>
      </w:r>
      <w:r>
        <w:rPr>
          <w:spacing w:val="-40"/>
        </w:rPr>
        <w:t> </w:t>
      </w:r>
      <w:r>
        <w:rPr>
          <w:rFonts w:ascii="Times New Roman" w:hAnsi="Times New Roman" w:eastAsia="Times New Roman"/>
          <w:w w:val="100"/>
        </w:rPr>
        <w:t>1</w:t>
      </w:r>
      <w:r>
        <w:rPr>
          <w:rFonts w:ascii="Times New Roman" w:hAnsi="Times New Roman" w:eastAsia="Times New Roman"/>
          <w:spacing w:val="9"/>
        </w:rPr>
        <w:t> </w:t>
      </w:r>
      <w:r>
        <w:rPr>
          <w:spacing w:val="-1"/>
          <w:w w:val="100"/>
        </w:rPr>
        <w:t>控制“帧收发”信息</w:t>
      </w:r>
      <w:r>
        <w:rPr>
          <w:spacing w:val="1"/>
          <w:w w:val="100"/>
        </w:rPr>
        <w:t>。提供了两个函数</w:t>
      </w:r>
      <w:r>
        <w:rPr>
          <w:spacing w:val="10"/>
        </w:rPr>
        <w:t> </w:t>
      </w:r>
      <w:r>
        <w:rPr>
          <w:rFonts w:ascii="Verdana" w:hAnsi="Verdana" w:eastAsia="Verdana"/>
          <w:spacing w:val="-2"/>
          <w:w w:val="100"/>
        </w:rPr>
        <w:t>d</w:t>
      </w:r>
      <w:r>
        <w:rPr>
          <w:rFonts w:ascii="Verdana" w:hAnsi="Verdana" w:eastAsia="Verdana"/>
          <w:w w:val="100"/>
        </w:rPr>
        <w:t>bg_</w:t>
      </w:r>
      <w:r>
        <w:rPr>
          <w:rFonts w:ascii="Verdana" w:hAnsi="Verdana" w:eastAsia="Verdana"/>
          <w:spacing w:val="-1"/>
          <w:w w:val="100"/>
        </w:rPr>
        <w:t>e</w:t>
      </w:r>
      <w:r>
        <w:rPr>
          <w:rFonts w:ascii="Verdana" w:hAnsi="Verdana" w:eastAsia="Verdana"/>
          <w:spacing w:val="-3"/>
          <w:w w:val="100"/>
        </w:rPr>
        <w:t>v</w:t>
      </w:r>
      <w:r>
        <w:rPr>
          <w:rFonts w:ascii="Verdana" w:hAnsi="Verdana" w:eastAsia="Verdana"/>
          <w:spacing w:val="-4"/>
          <w:w w:val="100"/>
        </w:rPr>
        <w:t>e</w:t>
      </w:r>
      <w:r>
        <w:rPr>
          <w:rFonts w:ascii="Verdana" w:hAnsi="Verdana" w:eastAsia="Verdana"/>
          <w:w w:val="100"/>
        </w:rPr>
        <w:t>nt</w:t>
      </w:r>
      <w:r>
        <w:rPr>
          <w:rFonts w:ascii="Verdana" w:hAnsi="Verdana" w:eastAsia="Verdana"/>
          <w:spacing w:val="3"/>
          <w:w w:val="100"/>
        </w:rPr>
        <w:t>()</w:t>
      </w:r>
      <w:r>
        <w:rPr>
          <w:spacing w:val="6"/>
          <w:w w:val="100"/>
        </w:rPr>
        <w:t>和函数</w:t>
      </w:r>
      <w:r>
        <w:rPr>
          <w:spacing w:val="7"/>
        </w:rPr>
        <w:t> </w:t>
      </w:r>
      <w:r>
        <w:rPr>
          <w:rFonts w:ascii="Verdana" w:hAnsi="Verdana" w:eastAsia="Verdana"/>
          <w:w w:val="100"/>
        </w:rPr>
        <w:t>d</w:t>
      </w:r>
      <w:r>
        <w:rPr>
          <w:rFonts w:ascii="Verdana" w:hAnsi="Verdana" w:eastAsia="Verdana"/>
          <w:spacing w:val="-2"/>
          <w:w w:val="100"/>
        </w:rPr>
        <w:t>bg</w:t>
      </w:r>
      <w:r>
        <w:rPr>
          <w:rFonts w:ascii="Verdana" w:hAnsi="Verdana" w:eastAsia="Verdana"/>
          <w:w w:val="100"/>
        </w:rPr>
        <w:t>_f</w:t>
      </w:r>
      <w:r>
        <w:rPr>
          <w:rFonts w:ascii="Verdana" w:hAnsi="Verdana" w:eastAsia="Verdana"/>
          <w:spacing w:val="-4"/>
          <w:w w:val="100"/>
        </w:rPr>
        <w:t>r</w:t>
      </w:r>
      <w:r>
        <w:rPr>
          <w:rFonts w:ascii="Verdana" w:hAnsi="Verdana" w:eastAsia="Verdana"/>
          <w:spacing w:val="-3"/>
          <w:w w:val="100"/>
        </w:rPr>
        <w:t>a</w:t>
      </w:r>
      <w:r>
        <w:rPr>
          <w:rFonts w:ascii="Verdana" w:hAnsi="Verdana" w:eastAsia="Verdana"/>
          <w:w w:val="100"/>
        </w:rPr>
        <w:t>m</w:t>
      </w:r>
      <w:r>
        <w:rPr>
          <w:rFonts w:ascii="Verdana" w:hAnsi="Verdana" w:eastAsia="Verdana"/>
          <w:spacing w:val="-1"/>
          <w:w w:val="100"/>
        </w:rPr>
        <w:t>e(</w:t>
      </w:r>
      <w:r>
        <w:rPr>
          <w:rFonts w:ascii="Verdana" w:hAnsi="Verdana" w:eastAsia="Verdana"/>
          <w:spacing w:val="10"/>
          <w:w w:val="100"/>
        </w:rPr>
        <w:t>)</w:t>
      </w:r>
      <w:r>
        <w:rPr>
          <w:spacing w:val="3"/>
          <w:w w:val="100"/>
        </w:rPr>
        <w:t>，当</w:t>
      </w:r>
      <w:r>
        <w:rPr>
          <w:spacing w:val="10"/>
        </w:rPr>
        <w:t> </w:t>
      </w:r>
      <w:r>
        <w:rPr>
          <w:rFonts w:ascii="Times New Roman" w:hAnsi="Times New Roman" w:eastAsia="Times New Roman"/>
          <w:w w:val="100"/>
        </w:rPr>
        <w:t>de</w:t>
      </w:r>
      <w:r>
        <w:rPr>
          <w:rFonts w:ascii="Times New Roman" w:hAnsi="Times New Roman" w:eastAsia="Times New Roman"/>
          <w:spacing w:val="-3"/>
          <w:w w:val="100"/>
        </w:rPr>
        <w:t>b</w:t>
      </w:r>
      <w:r>
        <w:rPr>
          <w:rFonts w:ascii="Times New Roman" w:hAnsi="Times New Roman" w:eastAsia="Times New Roman"/>
          <w:w w:val="100"/>
        </w:rPr>
        <w:t>ug_</w:t>
      </w:r>
      <w:r>
        <w:rPr>
          <w:rFonts w:ascii="Times New Roman" w:hAnsi="Times New Roman" w:eastAsia="Times New Roman"/>
          <w:spacing w:val="-4"/>
          <w:w w:val="100"/>
        </w:rPr>
        <w:t>m</w:t>
      </w:r>
      <w:r>
        <w:rPr>
          <w:rFonts w:ascii="Times New Roman" w:hAnsi="Times New Roman" w:eastAsia="Times New Roman"/>
          <w:spacing w:val="-1"/>
          <w:w w:val="100"/>
        </w:rPr>
        <w:t>as</w:t>
      </w:r>
      <w:r>
        <w:rPr>
          <w:rFonts w:ascii="Times New Roman" w:hAnsi="Times New Roman" w:eastAsia="Times New Roman"/>
          <w:w w:val="100"/>
        </w:rPr>
        <w:t>k</w:t>
      </w:r>
      <w:r>
        <w:rPr>
          <w:rFonts w:ascii="Times New Roman" w:hAnsi="Times New Roman" w:eastAsia="Times New Roman"/>
          <w:spacing w:val="5"/>
        </w:rPr>
        <w:t>  </w:t>
      </w:r>
      <w:r>
        <w:rPr>
          <w:w w:val="100"/>
        </w:rPr>
        <w:t>的</w:t>
      </w:r>
      <w:r>
        <w:rPr>
          <w:spacing w:val="10"/>
        </w:rPr>
        <w:t> </w:t>
      </w:r>
      <w:r>
        <w:rPr>
          <w:rFonts w:ascii="Times New Roman" w:hAnsi="Times New Roman" w:eastAsia="Times New Roman"/>
          <w:w w:val="100"/>
        </w:rPr>
        <w:t>0</w:t>
      </w:r>
      <w:r>
        <w:rPr>
          <w:rFonts w:ascii="Times New Roman" w:hAnsi="Times New Roman" w:eastAsia="Times New Roman"/>
          <w:spacing w:val="5"/>
        </w:rPr>
        <w:t>  </w:t>
      </w:r>
      <w:r>
        <w:rPr>
          <w:spacing w:val="6"/>
          <w:w w:val="100"/>
        </w:rPr>
        <w:t>号比特为</w:t>
      </w:r>
      <w:r>
        <w:rPr>
          <w:spacing w:val="11"/>
        </w:rPr>
        <w:t> </w:t>
      </w:r>
      <w:r>
        <w:rPr>
          <w:rFonts w:ascii="Times New Roman" w:hAnsi="Times New Roman" w:eastAsia="Times New Roman"/>
          <w:w w:val="100"/>
        </w:rPr>
        <w:t>0</w:t>
      </w:r>
      <w:r>
        <w:rPr>
          <w:rFonts w:ascii="Times New Roman" w:hAnsi="Times New Roman" w:eastAsia="Times New Roman"/>
          <w:spacing w:val="5"/>
        </w:rPr>
        <w:t>  </w:t>
      </w:r>
      <w:r>
        <w:rPr>
          <w:spacing w:val="7"/>
          <w:w w:val="100"/>
        </w:rPr>
        <w:t>时， </w:t>
      </w:r>
      <w:r>
        <w:rPr>
          <w:rFonts w:ascii="Verdana" w:hAnsi="Verdana" w:eastAsia="Verdana"/>
          <w:w w:val="100"/>
        </w:rPr>
        <w:t>db</w:t>
      </w:r>
      <w:r>
        <w:rPr>
          <w:rFonts w:ascii="Verdana" w:hAnsi="Verdana" w:eastAsia="Verdana"/>
          <w:spacing w:val="-2"/>
          <w:w w:val="100"/>
        </w:rPr>
        <w:t>g</w:t>
      </w:r>
      <w:r>
        <w:rPr>
          <w:rFonts w:ascii="Verdana" w:hAnsi="Verdana" w:eastAsia="Verdana"/>
          <w:w w:val="100"/>
        </w:rPr>
        <w:t>_</w:t>
      </w:r>
      <w:r>
        <w:rPr>
          <w:rFonts w:ascii="Verdana" w:hAnsi="Verdana" w:eastAsia="Verdana"/>
          <w:spacing w:val="-1"/>
          <w:w w:val="100"/>
        </w:rPr>
        <w:t>e</w:t>
      </w:r>
      <w:r>
        <w:rPr>
          <w:rFonts w:ascii="Verdana" w:hAnsi="Verdana" w:eastAsia="Verdana"/>
          <w:spacing w:val="-3"/>
          <w:w w:val="100"/>
        </w:rPr>
        <w:t>v</w:t>
      </w:r>
      <w:r>
        <w:rPr>
          <w:rFonts w:ascii="Verdana" w:hAnsi="Verdana" w:eastAsia="Verdana"/>
          <w:spacing w:val="-1"/>
          <w:w w:val="100"/>
        </w:rPr>
        <w:t>e</w:t>
      </w:r>
      <w:r>
        <w:rPr>
          <w:rFonts w:ascii="Verdana" w:hAnsi="Verdana" w:eastAsia="Verdana"/>
          <w:spacing w:val="-2"/>
          <w:w w:val="100"/>
        </w:rPr>
        <w:t>n</w:t>
      </w:r>
      <w:r>
        <w:rPr>
          <w:rFonts w:ascii="Verdana" w:hAnsi="Verdana" w:eastAsia="Verdana"/>
          <w:w w:val="100"/>
        </w:rPr>
        <w:t>t</w:t>
      </w:r>
      <w:r>
        <w:rPr>
          <w:rFonts w:ascii="Verdana" w:hAnsi="Verdana" w:eastAsia="Verdana"/>
          <w:spacing w:val="-2"/>
          <w:w w:val="100"/>
        </w:rPr>
        <w:t>()</w:t>
      </w:r>
      <w:r>
        <w:rPr>
          <w:spacing w:val="-3"/>
          <w:w w:val="100"/>
        </w:rPr>
        <w:t>的所有输出被忽略，反之，执行与</w:t>
      </w:r>
      <w:r>
        <w:rPr>
          <w:spacing w:val="-53"/>
        </w:rPr>
        <w:t> </w:t>
      </w:r>
      <w:r>
        <w:rPr>
          <w:rFonts w:ascii="Verdana" w:hAnsi="Verdana" w:eastAsia="Verdana"/>
          <w:w w:val="100"/>
        </w:rPr>
        <w:t>l</w:t>
      </w:r>
      <w:r>
        <w:rPr>
          <w:rFonts w:ascii="Verdana" w:hAnsi="Verdana" w:eastAsia="Verdana"/>
          <w:spacing w:val="-4"/>
          <w:w w:val="100"/>
        </w:rPr>
        <w:t>o</w:t>
      </w:r>
      <w:r>
        <w:rPr>
          <w:rFonts w:ascii="Verdana" w:hAnsi="Verdana" w:eastAsia="Verdana"/>
          <w:w w:val="100"/>
        </w:rPr>
        <w:t>g_</w:t>
      </w:r>
      <w:r>
        <w:rPr>
          <w:rFonts w:ascii="Verdana" w:hAnsi="Verdana" w:eastAsia="Verdana"/>
          <w:spacing w:val="-2"/>
          <w:w w:val="100"/>
        </w:rPr>
        <w:t>p</w:t>
      </w:r>
      <w:r>
        <w:rPr>
          <w:rFonts w:ascii="Verdana" w:hAnsi="Verdana" w:eastAsia="Verdana"/>
          <w:w w:val="100"/>
        </w:rPr>
        <w:t>r</w:t>
      </w:r>
      <w:r>
        <w:rPr>
          <w:rFonts w:ascii="Verdana" w:hAnsi="Verdana" w:eastAsia="Verdana"/>
          <w:spacing w:val="-3"/>
          <w:w w:val="100"/>
        </w:rPr>
        <w:t>i</w:t>
      </w:r>
      <w:r>
        <w:rPr>
          <w:rFonts w:ascii="Verdana" w:hAnsi="Verdana" w:eastAsia="Verdana"/>
          <w:w w:val="100"/>
        </w:rPr>
        <w:t>ntf</w:t>
      </w:r>
      <w:r>
        <w:rPr>
          <w:rFonts w:ascii="Verdana" w:hAnsi="Verdana" w:eastAsia="Verdana"/>
          <w:spacing w:val="-23"/>
        </w:rPr>
        <w:t> </w:t>
      </w:r>
      <w:r>
        <w:rPr>
          <w:spacing w:val="4"/>
          <w:w w:val="100"/>
        </w:rPr>
        <w:t>相同的功能；当</w:t>
      </w:r>
      <w:r>
        <w:rPr>
          <w:rFonts w:ascii="Times New Roman" w:hAnsi="Times New Roman" w:eastAsia="Times New Roman"/>
          <w:w w:val="100"/>
        </w:rPr>
        <w:t>debu</w:t>
      </w:r>
      <w:r>
        <w:rPr>
          <w:rFonts w:ascii="Times New Roman" w:hAnsi="Times New Roman" w:eastAsia="Times New Roman"/>
          <w:spacing w:val="-1"/>
          <w:w w:val="100"/>
        </w:rPr>
        <w:t>g</w:t>
      </w:r>
      <w:r>
        <w:rPr>
          <w:rFonts w:ascii="Times New Roman" w:hAnsi="Times New Roman" w:eastAsia="Times New Roman"/>
          <w:w w:val="100"/>
        </w:rPr>
        <w:t>_</w:t>
      </w:r>
      <w:r>
        <w:rPr>
          <w:rFonts w:ascii="Times New Roman" w:hAnsi="Times New Roman" w:eastAsia="Times New Roman"/>
          <w:spacing w:val="-4"/>
          <w:w w:val="100"/>
        </w:rPr>
        <w:t>m</w:t>
      </w:r>
      <w:r>
        <w:rPr>
          <w:rFonts w:ascii="Times New Roman" w:hAnsi="Times New Roman" w:eastAsia="Times New Roman"/>
          <w:spacing w:val="-1"/>
          <w:w w:val="100"/>
        </w:rPr>
        <w:t>as</w:t>
      </w:r>
      <w:r>
        <w:rPr>
          <w:rFonts w:ascii="Times New Roman" w:hAnsi="Times New Roman" w:eastAsia="Times New Roman"/>
          <w:w w:val="100"/>
        </w:rPr>
        <w:t>k</w:t>
      </w:r>
      <w:r>
        <w:rPr>
          <w:rFonts w:ascii="Times New Roman" w:hAnsi="Times New Roman" w:eastAsia="Times New Roman"/>
        </w:rPr>
        <w:t> </w:t>
      </w:r>
      <w:r>
        <w:rPr>
          <w:w w:val="100"/>
        </w:rPr>
        <w:t>的</w:t>
      </w:r>
      <w:r>
        <w:rPr>
          <w:spacing w:val="-53"/>
        </w:rPr>
        <w:t> </w:t>
      </w:r>
      <w:r>
        <w:rPr>
          <w:rFonts w:ascii="Times New Roman" w:hAnsi="Times New Roman" w:eastAsia="Times New Roman"/>
          <w:w w:val="100"/>
        </w:rPr>
        <w:t>1</w:t>
      </w:r>
      <w:r>
        <w:rPr>
          <w:rFonts w:ascii="Times New Roman" w:hAnsi="Times New Roman" w:eastAsia="Times New Roman"/>
        </w:rPr>
        <w:t> </w:t>
      </w:r>
      <w:r>
        <w:rPr>
          <w:spacing w:val="-2"/>
          <w:w w:val="100"/>
        </w:rPr>
        <w:t>号比特为</w:t>
      </w:r>
      <w:r>
        <w:rPr>
          <w:spacing w:val="-55"/>
        </w:rPr>
        <w:t> </w:t>
      </w:r>
      <w:r>
        <w:rPr>
          <w:rFonts w:ascii="Times New Roman" w:hAnsi="Times New Roman" w:eastAsia="Times New Roman"/>
          <w:w w:val="100"/>
        </w:rPr>
        <w:t>0</w:t>
      </w:r>
      <w:r>
        <w:rPr>
          <w:w w:val="100"/>
        </w:rPr>
        <w:t>时，</w:t>
      </w:r>
      <w:r>
        <w:rPr>
          <w:rFonts w:ascii="Verdana" w:hAnsi="Verdana" w:eastAsia="Verdana"/>
          <w:spacing w:val="-2"/>
          <w:w w:val="100"/>
        </w:rPr>
        <w:t>d</w:t>
      </w:r>
      <w:r>
        <w:rPr>
          <w:rFonts w:ascii="Verdana" w:hAnsi="Verdana" w:eastAsia="Verdana"/>
          <w:w w:val="100"/>
        </w:rPr>
        <w:t>b</w:t>
      </w:r>
      <w:r>
        <w:rPr>
          <w:rFonts w:ascii="Verdana" w:hAnsi="Verdana" w:eastAsia="Verdana"/>
          <w:spacing w:val="-2"/>
          <w:w w:val="100"/>
        </w:rPr>
        <w:t>g</w:t>
      </w:r>
      <w:r>
        <w:rPr>
          <w:rFonts w:ascii="Verdana" w:hAnsi="Verdana" w:eastAsia="Verdana"/>
          <w:spacing w:val="-1"/>
          <w:w w:val="100"/>
        </w:rPr>
        <w:t>_</w:t>
      </w:r>
      <w:r>
        <w:rPr>
          <w:rFonts w:ascii="Verdana" w:hAnsi="Verdana" w:eastAsia="Verdana"/>
          <w:w w:val="100"/>
        </w:rPr>
        <w:t>f</w:t>
      </w:r>
      <w:r>
        <w:rPr>
          <w:rFonts w:ascii="Verdana" w:hAnsi="Verdana" w:eastAsia="Verdana"/>
          <w:spacing w:val="-7"/>
          <w:w w:val="100"/>
        </w:rPr>
        <w:t>r</w:t>
      </w:r>
      <w:r>
        <w:rPr>
          <w:rFonts w:ascii="Verdana" w:hAnsi="Verdana" w:eastAsia="Verdana"/>
          <w:spacing w:val="-3"/>
          <w:w w:val="100"/>
        </w:rPr>
        <w:t>a</w:t>
      </w:r>
      <w:r>
        <w:rPr>
          <w:rFonts w:ascii="Verdana" w:hAnsi="Verdana" w:eastAsia="Verdana"/>
          <w:w w:val="100"/>
        </w:rPr>
        <w:t>m</w:t>
      </w:r>
      <w:r>
        <w:rPr>
          <w:rFonts w:ascii="Verdana" w:hAnsi="Verdana" w:eastAsia="Verdana"/>
          <w:spacing w:val="-1"/>
          <w:w w:val="100"/>
        </w:rPr>
        <w:t>e</w:t>
      </w:r>
      <w:r>
        <w:rPr>
          <w:rFonts w:ascii="Verdana" w:hAnsi="Verdana" w:eastAsia="Verdana"/>
          <w:w w:val="100"/>
        </w:rPr>
        <w:t>()</w:t>
      </w:r>
      <w:r>
        <w:rPr>
          <w:spacing w:val="-3"/>
          <w:w w:val="100"/>
        </w:rPr>
        <w:t>的所有输出被忽略，反之，执行与</w:t>
      </w:r>
      <w:r>
        <w:rPr>
          <w:spacing w:val="-53"/>
        </w:rPr>
        <w:t> </w:t>
      </w:r>
      <w:r>
        <w:rPr>
          <w:rFonts w:ascii="Verdana" w:hAnsi="Verdana" w:eastAsia="Verdana"/>
          <w:w w:val="100"/>
        </w:rPr>
        <w:t>l</w:t>
      </w:r>
      <w:r>
        <w:rPr>
          <w:rFonts w:ascii="Verdana" w:hAnsi="Verdana" w:eastAsia="Verdana"/>
          <w:spacing w:val="-1"/>
          <w:w w:val="100"/>
        </w:rPr>
        <w:t>o</w:t>
      </w:r>
      <w:r>
        <w:rPr>
          <w:rFonts w:ascii="Verdana" w:hAnsi="Verdana" w:eastAsia="Verdana"/>
          <w:w w:val="100"/>
        </w:rPr>
        <w:t>g</w:t>
      </w:r>
      <w:r>
        <w:rPr>
          <w:rFonts w:ascii="Verdana" w:hAnsi="Verdana" w:eastAsia="Verdana"/>
          <w:spacing w:val="-2"/>
          <w:w w:val="100"/>
        </w:rPr>
        <w:t>_</w:t>
      </w:r>
      <w:r>
        <w:rPr>
          <w:rFonts w:ascii="Verdana" w:hAnsi="Verdana" w:eastAsia="Verdana"/>
          <w:w w:val="100"/>
        </w:rPr>
        <w:t>p</w:t>
      </w:r>
      <w:r>
        <w:rPr>
          <w:rFonts w:ascii="Verdana" w:hAnsi="Verdana" w:eastAsia="Verdana"/>
          <w:spacing w:val="1"/>
          <w:w w:val="100"/>
        </w:rPr>
        <w:t>r</w:t>
      </w:r>
      <w:r>
        <w:rPr>
          <w:rFonts w:ascii="Verdana" w:hAnsi="Verdana" w:eastAsia="Verdana"/>
          <w:spacing w:val="-3"/>
          <w:w w:val="100"/>
        </w:rPr>
        <w:t>i</w:t>
      </w:r>
      <w:r>
        <w:rPr>
          <w:rFonts w:ascii="Verdana" w:hAnsi="Verdana" w:eastAsia="Verdana"/>
          <w:spacing w:val="-2"/>
          <w:w w:val="100"/>
        </w:rPr>
        <w:t>n</w:t>
      </w:r>
      <w:r>
        <w:rPr>
          <w:rFonts w:ascii="Verdana" w:hAnsi="Verdana" w:eastAsia="Verdana"/>
          <w:w w:val="100"/>
        </w:rPr>
        <w:t>tf</w:t>
      </w:r>
      <w:r>
        <w:rPr>
          <w:rFonts w:ascii="Verdana" w:hAnsi="Verdana" w:eastAsia="Verdana"/>
          <w:spacing w:val="-21"/>
        </w:rPr>
        <w:t> </w:t>
      </w:r>
      <w:r>
        <w:rPr>
          <w:spacing w:val="-3"/>
          <w:w w:val="100"/>
        </w:rPr>
        <w:t>相同的功能。</w:t>
      </w:r>
    </w:p>
    <w:p>
      <w:pPr>
        <w:pStyle w:val="BodyText"/>
        <w:spacing w:line="263" w:lineRule="exact"/>
        <w:ind w:left="561"/>
      </w:pPr>
      <w:r>
        <w:rPr>
          <w:spacing w:val="-9"/>
        </w:rPr>
        <w:t>函数 </w:t>
      </w:r>
      <w:r>
        <w:rPr>
          <w:rFonts w:ascii="Verdana" w:hAnsi="Verdana" w:eastAsia="Verdana"/>
          <w:spacing w:val="-2"/>
        </w:rPr>
        <w:t>station_name()</w:t>
      </w:r>
      <w:r>
        <w:rPr>
          <w:spacing w:val="-2"/>
        </w:rPr>
        <w:t>获取当前进程所对应的站点名，为字符串</w:t>
      </w:r>
      <w:r>
        <w:rPr>
          <w:rFonts w:ascii="Verdana" w:hAnsi="Verdana" w:eastAsia="Verdana"/>
          <w:spacing w:val="-2"/>
        </w:rPr>
        <w:t>”A”</w:t>
      </w:r>
      <w:r>
        <w:rPr>
          <w:spacing w:val="-2"/>
        </w:rPr>
        <w:t>或者</w:t>
      </w:r>
      <w:r>
        <w:rPr>
          <w:rFonts w:ascii="Verdana" w:hAnsi="Verdana" w:eastAsia="Verdana"/>
          <w:spacing w:val="-2"/>
        </w:rPr>
        <w:t>”B”</w:t>
      </w:r>
      <w:r>
        <w:rPr>
          <w:spacing w:val="-10"/>
        </w:rPr>
        <w:t>。</w:t>
      </w:r>
    </w:p>
    <w:p>
      <w:pPr>
        <w:pStyle w:val="BodyText"/>
        <w:spacing w:before="22"/>
        <w:ind w:left="0"/>
      </w:pPr>
    </w:p>
    <w:p>
      <w:pPr>
        <w:pStyle w:val="ListParagraph"/>
        <w:numPr>
          <w:ilvl w:val="1"/>
          <w:numId w:val="2"/>
        </w:numPr>
        <w:tabs>
          <w:tab w:pos="1038" w:val="left" w:leader="none"/>
        </w:tabs>
        <w:spacing w:line="240" w:lineRule="auto" w:before="0" w:after="0"/>
        <w:ind w:left="1038" w:right="0" w:hanging="477"/>
        <w:jc w:val="left"/>
        <w:rPr>
          <w:sz w:val="21"/>
        </w:rPr>
      </w:pPr>
      <w:bookmarkStart w:name="_bookmark26" w:id="27"/>
      <w:bookmarkEnd w:id="27"/>
      <w:r>
        <w:rPr/>
      </w:r>
      <w:r>
        <w:rPr>
          <w:spacing w:val="-4"/>
          <w:sz w:val="21"/>
        </w:rPr>
        <w:t>命令行选项</w:t>
      </w:r>
    </w:p>
    <w:p>
      <w:pPr>
        <w:pStyle w:val="BodyText"/>
        <w:spacing w:line="278" w:lineRule="auto" w:before="161"/>
        <w:ind w:right="69" w:firstLine="420"/>
      </w:pPr>
      <w:r>
        <w:rPr/>
        <w:t>在启动可执行程序文件</w:t>
      </w:r>
      <w:r>
        <w:rPr>
          <w:rFonts w:ascii="Times New Roman" w:eastAsia="Times New Roman"/>
        </w:rPr>
        <w:t>(.EXE</w:t>
      </w:r>
      <w:r>
        <w:rPr>
          <w:rFonts w:ascii="Times New Roman" w:eastAsia="Times New Roman"/>
          <w:spacing w:val="80"/>
        </w:rPr>
        <w:t> </w:t>
      </w:r>
      <w:r>
        <w:rPr/>
        <w:t>文件</w:t>
      </w:r>
      <w:r>
        <w:rPr>
          <w:rFonts w:ascii="Times New Roman" w:eastAsia="Times New Roman"/>
        </w:rPr>
        <w:t>)</w:t>
      </w:r>
      <w:r>
        <w:rPr/>
        <w:t>运行时，可以在命令行中附带一些选项对程序的执行进行控制。</w:t>
      </w:r>
      <w:r>
        <w:rPr>
          <w:spacing w:val="40"/>
        </w:rPr>
        <w:t> </w:t>
      </w:r>
      <w:r>
        <w:rPr>
          <w:spacing w:val="-1"/>
        </w:rPr>
        <w:t>这些选项用来指定启动的新进程是站点 </w:t>
      </w:r>
      <w:r>
        <w:rPr>
          <w:rFonts w:ascii="Times New Roman" w:eastAsia="Times New Roman"/>
        </w:rPr>
        <w:t>A</w:t>
      </w:r>
      <w:r>
        <w:rPr>
          <w:rFonts w:ascii="Times New Roman" w:eastAsia="Times New Roman"/>
          <w:spacing w:val="40"/>
        </w:rPr>
        <w:t> </w:t>
      </w:r>
      <w:r>
        <w:rPr>
          <w:spacing w:val="-2"/>
        </w:rPr>
        <w:t>还是站点 </w:t>
      </w:r>
      <w:r>
        <w:rPr>
          <w:rFonts w:ascii="Times New Roman" w:eastAsia="Times New Roman"/>
        </w:rPr>
        <w:t>B</w:t>
      </w:r>
      <w:r>
        <w:rPr/>
        <w:t>，控制分组序列发生器的工作模式（分组序列发生器的工作模式必须做到两个站点选项完全一致</w:t>
      </w:r>
      <w:r>
        <w:rPr>
          <w:spacing w:val="-106"/>
        </w:rPr>
        <w:t>）</w:t>
      </w:r>
      <w:r>
        <w:rPr/>
        <w:t>，控制前述的 </w:t>
      </w:r>
      <w:r>
        <w:rPr>
          <w:rFonts w:ascii="Times New Roman" w:eastAsia="Times New Roman"/>
        </w:rPr>
        <w:t>debug_mask</w:t>
      </w:r>
      <w:r>
        <w:rPr>
          <w:rFonts w:ascii="Times New Roman" w:eastAsia="Times New Roman"/>
          <w:spacing w:val="40"/>
        </w:rPr>
        <w:t> </w:t>
      </w:r>
      <w:r>
        <w:rPr/>
        <w:t>取值以控制调试信息的输出，等等。设所生成的可执行文件为 </w:t>
      </w:r>
      <w:r>
        <w:rPr>
          <w:rFonts w:ascii="Verdana" w:eastAsia="Verdana"/>
        </w:rPr>
        <w:t>datalink.exe</w:t>
      </w:r>
      <w:r>
        <w:rPr/>
        <w:t>，那么，直接执行不带任何参数的该命令会给出帮助信息。</w:t>
      </w:r>
    </w:p>
    <w:p>
      <w:pPr>
        <w:pStyle w:val="BodyText"/>
        <w:spacing w:after="0" w:line="278" w:lineRule="auto"/>
        <w:sectPr>
          <w:pgSz w:w="11910" w:h="16840"/>
          <w:pgMar w:header="0" w:footer="992" w:top="1660" w:bottom="1180" w:left="992" w:right="850"/>
        </w:sectPr>
      </w:pPr>
    </w:p>
    <w:p>
      <w:pPr>
        <w:pStyle w:val="BodyText"/>
        <w:spacing w:before="75"/>
        <w:ind w:left="561"/>
        <w:rPr>
          <w:rFonts w:ascii="Verdana"/>
        </w:rPr>
      </w:pPr>
      <w:r>
        <w:rPr>
          <w:rFonts w:ascii="Verdana"/>
          <w:spacing w:val="-2"/>
        </w:rPr>
        <w:t>Usage:</w:t>
      </w:r>
    </w:p>
    <w:p>
      <w:pPr>
        <w:pStyle w:val="BodyText"/>
        <w:spacing w:before="56"/>
        <w:ind w:left="772"/>
        <w:rPr>
          <w:rFonts w:ascii="Verdana"/>
        </w:rPr>
      </w:pPr>
      <w:r>
        <w:rPr>
          <w:rFonts w:ascii="Verdana"/>
        </w:rPr>
        <w:t>./datalink</w:t>
      </w:r>
      <w:r>
        <w:rPr>
          <w:rFonts w:ascii="Verdana"/>
          <w:spacing w:val="-13"/>
        </w:rPr>
        <w:t> </w:t>
      </w:r>
      <w:r>
        <w:rPr>
          <w:rFonts w:ascii="Verdana"/>
        </w:rPr>
        <w:t>&lt;options&gt;</w:t>
      </w:r>
      <w:r>
        <w:rPr>
          <w:rFonts w:ascii="Verdana"/>
          <w:spacing w:val="-13"/>
        </w:rPr>
        <w:t> </w:t>
      </w:r>
      <w:r>
        <w:rPr>
          <w:rFonts w:ascii="Verdana"/>
        </w:rPr>
        <w:t>&lt;station-</w:t>
      </w:r>
      <w:r>
        <w:rPr>
          <w:rFonts w:ascii="Verdana"/>
          <w:spacing w:val="-4"/>
        </w:rPr>
        <w:t>name&gt;</w:t>
      </w:r>
    </w:p>
    <w:p>
      <w:pPr>
        <w:pStyle w:val="BodyText"/>
        <w:spacing w:before="114"/>
        <w:ind w:left="0"/>
        <w:rPr>
          <w:rFonts w:ascii="Verdana"/>
        </w:rPr>
      </w:pPr>
    </w:p>
    <w:p>
      <w:pPr>
        <w:pStyle w:val="BodyText"/>
        <w:ind w:left="561"/>
        <w:rPr>
          <w:rFonts w:ascii="Verdana"/>
        </w:rPr>
      </w:pPr>
      <w:r>
        <w:rPr>
          <w:rFonts w:ascii="Verdana"/>
        </w:rPr>
        <w:t>Options</w:t>
      </w:r>
      <w:r>
        <w:rPr>
          <w:rFonts w:ascii="Verdana"/>
          <w:spacing w:val="-9"/>
        </w:rPr>
        <w:t> </w:t>
      </w:r>
      <w:r>
        <w:rPr>
          <w:rFonts w:ascii="Verdana"/>
          <w:spacing w:val="-10"/>
        </w:rPr>
        <w:t>:</w:t>
      </w:r>
    </w:p>
    <w:p>
      <w:pPr>
        <w:pStyle w:val="BodyText"/>
        <w:spacing w:before="57"/>
        <w:ind w:left="983"/>
        <w:rPr>
          <w:rFonts w:ascii="Verdana"/>
        </w:rPr>
      </w:pPr>
      <w:r>
        <w:rPr>
          <w:rFonts w:ascii="Verdana"/>
        </w:rPr>
        <w:t>-?,</w:t>
      </w:r>
      <w:r>
        <w:rPr>
          <w:rFonts w:ascii="Verdana"/>
          <w:spacing w:val="-3"/>
        </w:rPr>
        <w:t> </w:t>
      </w:r>
      <w:r>
        <w:rPr>
          <w:rFonts w:ascii="Verdana"/>
        </w:rPr>
        <w:t>--help</w:t>
      </w:r>
      <w:r>
        <w:rPr>
          <w:rFonts w:ascii="Verdana"/>
          <w:spacing w:val="-4"/>
        </w:rPr>
        <w:t> </w:t>
      </w:r>
      <w:r>
        <w:rPr>
          <w:rFonts w:ascii="Verdana"/>
        </w:rPr>
        <w:t>:</w:t>
      </w:r>
      <w:r>
        <w:rPr>
          <w:rFonts w:ascii="Verdana"/>
          <w:spacing w:val="-4"/>
        </w:rPr>
        <w:t> </w:t>
      </w:r>
      <w:r>
        <w:rPr>
          <w:rFonts w:ascii="Verdana"/>
        </w:rPr>
        <w:t>print</w:t>
      </w:r>
      <w:r>
        <w:rPr>
          <w:rFonts w:ascii="Verdana"/>
          <w:spacing w:val="-4"/>
        </w:rPr>
        <w:t> this</w:t>
      </w:r>
    </w:p>
    <w:p>
      <w:pPr>
        <w:pStyle w:val="BodyText"/>
        <w:spacing w:before="56"/>
        <w:ind w:left="983"/>
        <w:rPr>
          <w:rFonts w:ascii="Verdana"/>
        </w:rPr>
      </w:pPr>
      <w:r>
        <w:rPr>
          <w:rFonts w:ascii="Verdana"/>
        </w:rPr>
        <w:t>-u,</w:t>
      </w:r>
      <w:r>
        <w:rPr>
          <w:rFonts w:ascii="Verdana"/>
          <w:spacing w:val="-8"/>
        </w:rPr>
        <w:t> </w:t>
      </w:r>
      <w:r>
        <w:rPr>
          <w:rFonts w:ascii="Verdana"/>
        </w:rPr>
        <w:t>--utopia</w:t>
      </w:r>
      <w:r>
        <w:rPr>
          <w:rFonts w:ascii="Verdana"/>
          <w:spacing w:val="-5"/>
        </w:rPr>
        <w:t> </w:t>
      </w:r>
      <w:r>
        <w:rPr>
          <w:rFonts w:ascii="Verdana"/>
        </w:rPr>
        <w:t>:</w:t>
      </w:r>
      <w:r>
        <w:rPr>
          <w:rFonts w:ascii="Verdana"/>
          <w:spacing w:val="-8"/>
        </w:rPr>
        <w:t> </w:t>
      </w:r>
      <w:r>
        <w:rPr>
          <w:rFonts w:ascii="Verdana"/>
        </w:rPr>
        <w:t>utopia</w:t>
      </w:r>
      <w:r>
        <w:rPr>
          <w:rFonts w:ascii="Verdana"/>
          <w:spacing w:val="-5"/>
        </w:rPr>
        <w:t> </w:t>
      </w:r>
      <w:r>
        <w:rPr>
          <w:rFonts w:ascii="Verdana"/>
        </w:rPr>
        <w:t>channel</w:t>
      </w:r>
      <w:r>
        <w:rPr>
          <w:rFonts w:ascii="Verdana"/>
          <w:spacing w:val="-9"/>
        </w:rPr>
        <w:t> </w:t>
      </w:r>
      <w:r>
        <w:rPr>
          <w:rFonts w:ascii="Verdana"/>
        </w:rPr>
        <w:t>(an</w:t>
      </w:r>
      <w:r>
        <w:rPr>
          <w:rFonts w:ascii="Verdana"/>
          <w:spacing w:val="-5"/>
        </w:rPr>
        <w:t> </w:t>
      </w:r>
      <w:r>
        <w:rPr>
          <w:rFonts w:ascii="Verdana"/>
        </w:rPr>
        <w:t>error-free</w:t>
      </w:r>
      <w:r>
        <w:rPr>
          <w:rFonts w:ascii="Verdana"/>
          <w:spacing w:val="-6"/>
        </w:rPr>
        <w:t> </w:t>
      </w:r>
      <w:r>
        <w:rPr>
          <w:rFonts w:ascii="Verdana"/>
          <w:spacing w:val="-2"/>
        </w:rPr>
        <w:t>channel)</w:t>
      </w:r>
    </w:p>
    <w:p>
      <w:pPr>
        <w:pStyle w:val="BodyText"/>
        <w:spacing w:before="57"/>
        <w:ind w:left="983"/>
        <w:rPr>
          <w:rFonts w:ascii="Verdana"/>
        </w:rPr>
      </w:pPr>
      <w:r>
        <w:rPr>
          <w:rFonts w:ascii="Verdana"/>
        </w:rPr>
        <w:t>-f,</w:t>
      </w:r>
      <w:r>
        <w:rPr>
          <w:rFonts w:ascii="Verdana"/>
          <w:spacing w:val="-8"/>
        </w:rPr>
        <w:t> </w:t>
      </w:r>
      <w:r>
        <w:rPr>
          <w:rFonts w:ascii="Verdana"/>
        </w:rPr>
        <w:t>--flood</w:t>
      </w:r>
      <w:r>
        <w:rPr>
          <w:rFonts w:ascii="Verdana"/>
          <w:spacing w:val="-7"/>
        </w:rPr>
        <w:t> </w:t>
      </w:r>
      <w:r>
        <w:rPr>
          <w:rFonts w:ascii="Verdana"/>
        </w:rPr>
        <w:t>:</w:t>
      </w:r>
      <w:r>
        <w:rPr>
          <w:rFonts w:ascii="Verdana"/>
          <w:spacing w:val="-6"/>
        </w:rPr>
        <w:t> </w:t>
      </w:r>
      <w:r>
        <w:rPr>
          <w:rFonts w:ascii="Verdana"/>
        </w:rPr>
        <w:t>flood</w:t>
      </w:r>
      <w:r>
        <w:rPr>
          <w:rFonts w:ascii="Verdana"/>
          <w:spacing w:val="-5"/>
        </w:rPr>
        <w:t> </w:t>
      </w:r>
      <w:r>
        <w:rPr>
          <w:rFonts w:ascii="Verdana"/>
          <w:spacing w:val="-2"/>
        </w:rPr>
        <w:t>traffic</w:t>
      </w:r>
    </w:p>
    <w:p>
      <w:pPr>
        <w:pStyle w:val="BodyText"/>
        <w:tabs>
          <w:tab w:pos="2063" w:val="left" w:leader="none"/>
        </w:tabs>
        <w:spacing w:before="57"/>
        <w:ind w:left="983"/>
        <w:rPr>
          <w:rFonts w:ascii="Verdana"/>
        </w:rPr>
      </w:pPr>
      <w:r>
        <w:rPr>
          <w:rFonts w:ascii="Verdana"/>
        </w:rPr>
        <w:t>-i,</w:t>
      </w:r>
      <w:r>
        <w:rPr>
          <w:rFonts w:ascii="Verdana"/>
          <w:spacing w:val="-3"/>
        </w:rPr>
        <w:t> </w:t>
      </w:r>
      <w:r>
        <w:rPr>
          <w:rFonts w:ascii="Verdana"/>
        </w:rPr>
        <w:t>--</w:t>
      </w:r>
      <w:r>
        <w:rPr>
          <w:rFonts w:ascii="Verdana"/>
          <w:spacing w:val="-4"/>
        </w:rPr>
        <w:t>ibib</w:t>
      </w:r>
      <w:r>
        <w:rPr>
          <w:rFonts w:ascii="Verdana"/>
        </w:rPr>
        <w:tab/>
        <w:t>:</w:t>
      </w:r>
      <w:r>
        <w:rPr>
          <w:rFonts w:ascii="Verdana"/>
          <w:spacing w:val="-5"/>
        </w:rPr>
        <w:t> </w:t>
      </w:r>
      <w:r>
        <w:rPr>
          <w:rFonts w:ascii="Verdana"/>
        </w:rPr>
        <w:t>set</w:t>
      </w:r>
      <w:r>
        <w:rPr>
          <w:rFonts w:ascii="Verdana"/>
          <w:spacing w:val="-7"/>
        </w:rPr>
        <w:t> </w:t>
      </w:r>
      <w:r>
        <w:rPr>
          <w:rFonts w:ascii="Verdana"/>
        </w:rPr>
        <w:t>station</w:t>
      </w:r>
      <w:r>
        <w:rPr>
          <w:rFonts w:ascii="Verdana"/>
          <w:spacing w:val="-5"/>
        </w:rPr>
        <w:t> </w:t>
      </w:r>
      <w:r>
        <w:rPr>
          <w:rFonts w:ascii="Verdana"/>
        </w:rPr>
        <w:t>B</w:t>
      </w:r>
      <w:r>
        <w:rPr>
          <w:rFonts w:ascii="Verdana"/>
          <w:spacing w:val="-7"/>
        </w:rPr>
        <w:t> </w:t>
      </w:r>
      <w:r>
        <w:rPr>
          <w:rFonts w:ascii="Verdana"/>
        </w:rPr>
        <w:t>layer</w:t>
      </w:r>
      <w:r>
        <w:rPr>
          <w:rFonts w:ascii="Verdana"/>
          <w:spacing w:val="-6"/>
        </w:rPr>
        <w:t> </w:t>
      </w:r>
      <w:r>
        <w:rPr>
          <w:rFonts w:ascii="Verdana"/>
        </w:rPr>
        <w:t>3</w:t>
      </w:r>
      <w:r>
        <w:rPr>
          <w:rFonts w:ascii="Verdana"/>
          <w:spacing w:val="-5"/>
        </w:rPr>
        <w:t> </w:t>
      </w:r>
      <w:r>
        <w:rPr>
          <w:rFonts w:ascii="Verdana"/>
        </w:rPr>
        <w:t>sender</w:t>
      </w:r>
      <w:r>
        <w:rPr>
          <w:rFonts w:ascii="Verdana"/>
          <w:spacing w:val="-5"/>
        </w:rPr>
        <w:t> </w:t>
      </w:r>
      <w:r>
        <w:rPr>
          <w:rFonts w:ascii="Verdana"/>
        </w:rPr>
        <w:t>mode</w:t>
      </w:r>
      <w:r>
        <w:rPr>
          <w:rFonts w:ascii="Verdana"/>
          <w:spacing w:val="-8"/>
        </w:rPr>
        <w:t> </w:t>
      </w:r>
      <w:r>
        <w:rPr>
          <w:rFonts w:ascii="Verdana"/>
        </w:rPr>
        <w:t>as</w:t>
      </w:r>
      <w:r>
        <w:rPr>
          <w:rFonts w:ascii="Verdana"/>
          <w:spacing w:val="-6"/>
        </w:rPr>
        <w:t> </w:t>
      </w:r>
      <w:r>
        <w:rPr>
          <w:rFonts w:ascii="Verdana"/>
        </w:rPr>
        <w:t>IDLE-BUSY-IDLE-BUSY-</w:t>
      </w:r>
      <w:r>
        <w:rPr>
          <w:rFonts w:ascii="Verdana"/>
          <w:spacing w:val="-5"/>
        </w:rPr>
        <w:t>...</w:t>
      </w:r>
    </w:p>
    <w:p>
      <w:pPr>
        <w:pStyle w:val="BodyText"/>
        <w:spacing w:before="57"/>
        <w:ind w:left="983"/>
        <w:rPr>
          <w:rFonts w:ascii="Verdana"/>
        </w:rPr>
      </w:pPr>
      <w:r>
        <w:rPr>
          <w:rFonts w:ascii="Verdana"/>
        </w:rPr>
        <w:t>-n,</w:t>
      </w:r>
      <w:r>
        <w:rPr>
          <w:rFonts w:ascii="Verdana"/>
          <w:spacing w:val="-7"/>
        </w:rPr>
        <w:t> </w:t>
      </w:r>
      <w:r>
        <w:rPr>
          <w:rFonts w:ascii="Verdana"/>
        </w:rPr>
        <w:t>--nolog</w:t>
      </w:r>
      <w:r>
        <w:rPr>
          <w:rFonts w:ascii="Verdana"/>
          <w:spacing w:val="-3"/>
        </w:rPr>
        <w:t> </w:t>
      </w:r>
      <w:r>
        <w:rPr>
          <w:rFonts w:ascii="Verdana"/>
        </w:rPr>
        <w:t>:</w:t>
      </w:r>
      <w:r>
        <w:rPr>
          <w:rFonts w:ascii="Verdana"/>
          <w:spacing w:val="-5"/>
        </w:rPr>
        <w:t> </w:t>
      </w:r>
      <w:r>
        <w:rPr>
          <w:rFonts w:ascii="Verdana"/>
        </w:rPr>
        <w:t>do</w:t>
      </w:r>
      <w:r>
        <w:rPr>
          <w:rFonts w:ascii="Verdana"/>
          <w:spacing w:val="-6"/>
        </w:rPr>
        <w:t> </w:t>
      </w:r>
      <w:r>
        <w:rPr>
          <w:rFonts w:ascii="Verdana"/>
        </w:rPr>
        <w:t>not</w:t>
      </w:r>
      <w:r>
        <w:rPr>
          <w:rFonts w:ascii="Verdana"/>
          <w:spacing w:val="-2"/>
        </w:rPr>
        <w:t> </w:t>
      </w:r>
      <w:r>
        <w:rPr>
          <w:rFonts w:ascii="Verdana"/>
        </w:rPr>
        <w:t>create</w:t>
      </w:r>
      <w:r>
        <w:rPr>
          <w:rFonts w:ascii="Verdana"/>
          <w:spacing w:val="-4"/>
        </w:rPr>
        <w:t> </w:t>
      </w:r>
      <w:r>
        <w:rPr>
          <w:rFonts w:ascii="Verdana"/>
        </w:rPr>
        <w:t>log</w:t>
      </w:r>
      <w:r>
        <w:rPr>
          <w:rFonts w:ascii="Verdana"/>
          <w:spacing w:val="-4"/>
        </w:rPr>
        <w:t> file</w:t>
      </w:r>
    </w:p>
    <w:p>
      <w:pPr>
        <w:pStyle w:val="BodyText"/>
        <w:spacing w:before="57"/>
        <w:ind w:left="983"/>
        <w:rPr>
          <w:rFonts w:ascii="Verdana"/>
        </w:rPr>
      </w:pPr>
      <w:r>
        <w:rPr>
          <w:rFonts w:ascii="Verdana"/>
        </w:rPr>
        <w:t>-d,</w:t>
      </w:r>
      <w:r>
        <w:rPr>
          <w:rFonts w:ascii="Verdana"/>
          <w:spacing w:val="-11"/>
        </w:rPr>
        <w:t> </w:t>
      </w:r>
      <w:r>
        <w:rPr>
          <w:rFonts w:ascii="Verdana"/>
        </w:rPr>
        <w:t>--debug=&lt;0-7&gt;:</w:t>
      </w:r>
      <w:r>
        <w:rPr>
          <w:rFonts w:ascii="Verdana"/>
          <w:spacing w:val="-9"/>
        </w:rPr>
        <w:t> </w:t>
      </w:r>
      <w:r>
        <w:rPr>
          <w:rFonts w:ascii="Verdana"/>
        </w:rPr>
        <w:t>debug</w:t>
      </w:r>
      <w:r>
        <w:rPr>
          <w:rFonts w:ascii="Verdana"/>
          <w:spacing w:val="-11"/>
        </w:rPr>
        <w:t> </w:t>
      </w:r>
      <w:r>
        <w:rPr>
          <w:rFonts w:ascii="Verdana"/>
        </w:rPr>
        <w:t>mask</w:t>
      </w:r>
      <w:r>
        <w:rPr>
          <w:rFonts w:ascii="Verdana"/>
          <w:spacing w:val="-10"/>
        </w:rPr>
        <w:t> </w:t>
      </w:r>
      <w:r>
        <w:rPr>
          <w:rFonts w:ascii="Verdana"/>
        </w:rPr>
        <w:t>(bit0:event,</w:t>
      </w:r>
      <w:r>
        <w:rPr>
          <w:rFonts w:ascii="Verdana"/>
          <w:spacing w:val="-11"/>
        </w:rPr>
        <w:t> </w:t>
      </w:r>
      <w:r>
        <w:rPr>
          <w:rFonts w:ascii="Verdana"/>
        </w:rPr>
        <w:t>bit1:frame,</w:t>
      </w:r>
      <w:r>
        <w:rPr>
          <w:rFonts w:ascii="Verdana"/>
          <w:spacing w:val="-10"/>
        </w:rPr>
        <w:t> </w:t>
      </w:r>
      <w:r>
        <w:rPr>
          <w:rFonts w:ascii="Verdana"/>
          <w:spacing w:val="-2"/>
        </w:rPr>
        <w:t>bit2:warning)</w:t>
      </w:r>
    </w:p>
    <w:p>
      <w:pPr>
        <w:pStyle w:val="BodyText"/>
        <w:spacing w:before="57"/>
        <w:ind w:left="983"/>
        <w:rPr>
          <w:rFonts w:ascii="Verdana"/>
        </w:rPr>
      </w:pPr>
      <w:r>
        <w:rPr>
          <w:rFonts w:ascii="Verdana"/>
        </w:rPr>
        <w:t>-p,</w:t>
      </w:r>
      <w:r>
        <w:rPr>
          <w:rFonts w:ascii="Verdana"/>
          <w:spacing w:val="-10"/>
        </w:rPr>
        <w:t> </w:t>
      </w:r>
      <w:r>
        <w:rPr>
          <w:rFonts w:ascii="Verdana"/>
        </w:rPr>
        <w:t>--port=&lt;port#&gt;</w:t>
      </w:r>
      <w:r>
        <w:rPr>
          <w:rFonts w:ascii="Verdana"/>
          <w:spacing w:val="-6"/>
        </w:rPr>
        <w:t> </w:t>
      </w:r>
      <w:r>
        <w:rPr>
          <w:rFonts w:ascii="Verdana"/>
        </w:rPr>
        <w:t>:</w:t>
      </w:r>
      <w:r>
        <w:rPr>
          <w:rFonts w:ascii="Verdana"/>
          <w:spacing w:val="-6"/>
        </w:rPr>
        <w:t> </w:t>
      </w:r>
      <w:r>
        <w:rPr>
          <w:rFonts w:ascii="Verdana"/>
        </w:rPr>
        <w:t>TCP</w:t>
      </w:r>
      <w:r>
        <w:rPr>
          <w:rFonts w:ascii="Verdana"/>
          <w:spacing w:val="-9"/>
        </w:rPr>
        <w:t> </w:t>
      </w:r>
      <w:r>
        <w:rPr>
          <w:rFonts w:ascii="Verdana"/>
        </w:rPr>
        <w:t>port</w:t>
      </w:r>
      <w:r>
        <w:rPr>
          <w:rFonts w:ascii="Verdana"/>
          <w:spacing w:val="-8"/>
        </w:rPr>
        <w:t> </w:t>
      </w:r>
      <w:r>
        <w:rPr>
          <w:rFonts w:ascii="Verdana"/>
        </w:rPr>
        <w:t>number</w:t>
      </w:r>
      <w:r>
        <w:rPr>
          <w:rFonts w:ascii="Verdana"/>
          <w:spacing w:val="-7"/>
        </w:rPr>
        <w:t> </w:t>
      </w:r>
      <w:r>
        <w:rPr>
          <w:rFonts w:ascii="Verdana"/>
        </w:rPr>
        <w:t>(default:</w:t>
      </w:r>
      <w:r>
        <w:rPr>
          <w:rFonts w:ascii="Verdana"/>
          <w:spacing w:val="-7"/>
        </w:rPr>
        <w:t> </w:t>
      </w:r>
      <w:r>
        <w:rPr>
          <w:rFonts w:ascii="Verdana"/>
          <w:spacing w:val="-2"/>
        </w:rPr>
        <w:t>59144)</w:t>
      </w:r>
    </w:p>
    <w:p>
      <w:pPr>
        <w:pStyle w:val="BodyText"/>
        <w:spacing w:before="57"/>
        <w:ind w:left="983"/>
        <w:rPr>
          <w:rFonts w:ascii="Verdana"/>
        </w:rPr>
      </w:pPr>
      <w:r>
        <w:rPr>
          <w:rFonts w:ascii="Verdana"/>
        </w:rPr>
        <w:t>-b,</w:t>
      </w:r>
      <w:r>
        <w:rPr>
          <w:rFonts w:ascii="Verdana"/>
          <w:spacing w:val="-7"/>
        </w:rPr>
        <w:t> </w:t>
      </w:r>
      <w:r>
        <w:rPr>
          <w:rFonts w:ascii="Verdana"/>
        </w:rPr>
        <w:t>--ber=&lt;ber&gt;</w:t>
      </w:r>
      <w:r>
        <w:rPr>
          <w:rFonts w:ascii="Verdana"/>
          <w:spacing w:val="-7"/>
        </w:rPr>
        <w:t> </w:t>
      </w:r>
      <w:r>
        <w:rPr>
          <w:rFonts w:ascii="Verdana"/>
        </w:rPr>
        <w:t>:</w:t>
      </w:r>
      <w:r>
        <w:rPr>
          <w:rFonts w:ascii="Verdana"/>
          <w:spacing w:val="-7"/>
        </w:rPr>
        <w:t> </w:t>
      </w:r>
      <w:r>
        <w:rPr>
          <w:rFonts w:ascii="Verdana"/>
        </w:rPr>
        <w:t>Bit</w:t>
      </w:r>
      <w:r>
        <w:rPr>
          <w:rFonts w:ascii="Verdana"/>
          <w:spacing w:val="-4"/>
        </w:rPr>
        <w:t> </w:t>
      </w:r>
      <w:r>
        <w:rPr>
          <w:rFonts w:ascii="Verdana"/>
        </w:rPr>
        <w:t>Error</w:t>
      </w:r>
      <w:r>
        <w:rPr>
          <w:rFonts w:ascii="Verdana"/>
          <w:spacing w:val="-6"/>
        </w:rPr>
        <w:t> </w:t>
      </w:r>
      <w:r>
        <w:rPr>
          <w:rFonts w:ascii="Verdana"/>
        </w:rPr>
        <w:t>Rate</w:t>
      </w:r>
      <w:r>
        <w:rPr>
          <w:rFonts w:ascii="Verdana"/>
          <w:spacing w:val="-8"/>
        </w:rPr>
        <w:t> </w:t>
      </w:r>
      <w:r>
        <w:rPr>
          <w:rFonts w:ascii="Verdana"/>
        </w:rPr>
        <w:t>(received</w:t>
      </w:r>
      <w:r>
        <w:rPr>
          <w:rFonts w:ascii="Verdana"/>
          <w:spacing w:val="-5"/>
        </w:rPr>
        <w:t> </w:t>
      </w:r>
      <w:r>
        <w:rPr>
          <w:rFonts w:ascii="Verdana"/>
        </w:rPr>
        <w:t>data</w:t>
      </w:r>
      <w:r>
        <w:rPr>
          <w:rFonts w:ascii="Verdana"/>
          <w:spacing w:val="-5"/>
        </w:rPr>
        <w:t> </w:t>
      </w:r>
      <w:r>
        <w:rPr>
          <w:rFonts w:ascii="Verdana"/>
          <w:spacing w:val="-2"/>
        </w:rPr>
        <w:t>only)</w:t>
      </w:r>
    </w:p>
    <w:p>
      <w:pPr>
        <w:pStyle w:val="BodyText"/>
        <w:spacing w:before="57"/>
        <w:ind w:left="983"/>
        <w:rPr>
          <w:rFonts w:ascii="Verdana"/>
        </w:rPr>
      </w:pPr>
      <w:r>
        <w:rPr>
          <w:rFonts w:ascii="Verdana"/>
        </w:rPr>
        <w:t>-l,</w:t>
      </w:r>
      <w:r>
        <w:rPr>
          <w:rFonts w:ascii="Verdana"/>
          <w:spacing w:val="-8"/>
        </w:rPr>
        <w:t> </w:t>
      </w:r>
      <w:r>
        <w:rPr>
          <w:rFonts w:ascii="Verdana"/>
        </w:rPr>
        <w:t>--log=&lt;filename&gt;</w:t>
      </w:r>
      <w:r>
        <w:rPr>
          <w:rFonts w:ascii="Verdana"/>
          <w:spacing w:val="-4"/>
        </w:rPr>
        <w:t> </w:t>
      </w:r>
      <w:r>
        <w:rPr>
          <w:rFonts w:ascii="Verdana"/>
        </w:rPr>
        <w:t>:</w:t>
      </w:r>
      <w:r>
        <w:rPr>
          <w:rFonts w:ascii="Verdana"/>
          <w:spacing w:val="-6"/>
        </w:rPr>
        <w:t> </w:t>
      </w:r>
      <w:r>
        <w:rPr>
          <w:rFonts w:ascii="Verdana"/>
        </w:rPr>
        <w:t>using</w:t>
      </w:r>
      <w:r>
        <w:rPr>
          <w:rFonts w:ascii="Verdana"/>
          <w:spacing w:val="-6"/>
        </w:rPr>
        <w:t> </w:t>
      </w:r>
      <w:r>
        <w:rPr>
          <w:rFonts w:ascii="Verdana"/>
        </w:rPr>
        <w:t>assigned</w:t>
      </w:r>
      <w:r>
        <w:rPr>
          <w:rFonts w:ascii="Verdana"/>
          <w:spacing w:val="-6"/>
        </w:rPr>
        <w:t> </w:t>
      </w:r>
      <w:r>
        <w:rPr>
          <w:rFonts w:ascii="Verdana"/>
        </w:rPr>
        <w:t>file</w:t>
      </w:r>
      <w:r>
        <w:rPr>
          <w:rFonts w:ascii="Verdana"/>
          <w:spacing w:val="-5"/>
        </w:rPr>
        <w:t> </w:t>
      </w:r>
      <w:r>
        <w:rPr>
          <w:rFonts w:ascii="Verdana"/>
        </w:rPr>
        <w:t>as</w:t>
      </w:r>
      <w:r>
        <w:rPr>
          <w:rFonts w:ascii="Verdana"/>
          <w:spacing w:val="-4"/>
        </w:rPr>
        <w:t> </w:t>
      </w:r>
      <w:r>
        <w:rPr>
          <w:rFonts w:ascii="Verdana"/>
        </w:rPr>
        <w:t>log</w:t>
      </w:r>
      <w:r>
        <w:rPr>
          <w:rFonts w:ascii="Verdana"/>
          <w:spacing w:val="-4"/>
        </w:rPr>
        <w:t> file</w:t>
      </w:r>
    </w:p>
    <w:p>
      <w:pPr>
        <w:pStyle w:val="BodyText"/>
        <w:spacing w:before="56"/>
        <w:ind w:left="983"/>
        <w:rPr>
          <w:rFonts w:ascii="Verdana"/>
        </w:rPr>
      </w:pPr>
      <w:r>
        <w:rPr>
          <w:rFonts w:ascii="Verdana"/>
        </w:rPr>
        <w:t>-t,</w:t>
      </w:r>
      <w:r>
        <w:rPr>
          <w:rFonts w:ascii="Verdana"/>
          <w:spacing w:val="-8"/>
        </w:rPr>
        <w:t> </w:t>
      </w:r>
      <w:r>
        <w:rPr>
          <w:rFonts w:ascii="Verdana"/>
        </w:rPr>
        <w:t>--ttl=&lt;seconds&gt;</w:t>
      </w:r>
      <w:r>
        <w:rPr>
          <w:rFonts w:ascii="Verdana"/>
          <w:spacing w:val="-7"/>
        </w:rPr>
        <w:t> </w:t>
      </w:r>
      <w:r>
        <w:rPr>
          <w:rFonts w:ascii="Verdana"/>
        </w:rPr>
        <w:t>:</w:t>
      </w:r>
      <w:r>
        <w:rPr>
          <w:rFonts w:ascii="Verdana"/>
          <w:spacing w:val="-9"/>
        </w:rPr>
        <w:t> </w:t>
      </w:r>
      <w:r>
        <w:rPr>
          <w:rFonts w:ascii="Verdana"/>
        </w:rPr>
        <w:t>set</w:t>
      </w:r>
      <w:r>
        <w:rPr>
          <w:rFonts w:ascii="Verdana"/>
          <w:spacing w:val="-8"/>
        </w:rPr>
        <w:t> </w:t>
      </w:r>
      <w:r>
        <w:rPr>
          <w:rFonts w:ascii="Verdana"/>
        </w:rPr>
        <w:t>time-to-</w:t>
      </w:r>
      <w:r>
        <w:rPr>
          <w:rFonts w:ascii="Verdana"/>
          <w:spacing w:val="-4"/>
        </w:rPr>
        <w:t>live</w:t>
      </w:r>
    </w:p>
    <w:p>
      <w:pPr>
        <w:pStyle w:val="BodyText"/>
        <w:spacing w:before="57"/>
        <w:ind w:left="561"/>
        <w:rPr>
          <w:rFonts w:ascii="Verdana"/>
        </w:rPr>
      </w:pPr>
      <w:r>
        <w:rPr>
          <w:rFonts w:ascii="Verdana"/>
          <w:spacing w:val="-4"/>
        </w:rPr>
        <w:t>i.e.</w:t>
      </w:r>
    </w:p>
    <w:p>
      <w:pPr>
        <w:pStyle w:val="BodyText"/>
        <w:spacing w:before="57"/>
        <w:ind w:left="983"/>
        <w:rPr>
          <w:rFonts w:ascii="Verdana"/>
        </w:rPr>
      </w:pPr>
      <w:r>
        <w:rPr>
          <w:rFonts w:ascii="Verdana"/>
        </w:rPr>
        <w:t>./datalink</w:t>
      </w:r>
      <w:r>
        <w:rPr>
          <w:rFonts w:ascii="Verdana"/>
          <w:spacing w:val="-7"/>
        </w:rPr>
        <w:t> </w:t>
      </w:r>
      <w:r>
        <w:rPr>
          <w:rFonts w:ascii="Verdana"/>
        </w:rPr>
        <w:t>-fd3</w:t>
      </w:r>
      <w:r>
        <w:rPr>
          <w:rFonts w:ascii="Verdana"/>
          <w:spacing w:val="-5"/>
        </w:rPr>
        <w:t> </w:t>
      </w:r>
      <w:r>
        <w:rPr>
          <w:rFonts w:ascii="Verdana"/>
        </w:rPr>
        <w:t>-b</w:t>
      </w:r>
      <w:r>
        <w:rPr>
          <w:rFonts w:ascii="Verdana"/>
          <w:spacing w:val="-5"/>
        </w:rPr>
        <w:t> </w:t>
      </w:r>
      <w:r>
        <w:rPr>
          <w:rFonts w:ascii="Verdana"/>
        </w:rPr>
        <w:t>1e-4</w:t>
      </w:r>
      <w:r>
        <w:rPr>
          <w:rFonts w:ascii="Verdana"/>
          <w:spacing w:val="-4"/>
        </w:rPr>
        <w:t> </w:t>
      </w:r>
      <w:r>
        <w:rPr>
          <w:rFonts w:ascii="Verdana"/>
          <w:spacing w:val="-10"/>
        </w:rPr>
        <w:t>A</w:t>
      </w:r>
    </w:p>
    <w:p>
      <w:pPr>
        <w:pStyle w:val="BodyText"/>
        <w:tabs>
          <w:tab w:pos="5474" w:val="left" w:leader="none"/>
        </w:tabs>
        <w:spacing w:before="57"/>
        <w:ind w:left="983"/>
        <w:rPr>
          <w:rFonts w:ascii="Verdana"/>
        </w:rPr>
      </w:pPr>
      <w:r>
        <w:rPr>
          <w:rFonts w:ascii="Verdana"/>
        </w:rPr>
        <w:t>./datalink</w:t>
      </w:r>
      <w:r>
        <w:rPr>
          <w:rFonts w:ascii="Verdana"/>
          <w:spacing w:val="-13"/>
        </w:rPr>
        <w:t> </w:t>
      </w:r>
      <w:r>
        <w:rPr>
          <w:rFonts w:ascii="Verdana"/>
        </w:rPr>
        <w:t>--flood</w:t>
      </w:r>
      <w:r>
        <w:rPr>
          <w:rFonts w:ascii="Verdana"/>
          <w:spacing w:val="-13"/>
        </w:rPr>
        <w:t> </w:t>
      </w:r>
      <w:r>
        <w:rPr>
          <w:rFonts w:ascii="Verdana"/>
        </w:rPr>
        <w:t>--debug=3</w:t>
      </w:r>
      <w:r>
        <w:rPr>
          <w:rFonts w:ascii="Verdana"/>
          <w:spacing w:val="-10"/>
        </w:rPr>
        <w:t> </w:t>
      </w:r>
      <w:r>
        <w:rPr>
          <w:rFonts w:ascii="Verdana"/>
        </w:rPr>
        <w:t>--ber=1e-</w:t>
      </w:r>
      <w:r>
        <w:rPr>
          <w:rFonts w:ascii="Verdana"/>
          <w:spacing w:val="-10"/>
        </w:rPr>
        <w:t>4</w:t>
      </w:r>
      <w:r>
        <w:rPr>
          <w:rFonts w:ascii="Verdana"/>
        </w:rPr>
        <w:tab/>
      </w:r>
      <w:r>
        <w:rPr>
          <w:rFonts w:ascii="Verdana"/>
          <w:spacing w:val="-10"/>
        </w:rPr>
        <w:t>A</w:t>
      </w:r>
    </w:p>
    <w:p>
      <w:pPr>
        <w:pStyle w:val="BodyText"/>
        <w:spacing w:before="49"/>
        <w:ind w:left="561"/>
        <w:rPr>
          <w:rFonts w:ascii="Verdana" w:eastAsia="Verdana"/>
        </w:rPr>
      </w:pPr>
      <w:r>
        <w:rPr>
          <w:spacing w:val="-3"/>
        </w:rPr>
        <w:t>单字母的选项可以连写在一起，例如：下面的命令指定了 </w:t>
      </w:r>
      <w:r>
        <w:rPr>
          <w:rFonts w:ascii="Verdana" w:eastAsia="Verdana"/>
        </w:rPr>
        <w:t>f</w:t>
      </w:r>
      <w:r>
        <w:rPr>
          <w:rFonts w:ascii="Times New Roman" w:eastAsia="Times New Roman"/>
          <w:spacing w:val="-7"/>
        </w:rPr>
        <w:t>, </w:t>
      </w:r>
      <w:r>
        <w:rPr>
          <w:rFonts w:ascii="Verdana" w:eastAsia="Verdana"/>
        </w:rPr>
        <w:t>u</w:t>
      </w:r>
      <w:r>
        <w:rPr>
          <w:rFonts w:ascii="Times New Roman" w:eastAsia="Times New Roman"/>
          <w:spacing w:val="-7"/>
        </w:rPr>
        <w:t>, </w:t>
      </w:r>
      <w:r>
        <w:rPr>
          <w:rFonts w:ascii="Verdana" w:eastAsia="Verdana"/>
        </w:rPr>
        <w:t>d</w:t>
      </w:r>
      <w:r>
        <w:rPr>
          <w:rFonts w:ascii="Verdana" w:eastAsia="Verdana"/>
          <w:spacing w:val="-21"/>
        </w:rPr>
        <w:t> </w:t>
      </w:r>
      <w:r>
        <w:rPr/>
        <w:t>三个选项：</w:t>
      </w:r>
      <w:r>
        <w:rPr>
          <w:rFonts w:ascii="Verdana" w:eastAsia="Verdana"/>
        </w:rPr>
        <w:t>datalink</w:t>
      </w:r>
      <w:r>
        <w:rPr>
          <w:rFonts w:ascii="Verdana" w:eastAsia="Verdana"/>
          <w:spacing w:val="-9"/>
        </w:rPr>
        <w:t> -</w:t>
      </w:r>
      <w:r>
        <w:rPr>
          <w:rFonts w:ascii="Verdana" w:eastAsia="Verdana"/>
        </w:rPr>
        <w:t>fud3</w:t>
      </w:r>
      <w:r>
        <w:rPr>
          <w:rFonts w:ascii="Verdana" w:eastAsia="Verdana"/>
          <w:spacing w:val="-13"/>
        </w:rPr>
        <w:t> </w:t>
      </w:r>
      <w:r>
        <w:rPr>
          <w:rFonts w:ascii="Verdana" w:eastAsia="Verdana"/>
          <w:spacing w:val="-10"/>
        </w:rPr>
        <w:t>A</w:t>
      </w:r>
    </w:p>
    <w:p>
      <w:pPr>
        <w:pStyle w:val="BodyText"/>
        <w:spacing w:before="88"/>
        <w:ind w:left="0"/>
        <w:rPr>
          <w:rFonts w:ascii="Verdana"/>
        </w:rPr>
      </w:pPr>
    </w:p>
    <w:p>
      <w:pPr>
        <w:pStyle w:val="BodyText"/>
        <w:ind w:left="851" w:right="992"/>
        <w:jc w:val="center"/>
      </w:pPr>
      <w:r>
        <w:rPr>
          <w:spacing w:val="-28"/>
        </w:rPr>
        <w:t>表 </w:t>
      </w:r>
      <w:r>
        <w:rPr>
          <w:rFonts w:ascii="Times New Roman" w:eastAsia="Times New Roman"/>
        </w:rPr>
        <w:t>1</w:t>
      </w:r>
      <w:r>
        <w:rPr>
          <w:rFonts w:ascii="Times New Roman" w:eastAsia="Times New Roman"/>
          <w:spacing w:val="35"/>
        </w:rPr>
        <w:t> </w:t>
      </w:r>
      <w:r>
        <w:rPr>
          <w:spacing w:val="-1"/>
        </w:rPr>
        <w:t>命令行单字母选项功能表</w:t>
      </w:r>
    </w:p>
    <w:tbl>
      <w:tblPr>
        <w:tblW w:w="0" w:type="auto"/>
        <w:jc w:val="left"/>
        <w:tblInd w:w="5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46"/>
        <w:gridCol w:w="1702"/>
        <w:gridCol w:w="6344"/>
      </w:tblGrid>
      <w:tr>
        <w:trPr>
          <w:trHeight w:val="282" w:hRule="atLeast"/>
        </w:trPr>
        <w:tc>
          <w:tcPr>
            <w:tcW w:w="1346" w:type="dxa"/>
            <w:tcBorders>
              <w:right w:val="single" w:sz="4" w:space="0" w:color="000000"/>
            </w:tcBorders>
          </w:tcPr>
          <w:p>
            <w:pPr>
              <w:pStyle w:val="TableParagraph"/>
              <w:spacing w:line="249" w:lineRule="exact" w:before="13"/>
              <w:ind w:left="107"/>
              <w:rPr>
                <w:sz w:val="21"/>
              </w:rPr>
            </w:pPr>
            <w:r>
              <w:rPr>
                <w:spacing w:val="-4"/>
                <w:sz w:val="21"/>
              </w:rPr>
              <w:t>短选项</w:t>
            </w:r>
          </w:p>
        </w:tc>
        <w:tc>
          <w:tcPr>
            <w:tcW w:w="1702" w:type="dxa"/>
            <w:tcBorders>
              <w:left w:val="single" w:sz="4" w:space="0" w:color="000000"/>
              <w:right w:val="single" w:sz="4" w:space="0" w:color="000000"/>
            </w:tcBorders>
          </w:tcPr>
          <w:p>
            <w:pPr>
              <w:pStyle w:val="TableParagraph"/>
              <w:spacing w:line="249" w:lineRule="exact" w:before="13"/>
              <w:ind w:left="117"/>
              <w:rPr>
                <w:sz w:val="21"/>
              </w:rPr>
            </w:pPr>
            <w:r>
              <w:rPr>
                <w:spacing w:val="-4"/>
                <w:sz w:val="21"/>
              </w:rPr>
              <w:t>长选项</w:t>
            </w:r>
          </w:p>
        </w:tc>
        <w:tc>
          <w:tcPr>
            <w:tcW w:w="6344" w:type="dxa"/>
            <w:tcBorders>
              <w:left w:val="single" w:sz="4" w:space="0" w:color="000000"/>
            </w:tcBorders>
          </w:tcPr>
          <w:p>
            <w:pPr>
              <w:pStyle w:val="TableParagraph"/>
              <w:spacing w:line="249" w:lineRule="exact" w:before="13"/>
              <w:ind w:left="117"/>
              <w:rPr>
                <w:sz w:val="21"/>
              </w:rPr>
            </w:pPr>
            <w:r>
              <w:rPr>
                <w:spacing w:val="-5"/>
                <w:sz w:val="21"/>
              </w:rPr>
              <w:t>功能</w:t>
            </w:r>
          </w:p>
        </w:tc>
      </w:tr>
      <w:tr>
        <w:trPr>
          <w:trHeight w:val="279" w:hRule="atLeast"/>
        </w:trPr>
        <w:tc>
          <w:tcPr>
            <w:tcW w:w="1346" w:type="dxa"/>
            <w:tcBorders>
              <w:bottom w:val="single" w:sz="4" w:space="0" w:color="000000"/>
              <w:right w:val="single" w:sz="4" w:space="0" w:color="000000"/>
            </w:tcBorders>
          </w:tcPr>
          <w:p>
            <w:pPr>
              <w:pStyle w:val="TableParagraph"/>
              <w:spacing w:line="250" w:lineRule="exact" w:before="10"/>
              <w:ind w:left="107"/>
              <w:rPr>
                <w:rFonts w:ascii="Verdana"/>
                <w:sz w:val="21"/>
              </w:rPr>
            </w:pPr>
            <w:r>
              <w:rPr>
                <w:rFonts w:ascii="Verdana"/>
                <w:sz w:val="21"/>
              </w:rPr>
              <w:t>-</w:t>
            </w:r>
            <w:r>
              <w:rPr>
                <w:rFonts w:ascii="Verdana"/>
                <w:spacing w:val="-10"/>
                <w:sz w:val="21"/>
              </w:rPr>
              <w:t>u</w:t>
            </w:r>
          </w:p>
        </w:tc>
        <w:tc>
          <w:tcPr>
            <w:tcW w:w="1702" w:type="dxa"/>
            <w:tcBorders>
              <w:left w:val="single" w:sz="4" w:space="0" w:color="000000"/>
              <w:bottom w:val="single" w:sz="4" w:space="0" w:color="000000"/>
              <w:right w:val="single" w:sz="4" w:space="0" w:color="000000"/>
            </w:tcBorders>
          </w:tcPr>
          <w:p>
            <w:pPr>
              <w:pStyle w:val="TableParagraph"/>
              <w:spacing w:line="250" w:lineRule="exact" w:before="10"/>
              <w:ind w:left="117"/>
              <w:rPr>
                <w:rFonts w:ascii="Verdana"/>
                <w:sz w:val="21"/>
              </w:rPr>
            </w:pPr>
            <w:r>
              <w:rPr>
                <w:rFonts w:ascii="Verdana"/>
                <w:sz w:val="21"/>
              </w:rPr>
              <w:t>--</w:t>
            </w:r>
            <w:r>
              <w:rPr>
                <w:rFonts w:ascii="Verdana"/>
                <w:spacing w:val="-2"/>
                <w:sz w:val="21"/>
              </w:rPr>
              <w:t>utopia</w:t>
            </w:r>
          </w:p>
        </w:tc>
        <w:tc>
          <w:tcPr>
            <w:tcW w:w="6344" w:type="dxa"/>
            <w:tcBorders>
              <w:left w:val="single" w:sz="4" w:space="0" w:color="000000"/>
              <w:bottom w:val="single" w:sz="4" w:space="0" w:color="000000"/>
            </w:tcBorders>
          </w:tcPr>
          <w:p>
            <w:pPr>
              <w:pStyle w:val="TableParagraph"/>
              <w:spacing w:line="249" w:lineRule="exact" w:before="11"/>
              <w:ind w:left="117"/>
              <w:rPr>
                <w:rFonts w:ascii="Times New Roman" w:eastAsia="Times New Roman"/>
                <w:sz w:val="21"/>
              </w:rPr>
            </w:pPr>
            <w:r>
              <w:rPr>
                <w:rFonts w:ascii="Times New Roman" w:eastAsia="Times New Roman"/>
                <w:spacing w:val="-2"/>
                <w:sz w:val="21"/>
              </w:rPr>
              <w:t>(Utopia)</w:t>
            </w:r>
            <w:r>
              <w:rPr>
                <w:spacing w:val="-5"/>
                <w:sz w:val="21"/>
              </w:rPr>
              <w:t>设置本站接收方向的信道误码率为 </w:t>
            </w:r>
            <w:r>
              <w:rPr>
                <w:rFonts w:ascii="Times New Roman" w:eastAsia="Times New Roman"/>
                <w:spacing w:val="-2"/>
                <w:sz w:val="21"/>
              </w:rPr>
              <w:t>0</w:t>
            </w:r>
            <w:r>
              <w:rPr>
                <w:spacing w:val="-9"/>
                <w:sz w:val="21"/>
              </w:rPr>
              <w:t>。默认值为 </w:t>
            </w:r>
            <w:r>
              <w:rPr>
                <w:rFonts w:ascii="Times New Roman" w:eastAsia="Times New Roman"/>
                <w:spacing w:val="-2"/>
                <w:sz w:val="21"/>
              </w:rPr>
              <w:t>1.0e-</w:t>
            </w:r>
            <w:r>
              <w:rPr>
                <w:rFonts w:ascii="Times New Roman" w:eastAsia="Times New Roman"/>
                <w:spacing w:val="-10"/>
                <w:sz w:val="21"/>
              </w:rPr>
              <w:t>5</w:t>
            </w:r>
          </w:p>
        </w:tc>
      </w:tr>
      <w:tr>
        <w:trPr>
          <w:trHeight w:val="839" w:hRule="atLeast"/>
        </w:trPr>
        <w:tc>
          <w:tcPr>
            <w:tcW w:w="1346" w:type="dxa"/>
            <w:tcBorders>
              <w:top w:val="single" w:sz="4" w:space="0" w:color="000000"/>
              <w:bottom w:val="single" w:sz="4" w:space="0" w:color="000000"/>
              <w:right w:val="single" w:sz="4" w:space="0" w:color="000000"/>
            </w:tcBorders>
          </w:tcPr>
          <w:p>
            <w:pPr>
              <w:pStyle w:val="TableParagraph"/>
              <w:spacing w:before="10"/>
              <w:ind w:left="107"/>
              <w:rPr>
                <w:rFonts w:ascii="Verdana"/>
                <w:sz w:val="21"/>
              </w:rPr>
            </w:pPr>
            <w:r>
              <w:rPr>
                <w:rFonts w:ascii="Verdana"/>
                <w:sz w:val="21"/>
              </w:rPr>
              <w:t>-</w:t>
            </w:r>
            <w:r>
              <w:rPr>
                <w:rFonts w:ascii="Verdana"/>
                <w:spacing w:val="-10"/>
                <w:sz w:val="21"/>
              </w:rPr>
              <w:t>f</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10"/>
              <w:ind w:left="117"/>
              <w:rPr>
                <w:rFonts w:ascii="Verdana"/>
                <w:sz w:val="21"/>
              </w:rPr>
            </w:pPr>
            <w:r>
              <w:rPr>
                <w:rFonts w:ascii="Verdana"/>
                <w:sz w:val="21"/>
              </w:rPr>
              <w:t>--</w:t>
            </w:r>
            <w:r>
              <w:rPr>
                <w:rFonts w:ascii="Verdana"/>
                <w:spacing w:val="-2"/>
                <w:sz w:val="21"/>
              </w:rPr>
              <w:t>flood</w:t>
            </w:r>
          </w:p>
        </w:tc>
        <w:tc>
          <w:tcPr>
            <w:tcW w:w="6344" w:type="dxa"/>
            <w:tcBorders>
              <w:top w:val="single" w:sz="4" w:space="0" w:color="000000"/>
              <w:left w:val="single" w:sz="4" w:space="0" w:color="000000"/>
              <w:bottom w:val="single" w:sz="4" w:space="0" w:color="000000"/>
            </w:tcBorders>
          </w:tcPr>
          <w:p>
            <w:pPr>
              <w:pStyle w:val="TableParagraph"/>
              <w:spacing w:line="247" w:lineRule="auto" w:before="11"/>
              <w:ind w:left="117" w:right="107"/>
              <w:rPr>
                <w:sz w:val="21"/>
              </w:rPr>
            </w:pPr>
            <w:r>
              <w:rPr>
                <w:rFonts w:ascii="Times New Roman" w:eastAsia="Times New Roman"/>
                <w:spacing w:val="-2"/>
                <w:sz w:val="21"/>
              </w:rPr>
              <w:t>(Flood)</w:t>
            </w:r>
            <w:r>
              <w:rPr>
                <w:spacing w:val="-2"/>
                <w:sz w:val="21"/>
              </w:rPr>
              <w:t>洪水模式。本站网络层有无穷量分组流及时供应给数据链路层发送。默认情况下，站点 </w:t>
            </w:r>
            <w:r>
              <w:rPr>
                <w:rFonts w:ascii="Times New Roman" w:eastAsia="Times New Roman"/>
                <w:sz w:val="21"/>
              </w:rPr>
              <w:t>A </w:t>
            </w:r>
            <w:r>
              <w:rPr>
                <w:sz w:val="21"/>
              </w:rPr>
              <w:t>以较平缓方式断断续续不停产生分</w:t>
            </w:r>
          </w:p>
          <w:p>
            <w:pPr>
              <w:pStyle w:val="TableParagraph"/>
              <w:spacing w:line="249" w:lineRule="exact" w:before="5"/>
              <w:ind w:left="117"/>
              <w:rPr>
                <w:sz w:val="21"/>
              </w:rPr>
            </w:pPr>
            <w:r>
              <w:rPr>
                <w:spacing w:val="-10"/>
                <w:sz w:val="21"/>
              </w:rPr>
              <w:t>组流，站点 </w:t>
            </w:r>
            <w:r>
              <w:rPr>
                <w:rFonts w:ascii="Times New Roman" w:eastAsia="Times New Roman"/>
                <w:sz w:val="21"/>
              </w:rPr>
              <w:t>A</w:t>
            </w:r>
            <w:r>
              <w:rPr>
                <w:rFonts w:ascii="Times New Roman" w:eastAsia="Times New Roman"/>
                <w:spacing w:val="-14"/>
                <w:sz w:val="21"/>
              </w:rPr>
              <w:t> </w:t>
            </w:r>
            <w:r>
              <w:rPr>
                <w:spacing w:val="-27"/>
                <w:sz w:val="21"/>
              </w:rPr>
              <w:t>以 </w:t>
            </w:r>
            <w:r>
              <w:rPr>
                <w:rFonts w:ascii="Times New Roman" w:eastAsia="Times New Roman"/>
                <w:sz w:val="21"/>
              </w:rPr>
              <w:t>100</w:t>
            </w:r>
            <w:r>
              <w:rPr>
                <w:rFonts w:ascii="Times New Roman" w:eastAsia="Times New Roman"/>
                <w:spacing w:val="-9"/>
                <w:sz w:val="21"/>
              </w:rPr>
              <w:t> </w:t>
            </w:r>
            <w:r>
              <w:rPr>
                <w:spacing w:val="-1"/>
                <w:sz w:val="21"/>
              </w:rPr>
              <w:t>秒为周期发一段停一段</w:t>
            </w:r>
          </w:p>
        </w:tc>
      </w:tr>
      <w:tr>
        <w:trPr>
          <w:trHeight w:val="1398" w:hRule="atLeast"/>
        </w:trPr>
        <w:tc>
          <w:tcPr>
            <w:tcW w:w="1346" w:type="dxa"/>
            <w:tcBorders>
              <w:top w:val="single" w:sz="4" w:space="0" w:color="000000"/>
              <w:bottom w:val="single" w:sz="4" w:space="0" w:color="000000"/>
              <w:right w:val="single" w:sz="6" w:space="0" w:color="000000"/>
            </w:tcBorders>
          </w:tcPr>
          <w:p>
            <w:pPr>
              <w:pStyle w:val="TableParagraph"/>
              <w:spacing w:before="10"/>
              <w:ind w:left="107"/>
              <w:rPr>
                <w:rFonts w:ascii="Verdana"/>
                <w:sz w:val="21"/>
              </w:rPr>
            </w:pPr>
            <w:r>
              <w:rPr>
                <w:rFonts w:ascii="Verdana"/>
                <w:sz w:val="21"/>
              </w:rPr>
              <w:t>-</w:t>
            </w:r>
            <w:r>
              <w:rPr>
                <w:rFonts w:ascii="Verdana"/>
                <w:spacing w:val="-10"/>
                <w:sz w:val="21"/>
              </w:rPr>
              <w:t>i</w:t>
            </w:r>
          </w:p>
        </w:tc>
        <w:tc>
          <w:tcPr>
            <w:tcW w:w="1702" w:type="dxa"/>
            <w:tcBorders>
              <w:top w:val="single" w:sz="4" w:space="0" w:color="000000"/>
              <w:left w:val="single" w:sz="6" w:space="0" w:color="000000"/>
              <w:bottom w:val="single" w:sz="4" w:space="0" w:color="000000"/>
              <w:right w:val="single" w:sz="6" w:space="0" w:color="000000"/>
            </w:tcBorders>
          </w:tcPr>
          <w:p>
            <w:pPr>
              <w:pStyle w:val="TableParagraph"/>
              <w:spacing w:before="10"/>
              <w:ind w:left="115"/>
              <w:rPr>
                <w:rFonts w:ascii="Verdana"/>
                <w:sz w:val="21"/>
              </w:rPr>
            </w:pPr>
            <w:r>
              <w:rPr>
                <w:rFonts w:ascii="Verdana"/>
                <w:sz w:val="21"/>
              </w:rPr>
              <w:t>--</w:t>
            </w:r>
            <w:r>
              <w:rPr>
                <w:rFonts w:ascii="Verdana"/>
                <w:spacing w:val="-4"/>
                <w:sz w:val="21"/>
              </w:rPr>
              <w:t>ibib</w:t>
            </w:r>
          </w:p>
        </w:tc>
        <w:tc>
          <w:tcPr>
            <w:tcW w:w="6344" w:type="dxa"/>
            <w:tcBorders>
              <w:top w:val="single" w:sz="4" w:space="0" w:color="000000"/>
              <w:left w:val="single" w:sz="6" w:space="0" w:color="000000"/>
              <w:bottom w:val="single" w:sz="4" w:space="0" w:color="000000"/>
            </w:tcBorders>
          </w:tcPr>
          <w:p>
            <w:pPr>
              <w:pStyle w:val="TableParagraph"/>
              <w:spacing w:line="249" w:lineRule="auto" w:before="11"/>
              <w:ind w:left="115" w:right="251"/>
              <w:jc w:val="both"/>
              <w:rPr>
                <w:sz w:val="21"/>
              </w:rPr>
            </w:pPr>
            <w:r>
              <w:rPr>
                <w:spacing w:val="12"/>
                <w:sz w:val="21"/>
              </w:rPr>
              <w:t>仅对站点</w:t>
            </w:r>
            <w:r>
              <w:rPr>
                <w:rFonts w:ascii="Times New Roman" w:eastAsia="Times New Roman"/>
                <w:sz w:val="21"/>
              </w:rPr>
              <w:t>B</w:t>
            </w:r>
            <w:r>
              <w:rPr>
                <w:rFonts w:ascii="Times New Roman" w:eastAsia="Times New Roman"/>
                <w:spacing w:val="-14"/>
                <w:sz w:val="21"/>
              </w:rPr>
              <w:t> </w:t>
            </w:r>
            <w:r>
              <w:rPr>
                <w:spacing w:val="8"/>
                <w:sz w:val="21"/>
              </w:rPr>
              <w:t>有意义。站点</w:t>
            </w:r>
            <w:r>
              <w:rPr>
                <w:rFonts w:ascii="Times New Roman" w:eastAsia="Times New Roman"/>
                <w:sz w:val="21"/>
              </w:rPr>
              <w:t>B</w:t>
            </w:r>
            <w:r>
              <w:rPr>
                <w:rFonts w:ascii="Times New Roman" w:eastAsia="Times New Roman"/>
                <w:spacing w:val="-13"/>
                <w:sz w:val="21"/>
              </w:rPr>
              <w:t> </w:t>
            </w:r>
            <w:r>
              <w:rPr>
                <w:spacing w:val="-3"/>
                <w:sz w:val="21"/>
              </w:rPr>
              <w:t>默认工作方式下，第一个 </w:t>
            </w:r>
            <w:r>
              <w:rPr>
                <w:rFonts w:ascii="Times New Roman" w:eastAsia="Times New Roman"/>
                <w:sz w:val="21"/>
              </w:rPr>
              <w:t>100</w:t>
            </w:r>
            <w:r>
              <w:rPr>
                <w:rFonts w:ascii="Times New Roman" w:eastAsia="Times New Roman"/>
                <w:spacing w:val="-13"/>
                <w:sz w:val="21"/>
              </w:rPr>
              <w:t> </w:t>
            </w:r>
            <w:r>
              <w:rPr>
                <w:sz w:val="21"/>
              </w:rPr>
              <w:t>秒有数</w:t>
            </w:r>
            <w:r>
              <w:rPr>
                <w:spacing w:val="-4"/>
                <w:sz w:val="21"/>
              </w:rPr>
              <w:t>据发送，第二个 </w:t>
            </w:r>
            <w:r>
              <w:rPr>
                <w:rFonts w:ascii="Times New Roman" w:eastAsia="Times New Roman"/>
                <w:sz w:val="21"/>
              </w:rPr>
              <w:t>100</w:t>
            </w:r>
            <w:r>
              <w:rPr>
                <w:rFonts w:ascii="Times New Roman" w:eastAsia="Times New Roman"/>
                <w:spacing w:val="-13"/>
                <w:sz w:val="21"/>
              </w:rPr>
              <w:t> </w:t>
            </w:r>
            <w:r>
              <w:rPr>
                <w:spacing w:val="-3"/>
                <w:sz w:val="21"/>
              </w:rPr>
              <w:t>秒极少数据发送，第三个 </w:t>
            </w:r>
            <w:r>
              <w:rPr>
                <w:rFonts w:ascii="Times New Roman" w:eastAsia="Times New Roman"/>
                <w:sz w:val="21"/>
              </w:rPr>
              <w:t>100</w:t>
            </w:r>
            <w:r>
              <w:rPr>
                <w:rFonts w:ascii="Times New Roman" w:eastAsia="Times New Roman"/>
                <w:spacing w:val="-4"/>
                <w:sz w:val="21"/>
              </w:rPr>
              <w:t> </w:t>
            </w:r>
            <w:r>
              <w:rPr>
                <w:sz w:val="21"/>
              </w:rPr>
              <w:t>秒又有数据发送，</w:t>
            </w:r>
            <w:r>
              <w:rPr>
                <w:rFonts w:ascii="Times New Roman" w:eastAsia="Times New Roman"/>
                <w:sz w:val="21"/>
              </w:rPr>
              <w:t>......</w:t>
            </w:r>
            <w:r>
              <w:rPr>
                <w:spacing w:val="16"/>
                <w:sz w:val="21"/>
              </w:rPr>
              <w:t>，如此</w:t>
            </w:r>
            <w:r>
              <w:rPr>
                <w:rFonts w:ascii="Times New Roman" w:eastAsia="Times New Roman"/>
                <w:sz w:val="21"/>
              </w:rPr>
              <w:t>BUSY-IDLE-BUSY -IDLE</w:t>
            </w:r>
            <w:r>
              <w:rPr>
                <w:rFonts w:ascii="Times New Roman" w:eastAsia="Times New Roman"/>
                <w:spacing w:val="80"/>
                <w:w w:val="150"/>
                <w:sz w:val="21"/>
              </w:rPr>
              <w:t>  </w:t>
            </w:r>
            <w:r>
              <w:rPr>
                <w:spacing w:val="-7"/>
                <w:sz w:val="21"/>
              </w:rPr>
              <w:t>反复。指定 </w:t>
            </w:r>
            <w:r>
              <w:rPr>
                <w:rFonts w:ascii="Times New Roman" w:eastAsia="Times New Roman"/>
                <w:sz w:val="21"/>
              </w:rPr>
              <w:t>i </w:t>
            </w:r>
            <w:r>
              <w:rPr>
                <w:sz w:val="21"/>
              </w:rPr>
              <w:t>选项</w:t>
            </w:r>
          </w:p>
          <w:p>
            <w:pPr>
              <w:pStyle w:val="TableParagraph"/>
              <w:spacing w:before="1"/>
              <w:ind w:left="115"/>
              <w:jc w:val="both"/>
              <w:rPr>
                <w:rFonts w:ascii="Times New Roman" w:eastAsia="Times New Roman"/>
                <w:sz w:val="21"/>
              </w:rPr>
            </w:pPr>
            <w:r>
              <w:rPr>
                <w:spacing w:val="-6"/>
                <w:sz w:val="21"/>
              </w:rPr>
              <w:t>后，站点 </w:t>
            </w:r>
            <w:r>
              <w:rPr>
                <w:rFonts w:ascii="Times New Roman" w:eastAsia="Times New Roman"/>
                <w:sz w:val="21"/>
              </w:rPr>
              <w:t>B</w:t>
            </w:r>
            <w:r>
              <w:rPr>
                <w:rFonts w:ascii="Times New Roman" w:eastAsia="Times New Roman"/>
                <w:spacing w:val="-6"/>
                <w:sz w:val="21"/>
              </w:rPr>
              <w:t> </w:t>
            </w:r>
            <w:r>
              <w:rPr>
                <w:spacing w:val="-4"/>
                <w:sz w:val="21"/>
              </w:rPr>
              <w:t>的分组序列产生模式与此相反，以 </w:t>
            </w:r>
            <w:r>
              <w:rPr>
                <w:rFonts w:ascii="Times New Roman" w:eastAsia="Times New Roman"/>
                <w:sz w:val="21"/>
              </w:rPr>
              <w:t>IDLE-BUSY</w:t>
            </w:r>
            <w:r>
              <w:rPr>
                <w:rFonts w:ascii="Times New Roman" w:eastAsia="Times New Roman"/>
                <w:spacing w:val="-5"/>
                <w:sz w:val="21"/>
              </w:rPr>
              <w:t>- </w:t>
            </w:r>
            <w:r>
              <w:rPr>
                <w:rFonts w:ascii="Times New Roman" w:eastAsia="Times New Roman"/>
                <w:spacing w:val="-2"/>
                <w:sz w:val="21"/>
              </w:rPr>
              <w:t>IDLE-</w:t>
            </w:r>
          </w:p>
          <w:p>
            <w:pPr>
              <w:pStyle w:val="TableParagraph"/>
              <w:spacing w:line="249" w:lineRule="exact" w:before="9"/>
              <w:ind w:left="115"/>
              <w:jc w:val="both"/>
              <w:rPr>
                <w:sz w:val="21"/>
              </w:rPr>
            </w:pPr>
            <w:r>
              <w:rPr>
                <w:rFonts w:ascii="Times New Roman" w:eastAsia="Times New Roman"/>
                <w:sz w:val="21"/>
              </w:rPr>
              <w:t>BUSY</w:t>
            </w:r>
            <w:r>
              <w:rPr>
                <w:rFonts w:ascii="Times New Roman" w:eastAsia="Times New Roman"/>
                <w:spacing w:val="67"/>
                <w:sz w:val="21"/>
              </w:rPr>
              <w:t>   </w:t>
            </w:r>
            <w:r>
              <w:rPr>
                <w:sz w:val="21"/>
              </w:rPr>
              <w:t>周期反复。</w:t>
            </w:r>
            <w:r>
              <w:rPr>
                <w:rFonts w:ascii="Times New Roman" w:eastAsia="Times New Roman"/>
                <w:sz w:val="21"/>
              </w:rPr>
              <w:t>IDLE</w:t>
            </w:r>
            <w:r>
              <w:rPr>
                <w:rFonts w:ascii="Times New Roman" w:eastAsia="Times New Roman"/>
                <w:spacing w:val="-2"/>
                <w:sz w:val="21"/>
              </w:rPr>
              <w:t> </w:t>
            </w:r>
            <w:r>
              <w:rPr>
                <w:spacing w:val="-10"/>
                <w:sz w:val="21"/>
              </w:rPr>
              <w:t>期间大约每 </w:t>
            </w:r>
            <w:r>
              <w:rPr>
                <w:rFonts w:ascii="Times New Roman" w:eastAsia="Times New Roman"/>
                <w:sz w:val="21"/>
              </w:rPr>
              <w:t>4</w:t>
            </w:r>
            <w:r>
              <w:rPr>
                <w:rFonts w:ascii="Times New Roman" w:eastAsia="Times New Roman"/>
                <w:spacing w:val="-3"/>
                <w:sz w:val="21"/>
              </w:rPr>
              <w:t> </w:t>
            </w:r>
            <w:r>
              <w:rPr>
                <w:spacing w:val="-2"/>
                <w:sz w:val="21"/>
              </w:rPr>
              <w:t>秒才发送一帧。</w:t>
            </w:r>
          </w:p>
        </w:tc>
      </w:tr>
      <w:tr>
        <w:trPr>
          <w:trHeight w:val="842" w:hRule="atLeast"/>
        </w:trPr>
        <w:tc>
          <w:tcPr>
            <w:tcW w:w="1346" w:type="dxa"/>
            <w:tcBorders>
              <w:top w:val="single" w:sz="4" w:space="0" w:color="000000"/>
              <w:bottom w:val="single" w:sz="4" w:space="0" w:color="000000"/>
              <w:right w:val="single" w:sz="6" w:space="0" w:color="000000"/>
            </w:tcBorders>
          </w:tcPr>
          <w:p>
            <w:pPr>
              <w:pStyle w:val="TableParagraph"/>
              <w:spacing w:before="10"/>
              <w:ind w:left="107"/>
              <w:rPr>
                <w:rFonts w:ascii="Verdana"/>
                <w:sz w:val="21"/>
              </w:rPr>
            </w:pPr>
            <w:r>
              <w:rPr>
                <w:rFonts w:ascii="Verdana"/>
                <w:sz w:val="21"/>
              </w:rPr>
              <w:t>-</w:t>
            </w:r>
            <w:r>
              <w:rPr>
                <w:rFonts w:ascii="Verdana"/>
                <w:spacing w:val="-10"/>
                <w:sz w:val="21"/>
              </w:rPr>
              <w:t>n</w:t>
            </w:r>
          </w:p>
        </w:tc>
        <w:tc>
          <w:tcPr>
            <w:tcW w:w="1702" w:type="dxa"/>
            <w:tcBorders>
              <w:top w:val="single" w:sz="4" w:space="0" w:color="000000"/>
              <w:left w:val="single" w:sz="6" w:space="0" w:color="000000"/>
              <w:bottom w:val="single" w:sz="4" w:space="0" w:color="000000"/>
              <w:right w:val="single" w:sz="6" w:space="0" w:color="000000"/>
            </w:tcBorders>
          </w:tcPr>
          <w:p>
            <w:pPr>
              <w:pStyle w:val="TableParagraph"/>
              <w:spacing w:before="10"/>
              <w:ind w:left="115"/>
              <w:rPr>
                <w:rFonts w:ascii="Verdana"/>
                <w:sz w:val="21"/>
              </w:rPr>
            </w:pPr>
            <w:r>
              <w:rPr>
                <w:rFonts w:ascii="Verdana"/>
                <w:sz w:val="21"/>
              </w:rPr>
              <w:t>--</w:t>
            </w:r>
            <w:r>
              <w:rPr>
                <w:rFonts w:ascii="Verdana"/>
                <w:spacing w:val="-2"/>
                <w:sz w:val="21"/>
              </w:rPr>
              <w:t>nolog</w:t>
            </w:r>
          </w:p>
        </w:tc>
        <w:tc>
          <w:tcPr>
            <w:tcW w:w="6344" w:type="dxa"/>
            <w:tcBorders>
              <w:top w:val="single" w:sz="4" w:space="0" w:color="000000"/>
              <w:left w:val="single" w:sz="6" w:space="0" w:color="000000"/>
              <w:bottom w:val="single" w:sz="4" w:space="0" w:color="000000"/>
            </w:tcBorders>
          </w:tcPr>
          <w:p>
            <w:pPr>
              <w:pStyle w:val="TableParagraph"/>
              <w:spacing w:line="249" w:lineRule="auto" w:before="11"/>
              <w:ind w:left="115" w:right="107"/>
              <w:rPr>
                <w:sz w:val="21"/>
              </w:rPr>
            </w:pPr>
            <w:r>
              <w:rPr>
                <w:rFonts w:ascii="Times New Roman" w:eastAsia="Times New Roman"/>
                <w:sz w:val="21"/>
              </w:rPr>
              <w:t>(No</w:t>
            </w:r>
            <w:r>
              <w:rPr>
                <w:rFonts w:ascii="Times New Roman" w:eastAsia="Times New Roman"/>
                <w:spacing w:val="-7"/>
                <w:sz w:val="21"/>
              </w:rPr>
              <w:t> </w:t>
            </w:r>
            <w:r>
              <w:rPr>
                <w:rFonts w:ascii="Times New Roman" w:eastAsia="Times New Roman"/>
                <w:sz w:val="21"/>
              </w:rPr>
              <w:t>log)</w:t>
            </w:r>
            <w:r>
              <w:rPr>
                <w:spacing w:val="-4"/>
                <w:sz w:val="21"/>
              </w:rPr>
              <w:t>取消日志文件。如果需要连续 </w:t>
            </w:r>
            <w:r>
              <w:rPr>
                <w:rFonts w:ascii="Times New Roman" w:eastAsia="Times New Roman"/>
                <w:sz w:val="21"/>
              </w:rPr>
              <w:t>24</w:t>
            </w:r>
            <w:r>
              <w:rPr>
                <w:rFonts w:ascii="Times New Roman" w:eastAsia="Times New Roman"/>
                <w:spacing w:val="-7"/>
                <w:sz w:val="21"/>
              </w:rPr>
              <w:t> </w:t>
            </w:r>
            <w:r>
              <w:rPr>
                <w:sz w:val="21"/>
              </w:rPr>
              <w:t>小时执行程序又不打算让</w:t>
            </w:r>
            <w:r>
              <w:rPr>
                <w:spacing w:val="-3"/>
                <w:sz w:val="21"/>
              </w:rPr>
              <w:t>日志信息占用磁盘空间，可以使用此选项。默认情况下，日志文件</w:t>
            </w:r>
          </w:p>
          <w:p>
            <w:pPr>
              <w:pStyle w:val="TableParagraph"/>
              <w:spacing w:line="249" w:lineRule="exact" w:before="3"/>
              <w:ind w:left="115"/>
              <w:rPr>
                <w:rFonts w:ascii="Times New Roman" w:eastAsia="Times New Roman"/>
                <w:sz w:val="21"/>
              </w:rPr>
            </w:pPr>
            <w:r>
              <w:rPr>
                <w:spacing w:val="-7"/>
                <w:sz w:val="21"/>
              </w:rPr>
              <w:t>的位置和命名参见 </w:t>
            </w:r>
            <w:r>
              <w:rPr>
                <w:rFonts w:ascii="Times New Roman" w:eastAsia="Times New Roman"/>
                <w:spacing w:val="-5"/>
                <w:sz w:val="21"/>
              </w:rPr>
              <w:t>8.2</w:t>
            </w:r>
          </w:p>
        </w:tc>
      </w:tr>
      <w:tr>
        <w:trPr>
          <w:trHeight w:val="839" w:hRule="atLeast"/>
        </w:trPr>
        <w:tc>
          <w:tcPr>
            <w:tcW w:w="1346" w:type="dxa"/>
            <w:tcBorders>
              <w:top w:val="single" w:sz="4" w:space="0" w:color="000000"/>
              <w:bottom w:val="single" w:sz="4" w:space="0" w:color="000000"/>
              <w:right w:val="single" w:sz="6" w:space="0" w:color="000000"/>
            </w:tcBorders>
          </w:tcPr>
          <w:p>
            <w:pPr>
              <w:pStyle w:val="TableParagraph"/>
              <w:spacing w:before="8"/>
              <w:ind w:left="107"/>
              <w:rPr>
                <w:rFonts w:ascii="Verdana"/>
                <w:sz w:val="21"/>
              </w:rPr>
            </w:pPr>
            <w:r>
              <w:rPr>
                <w:rFonts w:ascii="Verdana"/>
                <w:sz w:val="21"/>
              </w:rPr>
              <w:t>-</w:t>
            </w:r>
            <w:r>
              <w:rPr>
                <w:rFonts w:ascii="Verdana"/>
                <w:spacing w:val="-5"/>
                <w:sz w:val="21"/>
              </w:rPr>
              <w:t>d3</w:t>
            </w:r>
          </w:p>
        </w:tc>
        <w:tc>
          <w:tcPr>
            <w:tcW w:w="1702" w:type="dxa"/>
            <w:tcBorders>
              <w:top w:val="single" w:sz="4" w:space="0" w:color="000000"/>
              <w:left w:val="single" w:sz="6" w:space="0" w:color="000000"/>
              <w:bottom w:val="single" w:sz="4" w:space="0" w:color="000000"/>
              <w:right w:val="single" w:sz="6" w:space="0" w:color="000000"/>
            </w:tcBorders>
          </w:tcPr>
          <w:p>
            <w:pPr>
              <w:pStyle w:val="TableParagraph"/>
              <w:spacing w:before="8"/>
              <w:ind w:left="115"/>
              <w:rPr>
                <w:rFonts w:ascii="Verdana"/>
                <w:sz w:val="21"/>
              </w:rPr>
            </w:pPr>
            <w:r>
              <w:rPr>
                <w:rFonts w:ascii="Verdana"/>
                <w:sz w:val="21"/>
              </w:rPr>
              <w:t>--</w:t>
            </w:r>
            <w:r>
              <w:rPr>
                <w:rFonts w:ascii="Verdana"/>
                <w:spacing w:val="-2"/>
                <w:sz w:val="21"/>
              </w:rPr>
              <w:t>debug=3</w:t>
            </w:r>
          </w:p>
        </w:tc>
        <w:tc>
          <w:tcPr>
            <w:tcW w:w="6344" w:type="dxa"/>
            <w:tcBorders>
              <w:top w:val="single" w:sz="4" w:space="0" w:color="000000"/>
              <w:left w:val="single" w:sz="6" w:space="0" w:color="000000"/>
              <w:bottom w:val="single" w:sz="4" w:space="0" w:color="000000"/>
            </w:tcBorders>
          </w:tcPr>
          <w:p>
            <w:pPr>
              <w:pStyle w:val="TableParagraph"/>
              <w:spacing w:before="9"/>
              <w:ind w:left="115"/>
              <w:rPr>
                <w:sz w:val="21"/>
              </w:rPr>
            </w:pPr>
            <w:r>
              <w:rPr>
                <w:spacing w:val="-18"/>
                <w:sz w:val="21"/>
              </w:rPr>
              <w:t>设定 </w:t>
            </w:r>
            <w:r>
              <w:rPr>
                <w:rFonts w:ascii="Times New Roman" w:eastAsia="Times New Roman"/>
                <w:spacing w:val="-2"/>
                <w:sz w:val="21"/>
              </w:rPr>
              <w:t>debug_mask</w:t>
            </w:r>
            <w:r>
              <w:rPr>
                <w:rFonts w:ascii="Times New Roman" w:eastAsia="Times New Roman"/>
                <w:spacing w:val="6"/>
                <w:sz w:val="21"/>
              </w:rPr>
              <w:t> </w:t>
            </w:r>
            <w:r>
              <w:rPr>
                <w:spacing w:val="-10"/>
                <w:sz w:val="21"/>
              </w:rPr>
              <w:t>变量的值为 </w:t>
            </w:r>
            <w:r>
              <w:rPr>
                <w:rFonts w:ascii="Times New Roman" w:eastAsia="Times New Roman"/>
                <w:spacing w:val="-2"/>
                <w:sz w:val="21"/>
              </w:rPr>
              <w:t>0~7</w:t>
            </w:r>
            <w:r>
              <w:rPr>
                <w:rFonts w:ascii="Times New Roman" w:eastAsia="Times New Roman"/>
                <w:spacing w:val="6"/>
                <w:sz w:val="21"/>
              </w:rPr>
              <w:t> </w:t>
            </w:r>
            <w:r>
              <w:rPr>
                <w:spacing w:val="-3"/>
                <w:sz w:val="21"/>
              </w:rPr>
              <w:t>其中之一。用于控制程序中</w:t>
            </w:r>
          </w:p>
          <w:p>
            <w:pPr>
              <w:pStyle w:val="TableParagraph"/>
              <w:spacing w:line="280" w:lineRule="atLeast" w:before="0"/>
              <w:ind w:left="115" w:right="894"/>
              <w:rPr>
                <w:rFonts w:ascii="Times New Roman" w:eastAsia="Times New Roman"/>
                <w:sz w:val="21"/>
              </w:rPr>
            </w:pPr>
            <w:r>
              <w:rPr>
                <w:rFonts w:ascii="Times New Roman" w:eastAsia="Times New Roman"/>
                <w:spacing w:val="-2"/>
                <w:sz w:val="21"/>
              </w:rPr>
              <w:t>dbg_event()</w:t>
            </w:r>
            <w:r>
              <w:rPr>
                <w:spacing w:val="-15"/>
                <w:sz w:val="21"/>
              </w:rPr>
              <w:t>和 </w:t>
            </w:r>
            <w:r>
              <w:rPr>
                <w:rFonts w:ascii="Times New Roman" w:eastAsia="Times New Roman"/>
                <w:spacing w:val="-2"/>
                <w:sz w:val="21"/>
              </w:rPr>
              <w:t>dbg_frame()</w:t>
            </w:r>
            <w:r>
              <w:rPr>
                <w:spacing w:val="-10"/>
                <w:sz w:val="21"/>
              </w:rPr>
              <w:t>以及 </w:t>
            </w:r>
            <w:r>
              <w:rPr>
                <w:rFonts w:ascii="Times New Roman" w:eastAsia="Times New Roman"/>
                <w:spacing w:val="-2"/>
                <w:sz w:val="21"/>
              </w:rPr>
              <w:t>dbg_warning()</w:t>
            </w:r>
            <w:r>
              <w:rPr>
                <w:spacing w:val="-2"/>
                <w:sz w:val="21"/>
              </w:rPr>
              <w:t>的输出。变量 </w:t>
            </w:r>
            <w:r>
              <w:rPr>
                <w:rFonts w:ascii="Times New Roman" w:eastAsia="Times New Roman"/>
                <w:sz w:val="21"/>
              </w:rPr>
              <w:t>debug_mask </w:t>
            </w:r>
            <w:r>
              <w:rPr>
                <w:spacing w:val="-5"/>
                <w:sz w:val="21"/>
              </w:rPr>
              <w:t>的默认值为 </w:t>
            </w:r>
            <w:r>
              <w:rPr>
                <w:rFonts w:ascii="Times New Roman" w:eastAsia="Times New Roman"/>
                <w:sz w:val="21"/>
              </w:rPr>
              <w:t>0</w:t>
            </w:r>
          </w:p>
        </w:tc>
      </w:tr>
      <w:tr>
        <w:trPr>
          <w:trHeight w:val="839" w:hRule="atLeast"/>
        </w:trPr>
        <w:tc>
          <w:tcPr>
            <w:tcW w:w="1346" w:type="dxa"/>
            <w:tcBorders>
              <w:top w:val="single" w:sz="4" w:space="0" w:color="000000"/>
              <w:bottom w:val="single" w:sz="4" w:space="0" w:color="000000"/>
              <w:right w:val="single" w:sz="6" w:space="0" w:color="000000"/>
            </w:tcBorders>
          </w:tcPr>
          <w:p>
            <w:pPr>
              <w:pStyle w:val="TableParagraph"/>
              <w:spacing w:before="10"/>
              <w:ind w:left="107"/>
              <w:rPr>
                <w:rFonts w:ascii="Verdana"/>
                <w:sz w:val="21"/>
              </w:rPr>
            </w:pPr>
            <w:r>
              <w:rPr>
                <w:rFonts w:ascii="Verdana"/>
                <w:sz w:val="21"/>
              </w:rPr>
              <w:t>-</w:t>
            </w:r>
            <w:r>
              <w:rPr>
                <w:rFonts w:ascii="Verdana"/>
                <w:spacing w:val="-2"/>
                <w:sz w:val="21"/>
              </w:rPr>
              <w:t>p10002</w:t>
            </w:r>
          </w:p>
        </w:tc>
        <w:tc>
          <w:tcPr>
            <w:tcW w:w="1702" w:type="dxa"/>
            <w:tcBorders>
              <w:top w:val="single" w:sz="4" w:space="0" w:color="000000"/>
              <w:left w:val="single" w:sz="6" w:space="0" w:color="000000"/>
              <w:bottom w:val="single" w:sz="4" w:space="0" w:color="000000"/>
              <w:right w:val="single" w:sz="6" w:space="0" w:color="000000"/>
            </w:tcBorders>
          </w:tcPr>
          <w:p>
            <w:pPr>
              <w:pStyle w:val="TableParagraph"/>
              <w:spacing w:before="10"/>
              <w:ind w:left="115"/>
              <w:rPr>
                <w:rFonts w:ascii="Verdana"/>
                <w:sz w:val="21"/>
              </w:rPr>
            </w:pPr>
            <w:r>
              <w:rPr>
                <w:rFonts w:ascii="Verdana"/>
                <w:sz w:val="21"/>
              </w:rPr>
              <w:t>--</w:t>
            </w:r>
            <w:r>
              <w:rPr>
                <w:rFonts w:ascii="Verdana"/>
                <w:spacing w:val="-2"/>
                <w:sz w:val="21"/>
              </w:rPr>
              <w:t>port=10002</w:t>
            </w:r>
          </w:p>
        </w:tc>
        <w:tc>
          <w:tcPr>
            <w:tcW w:w="6344" w:type="dxa"/>
            <w:tcBorders>
              <w:top w:val="single" w:sz="4" w:space="0" w:color="000000"/>
              <w:left w:val="single" w:sz="6" w:space="0" w:color="000000"/>
              <w:bottom w:val="single" w:sz="4" w:space="0" w:color="000000"/>
            </w:tcBorders>
          </w:tcPr>
          <w:p>
            <w:pPr>
              <w:pStyle w:val="TableParagraph"/>
              <w:spacing w:line="247" w:lineRule="auto" w:before="11"/>
              <w:ind w:left="115" w:right="100"/>
              <w:rPr>
                <w:sz w:val="21"/>
              </w:rPr>
            </w:pPr>
            <w:r>
              <w:rPr>
                <w:spacing w:val="25"/>
                <w:sz w:val="21"/>
              </w:rPr>
              <w:t>指定</w:t>
            </w:r>
            <w:r>
              <w:rPr>
                <w:rFonts w:ascii="Times New Roman" w:hAnsi="Times New Roman" w:eastAsia="Times New Roman"/>
                <w:sz w:val="21"/>
              </w:rPr>
              <w:t>TCP </w:t>
            </w:r>
            <w:r>
              <w:rPr>
                <w:spacing w:val="-3"/>
                <w:sz w:val="21"/>
              </w:rPr>
              <w:t>通信的端口号为 </w:t>
            </w:r>
            <w:r>
              <w:rPr>
                <w:rFonts w:ascii="Times New Roman" w:hAnsi="Times New Roman" w:eastAsia="Times New Roman"/>
                <w:sz w:val="21"/>
              </w:rPr>
              <w:t>10002</w:t>
            </w:r>
            <w:r>
              <w:rPr>
                <w:spacing w:val="-3"/>
                <w:sz w:val="21"/>
              </w:rPr>
              <w:t>，默认为端口 </w:t>
            </w:r>
            <w:r>
              <w:rPr>
                <w:rFonts w:ascii="Times New Roman" w:hAnsi="Times New Roman" w:eastAsia="Times New Roman"/>
                <w:sz w:val="21"/>
              </w:rPr>
              <w:t>59144</w:t>
            </w:r>
            <w:r>
              <w:rPr>
                <w:sz w:val="21"/>
              </w:rPr>
              <w:t>，如果与 </w:t>
            </w:r>
            <w:r>
              <w:rPr>
                <w:rFonts w:ascii="Times New Roman" w:hAnsi="Times New Roman" w:eastAsia="Times New Roman"/>
                <w:sz w:val="21"/>
              </w:rPr>
              <w:t>Windows</w:t>
            </w:r>
            <w:r>
              <w:rPr>
                <w:rFonts w:ascii="Times New Roman" w:hAnsi="Times New Roman" w:eastAsia="Times New Roman"/>
                <w:spacing w:val="-14"/>
                <w:sz w:val="21"/>
              </w:rPr>
              <w:t> </w:t>
            </w:r>
            <w:r>
              <w:rPr>
                <w:sz w:val="21"/>
              </w:rPr>
              <w:t>系统中其他程序冲突或者在同一台计算机中启动多对“站</w:t>
            </w:r>
          </w:p>
          <w:p>
            <w:pPr>
              <w:pStyle w:val="TableParagraph"/>
              <w:spacing w:line="249" w:lineRule="exact" w:before="5"/>
              <w:ind w:left="115"/>
              <w:rPr>
                <w:sz w:val="21"/>
              </w:rPr>
            </w:pPr>
            <w:r>
              <w:rPr>
                <w:spacing w:val="-27"/>
                <w:sz w:val="21"/>
              </w:rPr>
              <w:t>点 </w:t>
            </w:r>
            <w:r>
              <w:rPr>
                <w:rFonts w:ascii="Times New Roman" w:hAnsi="Times New Roman" w:eastAsia="Times New Roman"/>
                <w:sz w:val="21"/>
              </w:rPr>
              <w:t>A/</w:t>
            </w:r>
            <w:r>
              <w:rPr>
                <w:spacing w:val="11"/>
                <w:sz w:val="21"/>
              </w:rPr>
              <w:t>站点</w:t>
            </w:r>
            <w:r>
              <w:rPr>
                <w:rFonts w:ascii="Times New Roman" w:hAnsi="Times New Roman" w:eastAsia="Times New Roman"/>
                <w:sz w:val="21"/>
              </w:rPr>
              <w:t>B</w:t>
            </w:r>
            <w:r>
              <w:rPr>
                <w:spacing w:val="-1"/>
                <w:sz w:val="21"/>
              </w:rPr>
              <w:t>”通信，那么需要指定其他端口号。</w:t>
            </w:r>
          </w:p>
        </w:tc>
      </w:tr>
      <w:tr>
        <w:trPr>
          <w:trHeight w:val="280" w:hRule="atLeast"/>
        </w:trPr>
        <w:tc>
          <w:tcPr>
            <w:tcW w:w="1346" w:type="dxa"/>
            <w:tcBorders>
              <w:top w:val="single" w:sz="4" w:space="0" w:color="000000"/>
              <w:bottom w:val="single" w:sz="4" w:space="0" w:color="000000"/>
              <w:right w:val="single" w:sz="6" w:space="0" w:color="000000"/>
            </w:tcBorders>
          </w:tcPr>
          <w:p>
            <w:pPr>
              <w:pStyle w:val="TableParagraph"/>
              <w:spacing w:line="250" w:lineRule="exact" w:before="10"/>
              <w:ind w:left="107"/>
              <w:rPr>
                <w:rFonts w:ascii="Verdana"/>
                <w:sz w:val="21"/>
              </w:rPr>
            </w:pPr>
            <w:r>
              <w:rPr>
                <w:rFonts w:ascii="Verdana"/>
                <w:sz w:val="21"/>
              </w:rPr>
              <w:t>-l </w:t>
            </w:r>
            <w:r>
              <w:rPr>
                <w:rFonts w:ascii="Verdana"/>
                <w:spacing w:val="-2"/>
                <w:sz w:val="21"/>
              </w:rPr>
              <w:t>file.log</w:t>
            </w:r>
          </w:p>
        </w:tc>
        <w:tc>
          <w:tcPr>
            <w:tcW w:w="1702" w:type="dxa"/>
            <w:tcBorders>
              <w:top w:val="single" w:sz="4" w:space="0" w:color="000000"/>
              <w:left w:val="single" w:sz="6" w:space="0" w:color="000000"/>
              <w:bottom w:val="single" w:sz="4" w:space="0" w:color="000000"/>
              <w:right w:val="single" w:sz="6" w:space="0" w:color="000000"/>
            </w:tcBorders>
          </w:tcPr>
          <w:p>
            <w:pPr>
              <w:pStyle w:val="TableParagraph"/>
              <w:spacing w:line="250" w:lineRule="exact" w:before="10"/>
              <w:ind w:left="115"/>
              <w:rPr>
                <w:rFonts w:ascii="Verdana"/>
                <w:sz w:val="21"/>
              </w:rPr>
            </w:pPr>
            <w:r>
              <w:rPr>
                <w:rFonts w:ascii="Verdana"/>
                <w:sz w:val="21"/>
              </w:rPr>
              <w:t>-</w:t>
            </w:r>
            <w:r>
              <w:rPr>
                <w:rFonts w:ascii="Verdana"/>
                <w:spacing w:val="-2"/>
                <w:sz w:val="21"/>
              </w:rPr>
              <w:t>log=file.log</w:t>
            </w:r>
          </w:p>
        </w:tc>
        <w:tc>
          <w:tcPr>
            <w:tcW w:w="6344" w:type="dxa"/>
            <w:tcBorders>
              <w:top w:val="single" w:sz="4" w:space="0" w:color="000000"/>
              <w:left w:val="single" w:sz="6" w:space="0" w:color="000000"/>
              <w:bottom w:val="single" w:sz="4" w:space="0" w:color="000000"/>
            </w:tcBorders>
          </w:tcPr>
          <w:p>
            <w:pPr>
              <w:pStyle w:val="TableParagraph"/>
              <w:spacing w:line="249" w:lineRule="exact" w:before="11"/>
              <w:ind w:left="115"/>
              <w:rPr>
                <w:sz w:val="21"/>
              </w:rPr>
            </w:pPr>
            <w:r>
              <w:rPr>
                <w:spacing w:val="-6"/>
                <w:sz w:val="21"/>
              </w:rPr>
              <w:t>自己指定一个日志文件名 </w:t>
            </w:r>
            <w:r>
              <w:rPr>
                <w:rFonts w:ascii="Times New Roman" w:eastAsia="Times New Roman"/>
                <w:spacing w:val="-2"/>
                <w:sz w:val="21"/>
              </w:rPr>
              <w:t>file.log</w:t>
            </w:r>
            <w:r>
              <w:rPr>
                <w:rFonts w:ascii="Times New Roman" w:eastAsia="Times New Roman"/>
                <w:spacing w:val="12"/>
                <w:sz w:val="21"/>
              </w:rPr>
              <w:t> </w:t>
            </w:r>
            <w:r>
              <w:rPr>
                <w:spacing w:val="-3"/>
                <w:sz w:val="21"/>
              </w:rPr>
              <w:t>替代进程的默认日志文件。</w:t>
            </w:r>
          </w:p>
        </w:tc>
      </w:tr>
      <w:tr>
        <w:trPr>
          <w:trHeight w:val="558" w:hRule="atLeast"/>
        </w:trPr>
        <w:tc>
          <w:tcPr>
            <w:tcW w:w="1346" w:type="dxa"/>
            <w:tcBorders>
              <w:top w:val="single" w:sz="4" w:space="0" w:color="000000"/>
              <w:right w:val="single" w:sz="6" w:space="0" w:color="000000"/>
            </w:tcBorders>
          </w:tcPr>
          <w:p>
            <w:pPr>
              <w:pStyle w:val="TableParagraph"/>
              <w:spacing w:before="10"/>
              <w:ind w:left="107"/>
              <w:rPr>
                <w:rFonts w:ascii="Verdana"/>
                <w:sz w:val="21"/>
              </w:rPr>
            </w:pPr>
            <w:r>
              <w:rPr>
                <w:rFonts w:ascii="Verdana"/>
                <w:sz w:val="21"/>
              </w:rPr>
              <w:t>-b</w:t>
            </w:r>
            <w:r>
              <w:rPr>
                <w:rFonts w:ascii="Verdana"/>
                <w:spacing w:val="-4"/>
                <w:sz w:val="21"/>
              </w:rPr>
              <w:t> </w:t>
            </w:r>
            <w:r>
              <w:rPr>
                <w:rFonts w:ascii="Verdana"/>
                <w:sz w:val="21"/>
              </w:rPr>
              <w:t>2e-</w:t>
            </w:r>
            <w:r>
              <w:rPr>
                <w:rFonts w:ascii="Verdana"/>
                <w:spacing w:val="-10"/>
                <w:sz w:val="21"/>
              </w:rPr>
              <w:t>4</w:t>
            </w:r>
          </w:p>
        </w:tc>
        <w:tc>
          <w:tcPr>
            <w:tcW w:w="1702" w:type="dxa"/>
            <w:tcBorders>
              <w:top w:val="single" w:sz="4" w:space="0" w:color="000000"/>
              <w:left w:val="single" w:sz="6" w:space="0" w:color="000000"/>
              <w:right w:val="single" w:sz="6" w:space="0" w:color="000000"/>
            </w:tcBorders>
          </w:tcPr>
          <w:p>
            <w:pPr>
              <w:pStyle w:val="TableParagraph"/>
              <w:spacing w:before="10"/>
              <w:ind w:left="115"/>
              <w:rPr>
                <w:rFonts w:ascii="Verdana"/>
                <w:sz w:val="21"/>
              </w:rPr>
            </w:pPr>
            <w:r>
              <w:rPr>
                <w:rFonts w:ascii="Verdana"/>
                <w:spacing w:val="-2"/>
                <w:sz w:val="21"/>
              </w:rPr>
              <w:t>--ber==2e-</w:t>
            </w:r>
            <w:r>
              <w:rPr>
                <w:rFonts w:ascii="Verdana"/>
                <w:spacing w:val="-12"/>
                <w:sz w:val="21"/>
              </w:rPr>
              <w:t>4</w:t>
            </w:r>
          </w:p>
        </w:tc>
        <w:tc>
          <w:tcPr>
            <w:tcW w:w="6344" w:type="dxa"/>
            <w:tcBorders>
              <w:top w:val="single" w:sz="4" w:space="0" w:color="000000"/>
              <w:left w:val="single" w:sz="6" w:space="0" w:color="000000"/>
            </w:tcBorders>
          </w:tcPr>
          <w:p>
            <w:pPr>
              <w:pStyle w:val="TableParagraph"/>
              <w:spacing w:line="280" w:lineRule="atLeast" w:before="0"/>
              <w:ind w:left="115" w:right="440"/>
              <w:rPr>
                <w:rFonts w:ascii="Verdana" w:hAnsi="Verdana" w:eastAsia="Verdana"/>
                <w:sz w:val="21"/>
              </w:rPr>
            </w:pPr>
            <w:r>
              <w:rPr>
                <w:spacing w:val="-4"/>
                <w:sz w:val="21"/>
              </w:rPr>
              <w:t>指定信道误码率（</w:t>
            </w:r>
            <w:r>
              <w:rPr>
                <w:spacing w:val="-14"/>
                <w:sz w:val="21"/>
              </w:rPr>
              <w:t>必须小于 </w:t>
            </w:r>
            <w:r>
              <w:rPr>
                <w:rFonts w:ascii="Times New Roman" w:hAnsi="Times New Roman" w:eastAsia="Times New Roman"/>
                <w:spacing w:val="32"/>
                <w:sz w:val="21"/>
              </w:rPr>
              <w:t>1</w:t>
            </w:r>
            <w:r>
              <w:rPr>
                <w:spacing w:val="-76"/>
                <w:sz w:val="21"/>
              </w:rPr>
              <w:t>）</w:t>
            </w:r>
            <w:r>
              <w:rPr>
                <w:spacing w:val="-8"/>
                <w:sz w:val="21"/>
              </w:rPr>
              <w:t>，使用 </w:t>
            </w:r>
            <w:r>
              <w:rPr>
                <w:rFonts w:ascii="Times New Roman" w:hAnsi="Times New Roman" w:eastAsia="Times New Roman"/>
                <w:spacing w:val="-4"/>
                <w:sz w:val="21"/>
              </w:rPr>
              <w:t>C</w:t>
            </w:r>
            <w:r>
              <w:rPr>
                <w:rFonts w:ascii="Times New Roman" w:hAnsi="Times New Roman" w:eastAsia="Times New Roman"/>
                <w:spacing w:val="-10"/>
                <w:sz w:val="21"/>
              </w:rPr>
              <w:t> </w:t>
            </w:r>
            <w:r>
              <w:rPr>
                <w:spacing w:val="-4"/>
                <w:sz w:val="21"/>
              </w:rPr>
              <w:t>语言浮点数常数格式，如：误码率 </w:t>
            </w:r>
            <w:r>
              <w:rPr>
                <w:rFonts w:ascii="Times New Roman" w:hAnsi="Times New Roman" w:eastAsia="Times New Roman"/>
                <w:sz w:val="21"/>
              </w:rPr>
              <w:t>2</w:t>
            </w:r>
            <w:r>
              <w:rPr>
                <w:sz w:val="21"/>
              </w:rPr>
              <w:t>×</w:t>
            </w:r>
            <w:r>
              <w:rPr>
                <w:rFonts w:ascii="Times New Roman" w:hAnsi="Times New Roman" w:eastAsia="Times New Roman"/>
                <w:sz w:val="21"/>
              </w:rPr>
              <w:t>10</w:t>
            </w:r>
            <w:r>
              <w:rPr>
                <w:rFonts w:ascii="Times New Roman" w:hAnsi="Times New Roman" w:eastAsia="Times New Roman"/>
                <w:position w:val="7"/>
                <w:sz w:val="14"/>
              </w:rPr>
              <w:t>-4</w:t>
            </w:r>
            <w:r>
              <w:rPr>
                <w:spacing w:val="-5"/>
                <w:sz w:val="21"/>
              </w:rPr>
              <w:t>，表示为 </w:t>
            </w:r>
            <w:r>
              <w:rPr>
                <w:rFonts w:ascii="Verdana" w:hAnsi="Verdana" w:eastAsia="Verdana"/>
                <w:sz w:val="21"/>
              </w:rPr>
              <w:t>2.0E-4</w:t>
            </w:r>
          </w:p>
        </w:tc>
      </w:tr>
    </w:tbl>
    <w:p>
      <w:pPr>
        <w:pStyle w:val="BodyText"/>
        <w:spacing w:before="27"/>
        <w:ind w:left="561"/>
        <w:rPr>
          <w:rFonts w:ascii="Verdana" w:hAnsi="Verdana" w:eastAsia="Verdana"/>
        </w:rPr>
      </w:pPr>
      <w:r>
        <w:rPr/>
        <w:t>例如：</w:t>
      </w:r>
      <w:r>
        <w:rPr>
          <w:rFonts w:ascii="Verdana" w:hAnsi="Verdana" w:eastAsia="Verdana"/>
        </w:rPr>
        <w:t>datalink</w:t>
      </w:r>
      <w:r>
        <w:rPr>
          <w:rFonts w:ascii="Verdana" w:hAnsi="Verdana" w:eastAsia="Verdana"/>
          <w:spacing w:val="-4"/>
        </w:rPr>
        <w:t> -</w:t>
      </w:r>
      <w:r>
        <w:rPr>
          <w:rFonts w:ascii="Verdana" w:hAnsi="Verdana" w:eastAsia="Verdana"/>
        </w:rPr>
        <w:t>fd3</w:t>
      </w:r>
      <w:r>
        <w:rPr>
          <w:rFonts w:ascii="Verdana" w:hAnsi="Verdana" w:eastAsia="Verdana"/>
          <w:spacing w:val="-3"/>
        </w:rPr>
        <w:t> –</w:t>
      </w:r>
      <w:r>
        <w:rPr>
          <w:rFonts w:ascii="Verdana" w:hAnsi="Verdana" w:eastAsia="Verdana"/>
        </w:rPr>
        <w:t>p</w:t>
      </w:r>
      <w:r>
        <w:rPr>
          <w:rFonts w:ascii="Verdana" w:hAnsi="Verdana" w:eastAsia="Verdana"/>
          <w:spacing w:val="-6"/>
        </w:rPr>
        <w:t> </w:t>
      </w:r>
      <w:r>
        <w:rPr>
          <w:rFonts w:ascii="Verdana" w:hAnsi="Verdana" w:eastAsia="Verdana"/>
        </w:rPr>
        <w:t>10002</w:t>
      </w:r>
      <w:r>
        <w:rPr>
          <w:rFonts w:ascii="Verdana" w:hAnsi="Verdana" w:eastAsia="Verdana"/>
          <w:spacing w:val="-4"/>
        </w:rPr>
        <w:t> </w:t>
      </w:r>
      <w:r>
        <w:rPr>
          <w:rFonts w:ascii="Verdana" w:hAnsi="Verdana" w:eastAsia="Verdana"/>
        </w:rPr>
        <w:t>–l</w:t>
      </w:r>
      <w:r>
        <w:rPr>
          <w:rFonts w:ascii="Verdana" w:hAnsi="Verdana" w:eastAsia="Verdana"/>
          <w:spacing w:val="-8"/>
        </w:rPr>
        <w:t> </w:t>
      </w:r>
      <w:r>
        <w:rPr>
          <w:rFonts w:ascii="Verdana" w:hAnsi="Verdana" w:eastAsia="Verdana"/>
        </w:rPr>
        <w:t>c:\temp\a.log</w:t>
      </w:r>
      <w:r>
        <w:rPr>
          <w:rFonts w:ascii="Verdana" w:hAnsi="Verdana" w:eastAsia="Verdana"/>
          <w:spacing w:val="-3"/>
        </w:rPr>
        <w:t> –</w:t>
      </w:r>
      <w:r>
        <w:rPr>
          <w:rFonts w:ascii="Verdana" w:hAnsi="Verdana" w:eastAsia="Verdana"/>
        </w:rPr>
        <w:t>b</w:t>
      </w:r>
      <w:r>
        <w:rPr>
          <w:rFonts w:ascii="Verdana" w:hAnsi="Verdana" w:eastAsia="Verdana"/>
          <w:spacing w:val="-5"/>
        </w:rPr>
        <w:t> </w:t>
      </w:r>
      <w:r>
        <w:rPr>
          <w:rFonts w:ascii="Verdana" w:hAnsi="Verdana" w:eastAsia="Verdana"/>
        </w:rPr>
        <w:t>2.0E-4</w:t>
      </w:r>
      <w:r>
        <w:rPr>
          <w:rFonts w:ascii="Verdana" w:hAnsi="Verdana" w:eastAsia="Verdana"/>
          <w:spacing w:val="-4"/>
        </w:rPr>
        <w:t> </w:t>
      </w:r>
      <w:r>
        <w:rPr>
          <w:rFonts w:ascii="Verdana" w:hAnsi="Verdana" w:eastAsia="Verdana"/>
          <w:spacing w:val="-10"/>
        </w:rPr>
        <w:t>A</w:t>
      </w:r>
    </w:p>
    <w:p>
      <w:pPr>
        <w:pStyle w:val="BodyText"/>
        <w:spacing w:after="0"/>
        <w:rPr>
          <w:rFonts w:ascii="Verdana" w:hAnsi="Verdana" w:eastAsia="Verdana"/>
        </w:rPr>
        <w:sectPr>
          <w:pgSz w:w="11910" w:h="16840"/>
          <w:pgMar w:header="0" w:footer="992" w:top="1640" w:bottom="1180" w:left="992" w:right="850"/>
        </w:sectPr>
      </w:pPr>
    </w:p>
    <w:p>
      <w:pPr>
        <w:pStyle w:val="ListParagraph"/>
        <w:numPr>
          <w:ilvl w:val="1"/>
          <w:numId w:val="2"/>
        </w:numPr>
        <w:tabs>
          <w:tab w:pos="1038" w:val="left" w:leader="none"/>
        </w:tabs>
        <w:spacing w:line="240" w:lineRule="auto" w:before="57" w:after="0"/>
        <w:ind w:left="1038" w:right="0" w:hanging="477"/>
        <w:jc w:val="left"/>
        <w:rPr>
          <w:sz w:val="21"/>
        </w:rPr>
      </w:pPr>
      <w:bookmarkStart w:name="_bookmark27" w:id="28"/>
      <w:bookmarkEnd w:id="28"/>
      <w:r>
        <w:rPr/>
      </w:r>
      <w:r>
        <w:rPr>
          <w:spacing w:val="-4"/>
          <w:sz w:val="21"/>
        </w:rPr>
        <w:t>错误信息</w:t>
      </w:r>
    </w:p>
    <w:p>
      <w:pPr>
        <w:pStyle w:val="BodyText"/>
        <w:spacing w:before="160"/>
        <w:ind w:left="0" w:right="89"/>
        <w:jc w:val="center"/>
      </w:pPr>
      <w:r>
        <w:rPr>
          <w:spacing w:val="-2"/>
        </w:rPr>
        <w:t>执行程序</w:t>
      </w:r>
      <w:r>
        <w:rPr>
          <w:rFonts w:ascii="Times New Roman" w:eastAsia="Times New Roman"/>
          <w:spacing w:val="-2"/>
        </w:rPr>
        <w:t>(.EXE</w:t>
      </w:r>
      <w:r>
        <w:rPr>
          <w:rFonts w:ascii="Times New Roman" w:eastAsia="Times New Roman"/>
          <w:spacing w:val="29"/>
        </w:rPr>
        <w:t> </w:t>
      </w:r>
      <w:r>
        <w:rPr>
          <w:spacing w:val="-2"/>
        </w:rPr>
        <w:t>文件</w:t>
      </w:r>
      <w:r>
        <w:rPr>
          <w:rFonts w:ascii="Times New Roman" w:eastAsia="Times New Roman"/>
          <w:spacing w:val="-2"/>
        </w:rPr>
        <w:t>)</w:t>
      </w:r>
      <w:r>
        <w:rPr>
          <w:spacing w:val="-3"/>
        </w:rPr>
        <w:t>运行时，库程序如果遇到错误，就打印错误信息，并立刻中止程序的运行。</w:t>
      </w:r>
    </w:p>
    <w:p>
      <w:pPr>
        <w:pStyle w:val="BodyText"/>
        <w:spacing w:before="33"/>
        <w:ind w:left="851" w:right="992"/>
        <w:jc w:val="center"/>
      </w:pPr>
      <w:r>
        <w:rPr>
          <w:spacing w:val="-28"/>
        </w:rPr>
        <w:t>表 </w:t>
      </w:r>
      <w:r>
        <w:rPr>
          <w:rFonts w:ascii="Times New Roman" w:eastAsia="Times New Roman"/>
        </w:rPr>
        <w:t>2</w:t>
      </w:r>
      <w:r>
        <w:rPr>
          <w:rFonts w:ascii="Times New Roman" w:eastAsia="Times New Roman"/>
          <w:spacing w:val="35"/>
        </w:rPr>
        <w:t> </w:t>
      </w:r>
      <w:r>
        <w:rPr>
          <w:spacing w:val="-1"/>
        </w:rPr>
        <w:t>库文件中的错误信息列表</w:t>
      </w:r>
    </w:p>
    <w:tbl>
      <w:tblPr>
        <w:tblW w:w="0" w:type="auto"/>
        <w:jc w:val="left"/>
        <w:tblInd w:w="5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7778"/>
      </w:tblGrid>
      <w:tr>
        <w:trPr>
          <w:trHeight w:val="279" w:hRule="atLeast"/>
        </w:trPr>
        <w:tc>
          <w:tcPr>
            <w:tcW w:w="1577" w:type="dxa"/>
            <w:tcBorders>
              <w:right w:val="single" w:sz="4" w:space="0" w:color="000000"/>
            </w:tcBorders>
          </w:tcPr>
          <w:p>
            <w:pPr>
              <w:pStyle w:val="TableParagraph"/>
              <w:spacing w:line="248" w:lineRule="exact" w:before="12"/>
              <w:ind w:left="109"/>
              <w:rPr>
                <w:sz w:val="21"/>
              </w:rPr>
            </w:pPr>
            <w:r>
              <w:rPr>
                <w:spacing w:val="-5"/>
                <w:sz w:val="21"/>
              </w:rPr>
              <w:t>类别</w:t>
            </w:r>
          </w:p>
        </w:tc>
        <w:tc>
          <w:tcPr>
            <w:tcW w:w="7778" w:type="dxa"/>
            <w:tcBorders>
              <w:left w:val="single" w:sz="4" w:space="0" w:color="000000"/>
            </w:tcBorders>
          </w:tcPr>
          <w:p>
            <w:pPr>
              <w:pStyle w:val="TableParagraph"/>
              <w:spacing w:line="248" w:lineRule="exact" w:before="12"/>
              <w:ind w:left="117"/>
              <w:rPr>
                <w:sz w:val="21"/>
              </w:rPr>
            </w:pPr>
            <w:r>
              <w:rPr>
                <w:spacing w:val="-4"/>
                <w:sz w:val="21"/>
              </w:rPr>
              <w:t>错误信息及说明</w:t>
            </w:r>
          </w:p>
        </w:tc>
      </w:tr>
      <w:tr>
        <w:trPr>
          <w:trHeight w:val="560" w:hRule="atLeast"/>
        </w:trPr>
        <w:tc>
          <w:tcPr>
            <w:tcW w:w="1577" w:type="dxa"/>
            <w:tcBorders>
              <w:bottom w:val="single" w:sz="4" w:space="0" w:color="000000"/>
              <w:right w:val="single" w:sz="4" w:space="0" w:color="000000"/>
            </w:tcBorders>
          </w:tcPr>
          <w:p>
            <w:pPr>
              <w:pStyle w:val="TableParagraph"/>
              <w:spacing w:before="12"/>
              <w:ind w:left="109"/>
              <w:rPr>
                <w:sz w:val="21"/>
              </w:rPr>
            </w:pPr>
            <w:r>
              <w:rPr>
                <w:spacing w:val="-4"/>
                <w:sz w:val="21"/>
              </w:rPr>
              <w:t>参数错</w:t>
            </w:r>
          </w:p>
        </w:tc>
        <w:tc>
          <w:tcPr>
            <w:tcW w:w="7778" w:type="dxa"/>
            <w:tcBorders>
              <w:left w:val="single" w:sz="4" w:space="0" w:color="000000"/>
              <w:bottom w:val="single" w:sz="4" w:space="0" w:color="000000"/>
            </w:tcBorders>
          </w:tcPr>
          <w:p>
            <w:pPr>
              <w:pStyle w:val="TableParagraph"/>
              <w:spacing w:before="25"/>
              <w:ind w:left="117"/>
              <w:rPr>
                <w:rFonts w:ascii="Times New Roman"/>
                <w:sz w:val="21"/>
              </w:rPr>
            </w:pPr>
            <w:r>
              <w:rPr>
                <w:rFonts w:ascii="Times New Roman"/>
                <w:sz w:val="21"/>
              </w:rPr>
              <w:t>Station</w:t>
            </w:r>
            <w:r>
              <w:rPr>
                <w:rFonts w:ascii="Times New Roman"/>
                <w:spacing w:val="-5"/>
                <w:sz w:val="21"/>
              </w:rPr>
              <w:t> </w:t>
            </w:r>
            <w:r>
              <w:rPr>
                <w:rFonts w:ascii="Times New Roman"/>
                <w:sz w:val="21"/>
              </w:rPr>
              <w:t>name</w:t>
            </w:r>
            <w:r>
              <w:rPr>
                <w:rFonts w:ascii="Times New Roman"/>
                <w:spacing w:val="-3"/>
                <w:sz w:val="21"/>
              </w:rPr>
              <w:t> </w:t>
            </w:r>
            <w:r>
              <w:rPr>
                <w:rFonts w:ascii="Times New Roman"/>
                <w:sz w:val="21"/>
              </w:rPr>
              <w:t>must</w:t>
            </w:r>
            <w:r>
              <w:rPr>
                <w:rFonts w:ascii="Times New Roman"/>
                <w:spacing w:val="-4"/>
                <w:sz w:val="21"/>
              </w:rPr>
              <w:t> </w:t>
            </w:r>
            <w:r>
              <w:rPr>
                <w:rFonts w:ascii="Times New Roman"/>
                <w:sz w:val="21"/>
              </w:rPr>
              <w:t>be</w:t>
            </w:r>
            <w:r>
              <w:rPr>
                <w:rFonts w:ascii="Times New Roman"/>
                <w:spacing w:val="-1"/>
                <w:sz w:val="21"/>
              </w:rPr>
              <w:t> </w:t>
            </w:r>
            <w:r>
              <w:rPr>
                <w:rFonts w:ascii="Times New Roman"/>
                <w:sz w:val="21"/>
              </w:rPr>
              <w:t>'A'</w:t>
            </w:r>
            <w:r>
              <w:rPr>
                <w:rFonts w:ascii="Times New Roman"/>
                <w:spacing w:val="-7"/>
                <w:sz w:val="21"/>
              </w:rPr>
              <w:t> </w:t>
            </w:r>
            <w:r>
              <w:rPr>
                <w:rFonts w:ascii="Times New Roman"/>
                <w:sz w:val="21"/>
              </w:rPr>
              <w:t>or</w:t>
            </w:r>
            <w:r>
              <w:rPr>
                <w:rFonts w:ascii="Times New Roman"/>
                <w:spacing w:val="-1"/>
                <w:sz w:val="21"/>
              </w:rPr>
              <w:t> </w:t>
            </w:r>
            <w:r>
              <w:rPr>
                <w:rFonts w:ascii="Times New Roman"/>
                <w:spacing w:val="-5"/>
                <w:sz w:val="21"/>
              </w:rPr>
              <w:t>'B'</w:t>
            </w:r>
          </w:p>
          <w:p>
            <w:pPr>
              <w:pStyle w:val="TableParagraph"/>
              <w:spacing w:line="248" w:lineRule="exact" w:before="26"/>
              <w:ind w:left="117"/>
              <w:rPr>
                <w:sz w:val="21"/>
              </w:rPr>
            </w:pPr>
            <w:r>
              <w:rPr>
                <w:spacing w:val="-3"/>
                <w:sz w:val="21"/>
              </w:rPr>
              <w:t>启动可执行文件时必须在命令行参数中指定站点名</w:t>
            </w:r>
          </w:p>
        </w:tc>
      </w:tr>
      <w:tr>
        <w:trPr>
          <w:trHeight w:val="1399" w:hRule="atLeast"/>
        </w:trPr>
        <w:tc>
          <w:tcPr>
            <w:tcW w:w="1577" w:type="dxa"/>
            <w:tcBorders>
              <w:top w:val="single" w:sz="4" w:space="0" w:color="000000"/>
              <w:bottom w:val="single" w:sz="4" w:space="0" w:color="000000"/>
              <w:right w:val="single" w:sz="4" w:space="0" w:color="000000"/>
            </w:tcBorders>
          </w:tcPr>
          <w:p>
            <w:pPr>
              <w:pStyle w:val="TableParagraph"/>
              <w:spacing w:line="247" w:lineRule="auto" w:before="12"/>
              <w:ind w:left="109" w:right="182"/>
              <w:rPr>
                <w:sz w:val="21"/>
              </w:rPr>
            </w:pPr>
            <w:r>
              <w:rPr>
                <w:spacing w:val="-2"/>
                <w:sz w:val="21"/>
              </w:rPr>
              <w:t>检测到链路层</w:t>
            </w:r>
            <w:r>
              <w:rPr>
                <w:spacing w:val="-4"/>
                <w:sz w:val="21"/>
              </w:rPr>
              <w:t>工作失败</w:t>
            </w:r>
          </w:p>
        </w:tc>
        <w:tc>
          <w:tcPr>
            <w:tcW w:w="7778" w:type="dxa"/>
            <w:tcBorders>
              <w:top w:val="single" w:sz="4" w:space="0" w:color="000000"/>
              <w:left w:val="single" w:sz="4" w:space="0" w:color="000000"/>
              <w:bottom w:val="single" w:sz="4" w:space="0" w:color="000000"/>
            </w:tcBorders>
          </w:tcPr>
          <w:p>
            <w:pPr>
              <w:pStyle w:val="TableParagraph"/>
              <w:spacing w:before="26"/>
              <w:ind w:left="117"/>
              <w:rPr>
                <w:rFonts w:ascii="Times New Roman"/>
                <w:sz w:val="21"/>
              </w:rPr>
            </w:pPr>
            <w:r>
              <w:rPr>
                <w:rFonts w:ascii="Times New Roman"/>
                <w:sz w:val="21"/>
              </w:rPr>
              <w:t>Network</w:t>
            </w:r>
            <w:r>
              <w:rPr>
                <w:rFonts w:ascii="Times New Roman"/>
                <w:spacing w:val="-5"/>
                <w:sz w:val="21"/>
              </w:rPr>
              <w:t> </w:t>
            </w:r>
            <w:r>
              <w:rPr>
                <w:rFonts w:ascii="Times New Roman"/>
                <w:sz w:val="21"/>
              </w:rPr>
              <w:t>Layer:</w:t>
            </w:r>
            <w:r>
              <w:rPr>
                <w:rFonts w:ascii="Times New Roman"/>
                <w:spacing w:val="-3"/>
                <w:sz w:val="21"/>
              </w:rPr>
              <w:t> </w:t>
            </w:r>
            <w:r>
              <w:rPr>
                <w:rFonts w:ascii="Times New Roman"/>
                <w:sz w:val="21"/>
              </w:rPr>
              <w:t>incorrect</w:t>
            </w:r>
            <w:r>
              <w:rPr>
                <w:rFonts w:ascii="Times New Roman"/>
                <w:spacing w:val="-6"/>
                <w:sz w:val="21"/>
              </w:rPr>
              <w:t> </w:t>
            </w:r>
            <w:r>
              <w:rPr>
                <w:rFonts w:ascii="Times New Roman"/>
                <w:sz w:val="21"/>
              </w:rPr>
              <w:t>packet</w:t>
            </w:r>
            <w:r>
              <w:rPr>
                <w:rFonts w:ascii="Times New Roman"/>
                <w:spacing w:val="-6"/>
                <w:sz w:val="21"/>
              </w:rPr>
              <w:t> </w:t>
            </w:r>
            <w:r>
              <w:rPr>
                <w:rFonts w:ascii="Times New Roman"/>
                <w:spacing w:val="-2"/>
                <w:sz w:val="21"/>
              </w:rPr>
              <w:t>length</w:t>
            </w:r>
          </w:p>
          <w:p>
            <w:pPr>
              <w:pStyle w:val="TableParagraph"/>
              <w:spacing w:before="37"/>
              <w:ind w:left="117"/>
              <w:rPr>
                <w:rFonts w:ascii="Times New Roman"/>
                <w:sz w:val="21"/>
              </w:rPr>
            </w:pPr>
            <w:r>
              <w:rPr>
                <w:rFonts w:ascii="Times New Roman"/>
                <w:sz w:val="21"/>
              </w:rPr>
              <w:t>Network</w:t>
            </w:r>
            <w:r>
              <w:rPr>
                <w:rFonts w:ascii="Times New Roman"/>
                <w:spacing w:val="-4"/>
                <w:sz w:val="21"/>
              </w:rPr>
              <w:t> </w:t>
            </w:r>
            <w:r>
              <w:rPr>
                <w:rFonts w:ascii="Times New Roman"/>
                <w:sz w:val="21"/>
              </w:rPr>
              <w:t>Layer</w:t>
            </w:r>
            <w:r>
              <w:rPr>
                <w:rFonts w:ascii="Times New Roman"/>
                <w:spacing w:val="-4"/>
                <w:sz w:val="21"/>
              </w:rPr>
              <w:t> </w:t>
            </w:r>
            <w:r>
              <w:rPr>
                <w:rFonts w:ascii="Times New Roman"/>
                <w:sz w:val="21"/>
              </w:rPr>
              <w:t>received</w:t>
            </w:r>
            <w:r>
              <w:rPr>
                <w:rFonts w:ascii="Times New Roman"/>
                <w:spacing w:val="-3"/>
                <w:sz w:val="21"/>
              </w:rPr>
              <w:t> </w:t>
            </w:r>
            <w:r>
              <w:rPr>
                <w:rFonts w:ascii="Times New Roman"/>
                <w:sz w:val="21"/>
              </w:rPr>
              <w:t>a</w:t>
            </w:r>
            <w:r>
              <w:rPr>
                <w:rFonts w:ascii="Times New Roman"/>
                <w:spacing w:val="-3"/>
                <w:sz w:val="21"/>
              </w:rPr>
              <w:t> </w:t>
            </w:r>
            <w:r>
              <w:rPr>
                <w:rFonts w:ascii="Times New Roman"/>
                <w:sz w:val="21"/>
              </w:rPr>
              <w:t>bad</w:t>
            </w:r>
            <w:r>
              <w:rPr>
                <w:rFonts w:ascii="Times New Roman"/>
                <w:spacing w:val="-3"/>
                <w:sz w:val="21"/>
              </w:rPr>
              <w:t> </w:t>
            </w:r>
            <w:r>
              <w:rPr>
                <w:rFonts w:ascii="Times New Roman"/>
                <w:sz w:val="21"/>
              </w:rPr>
              <w:t>packet</w:t>
            </w:r>
            <w:r>
              <w:rPr>
                <w:rFonts w:ascii="Times New Roman"/>
                <w:spacing w:val="-5"/>
                <w:sz w:val="21"/>
              </w:rPr>
              <w:t> </w:t>
            </w:r>
            <w:r>
              <w:rPr>
                <w:rFonts w:ascii="Times New Roman"/>
                <w:sz w:val="21"/>
              </w:rPr>
              <w:t>from</w:t>
            </w:r>
            <w:r>
              <w:rPr>
                <w:rFonts w:ascii="Times New Roman"/>
                <w:spacing w:val="-7"/>
                <w:sz w:val="21"/>
              </w:rPr>
              <w:t> </w:t>
            </w:r>
            <w:r>
              <w:rPr>
                <w:rFonts w:ascii="Times New Roman"/>
                <w:sz w:val="21"/>
              </w:rPr>
              <w:t>data</w:t>
            </w:r>
            <w:r>
              <w:rPr>
                <w:rFonts w:ascii="Times New Roman"/>
                <w:spacing w:val="-3"/>
                <w:sz w:val="21"/>
              </w:rPr>
              <w:t> </w:t>
            </w:r>
            <w:r>
              <w:rPr>
                <w:rFonts w:ascii="Times New Roman"/>
                <w:sz w:val="21"/>
              </w:rPr>
              <w:t>link</w:t>
            </w:r>
            <w:r>
              <w:rPr>
                <w:rFonts w:ascii="Times New Roman"/>
                <w:spacing w:val="-3"/>
                <w:sz w:val="21"/>
              </w:rPr>
              <w:t> </w:t>
            </w:r>
            <w:r>
              <w:rPr>
                <w:rFonts w:ascii="Times New Roman"/>
                <w:spacing w:val="-4"/>
                <w:sz w:val="21"/>
              </w:rPr>
              <w:t>layer</w:t>
            </w:r>
          </w:p>
          <w:p>
            <w:pPr>
              <w:pStyle w:val="TableParagraph"/>
              <w:spacing w:before="25"/>
              <w:ind w:left="117"/>
              <w:rPr>
                <w:sz w:val="21"/>
              </w:rPr>
            </w:pPr>
            <w:r>
              <w:rPr>
                <w:spacing w:val="-3"/>
                <w:sz w:val="21"/>
              </w:rPr>
              <w:t>发送端站点使用伪随机数公式生成了分组流，分组中每个字节的内容都是通过公式</w:t>
            </w:r>
          </w:p>
          <w:p>
            <w:pPr>
              <w:pStyle w:val="TableParagraph"/>
              <w:spacing w:line="280" w:lineRule="atLeast" w:before="0"/>
              <w:ind w:left="117" w:right="72"/>
              <w:rPr>
                <w:sz w:val="21"/>
              </w:rPr>
            </w:pPr>
            <w:r>
              <w:rPr>
                <w:spacing w:val="-2"/>
                <w:sz w:val="21"/>
              </w:rPr>
              <w:t>计算所得，接收端利用与发送端相同的公式计算并与收到的分组流进行比对，发现错误，将给出这两条信息之一</w:t>
            </w:r>
          </w:p>
        </w:tc>
      </w:tr>
      <w:tr>
        <w:trPr>
          <w:trHeight w:val="855" w:hRule="atLeast"/>
        </w:trPr>
        <w:tc>
          <w:tcPr>
            <w:tcW w:w="1577" w:type="dxa"/>
            <w:vMerge w:val="restart"/>
            <w:tcBorders>
              <w:top w:val="single" w:sz="4" w:space="0" w:color="000000"/>
              <w:bottom w:val="single" w:sz="6" w:space="0" w:color="000000"/>
              <w:right w:val="single" w:sz="4" w:space="0" w:color="000000"/>
            </w:tcBorders>
          </w:tcPr>
          <w:p>
            <w:pPr>
              <w:pStyle w:val="TableParagraph"/>
              <w:spacing w:line="249" w:lineRule="auto" w:before="11"/>
              <w:ind w:left="109" w:right="185"/>
              <w:rPr>
                <w:sz w:val="21"/>
              </w:rPr>
            </w:pPr>
            <w:r>
              <w:rPr>
                <w:spacing w:val="-2"/>
                <w:sz w:val="21"/>
              </w:rPr>
              <w:t>操作系统环境</w:t>
            </w:r>
            <w:r>
              <w:rPr>
                <w:spacing w:val="-6"/>
                <w:sz w:val="21"/>
              </w:rPr>
              <w:t>问题</w:t>
            </w:r>
          </w:p>
        </w:tc>
        <w:tc>
          <w:tcPr>
            <w:tcW w:w="7778" w:type="dxa"/>
            <w:tcBorders>
              <w:top w:val="single" w:sz="4" w:space="0" w:color="000000"/>
              <w:left w:val="single" w:sz="4" w:space="0" w:color="000000"/>
              <w:bottom w:val="single" w:sz="4" w:space="0" w:color="000000"/>
            </w:tcBorders>
          </w:tcPr>
          <w:p>
            <w:pPr>
              <w:pStyle w:val="TableParagraph"/>
              <w:spacing w:line="278" w:lineRule="auto" w:before="25"/>
              <w:ind w:left="117" w:right="4790"/>
              <w:rPr>
                <w:rFonts w:ascii="Times New Roman"/>
                <w:sz w:val="21"/>
              </w:rPr>
            </w:pPr>
            <w:r>
              <w:rPr>
                <w:rFonts w:ascii="Times New Roman"/>
                <w:sz w:val="21"/>
              </w:rPr>
              <w:t>Windows</w:t>
            </w:r>
            <w:r>
              <w:rPr>
                <w:rFonts w:ascii="Times New Roman"/>
                <w:spacing w:val="-14"/>
                <w:sz w:val="21"/>
              </w:rPr>
              <w:t> </w:t>
            </w:r>
            <w:r>
              <w:rPr>
                <w:rFonts w:ascii="Times New Roman"/>
                <w:sz w:val="21"/>
              </w:rPr>
              <w:t>Socket</w:t>
            </w:r>
            <w:r>
              <w:rPr>
                <w:rFonts w:ascii="Times New Roman"/>
                <w:spacing w:val="-13"/>
                <w:sz w:val="21"/>
              </w:rPr>
              <w:t> </w:t>
            </w:r>
            <w:r>
              <w:rPr>
                <w:rFonts w:ascii="Times New Roman"/>
                <w:sz w:val="21"/>
              </w:rPr>
              <w:t>DLL</w:t>
            </w:r>
            <w:r>
              <w:rPr>
                <w:rFonts w:ascii="Times New Roman"/>
                <w:spacing w:val="-13"/>
                <w:sz w:val="21"/>
              </w:rPr>
              <w:t> </w:t>
            </w:r>
            <w:r>
              <w:rPr>
                <w:rFonts w:ascii="Times New Roman"/>
                <w:sz w:val="21"/>
              </w:rPr>
              <w:t>Err</w:t>
            </w:r>
            <w:r>
              <w:rPr>
                <w:rFonts w:ascii="Times New Roman"/>
                <w:sz w:val="21"/>
              </w:rPr>
              <w:t>or</w:t>
            </w:r>
            <w:r>
              <w:rPr>
                <w:rFonts w:ascii="Times New Roman"/>
                <w:sz w:val="21"/>
              </w:rPr>
              <w:t> Failed to create</w:t>
            </w:r>
            <w:r>
              <w:rPr>
                <w:rFonts w:ascii="Times New Roman"/>
                <w:spacing w:val="-1"/>
                <w:sz w:val="21"/>
              </w:rPr>
              <w:t> </w:t>
            </w:r>
            <w:r>
              <w:rPr>
                <w:rFonts w:ascii="Times New Roman"/>
                <w:sz w:val="21"/>
              </w:rPr>
              <w:t>TCP</w:t>
            </w:r>
            <w:r>
              <w:rPr>
                <w:rFonts w:ascii="Times New Roman"/>
                <w:spacing w:val="-1"/>
                <w:sz w:val="21"/>
              </w:rPr>
              <w:t> </w:t>
            </w:r>
            <w:r>
              <w:rPr>
                <w:rFonts w:ascii="Times New Roman"/>
                <w:sz w:val="21"/>
              </w:rPr>
              <w:t>socket</w:t>
            </w:r>
          </w:p>
          <w:p>
            <w:pPr>
              <w:pStyle w:val="TableParagraph"/>
              <w:spacing w:line="250" w:lineRule="exact" w:before="0"/>
              <w:ind w:left="117"/>
              <w:rPr>
                <w:sz w:val="21"/>
              </w:rPr>
            </w:pPr>
            <w:r>
              <w:rPr>
                <w:spacing w:val="-5"/>
                <w:sz w:val="21"/>
              </w:rPr>
              <w:t>这类错误很少出现。如果出现，说明 </w:t>
            </w:r>
            <w:r>
              <w:rPr>
                <w:rFonts w:ascii="Times New Roman" w:eastAsia="Times New Roman"/>
                <w:spacing w:val="-2"/>
                <w:sz w:val="21"/>
              </w:rPr>
              <w:t>Windows</w:t>
            </w:r>
            <w:r>
              <w:rPr>
                <w:rFonts w:ascii="Times New Roman" w:eastAsia="Times New Roman"/>
                <w:spacing w:val="5"/>
                <w:sz w:val="21"/>
              </w:rPr>
              <w:t> </w:t>
            </w:r>
            <w:r>
              <w:rPr>
                <w:spacing w:val="-6"/>
                <w:sz w:val="21"/>
              </w:rPr>
              <w:t>安装有问题，无法进行 </w:t>
            </w:r>
            <w:r>
              <w:rPr>
                <w:rFonts w:ascii="Times New Roman" w:eastAsia="Times New Roman"/>
                <w:spacing w:val="-2"/>
                <w:sz w:val="21"/>
              </w:rPr>
              <w:t>socket</w:t>
            </w:r>
            <w:r>
              <w:rPr>
                <w:rFonts w:ascii="Times New Roman" w:eastAsia="Times New Roman"/>
                <w:spacing w:val="2"/>
                <w:sz w:val="21"/>
              </w:rPr>
              <w:t> </w:t>
            </w:r>
            <w:r>
              <w:rPr>
                <w:spacing w:val="-6"/>
                <w:sz w:val="21"/>
              </w:rPr>
              <w:t>通信</w:t>
            </w:r>
          </w:p>
        </w:tc>
      </w:tr>
      <w:tr>
        <w:trPr>
          <w:trHeight w:val="1117" w:hRule="atLeast"/>
        </w:trPr>
        <w:tc>
          <w:tcPr>
            <w:tcW w:w="1577" w:type="dxa"/>
            <w:vMerge/>
            <w:tcBorders>
              <w:top w:val="nil"/>
              <w:bottom w:val="single" w:sz="6" w:space="0" w:color="000000"/>
              <w:right w:val="single" w:sz="4" w:space="0" w:color="000000"/>
            </w:tcBorders>
          </w:tcPr>
          <w:p>
            <w:pPr>
              <w:rPr>
                <w:sz w:val="2"/>
                <w:szCs w:val="2"/>
              </w:rPr>
            </w:pPr>
          </w:p>
        </w:tc>
        <w:tc>
          <w:tcPr>
            <w:tcW w:w="7778" w:type="dxa"/>
            <w:tcBorders>
              <w:top w:val="single" w:sz="4" w:space="0" w:color="000000"/>
              <w:left w:val="single" w:sz="4" w:space="0" w:color="000000"/>
              <w:bottom w:val="single" w:sz="6" w:space="0" w:color="000000"/>
            </w:tcBorders>
          </w:tcPr>
          <w:p>
            <w:pPr>
              <w:pStyle w:val="TableParagraph"/>
              <w:spacing w:before="23"/>
              <w:ind w:left="117"/>
              <w:rPr>
                <w:rFonts w:ascii="Times New Roman"/>
                <w:sz w:val="21"/>
              </w:rPr>
            </w:pPr>
            <w:r>
              <w:rPr>
                <w:rFonts w:ascii="Times New Roman"/>
                <w:sz w:val="21"/>
              </w:rPr>
              <w:t>****</w:t>
            </w:r>
            <w:r>
              <w:rPr>
                <w:rFonts w:ascii="Times New Roman"/>
                <w:spacing w:val="-13"/>
                <w:sz w:val="21"/>
              </w:rPr>
              <w:t> </w:t>
            </w:r>
            <w:r>
              <w:rPr>
                <w:rFonts w:ascii="Times New Roman"/>
                <w:sz w:val="21"/>
              </w:rPr>
              <w:t>WARNING:</w:t>
            </w:r>
            <w:r>
              <w:rPr>
                <w:rFonts w:ascii="Times New Roman"/>
                <w:spacing w:val="-6"/>
                <w:sz w:val="21"/>
              </w:rPr>
              <w:t> </w:t>
            </w:r>
            <w:r>
              <w:rPr>
                <w:rFonts w:ascii="Times New Roman"/>
                <w:sz w:val="21"/>
              </w:rPr>
              <w:t>System</w:t>
            </w:r>
            <w:r>
              <w:rPr>
                <w:rFonts w:ascii="Times New Roman"/>
                <w:spacing w:val="-8"/>
                <w:sz w:val="21"/>
              </w:rPr>
              <w:t> </w:t>
            </w:r>
            <w:r>
              <w:rPr>
                <w:rFonts w:ascii="Times New Roman"/>
                <w:sz w:val="21"/>
              </w:rPr>
              <w:t>too</w:t>
            </w:r>
            <w:r>
              <w:rPr>
                <w:rFonts w:ascii="Times New Roman"/>
                <w:spacing w:val="-6"/>
                <w:sz w:val="21"/>
              </w:rPr>
              <w:t> </w:t>
            </w:r>
            <w:r>
              <w:rPr>
                <w:rFonts w:ascii="Times New Roman"/>
                <w:sz w:val="21"/>
              </w:rPr>
              <w:t>busy,</w:t>
            </w:r>
            <w:r>
              <w:rPr>
                <w:rFonts w:ascii="Times New Roman"/>
                <w:spacing w:val="-5"/>
                <w:sz w:val="21"/>
              </w:rPr>
              <w:t> </w:t>
            </w:r>
            <w:r>
              <w:rPr>
                <w:rFonts w:ascii="Times New Roman"/>
                <w:sz w:val="21"/>
              </w:rPr>
              <w:t>sleep</w:t>
            </w:r>
            <w:r>
              <w:rPr>
                <w:rFonts w:ascii="Times New Roman"/>
                <w:spacing w:val="-6"/>
                <w:sz w:val="21"/>
              </w:rPr>
              <w:t> </w:t>
            </w:r>
            <w:r>
              <w:rPr>
                <w:rFonts w:ascii="Times New Roman"/>
                <w:sz w:val="21"/>
              </w:rPr>
              <w:t>15</w:t>
            </w:r>
            <w:r>
              <w:rPr>
                <w:rFonts w:ascii="Times New Roman"/>
                <w:spacing w:val="-6"/>
                <w:sz w:val="21"/>
              </w:rPr>
              <w:t> </w:t>
            </w:r>
            <w:r>
              <w:rPr>
                <w:rFonts w:ascii="Times New Roman"/>
                <w:sz w:val="21"/>
              </w:rPr>
              <w:t>ms,</w:t>
            </w:r>
            <w:r>
              <w:rPr>
                <w:rFonts w:ascii="Times New Roman"/>
                <w:spacing w:val="-6"/>
                <w:sz w:val="21"/>
              </w:rPr>
              <w:t> </w:t>
            </w:r>
            <w:r>
              <w:rPr>
                <w:rFonts w:ascii="Times New Roman"/>
                <w:sz w:val="21"/>
              </w:rPr>
              <w:t>but</w:t>
            </w:r>
            <w:r>
              <w:rPr>
                <w:rFonts w:ascii="Times New Roman"/>
                <w:spacing w:val="-7"/>
                <w:sz w:val="21"/>
              </w:rPr>
              <w:t> </w:t>
            </w:r>
            <w:r>
              <w:rPr>
                <w:rFonts w:ascii="Times New Roman"/>
                <w:sz w:val="21"/>
              </w:rPr>
              <w:t>be</w:t>
            </w:r>
            <w:r>
              <w:rPr>
                <w:rFonts w:ascii="Times New Roman"/>
                <w:spacing w:val="-6"/>
                <w:sz w:val="21"/>
              </w:rPr>
              <w:t> </w:t>
            </w:r>
            <w:r>
              <w:rPr>
                <w:rFonts w:ascii="Times New Roman"/>
                <w:sz w:val="21"/>
              </w:rPr>
              <w:t>awakened</w:t>
            </w:r>
            <w:r>
              <w:rPr>
                <w:rFonts w:ascii="Times New Roman"/>
                <w:spacing w:val="-6"/>
                <w:sz w:val="21"/>
              </w:rPr>
              <w:t> </w:t>
            </w:r>
            <w:r>
              <w:rPr>
                <w:rFonts w:ascii="Times New Roman"/>
                <w:sz w:val="21"/>
              </w:rPr>
              <w:t>61</w:t>
            </w:r>
            <w:r>
              <w:rPr>
                <w:rFonts w:ascii="Times New Roman"/>
                <w:spacing w:val="-6"/>
                <w:sz w:val="21"/>
              </w:rPr>
              <w:t> </w:t>
            </w:r>
            <w:r>
              <w:rPr>
                <w:rFonts w:ascii="Times New Roman"/>
                <w:sz w:val="21"/>
              </w:rPr>
              <w:t>ms</w:t>
            </w:r>
            <w:r>
              <w:rPr>
                <w:rFonts w:ascii="Times New Roman"/>
                <w:spacing w:val="-5"/>
                <w:sz w:val="21"/>
              </w:rPr>
              <w:t> </w:t>
            </w:r>
            <w:r>
              <w:rPr>
                <w:rFonts w:ascii="Times New Roman"/>
                <w:spacing w:val="-2"/>
                <w:sz w:val="21"/>
              </w:rPr>
              <w:t>later</w:t>
            </w:r>
          </w:p>
          <w:p>
            <w:pPr>
              <w:pStyle w:val="TableParagraph"/>
              <w:spacing w:before="26"/>
              <w:ind w:left="117"/>
              <w:rPr>
                <w:sz w:val="21"/>
              </w:rPr>
            </w:pPr>
            <w:r>
              <w:rPr>
                <w:spacing w:val="-3"/>
                <w:sz w:val="21"/>
              </w:rPr>
              <w:t>警告信息，不会导致程序中止运行，但可能影响算法的线路利用率统计指标。</w:t>
            </w:r>
          </w:p>
          <w:p>
            <w:pPr>
              <w:pStyle w:val="TableParagraph"/>
              <w:spacing w:before="9"/>
              <w:ind w:left="117"/>
              <w:rPr>
                <w:sz w:val="21"/>
              </w:rPr>
            </w:pPr>
            <w:r>
              <w:rPr>
                <w:spacing w:val="-5"/>
                <w:sz w:val="21"/>
              </w:rPr>
              <w:t>检测到系统忙碌：进程主动请求睡眠 </w:t>
            </w:r>
            <w:r>
              <w:rPr>
                <w:rFonts w:ascii="Times New Roman" w:eastAsia="Times New Roman"/>
                <w:spacing w:val="-2"/>
                <w:sz w:val="21"/>
              </w:rPr>
              <w:t>15ms</w:t>
            </w:r>
            <w:r>
              <w:rPr>
                <w:spacing w:val="-5"/>
                <w:sz w:val="21"/>
              </w:rPr>
              <w:t>，但是被唤醒后发现时间已逝去 </w:t>
            </w:r>
            <w:r>
              <w:rPr>
                <w:rFonts w:ascii="Times New Roman" w:eastAsia="Times New Roman"/>
                <w:spacing w:val="-2"/>
                <w:sz w:val="21"/>
              </w:rPr>
              <w:t>61ms</w:t>
            </w:r>
            <w:r>
              <w:rPr>
                <w:spacing w:val="-10"/>
                <w:sz w:val="21"/>
              </w:rPr>
              <w:t>。</w:t>
            </w:r>
          </w:p>
          <w:p>
            <w:pPr>
              <w:pStyle w:val="TableParagraph"/>
              <w:spacing w:line="248" w:lineRule="exact" w:before="12"/>
              <w:ind w:left="117"/>
              <w:rPr>
                <w:sz w:val="21"/>
              </w:rPr>
            </w:pPr>
            <w:r>
              <w:rPr>
                <w:spacing w:val="-3"/>
                <w:sz w:val="21"/>
              </w:rPr>
              <w:t>关闭系统中其它的运行程序。</w:t>
            </w:r>
          </w:p>
        </w:tc>
      </w:tr>
      <w:tr>
        <w:trPr>
          <w:trHeight w:val="1118" w:hRule="atLeast"/>
        </w:trPr>
        <w:tc>
          <w:tcPr>
            <w:tcW w:w="1577" w:type="dxa"/>
            <w:vMerge w:val="restart"/>
            <w:tcBorders>
              <w:top w:val="single" w:sz="6" w:space="0" w:color="000000"/>
              <w:bottom w:val="single" w:sz="6" w:space="0" w:color="000000"/>
              <w:right w:val="single" w:sz="6" w:space="0" w:color="000000"/>
            </w:tcBorders>
          </w:tcPr>
          <w:p>
            <w:pPr>
              <w:pStyle w:val="TableParagraph"/>
              <w:spacing w:before="12"/>
              <w:ind w:left="109"/>
              <w:rPr>
                <w:sz w:val="21"/>
              </w:rPr>
            </w:pPr>
            <w:r>
              <w:rPr>
                <w:rFonts w:ascii="Times New Roman" w:eastAsia="Times New Roman"/>
                <w:sz w:val="21"/>
              </w:rPr>
              <w:t>TCP</w:t>
            </w:r>
            <w:r>
              <w:rPr>
                <w:rFonts w:ascii="Times New Roman" w:eastAsia="Times New Roman"/>
                <w:spacing w:val="-8"/>
                <w:sz w:val="21"/>
              </w:rPr>
              <w:t> </w:t>
            </w:r>
            <w:r>
              <w:rPr>
                <w:spacing w:val="-3"/>
                <w:sz w:val="21"/>
              </w:rPr>
              <w:t>通信故障</w:t>
            </w:r>
          </w:p>
        </w:tc>
        <w:tc>
          <w:tcPr>
            <w:tcW w:w="7778" w:type="dxa"/>
            <w:tcBorders>
              <w:top w:val="single" w:sz="6" w:space="0" w:color="000000"/>
              <w:left w:val="single" w:sz="6" w:space="0" w:color="000000"/>
              <w:bottom w:val="single" w:sz="4" w:space="0" w:color="000000"/>
            </w:tcBorders>
          </w:tcPr>
          <w:p>
            <w:pPr>
              <w:pStyle w:val="TableParagraph"/>
              <w:spacing w:before="26"/>
              <w:ind w:left="114"/>
              <w:rPr>
                <w:rFonts w:ascii="Times New Roman"/>
                <w:sz w:val="21"/>
              </w:rPr>
            </w:pPr>
            <w:r>
              <w:rPr>
                <w:rFonts w:ascii="Times New Roman"/>
                <w:sz w:val="21"/>
              </w:rPr>
              <w:t>Station</w:t>
            </w:r>
            <w:r>
              <w:rPr>
                <w:rFonts w:ascii="Times New Roman"/>
                <w:spacing w:val="-14"/>
                <w:sz w:val="21"/>
              </w:rPr>
              <w:t> </w:t>
            </w:r>
            <w:r>
              <w:rPr>
                <w:rFonts w:ascii="Times New Roman"/>
                <w:sz w:val="21"/>
              </w:rPr>
              <w:t>A</w:t>
            </w:r>
            <w:r>
              <w:rPr>
                <w:rFonts w:ascii="Times New Roman"/>
                <w:spacing w:val="-13"/>
                <w:sz w:val="21"/>
              </w:rPr>
              <w:t> </w:t>
            </w:r>
            <w:r>
              <w:rPr>
                <w:rFonts w:ascii="Times New Roman"/>
                <w:sz w:val="21"/>
              </w:rPr>
              <w:t>failed</w:t>
            </w:r>
            <w:r>
              <w:rPr>
                <w:rFonts w:ascii="Times New Roman"/>
                <w:spacing w:val="-5"/>
                <w:sz w:val="21"/>
              </w:rPr>
              <w:t> </w:t>
            </w:r>
            <w:r>
              <w:rPr>
                <w:rFonts w:ascii="Times New Roman"/>
                <w:sz w:val="21"/>
              </w:rPr>
              <w:t>to</w:t>
            </w:r>
            <w:r>
              <w:rPr>
                <w:rFonts w:ascii="Times New Roman"/>
                <w:spacing w:val="-4"/>
                <w:sz w:val="21"/>
              </w:rPr>
              <w:t> </w:t>
            </w:r>
            <w:r>
              <w:rPr>
                <w:rFonts w:ascii="Times New Roman"/>
                <w:sz w:val="21"/>
              </w:rPr>
              <w:t>bind</w:t>
            </w:r>
            <w:r>
              <w:rPr>
                <w:rFonts w:ascii="Times New Roman"/>
                <w:spacing w:val="-8"/>
                <w:sz w:val="21"/>
              </w:rPr>
              <w:t> </w:t>
            </w:r>
            <w:r>
              <w:rPr>
                <w:rFonts w:ascii="Times New Roman"/>
                <w:sz w:val="21"/>
              </w:rPr>
              <w:t>TCP</w:t>
            </w:r>
            <w:r>
              <w:rPr>
                <w:rFonts w:ascii="Times New Roman"/>
                <w:spacing w:val="-12"/>
                <w:sz w:val="21"/>
              </w:rPr>
              <w:t> </w:t>
            </w:r>
            <w:r>
              <w:rPr>
                <w:rFonts w:ascii="Times New Roman"/>
                <w:spacing w:val="-4"/>
                <w:sz w:val="21"/>
              </w:rPr>
              <w:t>port</w:t>
            </w:r>
          </w:p>
          <w:p>
            <w:pPr>
              <w:pStyle w:val="TableParagraph"/>
              <w:spacing w:line="280" w:lineRule="atLeast" w:before="0"/>
              <w:ind w:left="114" w:right="96"/>
              <w:rPr>
                <w:sz w:val="21"/>
              </w:rPr>
            </w:pPr>
            <w:r>
              <w:rPr>
                <w:spacing w:val="25"/>
                <w:sz w:val="21"/>
              </w:rPr>
              <w:t>站点</w:t>
            </w:r>
            <w:r>
              <w:rPr>
                <w:rFonts w:ascii="Times New Roman" w:eastAsia="Times New Roman"/>
                <w:sz w:val="21"/>
              </w:rPr>
              <w:t>A</w:t>
            </w:r>
            <w:r>
              <w:rPr>
                <w:rFonts w:ascii="Times New Roman" w:eastAsia="Times New Roman"/>
                <w:spacing w:val="-14"/>
                <w:sz w:val="21"/>
              </w:rPr>
              <w:t> </w:t>
            </w:r>
            <w:r>
              <w:rPr>
                <w:spacing w:val="25"/>
                <w:sz w:val="21"/>
              </w:rPr>
              <w:t>作为</w:t>
            </w:r>
            <w:r>
              <w:rPr>
                <w:rFonts w:ascii="Times New Roman" w:eastAsia="Times New Roman"/>
                <w:sz w:val="21"/>
              </w:rPr>
              <w:t>TCP</w:t>
            </w:r>
            <w:r>
              <w:rPr>
                <w:rFonts w:ascii="Times New Roman" w:eastAsia="Times New Roman"/>
                <w:spacing w:val="-6"/>
                <w:sz w:val="21"/>
              </w:rPr>
              <w:t> </w:t>
            </w:r>
            <w:r>
              <w:rPr>
                <w:spacing w:val="-6"/>
                <w:sz w:val="21"/>
              </w:rPr>
              <w:t>服务器端运行，绑定 </w:t>
            </w:r>
            <w:r>
              <w:rPr>
                <w:rFonts w:ascii="Times New Roman" w:eastAsia="Times New Roman"/>
                <w:sz w:val="21"/>
              </w:rPr>
              <w:t>TCP</w:t>
            </w:r>
            <w:r>
              <w:rPr>
                <w:rFonts w:ascii="Times New Roman" w:eastAsia="Times New Roman"/>
                <w:spacing w:val="-7"/>
                <w:sz w:val="21"/>
              </w:rPr>
              <w:t> </w:t>
            </w:r>
            <w:r>
              <w:rPr>
                <w:sz w:val="21"/>
              </w:rPr>
              <w:t>端口号失败，将给出此错误信息。默认</w:t>
            </w:r>
            <w:r>
              <w:rPr>
                <w:spacing w:val="-5"/>
                <w:sz w:val="21"/>
              </w:rPr>
              <w:t>端口号 </w:t>
            </w:r>
            <w:r>
              <w:rPr>
                <w:rFonts w:ascii="Times New Roman" w:eastAsia="Times New Roman"/>
                <w:sz w:val="21"/>
              </w:rPr>
              <w:t>59144</w:t>
            </w:r>
            <w:r>
              <w:rPr>
                <w:spacing w:val="2"/>
                <w:sz w:val="21"/>
              </w:rPr>
              <w:t>，可以通过命令行选项指定端口号。应注意</w:t>
            </w:r>
            <w:r>
              <w:rPr>
                <w:rFonts w:ascii="Times New Roman" w:eastAsia="Times New Roman"/>
                <w:sz w:val="21"/>
              </w:rPr>
              <w:t>Windows </w:t>
            </w:r>
            <w:r>
              <w:rPr>
                <w:sz w:val="21"/>
              </w:rPr>
              <w:t>网络放火墙或</w:t>
            </w:r>
            <w:r>
              <w:rPr>
                <w:spacing w:val="-2"/>
                <w:sz w:val="21"/>
              </w:rPr>
              <w:t>所安装病毒监控软件的配置</w:t>
            </w:r>
          </w:p>
        </w:tc>
      </w:tr>
      <w:tr>
        <w:trPr>
          <w:trHeight w:val="1117" w:hRule="atLeast"/>
        </w:trPr>
        <w:tc>
          <w:tcPr>
            <w:tcW w:w="1577" w:type="dxa"/>
            <w:vMerge/>
            <w:tcBorders>
              <w:top w:val="nil"/>
              <w:bottom w:val="single" w:sz="6" w:space="0" w:color="000000"/>
              <w:right w:val="single" w:sz="6" w:space="0" w:color="000000"/>
            </w:tcBorders>
          </w:tcPr>
          <w:p>
            <w:pPr>
              <w:rPr>
                <w:sz w:val="2"/>
                <w:szCs w:val="2"/>
              </w:rPr>
            </w:pPr>
          </w:p>
        </w:tc>
        <w:tc>
          <w:tcPr>
            <w:tcW w:w="7778" w:type="dxa"/>
            <w:tcBorders>
              <w:top w:val="single" w:sz="4" w:space="0" w:color="000000"/>
              <w:left w:val="single" w:sz="6" w:space="0" w:color="000000"/>
              <w:bottom w:val="single" w:sz="6" w:space="0" w:color="000000"/>
            </w:tcBorders>
          </w:tcPr>
          <w:p>
            <w:pPr>
              <w:pStyle w:val="TableParagraph"/>
              <w:spacing w:before="23"/>
              <w:ind w:left="114"/>
              <w:jc w:val="both"/>
              <w:rPr>
                <w:rFonts w:ascii="Times New Roman"/>
                <w:sz w:val="21"/>
              </w:rPr>
            </w:pPr>
            <w:r>
              <w:rPr>
                <w:rFonts w:ascii="Times New Roman"/>
                <w:sz w:val="21"/>
              </w:rPr>
              <w:t>Station</w:t>
            </w:r>
            <w:r>
              <w:rPr>
                <w:rFonts w:ascii="Times New Roman"/>
                <w:spacing w:val="-6"/>
                <w:sz w:val="21"/>
              </w:rPr>
              <w:t> </w:t>
            </w:r>
            <w:r>
              <w:rPr>
                <w:rFonts w:ascii="Times New Roman"/>
                <w:sz w:val="21"/>
              </w:rPr>
              <w:t>B</w:t>
            </w:r>
            <w:r>
              <w:rPr>
                <w:rFonts w:ascii="Times New Roman"/>
                <w:spacing w:val="-4"/>
                <w:sz w:val="21"/>
              </w:rPr>
              <w:t> </w:t>
            </w:r>
            <w:r>
              <w:rPr>
                <w:rFonts w:ascii="Times New Roman"/>
                <w:sz w:val="21"/>
              </w:rPr>
              <w:t>failed</w:t>
            </w:r>
            <w:r>
              <w:rPr>
                <w:rFonts w:ascii="Times New Roman"/>
                <w:spacing w:val="-4"/>
                <w:sz w:val="21"/>
              </w:rPr>
              <w:t> </w:t>
            </w:r>
            <w:r>
              <w:rPr>
                <w:rFonts w:ascii="Times New Roman"/>
                <w:sz w:val="21"/>
              </w:rPr>
              <w:t>to</w:t>
            </w:r>
            <w:r>
              <w:rPr>
                <w:rFonts w:ascii="Times New Roman"/>
                <w:spacing w:val="-5"/>
                <w:sz w:val="21"/>
              </w:rPr>
              <w:t> </w:t>
            </w:r>
            <w:r>
              <w:rPr>
                <w:rFonts w:ascii="Times New Roman"/>
                <w:sz w:val="21"/>
              </w:rPr>
              <w:t>connect</w:t>
            </w:r>
            <w:r>
              <w:rPr>
                <w:rFonts w:ascii="Times New Roman"/>
                <w:spacing w:val="-5"/>
                <w:sz w:val="21"/>
              </w:rPr>
              <w:t> </w:t>
            </w:r>
            <w:r>
              <w:rPr>
                <w:rFonts w:ascii="Times New Roman"/>
                <w:sz w:val="21"/>
              </w:rPr>
              <w:t>station</w:t>
            </w:r>
            <w:r>
              <w:rPr>
                <w:rFonts w:ascii="Times New Roman"/>
                <w:spacing w:val="-13"/>
                <w:sz w:val="21"/>
              </w:rPr>
              <w:t> </w:t>
            </w:r>
            <w:r>
              <w:rPr>
                <w:rFonts w:ascii="Times New Roman"/>
                <w:spacing w:val="-10"/>
                <w:sz w:val="21"/>
              </w:rPr>
              <w:t>A</w:t>
            </w:r>
          </w:p>
          <w:p>
            <w:pPr>
              <w:pStyle w:val="TableParagraph"/>
              <w:spacing w:line="280" w:lineRule="atLeast" w:before="0"/>
              <w:ind w:left="114" w:right="218"/>
              <w:jc w:val="both"/>
              <w:rPr>
                <w:sz w:val="21"/>
              </w:rPr>
            </w:pPr>
            <w:r>
              <w:rPr>
                <w:spacing w:val="25"/>
                <w:sz w:val="21"/>
              </w:rPr>
              <w:t>站点</w:t>
            </w:r>
            <w:r>
              <w:rPr>
                <w:rFonts w:ascii="Times New Roman" w:eastAsia="Times New Roman"/>
                <w:sz w:val="21"/>
              </w:rPr>
              <w:t>B</w:t>
            </w:r>
            <w:r>
              <w:rPr>
                <w:rFonts w:ascii="Times New Roman" w:eastAsia="Times New Roman"/>
                <w:spacing w:val="-14"/>
                <w:sz w:val="21"/>
              </w:rPr>
              <w:t> </w:t>
            </w:r>
            <w:r>
              <w:rPr>
                <w:spacing w:val="-9"/>
                <w:sz w:val="21"/>
              </w:rPr>
              <w:t>作为 </w:t>
            </w:r>
            <w:r>
              <w:rPr>
                <w:rFonts w:ascii="Times New Roman" w:eastAsia="Times New Roman"/>
                <w:sz w:val="21"/>
              </w:rPr>
              <w:t>TCP</w:t>
            </w:r>
            <w:r>
              <w:rPr>
                <w:rFonts w:ascii="Times New Roman" w:eastAsia="Times New Roman"/>
                <w:spacing w:val="-13"/>
                <w:sz w:val="21"/>
              </w:rPr>
              <w:t> </w:t>
            </w:r>
            <w:r>
              <w:rPr>
                <w:spacing w:val="-3"/>
                <w:sz w:val="21"/>
              </w:rPr>
              <w:t>客户端运行，连接 </w:t>
            </w:r>
            <w:r>
              <w:rPr>
                <w:rFonts w:ascii="Times New Roman" w:eastAsia="Times New Roman"/>
                <w:sz w:val="21"/>
              </w:rPr>
              <w:t>127.0.0.1</w:t>
            </w:r>
            <w:r>
              <w:rPr>
                <w:rFonts w:ascii="Times New Roman" w:eastAsia="Times New Roman"/>
                <w:spacing w:val="-13"/>
                <w:sz w:val="21"/>
              </w:rPr>
              <w:t> </w:t>
            </w:r>
            <w:r>
              <w:rPr>
                <w:spacing w:val="16"/>
                <w:sz w:val="21"/>
              </w:rPr>
              <w:t>地址的</w:t>
            </w:r>
            <w:r>
              <w:rPr>
                <w:rFonts w:ascii="Times New Roman" w:eastAsia="Times New Roman"/>
                <w:sz w:val="21"/>
              </w:rPr>
              <w:t>TCP</w:t>
            </w:r>
            <w:r>
              <w:rPr>
                <w:rFonts w:ascii="Times New Roman" w:eastAsia="Times New Roman"/>
                <w:spacing w:val="-13"/>
                <w:sz w:val="21"/>
              </w:rPr>
              <w:t> </w:t>
            </w:r>
            <w:r>
              <w:rPr>
                <w:spacing w:val="-9"/>
                <w:sz w:val="21"/>
              </w:rPr>
              <w:t>端口 </w:t>
            </w:r>
            <w:r>
              <w:rPr>
                <w:rFonts w:ascii="Times New Roman" w:eastAsia="Times New Roman"/>
                <w:sz w:val="21"/>
              </w:rPr>
              <w:t>59144</w:t>
            </w:r>
            <w:r>
              <w:rPr>
                <w:rFonts w:ascii="Times New Roman" w:eastAsia="Times New Roman"/>
                <w:spacing w:val="-6"/>
                <w:sz w:val="21"/>
              </w:rPr>
              <w:t> </w:t>
            </w:r>
            <w:r>
              <w:rPr>
                <w:sz w:val="21"/>
              </w:rPr>
              <w:t>或在命令行选项中指定的端口。</w:t>
            </w:r>
            <w:r>
              <w:rPr>
                <w:rFonts w:ascii="Times New Roman" w:eastAsia="Times New Roman"/>
                <w:sz w:val="21"/>
              </w:rPr>
              <w:t>TCP</w:t>
            </w:r>
            <w:r>
              <w:rPr>
                <w:rFonts w:ascii="Times New Roman" w:eastAsia="Times New Roman"/>
                <w:spacing w:val="-14"/>
                <w:sz w:val="21"/>
              </w:rPr>
              <w:t> </w:t>
            </w:r>
            <w:r>
              <w:rPr>
                <w:spacing w:val="2"/>
                <w:sz w:val="21"/>
              </w:rPr>
              <w:t>连接失败，将给出此错误信息。应检查站点</w:t>
            </w:r>
            <w:r>
              <w:rPr>
                <w:rFonts w:ascii="Times New Roman" w:eastAsia="Times New Roman"/>
                <w:sz w:val="21"/>
              </w:rPr>
              <w:t>A</w:t>
            </w:r>
            <w:r>
              <w:rPr>
                <w:rFonts w:ascii="Times New Roman" w:eastAsia="Times New Roman"/>
                <w:spacing w:val="-13"/>
                <w:sz w:val="21"/>
              </w:rPr>
              <w:t> </w:t>
            </w:r>
            <w:r>
              <w:rPr>
                <w:sz w:val="21"/>
              </w:rPr>
              <w:t>的程序是</w:t>
            </w:r>
            <w:r>
              <w:rPr>
                <w:spacing w:val="-2"/>
                <w:sz w:val="21"/>
              </w:rPr>
              <w:t>否已经启动，端口号是否与站点 </w:t>
            </w:r>
            <w:r>
              <w:rPr>
                <w:rFonts w:ascii="Times New Roman" w:eastAsia="Times New Roman"/>
                <w:sz w:val="21"/>
              </w:rPr>
              <w:t>B </w:t>
            </w:r>
            <w:r>
              <w:rPr>
                <w:sz w:val="21"/>
              </w:rPr>
              <w:t>的端口号一致</w:t>
            </w:r>
          </w:p>
        </w:tc>
      </w:tr>
      <w:tr>
        <w:trPr>
          <w:trHeight w:val="558" w:hRule="atLeast"/>
        </w:trPr>
        <w:tc>
          <w:tcPr>
            <w:tcW w:w="1577" w:type="dxa"/>
            <w:vMerge w:val="restart"/>
            <w:tcBorders>
              <w:top w:val="single" w:sz="6" w:space="0" w:color="000000"/>
              <w:bottom w:val="single" w:sz="4" w:space="0" w:color="000000"/>
              <w:right w:val="single" w:sz="6" w:space="0" w:color="000000"/>
            </w:tcBorders>
          </w:tcPr>
          <w:p>
            <w:pPr>
              <w:pStyle w:val="TableParagraph"/>
              <w:spacing w:before="12"/>
              <w:ind w:left="109"/>
              <w:rPr>
                <w:sz w:val="21"/>
              </w:rPr>
            </w:pPr>
            <w:r>
              <w:rPr>
                <w:spacing w:val="-4"/>
                <w:sz w:val="21"/>
              </w:rPr>
              <w:t>内存管理</w:t>
            </w:r>
          </w:p>
        </w:tc>
        <w:tc>
          <w:tcPr>
            <w:tcW w:w="7778" w:type="dxa"/>
            <w:tcBorders>
              <w:top w:val="single" w:sz="6" w:space="0" w:color="000000"/>
              <w:left w:val="single" w:sz="6" w:space="0" w:color="000000"/>
              <w:bottom w:val="single" w:sz="4" w:space="0" w:color="000000"/>
            </w:tcBorders>
          </w:tcPr>
          <w:p>
            <w:pPr>
              <w:pStyle w:val="TableParagraph"/>
              <w:spacing w:before="26"/>
              <w:ind w:left="114"/>
              <w:rPr>
                <w:rFonts w:ascii="Times New Roman"/>
                <w:sz w:val="21"/>
              </w:rPr>
            </w:pPr>
            <w:r>
              <w:rPr>
                <w:rFonts w:ascii="Times New Roman"/>
                <w:sz w:val="21"/>
              </w:rPr>
              <w:t>No</w:t>
            </w:r>
            <w:r>
              <w:rPr>
                <w:rFonts w:ascii="Times New Roman"/>
                <w:spacing w:val="-3"/>
                <w:sz w:val="21"/>
              </w:rPr>
              <w:t> </w:t>
            </w:r>
            <w:r>
              <w:rPr>
                <w:rFonts w:ascii="Times New Roman"/>
                <w:sz w:val="21"/>
              </w:rPr>
              <w:t>enough</w:t>
            </w:r>
            <w:r>
              <w:rPr>
                <w:rFonts w:ascii="Times New Roman"/>
                <w:spacing w:val="-2"/>
                <w:sz w:val="21"/>
              </w:rPr>
              <w:t> memory</w:t>
            </w:r>
          </w:p>
          <w:p>
            <w:pPr>
              <w:pStyle w:val="TableParagraph"/>
              <w:spacing w:line="248" w:lineRule="exact" w:before="23"/>
              <w:ind w:left="114"/>
              <w:rPr>
                <w:sz w:val="21"/>
              </w:rPr>
            </w:pPr>
            <w:r>
              <w:rPr>
                <w:spacing w:val="-3"/>
                <w:sz w:val="21"/>
              </w:rPr>
              <w:t>内存被消耗光，没有充足的内存。出现此错误，说明程序中存在“内存泄漏”问题</w:t>
            </w:r>
          </w:p>
        </w:tc>
      </w:tr>
      <w:tr>
        <w:trPr>
          <w:trHeight w:val="561" w:hRule="atLeast"/>
        </w:trPr>
        <w:tc>
          <w:tcPr>
            <w:tcW w:w="1577" w:type="dxa"/>
            <w:vMerge/>
            <w:tcBorders>
              <w:top w:val="nil"/>
              <w:bottom w:val="single" w:sz="4" w:space="0" w:color="000000"/>
              <w:right w:val="single" w:sz="6" w:space="0" w:color="000000"/>
            </w:tcBorders>
          </w:tcPr>
          <w:p>
            <w:pPr>
              <w:rPr>
                <w:sz w:val="2"/>
                <w:szCs w:val="2"/>
              </w:rPr>
            </w:pPr>
          </w:p>
        </w:tc>
        <w:tc>
          <w:tcPr>
            <w:tcW w:w="7778" w:type="dxa"/>
            <w:tcBorders>
              <w:top w:val="single" w:sz="4" w:space="0" w:color="000000"/>
              <w:left w:val="single" w:sz="6" w:space="0" w:color="000000"/>
              <w:bottom w:val="single" w:sz="4" w:space="0" w:color="000000"/>
            </w:tcBorders>
          </w:tcPr>
          <w:p>
            <w:pPr>
              <w:pStyle w:val="TableParagraph"/>
              <w:spacing w:before="26"/>
              <w:ind w:left="114"/>
              <w:rPr>
                <w:rFonts w:ascii="Times New Roman"/>
                <w:sz w:val="21"/>
              </w:rPr>
            </w:pPr>
            <w:r>
              <w:rPr>
                <w:rFonts w:ascii="Times New Roman"/>
                <w:sz w:val="21"/>
              </w:rPr>
              <w:t>Memory</w:t>
            </w:r>
            <w:r>
              <w:rPr>
                <w:rFonts w:ascii="Times New Roman"/>
                <w:spacing w:val="-8"/>
                <w:sz w:val="21"/>
              </w:rPr>
              <w:t> </w:t>
            </w:r>
            <w:r>
              <w:rPr>
                <w:rFonts w:ascii="Times New Roman"/>
                <w:sz w:val="21"/>
              </w:rPr>
              <w:t>used</w:t>
            </w:r>
            <w:r>
              <w:rPr>
                <w:rFonts w:ascii="Times New Roman"/>
                <w:spacing w:val="-2"/>
                <w:sz w:val="21"/>
              </w:rPr>
              <w:t> </w:t>
            </w:r>
            <w:r>
              <w:rPr>
                <w:rFonts w:ascii="Times New Roman"/>
                <w:sz w:val="21"/>
              </w:rPr>
              <w:t>by</w:t>
            </w:r>
            <w:r>
              <w:rPr>
                <w:rFonts w:ascii="Times New Roman"/>
                <w:spacing w:val="-6"/>
                <w:sz w:val="21"/>
              </w:rPr>
              <w:t> </w:t>
            </w:r>
            <w:r>
              <w:rPr>
                <w:rFonts w:ascii="Times New Roman"/>
                <w:sz w:val="21"/>
              </w:rPr>
              <w:t>'protocol.lib'</w:t>
            </w:r>
            <w:r>
              <w:rPr>
                <w:rFonts w:ascii="Times New Roman"/>
                <w:spacing w:val="-7"/>
                <w:sz w:val="21"/>
              </w:rPr>
              <w:t> </w:t>
            </w:r>
            <w:r>
              <w:rPr>
                <w:rFonts w:ascii="Times New Roman"/>
                <w:sz w:val="21"/>
              </w:rPr>
              <w:t>is</w:t>
            </w:r>
            <w:r>
              <w:rPr>
                <w:rFonts w:ascii="Times New Roman"/>
                <w:spacing w:val="-3"/>
                <w:sz w:val="21"/>
              </w:rPr>
              <w:t> </w:t>
            </w:r>
            <w:r>
              <w:rPr>
                <w:rFonts w:ascii="Times New Roman"/>
                <w:sz w:val="21"/>
              </w:rPr>
              <w:t>corrupted</w:t>
            </w:r>
            <w:r>
              <w:rPr>
                <w:rFonts w:ascii="Times New Roman"/>
                <w:spacing w:val="-2"/>
                <w:sz w:val="21"/>
              </w:rPr>
              <w:t> </w:t>
            </w:r>
            <w:r>
              <w:rPr>
                <w:rFonts w:ascii="Times New Roman"/>
                <w:sz w:val="21"/>
              </w:rPr>
              <w:t>by</w:t>
            </w:r>
            <w:r>
              <w:rPr>
                <w:rFonts w:ascii="Times New Roman"/>
                <w:spacing w:val="-6"/>
                <w:sz w:val="21"/>
              </w:rPr>
              <w:t> </w:t>
            </w:r>
            <w:r>
              <w:rPr>
                <w:rFonts w:ascii="Times New Roman"/>
                <w:sz w:val="21"/>
              </w:rPr>
              <w:t>your</w:t>
            </w:r>
            <w:r>
              <w:rPr>
                <w:rFonts w:ascii="Times New Roman"/>
                <w:spacing w:val="-3"/>
                <w:sz w:val="21"/>
              </w:rPr>
              <w:t> </w:t>
            </w:r>
            <w:r>
              <w:rPr>
                <w:rFonts w:ascii="Times New Roman"/>
                <w:spacing w:val="-2"/>
                <w:sz w:val="21"/>
              </w:rPr>
              <w:t>program</w:t>
            </w:r>
          </w:p>
          <w:p>
            <w:pPr>
              <w:pStyle w:val="TableParagraph"/>
              <w:spacing w:line="248" w:lineRule="exact" w:before="25"/>
              <w:ind w:left="114"/>
              <w:rPr>
                <w:sz w:val="21"/>
              </w:rPr>
            </w:pPr>
            <w:r>
              <w:rPr>
                <w:spacing w:val="-3"/>
                <w:sz w:val="21"/>
              </w:rPr>
              <w:t>库程序监测到它专用的内存被篡改。检查程序中是否有内存访问越界的问题</w:t>
            </w:r>
          </w:p>
        </w:tc>
      </w:tr>
      <w:tr>
        <w:trPr>
          <w:trHeight w:val="558" w:hRule="atLeast"/>
        </w:trPr>
        <w:tc>
          <w:tcPr>
            <w:tcW w:w="1577" w:type="dxa"/>
            <w:tcBorders>
              <w:top w:val="single" w:sz="4" w:space="0" w:color="000000"/>
              <w:bottom w:val="single" w:sz="6" w:space="0" w:color="000000"/>
              <w:right w:val="single" w:sz="6" w:space="0" w:color="000000"/>
            </w:tcBorders>
          </w:tcPr>
          <w:p>
            <w:pPr>
              <w:pStyle w:val="TableParagraph"/>
              <w:spacing w:line="280" w:lineRule="atLeast" w:before="0"/>
              <w:ind w:left="109" w:right="180"/>
              <w:rPr>
                <w:sz w:val="21"/>
              </w:rPr>
            </w:pPr>
            <w:r>
              <w:rPr>
                <w:spacing w:val="-2"/>
                <w:sz w:val="21"/>
              </w:rPr>
              <w:t>物理层发送队</w:t>
            </w:r>
            <w:r>
              <w:rPr>
                <w:spacing w:val="-4"/>
                <w:sz w:val="21"/>
              </w:rPr>
              <w:t>列溢出</w:t>
            </w:r>
          </w:p>
        </w:tc>
        <w:tc>
          <w:tcPr>
            <w:tcW w:w="7778" w:type="dxa"/>
            <w:tcBorders>
              <w:top w:val="single" w:sz="4" w:space="0" w:color="000000"/>
              <w:left w:val="single" w:sz="6" w:space="0" w:color="000000"/>
              <w:bottom w:val="single" w:sz="6" w:space="0" w:color="000000"/>
            </w:tcBorders>
          </w:tcPr>
          <w:p>
            <w:pPr>
              <w:pStyle w:val="TableParagraph"/>
              <w:spacing w:before="26"/>
              <w:ind w:left="114"/>
              <w:rPr>
                <w:rFonts w:ascii="Times New Roman"/>
                <w:sz w:val="21"/>
              </w:rPr>
            </w:pPr>
            <w:r>
              <w:rPr>
                <w:rFonts w:ascii="Times New Roman"/>
                <w:sz w:val="21"/>
              </w:rPr>
              <w:t>Physical</w:t>
            </w:r>
            <w:r>
              <w:rPr>
                <w:rFonts w:ascii="Times New Roman"/>
                <w:spacing w:val="-5"/>
                <w:sz w:val="21"/>
              </w:rPr>
              <w:t> </w:t>
            </w:r>
            <w:r>
              <w:rPr>
                <w:rFonts w:ascii="Times New Roman"/>
                <w:sz w:val="21"/>
              </w:rPr>
              <w:t>Layer</w:t>
            </w:r>
            <w:r>
              <w:rPr>
                <w:rFonts w:ascii="Times New Roman"/>
                <w:spacing w:val="-6"/>
                <w:sz w:val="21"/>
              </w:rPr>
              <w:t> </w:t>
            </w:r>
            <w:r>
              <w:rPr>
                <w:rFonts w:ascii="Times New Roman"/>
                <w:sz w:val="21"/>
              </w:rPr>
              <w:t>Sending</w:t>
            </w:r>
            <w:r>
              <w:rPr>
                <w:rFonts w:ascii="Times New Roman"/>
                <w:spacing w:val="-5"/>
                <w:sz w:val="21"/>
              </w:rPr>
              <w:t> </w:t>
            </w:r>
            <w:r>
              <w:rPr>
                <w:rFonts w:ascii="Times New Roman"/>
                <w:sz w:val="21"/>
              </w:rPr>
              <w:t>Queue</w:t>
            </w:r>
            <w:r>
              <w:rPr>
                <w:rFonts w:ascii="Times New Roman"/>
                <w:spacing w:val="-4"/>
                <w:sz w:val="21"/>
              </w:rPr>
              <w:t> </w:t>
            </w:r>
            <w:r>
              <w:rPr>
                <w:rFonts w:ascii="Times New Roman"/>
                <w:spacing w:val="-2"/>
                <w:sz w:val="21"/>
              </w:rPr>
              <w:t>overflow</w:t>
            </w:r>
          </w:p>
          <w:p>
            <w:pPr>
              <w:pStyle w:val="TableParagraph"/>
              <w:spacing w:line="248" w:lineRule="exact" w:before="23"/>
              <w:ind w:left="114"/>
              <w:rPr>
                <w:sz w:val="21"/>
              </w:rPr>
            </w:pPr>
            <w:r>
              <w:rPr>
                <w:spacing w:val="-2"/>
                <w:sz w:val="21"/>
              </w:rPr>
              <w:t>物理层发送队列溢出（</w:t>
            </w:r>
            <w:r>
              <w:rPr>
                <w:spacing w:val="-7"/>
                <w:sz w:val="21"/>
              </w:rPr>
              <w:t>队列最多可以缓冲 </w:t>
            </w:r>
            <w:r>
              <w:rPr>
                <w:rFonts w:ascii="Times New Roman" w:eastAsia="Times New Roman"/>
                <w:spacing w:val="-2"/>
                <w:sz w:val="21"/>
              </w:rPr>
              <w:t>64K</w:t>
            </w:r>
            <w:r>
              <w:rPr>
                <w:rFonts w:ascii="Times New Roman" w:eastAsia="Times New Roman"/>
                <w:spacing w:val="5"/>
                <w:sz w:val="21"/>
              </w:rPr>
              <w:t> </w:t>
            </w:r>
            <w:r>
              <w:rPr>
                <w:spacing w:val="-2"/>
                <w:sz w:val="21"/>
              </w:rPr>
              <w:t>字节</w:t>
            </w:r>
            <w:r>
              <w:rPr>
                <w:spacing w:val="-10"/>
                <w:sz w:val="21"/>
              </w:rPr>
              <w:t>）</w:t>
            </w:r>
          </w:p>
        </w:tc>
      </w:tr>
      <w:tr>
        <w:trPr>
          <w:trHeight w:val="550" w:hRule="atLeast"/>
        </w:trPr>
        <w:tc>
          <w:tcPr>
            <w:tcW w:w="1577" w:type="dxa"/>
            <w:vMerge w:val="restart"/>
            <w:tcBorders>
              <w:top w:val="single" w:sz="6" w:space="0" w:color="000000"/>
              <w:right w:val="single" w:sz="6" w:space="0" w:color="000000"/>
            </w:tcBorders>
          </w:tcPr>
          <w:p>
            <w:pPr>
              <w:pStyle w:val="TableParagraph"/>
              <w:spacing w:before="11"/>
              <w:ind w:left="109"/>
              <w:rPr>
                <w:sz w:val="21"/>
              </w:rPr>
            </w:pPr>
            <w:r>
              <w:rPr>
                <w:spacing w:val="-4"/>
                <w:sz w:val="21"/>
              </w:rPr>
              <w:t>函数调用错</w:t>
            </w:r>
          </w:p>
        </w:tc>
        <w:tc>
          <w:tcPr>
            <w:tcW w:w="7778" w:type="dxa"/>
            <w:tcBorders>
              <w:top w:val="single" w:sz="6" w:space="0" w:color="000000"/>
              <w:left w:val="single" w:sz="6" w:space="0" w:color="000000"/>
              <w:bottom w:val="single" w:sz="4" w:space="0" w:color="000000"/>
            </w:tcBorders>
          </w:tcPr>
          <w:p>
            <w:pPr>
              <w:pStyle w:val="TableParagraph"/>
              <w:spacing w:before="24"/>
              <w:ind w:left="114"/>
              <w:rPr>
                <w:rFonts w:ascii="Times New Roman"/>
                <w:sz w:val="21"/>
              </w:rPr>
            </w:pPr>
            <w:r>
              <w:rPr>
                <w:rFonts w:ascii="Times New Roman"/>
                <w:sz w:val="21"/>
              </w:rPr>
              <w:t>recv_frame():</w:t>
            </w:r>
            <w:r>
              <w:rPr>
                <w:rFonts w:ascii="Times New Roman"/>
                <w:spacing w:val="-7"/>
                <w:sz w:val="21"/>
              </w:rPr>
              <w:t> </w:t>
            </w:r>
            <w:r>
              <w:rPr>
                <w:rFonts w:ascii="Times New Roman"/>
                <w:sz w:val="21"/>
              </w:rPr>
              <w:t>Receiving</w:t>
            </w:r>
            <w:r>
              <w:rPr>
                <w:rFonts w:ascii="Times New Roman"/>
                <w:spacing w:val="-6"/>
                <w:sz w:val="21"/>
              </w:rPr>
              <w:t> </w:t>
            </w:r>
            <w:r>
              <w:rPr>
                <w:rFonts w:ascii="Times New Roman"/>
                <w:sz w:val="21"/>
              </w:rPr>
              <w:t>Queue</w:t>
            </w:r>
            <w:r>
              <w:rPr>
                <w:rFonts w:ascii="Times New Roman"/>
                <w:spacing w:val="-6"/>
                <w:sz w:val="21"/>
              </w:rPr>
              <w:t> </w:t>
            </w:r>
            <w:r>
              <w:rPr>
                <w:rFonts w:ascii="Times New Roman"/>
                <w:sz w:val="21"/>
              </w:rPr>
              <w:t>is</w:t>
            </w:r>
            <w:r>
              <w:rPr>
                <w:rFonts w:ascii="Times New Roman"/>
                <w:spacing w:val="-5"/>
                <w:sz w:val="21"/>
              </w:rPr>
              <w:t> </w:t>
            </w:r>
            <w:r>
              <w:rPr>
                <w:rFonts w:ascii="Times New Roman"/>
                <w:spacing w:val="-4"/>
                <w:sz w:val="21"/>
              </w:rPr>
              <w:t>empty</w:t>
            </w:r>
          </w:p>
          <w:p>
            <w:pPr>
              <w:pStyle w:val="TableParagraph"/>
              <w:spacing w:line="238" w:lineRule="exact" w:before="26"/>
              <w:ind w:left="114"/>
              <w:rPr>
                <w:sz w:val="21"/>
              </w:rPr>
            </w:pPr>
            <w:r>
              <w:rPr>
                <w:spacing w:val="-12"/>
                <w:sz w:val="21"/>
              </w:rPr>
              <w:t>未产生 </w:t>
            </w:r>
            <w:r>
              <w:rPr>
                <w:rFonts w:ascii="Times New Roman" w:eastAsia="Times New Roman"/>
                <w:spacing w:val="-2"/>
                <w:sz w:val="21"/>
              </w:rPr>
              <w:t>FRAME_RECEIVED</w:t>
            </w:r>
            <w:r>
              <w:rPr>
                <w:rFonts w:ascii="Times New Roman" w:eastAsia="Times New Roman"/>
                <w:spacing w:val="15"/>
                <w:sz w:val="21"/>
              </w:rPr>
              <w:t> </w:t>
            </w:r>
            <w:r>
              <w:rPr>
                <w:spacing w:val="-9"/>
                <w:sz w:val="21"/>
              </w:rPr>
              <w:t>事件就执行 </w:t>
            </w:r>
            <w:r>
              <w:rPr>
                <w:rFonts w:ascii="Times New Roman" w:eastAsia="Times New Roman"/>
                <w:spacing w:val="-2"/>
                <w:sz w:val="21"/>
              </w:rPr>
              <w:t>recv_frame()</w:t>
            </w:r>
            <w:r>
              <w:rPr>
                <w:spacing w:val="-3"/>
                <w:sz w:val="21"/>
              </w:rPr>
              <w:t>获取物理层接收到的数据</w:t>
            </w:r>
          </w:p>
        </w:tc>
      </w:tr>
      <w:tr>
        <w:trPr>
          <w:trHeight w:val="819" w:hRule="atLeast"/>
        </w:trPr>
        <w:tc>
          <w:tcPr>
            <w:tcW w:w="1577" w:type="dxa"/>
            <w:vMerge/>
            <w:tcBorders>
              <w:top w:val="nil"/>
              <w:right w:val="single" w:sz="6" w:space="0" w:color="000000"/>
            </w:tcBorders>
          </w:tcPr>
          <w:p>
            <w:pPr>
              <w:rPr>
                <w:sz w:val="2"/>
                <w:szCs w:val="2"/>
              </w:rPr>
            </w:pPr>
          </w:p>
        </w:tc>
        <w:tc>
          <w:tcPr>
            <w:tcW w:w="7778" w:type="dxa"/>
            <w:tcBorders>
              <w:top w:val="single" w:sz="4" w:space="0" w:color="000000"/>
              <w:left w:val="single" w:sz="6" w:space="0" w:color="000000"/>
              <w:bottom w:val="single" w:sz="4" w:space="0" w:color="000000"/>
            </w:tcBorders>
          </w:tcPr>
          <w:p>
            <w:pPr>
              <w:pStyle w:val="TableParagraph"/>
              <w:spacing w:before="16"/>
              <w:ind w:left="114"/>
              <w:rPr>
                <w:rFonts w:ascii="Times New Roman"/>
                <w:sz w:val="21"/>
              </w:rPr>
            </w:pPr>
            <w:r>
              <w:rPr>
                <w:rFonts w:ascii="Times New Roman"/>
                <w:sz w:val="21"/>
              </w:rPr>
              <w:t>get_packet():</w:t>
            </w:r>
            <w:r>
              <w:rPr>
                <w:rFonts w:ascii="Times New Roman"/>
                <w:spacing w:val="-4"/>
                <w:sz w:val="21"/>
              </w:rPr>
              <w:t> </w:t>
            </w:r>
            <w:r>
              <w:rPr>
                <w:rFonts w:ascii="Times New Roman"/>
                <w:sz w:val="21"/>
              </w:rPr>
              <w:t>Network</w:t>
            </w:r>
            <w:r>
              <w:rPr>
                <w:rFonts w:ascii="Times New Roman"/>
                <w:spacing w:val="-3"/>
                <w:sz w:val="21"/>
              </w:rPr>
              <w:t> </w:t>
            </w:r>
            <w:r>
              <w:rPr>
                <w:rFonts w:ascii="Times New Roman"/>
                <w:sz w:val="21"/>
              </w:rPr>
              <w:t>layer</w:t>
            </w:r>
            <w:r>
              <w:rPr>
                <w:rFonts w:ascii="Times New Roman"/>
                <w:spacing w:val="-4"/>
                <w:sz w:val="21"/>
              </w:rPr>
              <w:t> </w:t>
            </w:r>
            <w:r>
              <w:rPr>
                <w:rFonts w:ascii="Times New Roman"/>
                <w:sz w:val="21"/>
              </w:rPr>
              <w:t>is</w:t>
            </w:r>
            <w:r>
              <w:rPr>
                <w:rFonts w:ascii="Times New Roman"/>
                <w:spacing w:val="-3"/>
                <w:sz w:val="21"/>
              </w:rPr>
              <w:t> </w:t>
            </w:r>
            <w:r>
              <w:rPr>
                <w:rFonts w:ascii="Times New Roman"/>
                <w:sz w:val="21"/>
              </w:rPr>
              <w:t>not</w:t>
            </w:r>
            <w:r>
              <w:rPr>
                <w:rFonts w:ascii="Times New Roman"/>
                <w:spacing w:val="-4"/>
                <w:sz w:val="21"/>
              </w:rPr>
              <w:t> </w:t>
            </w:r>
            <w:r>
              <w:rPr>
                <w:rFonts w:ascii="Times New Roman"/>
                <w:sz w:val="21"/>
              </w:rPr>
              <w:t>ready</w:t>
            </w:r>
            <w:r>
              <w:rPr>
                <w:rFonts w:ascii="Times New Roman"/>
                <w:spacing w:val="-8"/>
                <w:sz w:val="21"/>
              </w:rPr>
              <w:t> </w:t>
            </w:r>
            <w:r>
              <w:rPr>
                <w:rFonts w:ascii="Times New Roman"/>
                <w:sz w:val="21"/>
              </w:rPr>
              <w:t>for</w:t>
            </w:r>
            <w:r>
              <w:rPr>
                <w:rFonts w:ascii="Times New Roman"/>
                <w:spacing w:val="-4"/>
                <w:sz w:val="21"/>
              </w:rPr>
              <w:t> </w:t>
            </w:r>
            <w:r>
              <w:rPr>
                <w:rFonts w:ascii="Times New Roman"/>
                <w:sz w:val="21"/>
              </w:rPr>
              <w:t>a</w:t>
            </w:r>
            <w:r>
              <w:rPr>
                <w:rFonts w:ascii="Times New Roman"/>
                <w:spacing w:val="-3"/>
                <w:sz w:val="21"/>
              </w:rPr>
              <w:t> </w:t>
            </w:r>
            <w:r>
              <w:rPr>
                <w:rFonts w:ascii="Times New Roman"/>
                <w:sz w:val="21"/>
              </w:rPr>
              <w:t>new</w:t>
            </w:r>
            <w:r>
              <w:rPr>
                <w:rFonts w:ascii="Times New Roman"/>
                <w:spacing w:val="-3"/>
                <w:sz w:val="21"/>
              </w:rPr>
              <w:t> </w:t>
            </w:r>
            <w:r>
              <w:rPr>
                <w:rFonts w:ascii="Times New Roman"/>
                <w:spacing w:val="-2"/>
                <w:sz w:val="21"/>
              </w:rPr>
              <w:t>packet</w:t>
            </w:r>
          </w:p>
          <w:p>
            <w:pPr>
              <w:pStyle w:val="TableParagraph"/>
              <w:spacing w:line="280" w:lineRule="atLeast" w:before="0"/>
              <w:ind w:left="114" w:right="192"/>
              <w:rPr>
                <w:sz w:val="21"/>
              </w:rPr>
            </w:pPr>
            <w:r>
              <w:rPr>
                <w:spacing w:val="-11"/>
                <w:sz w:val="21"/>
              </w:rPr>
              <w:t>未产生 </w:t>
            </w:r>
            <w:r>
              <w:rPr>
                <w:rFonts w:ascii="Times New Roman" w:eastAsia="Times New Roman"/>
                <w:spacing w:val="-2"/>
                <w:sz w:val="21"/>
              </w:rPr>
              <w:t>NETWORK_LAYER_READY</w:t>
            </w:r>
            <w:r>
              <w:rPr>
                <w:rFonts w:ascii="Times New Roman" w:eastAsia="Times New Roman"/>
                <w:sz w:val="21"/>
              </w:rPr>
              <w:t> </w:t>
            </w:r>
            <w:r>
              <w:rPr>
                <w:spacing w:val="-9"/>
                <w:sz w:val="21"/>
              </w:rPr>
              <w:t>事件就执行 </w:t>
            </w:r>
            <w:r>
              <w:rPr>
                <w:rFonts w:ascii="Times New Roman" w:eastAsia="Times New Roman"/>
                <w:spacing w:val="-2"/>
                <w:sz w:val="21"/>
              </w:rPr>
              <w:t>get_packet()</w:t>
            </w:r>
            <w:r>
              <w:rPr>
                <w:spacing w:val="-2"/>
                <w:sz w:val="21"/>
              </w:rPr>
              <w:t>从网络层获取下一个待发送分组</w:t>
            </w:r>
          </w:p>
        </w:tc>
      </w:tr>
      <w:tr>
        <w:trPr>
          <w:trHeight w:val="550" w:hRule="atLeast"/>
        </w:trPr>
        <w:tc>
          <w:tcPr>
            <w:tcW w:w="1577" w:type="dxa"/>
            <w:vMerge/>
            <w:tcBorders>
              <w:top w:val="nil"/>
              <w:right w:val="single" w:sz="6" w:space="0" w:color="000000"/>
            </w:tcBorders>
          </w:tcPr>
          <w:p>
            <w:pPr>
              <w:rPr>
                <w:sz w:val="2"/>
                <w:szCs w:val="2"/>
              </w:rPr>
            </w:pPr>
          </w:p>
        </w:tc>
        <w:tc>
          <w:tcPr>
            <w:tcW w:w="7778" w:type="dxa"/>
            <w:tcBorders>
              <w:top w:val="single" w:sz="4" w:space="0" w:color="000000"/>
              <w:left w:val="single" w:sz="6" w:space="0" w:color="000000"/>
            </w:tcBorders>
          </w:tcPr>
          <w:p>
            <w:pPr>
              <w:pStyle w:val="TableParagraph"/>
              <w:spacing w:before="16"/>
              <w:ind w:left="114"/>
              <w:rPr>
                <w:rFonts w:ascii="Times New Roman"/>
                <w:sz w:val="21"/>
              </w:rPr>
            </w:pPr>
            <w:r>
              <w:rPr>
                <w:rFonts w:ascii="Times New Roman"/>
                <w:sz w:val="21"/>
              </w:rPr>
              <w:t>start_timer():</w:t>
            </w:r>
            <w:r>
              <w:rPr>
                <w:rFonts w:ascii="Times New Roman"/>
                <w:spacing w:val="-7"/>
                <w:sz w:val="21"/>
              </w:rPr>
              <w:t> </w:t>
            </w:r>
            <w:r>
              <w:rPr>
                <w:rFonts w:ascii="Times New Roman"/>
                <w:sz w:val="21"/>
              </w:rPr>
              <w:t>timer</w:t>
            </w:r>
            <w:r>
              <w:rPr>
                <w:rFonts w:ascii="Times New Roman"/>
                <w:spacing w:val="-5"/>
                <w:sz w:val="21"/>
              </w:rPr>
              <w:t> </w:t>
            </w:r>
            <w:r>
              <w:rPr>
                <w:rFonts w:ascii="Times New Roman"/>
                <w:sz w:val="21"/>
              </w:rPr>
              <w:t>No.</w:t>
            </w:r>
            <w:r>
              <w:rPr>
                <w:rFonts w:ascii="Times New Roman"/>
                <w:spacing w:val="-4"/>
                <w:sz w:val="21"/>
              </w:rPr>
              <w:t> </w:t>
            </w:r>
            <w:r>
              <w:rPr>
                <w:rFonts w:ascii="Times New Roman"/>
                <w:sz w:val="21"/>
              </w:rPr>
              <w:t>must</w:t>
            </w:r>
            <w:r>
              <w:rPr>
                <w:rFonts w:ascii="Times New Roman"/>
                <w:spacing w:val="-4"/>
                <w:sz w:val="21"/>
              </w:rPr>
              <w:t> </w:t>
            </w:r>
            <w:r>
              <w:rPr>
                <w:rFonts w:ascii="Times New Roman"/>
                <w:sz w:val="21"/>
              </w:rPr>
              <w:t>be</w:t>
            </w:r>
            <w:r>
              <w:rPr>
                <w:rFonts w:ascii="Times New Roman"/>
                <w:spacing w:val="-4"/>
                <w:sz w:val="21"/>
              </w:rPr>
              <w:t> </w:t>
            </w:r>
            <w:r>
              <w:rPr>
                <w:rFonts w:ascii="Times New Roman"/>
                <w:spacing w:val="-2"/>
                <w:sz w:val="21"/>
              </w:rPr>
              <w:t>0~128</w:t>
            </w:r>
          </w:p>
          <w:p>
            <w:pPr>
              <w:pStyle w:val="TableParagraph"/>
              <w:spacing w:line="250" w:lineRule="exact" w:before="23"/>
              <w:ind w:left="114"/>
              <w:rPr>
                <w:sz w:val="21"/>
              </w:rPr>
            </w:pPr>
            <w:r>
              <w:rPr>
                <w:spacing w:val="-9"/>
                <w:sz w:val="21"/>
              </w:rPr>
              <w:t>系统最多支持 </w:t>
            </w:r>
            <w:r>
              <w:rPr>
                <w:rFonts w:ascii="Times New Roman" w:eastAsia="Times New Roman"/>
                <w:spacing w:val="-2"/>
                <w:sz w:val="21"/>
              </w:rPr>
              <w:t>129</w:t>
            </w:r>
            <w:r>
              <w:rPr>
                <w:rFonts w:ascii="Times New Roman" w:eastAsia="Times New Roman"/>
                <w:spacing w:val="8"/>
                <w:sz w:val="21"/>
              </w:rPr>
              <w:t> </w:t>
            </w:r>
            <w:r>
              <w:rPr>
                <w:spacing w:val="-3"/>
                <w:sz w:val="21"/>
              </w:rPr>
              <w:t>个定时器，定时器编号太大</w:t>
            </w:r>
          </w:p>
        </w:tc>
      </w:tr>
    </w:tbl>
    <w:p>
      <w:pPr>
        <w:pStyle w:val="BodyText"/>
        <w:spacing w:before="8"/>
        <w:ind w:left="0"/>
      </w:pPr>
    </w:p>
    <w:p>
      <w:pPr>
        <w:pStyle w:val="ListParagraph"/>
        <w:numPr>
          <w:ilvl w:val="1"/>
          <w:numId w:val="2"/>
        </w:numPr>
        <w:tabs>
          <w:tab w:pos="1038" w:val="left" w:leader="none"/>
        </w:tabs>
        <w:spacing w:line="240" w:lineRule="auto" w:before="1" w:after="0"/>
        <w:ind w:left="1038" w:right="0" w:hanging="477"/>
        <w:jc w:val="left"/>
        <w:rPr>
          <w:sz w:val="21"/>
        </w:rPr>
      </w:pPr>
      <w:bookmarkStart w:name="_bookmark28" w:id="29"/>
      <w:bookmarkEnd w:id="29"/>
      <w:r>
        <w:rPr/>
      </w:r>
      <w:r>
        <w:rPr>
          <w:spacing w:val="-9"/>
          <w:sz w:val="21"/>
        </w:rPr>
        <w:t>样例程序文件 </w:t>
      </w:r>
      <w:r>
        <w:rPr>
          <w:spacing w:val="-2"/>
          <w:sz w:val="21"/>
        </w:rPr>
        <w:t>datalink.c</w:t>
      </w:r>
    </w:p>
    <w:p>
      <w:pPr>
        <w:pStyle w:val="BodyText"/>
        <w:spacing w:line="278" w:lineRule="auto" w:before="160"/>
        <w:ind w:left="561" w:right="823"/>
      </w:pPr>
      <w:r>
        <w:rPr/>
        <w:t>样例程序实现了简单的全双工“停</w:t>
      </w:r>
      <w:r>
        <w:rPr>
          <w:rFonts w:ascii="Times New Roman" w:hAnsi="Times New Roman" w:eastAsia="Times New Roman"/>
        </w:rPr>
        <w:t>-</w:t>
      </w:r>
      <w:r>
        <w:rPr>
          <w:spacing w:val="7"/>
        </w:rPr>
        <w:t>等”协议，未设</w:t>
      </w:r>
      <w:r>
        <w:rPr>
          <w:rFonts w:ascii="Times New Roman" w:hAnsi="Times New Roman" w:eastAsia="Times New Roman"/>
        </w:rPr>
        <w:t>ACK</w:t>
      </w:r>
      <w:r>
        <w:rPr>
          <w:rFonts w:ascii="Times New Roman" w:hAnsi="Times New Roman" w:eastAsia="Times New Roman"/>
          <w:spacing w:val="-14"/>
        </w:rPr>
        <w:t> </w:t>
      </w:r>
      <w:r>
        <w:rPr>
          <w:spacing w:val="3"/>
        </w:rPr>
        <w:t>定时器，收到数据就立刻回复</w:t>
      </w:r>
      <w:r>
        <w:rPr>
          <w:rFonts w:ascii="Times New Roman" w:hAnsi="Times New Roman" w:eastAsia="Times New Roman"/>
        </w:rPr>
        <w:t>ACK</w:t>
      </w:r>
      <w:r>
        <w:rPr/>
        <w:t>。</w:t>
      </w:r>
      <w:r>
        <w:rPr>
          <w:spacing w:val="-2"/>
        </w:rPr>
        <w:t>分别在两个命令行窗口运行 </w:t>
      </w:r>
      <w:r>
        <w:rPr>
          <w:rFonts w:ascii="Verdana" w:hAnsi="Verdana" w:eastAsia="Verdana"/>
        </w:rPr>
        <w:t>datalink A </w:t>
      </w:r>
      <w:r>
        <w:rPr>
          <w:spacing w:val="50"/>
        </w:rPr>
        <w:t>和</w:t>
      </w:r>
      <w:r>
        <w:rPr>
          <w:rFonts w:ascii="Verdana" w:hAnsi="Verdana" w:eastAsia="Verdana"/>
        </w:rPr>
        <w:t>datalink B</w:t>
      </w:r>
      <w:r>
        <w:rPr/>
        <w:t>，那么会启动两个站运行。</w:t>
      </w:r>
    </w:p>
    <w:p>
      <w:pPr>
        <w:pStyle w:val="BodyText"/>
        <w:spacing w:line="278" w:lineRule="auto"/>
        <w:ind w:right="276" w:firstLine="420"/>
      </w:pPr>
      <w:r>
        <w:rPr>
          <w:spacing w:val="-11"/>
        </w:rPr>
        <w:t>如果运行 </w:t>
      </w:r>
      <w:r>
        <w:rPr>
          <w:rFonts w:ascii="Verdana" w:hAnsi="Verdana" w:eastAsia="Verdana"/>
        </w:rPr>
        <w:t>datalink</w:t>
      </w:r>
      <w:r>
        <w:rPr>
          <w:rFonts w:ascii="Verdana" w:hAnsi="Verdana" w:eastAsia="Verdana"/>
          <w:spacing w:val="10"/>
        </w:rPr>
        <w:t> –</w:t>
      </w:r>
      <w:r>
        <w:rPr>
          <w:rFonts w:ascii="Verdana" w:hAnsi="Verdana" w:eastAsia="Verdana"/>
        </w:rPr>
        <w:t>d3</w:t>
      </w:r>
      <w:r>
        <w:rPr>
          <w:rFonts w:ascii="Verdana" w:hAnsi="Verdana" w:eastAsia="Verdana"/>
          <w:spacing w:val="25"/>
        </w:rPr>
        <w:t> </w:t>
      </w:r>
      <w:r>
        <w:rPr>
          <w:rFonts w:ascii="Verdana" w:hAnsi="Verdana" w:eastAsia="Verdana"/>
        </w:rPr>
        <w:t>A</w:t>
      </w:r>
      <w:r>
        <w:rPr>
          <w:rFonts w:ascii="Verdana" w:hAnsi="Verdana" w:eastAsia="Verdana"/>
          <w:spacing w:val="-21"/>
        </w:rPr>
        <w:t> </w:t>
      </w:r>
      <w:r>
        <w:rPr>
          <w:spacing w:val="-27"/>
        </w:rPr>
        <w:t>和 </w:t>
      </w:r>
      <w:r>
        <w:rPr>
          <w:rFonts w:ascii="Verdana" w:hAnsi="Verdana" w:eastAsia="Verdana"/>
        </w:rPr>
        <w:t>datalink</w:t>
      </w:r>
      <w:r>
        <w:rPr>
          <w:rFonts w:ascii="Verdana" w:hAnsi="Verdana" w:eastAsia="Verdana"/>
          <w:spacing w:val="12"/>
        </w:rPr>
        <w:t> –</w:t>
      </w:r>
      <w:r>
        <w:rPr>
          <w:rFonts w:ascii="Verdana" w:hAnsi="Verdana" w:eastAsia="Verdana"/>
        </w:rPr>
        <w:t>d3</w:t>
      </w:r>
      <w:r>
        <w:rPr>
          <w:rFonts w:ascii="Verdana" w:hAnsi="Verdana" w:eastAsia="Verdana"/>
          <w:spacing w:val="28"/>
        </w:rPr>
        <w:t> </w:t>
      </w:r>
      <w:r>
        <w:rPr>
          <w:rFonts w:ascii="Verdana" w:hAnsi="Verdana" w:eastAsia="Verdana"/>
        </w:rPr>
        <w:t>B</w:t>
      </w:r>
      <w:r>
        <w:rPr/>
        <w:t>，那么，会打印出协议运行信息。协议运行信息的输</w:t>
      </w:r>
      <w:r>
        <w:rPr>
          <w:spacing w:val="-4"/>
        </w:rPr>
        <w:t>出，也是在 </w:t>
      </w:r>
      <w:r>
        <w:rPr>
          <w:rFonts w:ascii="Verdana" w:hAnsi="Verdana" w:eastAsia="Verdana"/>
        </w:rPr>
        <w:t>datalink.c </w:t>
      </w:r>
      <w:r>
        <w:rPr/>
        <w:t>中设定的。</w:t>
      </w:r>
    </w:p>
    <w:p>
      <w:pPr>
        <w:pStyle w:val="BodyText"/>
        <w:spacing w:after="0" w:line="278" w:lineRule="auto"/>
        <w:sectPr>
          <w:pgSz w:w="11910" w:h="16840"/>
          <w:pgMar w:header="0" w:footer="992" w:top="1700" w:bottom="1180" w:left="992" w:right="850"/>
        </w:sectPr>
      </w:pPr>
    </w:p>
    <w:p>
      <w:pPr>
        <w:pStyle w:val="BodyText"/>
        <w:spacing w:before="87"/>
        <w:ind w:left="561"/>
      </w:pPr>
      <w:r>
        <w:rPr>
          <w:spacing w:val="-2"/>
        </w:rPr>
        <w:t>将样例程序文件</w:t>
      </w:r>
      <w:r>
        <w:rPr>
          <w:rFonts w:ascii="Verdana" w:eastAsia="Verdana"/>
          <w:spacing w:val="-2"/>
        </w:rPr>
        <w:t>datalink.c</w:t>
      </w:r>
      <w:r>
        <w:rPr>
          <w:rFonts w:ascii="Verdana" w:eastAsia="Verdana"/>
          <w:spacing w:val="63"/>
        </w:rPr>
        <w:t> </w:t>
      </w:r>
      <w:r>
        <w:rPr>
          <w:spacing w:val="-3"/>
        </w:rPr>
        <w:t>内容全部删掉，就可以在这个文件中编辑自己的协议程序。</w:t>
      </w:r>
    </w:p>
    <w:p>
      <w:pPr>
        <w:pStyle w:val="BodyText"/>
        <w:spacing w:before="3"/>
        <w:ind w:left="0"/>
      </w:pPr>
    </w:p>
    <w:p>
      <w:pPr>
        <w:pStyle w:val="Heading2"/>
        <w:numPr>
          <w:ilvl w:val="0"/>
          <w:numId w:val="2"/>
        </w:numPr>
        <w:tabs>
          <w:tab w:pos="447" w:val="left" w:leader="none"/>
        </w:tabs>
        <w:spacing w:line="240" w:lineRule="auto" w:before="0" w:after="0"/>
        <w:ind w:left="447" w:right="0" w:hanging="307"/>
        <w:jc w:val="both"/>
      </w:pPr>
      <w:bookmarkStart w:name="_bookmark29" w:id="30"/>
      <w:bookmarkEnd w:id="30"/>
      <w:r>
        <w:rPr/>
      </w:r>
      <w:r>
        <w:rPr>
          <w:spacing w:val="-3"/>
        </w:rPr>
        <w:t>正确性测试及性能测试</w:t>
      </w:r>
    </w:p>
    <w:p>
      <w:pPr>
        <w:pStyle w:val="BodyText"/>
        <w:spacing w:line="278" w:lineRule="auto" w:before="143"/>
        <w:ind w:right="276" w:firstLine="420"/>
        <w:jc w:val="both"/>
      </w:pPr>
      <w:r>
        <w:rPr>
          <w:spacing w:val="1"/>
          <w:w w:val="100"/>
        </w:rPr>
        <w:t>滑动窗口机制的两个主要目标：实现有误码信道环境下的无差错传输；充分利用传输信道的带宽。完成无差错传输只是达到了基本目标，追求信道实际利用率是关键。测试以下几种情况下你所设计的软</w:t>
      </w:r>
      <w:r>
        <w:rPr>
          <w:spacing w:val="-2"/>
          <w:w w:val="100"/>
        </w:rPr>
        <w:t>件能否正常工作</w:t>
      </w:r>
      <w:r>
        <w:rPr>
          <w:spacing w:val="-14"/>
        </w:rPr>
        <w:t> </w:t>
      </w:r>
      <w:r>
        <w:rPr>
          <w:rFonts w:ascii="Times New Roman" w:eastAsia="Times New Roman"/>
          <w:w w:val="100"/>
        </w:rPr>
        <w:t>20</w:t>
      </w:r>
      <w:r>
        <w:rPr>
          <w:rFonts w:ascii="Times New Roman" w:eastAsia="Times New Roman"/>
          <w:spacing w:val="-6"/>
        </w:rPr>
        <w:t>  </w:t>
      </w:r>
      <w:r>
        <w:rPr>
          <w:spacing w:val="-3"/>
          <w:w w:val="100"/>
        </w:rPr>
        <w:t>分钟，记录线路利用率。在实验报告中分析这些数据，给出实际线路利用率离极限效率之间尚有多大差距，并解释产生这样结果的原因。</w:t>
      </w:r>
    </w:p>
    <w:p>
      <w:pPr>
        <w:pStyle w:val="BodyText"/>
        <w:spacing w:line="278" w:lineRule="auto"/>
        <w:ind w:right="283" w:firstLine="420"/>
        <w:jc w:val="both"/>
      </w:pPr>
      <w:r>
        <w:rPr>
          <w:spacing w:val="1"/>
          <w:w w:val="100"/>
        </w:rPr>
        <w:t>注意：协议软件正常工作的标志是网络层发送端持续发送分组的情况下接收端连续成功地接收到分</w:t>
      </w:r>
      <w:r>
        <w:rPr>
          <w:spacing w:val="2"/>
          <w:w w:val="100"/>
        </w:rPr>
        <w:t>组，</w:t>
      </w:r>
      <w:r>
        <w:rPr>
          <w:rFonts w:ascii="Verdana" w:eastAsia="Verdana"/>
          <w:w w:val="100"/>
        </w:rPr>
        <w:t>p</w:t>
      </w:r>
      <w:r>
        <w:rPr>
          <w:rFonts w:ascii="Verdana" w:eastAsia="Verdana"/>
          <w:spacing w:val="-2"/>
          <w:w w:val="100"/>
        </w:rPr>
        <w:t>u</w:t>
      </w:r>
      <w:r>
        <w:rPr>
          <w:rFonts w:ascii="Verdana" w:eastAsia="Verdana"/>
          <w:w w:val="100"/>
        </w:rPr>
        <w:t>t</w:t>
      </w:r>
      <w:r>
        <w:rPr>
          <w:rFonts w:ascii="Verdana" w:eastAsia="Verdana"/>
          <w:spacing w:val="-3"/>
          <w:w w:val="100"/>
        </w:rPr>
        <w:t>_</w:t>
      </w:r>
      <w:r>
        <w:rPr>
          <w:rFonts w:ascii="Verdana" w:eastAsia="Verdana"/>
          <w:w w:val="100"/>
        </w:rPr>
        <w:t>pac</w:t>
      </w:r>
      <w:r>
        <w:rPr>
          <w:rFonts w:ascii="Verdana" w:eastAsia="Verdana"/>
          <w:spacing w:val="-3"/>
          <w:w w:val="100"/>
        </w:rPr>
        <w:t>k</w:t>
      </w:r>
      <w:r>
        <w:rPr>
          <w:rFonts w:ascii="Verdana" w:eastAsia="Verdana"/>
          <w:spacing w:val="-4"/>
          <w:w w:val="100"/>
        </w:rPr>
        <w:t>e</w:t>
      </w:r>
      <w:r>
        <w:rPr>
          <w:rFonts w:ascii="Verdana" w:eastAsia="Verdana"/>
          <w:w w:val="100"/>
        </w:rPr>
        <w:t>t()</w:t>
      </w:r>
      <w:r>
        <w:rPr>
          <w:w w:val="100"/>
        </w:rPr>
        <w:t>函数接纳收到的分组后会给出一个报告，参见</w:t>
      </w:r>
      <w:r>
        <w:rPr>
          <w:spacing w:val="9"/>
        </w:rPr>
        <w:t> </w:t>
      </w:r>
      <w:r>
        <w:rPr>
          <w:rFonts w:ascii="Times New Roman" w:eastAsia="Times New Roman"/>
          <w:w w:val="100"/>
        </w:rPr>
        <w:t>8.</w:t>
      </w:r>
      <w:r>
        <w:rPr>
          <w:rFonts w:ascii="Times New Roman" w:eastAsia="Times New Roman"/>
          <w:spacing w:val="2"/>
          <w:w w:val="100"/>
        </w:rPr>
        <w:t>6</w:t>
      </w:r>
      <w:r>
        <w:rPr>
          <w:w w:val="100"/>
        </w:rPr>
        <w:t>，这个报告应当过一小段时间就出</w:t>
      </w:r>
      <w:r>
        <w:rPr>
          <w:spacing w:val="-3"/>
          <w:w w:val="100"/>
        </w:rPr>
        <w:t>现一次；从某时间点开始再也不出现这个报告，你的软件可能死锁了，协议失败。</w:t>
      </w:r>
    </w:p>
    <w:p>
      <w:pPr>
        <w:pStyle w:val="BodyText"/>
        <w:spacing w:line="256" w:lineRule="exact"/>
        <w:ind w:left="3989"/>
        <w:jc w:val="both"/>
      </w:pPr>
      <w:r>
        <w:rPr>
          <w:spacing w:val="-28"/>
        </w:rPr>
        <w:t>表 </w:t>
      </w:r>
      <w:r>
        <w:rPr>
          <w:rFonts w:ascii="Times New Roman" w:eastAsia="Times New Roman"/>
        </w:rPr>
        <w:t>3</w:t>
      </w:r>
      <w:r>
        <w:rPr>
          <w:rFonts w:ascii="Times New Roman" w:eastAsia="Times New Roman"/>
          <w:spacing w:val="41"/>
        </w:rPr>
        <w:t> </w:t>
      </w:r>
      <w:r>
        <w:rPr>
          <w:spacing w:val="-2"/>
        </w:rPr>
        <w:t>性能测试记录表</w:t>
      </w:r>
    </w:p>
    <w:tbl>
      <w:tblPr>
        <w:tblW w:w="0" w:type="auto"/>
        <w:jc w:val="left"/>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4"/>
        <w:gridCol w:w="2193"/>
        <w:gridCol w:w="3125"/>
        <w:gridCol w:w="789"/>
        <w:gridCol w:w="787"/>
        <w:gridCol w:w="788"/>
        <w:gridCol w:w="1577"/>
      </w:tblGrid>
      <w:tr>
        <w:trPr>
          <w:trHeight w:val="550" w:hRule="atLeast"/>
        </w:trPr>
        <w:tc>
          <w:tcPr>
            <w:tcW w:w="394" w:type="dxa"/>
            <w:vMerge w:val="restart"/>
            <w:tcBorders>
              <w:right w:val="single" w:sz="4" w:space="0" w:color="000000"/>
            </w:tcBorders>
          </w:tcPr>
          <w:p>
            <w:pPr>
              <w:pStyle w:val="TableParagraph"/>
              <w:spacing w:line="249" w:lineRule="auto" w:before="11"/>
              <w:ind w:left="107" w:right="53"/>
              <w:rPr>
                <w:sz w:val="21"/>
              </w:rPr>
            </w:pPr>
            <w:r>
              <w:rPr>
                <w:spacing w:val="-10"/>
                <w:sz w:val="21"/>
              </w:rPr>
              <w:t>序</w:t>
            </w:r>
            <w:r>
              <w:rPr>
                <w:spacing w:val="-10"/>
                <w:sz w:val="21"/>
              </w:rPr>
              <w:t>号</w:t>
            </w:r>
          </w:p>
        </w:tc>
        <w:tc>
          <w:tcPr>
            <w:tcW w:w="2193" w:type="dxa"/>
            <w:vMerge w:val="restart"/>
            <w:tcBorders>
              <w:left w:val="single" w:sz="4" w:space="0" w:color="000000"/>
              <w:right w:val="single" w:sz="4" w:space="0" w:color="000000"/>
            </w:tcBorders>
          </w:tcPr>
          <w:p>
            <w:pPr>
              <w:pStyle w:val="TableParagraph"/>
              <w:spacing w:before="11"/>
              <w:ind w:left="119"/>
              <w:rPr>
                <w:sz w:val="21"/>
              </w:rPr>
            </w:pPr>
            <w:r>
              <w:rPr>
                <w:spacing w:val="-5"/>
                <w:sz w:val="21"/>
              </w:rPr>
              <w:t>命令</w:t>
            </w:r>
          </w:p>
        </w:tc>
        <w:tc>
          <w:tcPr>
            <w:tcW w:w="3125" w:type="dxa"/>
            <w:vMerge w:val="restart"/>
            <w:tcBorders>
              <w:left w:val="single" w:sz="4" w:space="0" w:color="000000"/>
              <w:right w:val="single" w:sz="4" w:space="0" w:color="000000"/>
            </w:tcBorders>
          </w:tcPr>
          <w:p>
            <w:pPr>
              <w:pStyle w:val="TableParagraph"/>
              <w:spacing w:before="11"/>
              <w:ind w:left="121"/>
              <w:rPr>
                <w:sz w:val="21"/>
              </w:rPr>
            </w:pPr>
            <w:r>
              <w:rPr>
                <w:spacing w:val="-5"/>
                <w:sz w:val="21"/>
              </w:rPr>
              <w:t>说明</w:t>
            </w:r>
          </w:p>
        </w:tc>
        <w:tc>
          <w:tcPr>
            <w:tcW w:w="789" w:type="dxa"/>
            <w:vMerge w:val="restart"/>
            <w:tcBorders>
              <w:left w:val="single" w:sz="4" w:space="0" w:color="000000"/>
              <w:right w:val="single" w:sz="4" w:space="0" w:color="000000"/>
            </w:tcBorders>
          </w:tcPr>
          <w:p>
            <w:pPr>
              <w:pStyle w:val="TableParagraph"/>
              <w:spacing w:line="249" w:lineRule="auto" w:before="11"/>
              <w:ind w:left="121" w:right="233"/>
              <w:rPr>
                <w:sz w:val="21"/>
              </w:rPr>
            </w:pPr>
            <w:r>
              <w:rPr>
                <w:spacing w:val="-6"/>
                <w:sz w:val="21"/>
              </w:rPr>
              <w:t>运行</w:t>
            </w:r>
            <w:r>
              <w:rPr>
                <w:spacing w:val="-5"/>
                <w:sz w:val="21"/>
              </w:rPr>
              <w:t>时间</w:t>
            </w:r>
          </w:p>
          <w:p>
            <w:pPr>
              <w:pStyle w:val="TableParagraph"/>
              <w:spacing w:line="258" w:lineRule="exact" w:before="2"/>
              <w:ind w:left="121"/>
              <w:rPr>
                <w:sz w:val="21"/>
              </w:rPr>
            </w:pPr>
            <w:r>
              <w:rPr>
                <w:rFonts w:ascii="Times New Roman" w:eastAsia="Times New Roman"/>
                <w:spacing w:val="-2"/>
                <w:sz w:val="21"/>
              </w:rPr>
              <w:t>(</w:t>
            </w:r>
            <w:r>
              <w:rPr>
                <w:spacing w:val="-2"/>
                <w:sz w:val="21"/>
              </w:rPr>
              <w:t>秒</w:t>
            </w:r>
            <w:r>
              <w:rPr>
                <w:spacing w:val="-10"/>
                <w:sz w:val="21"/>
              </w:rPr>
              <w:t>）</w:t>
            </w:r>
          </w:p>
        </w:tc>
        <w:tc>
          <w:tcPr>
            <w:tcW w:w="1575" w:type="dxa"/>
            <w:gridSpan w:val="2"/>
            <w:tcBorders>
              <w:left w:val="single" w:sz="4" w:space="0" w:color="000000"/>
              <w:bottom w:val="single" w:sz="4" w:space="0" w:color="000000"/>
              <w:right w:val="single" w:sz="4" w:space="0" w:color="000000"/>
            </w:tcBorders>
          </w:tcPr>
          <w:p>
            <w:pPr>
              <w:pStyle w:val="TableParagraph"/>
              <w:spacing w:before="11"/>
              <w:ind w:left="119"/>
              <w:rPr>
                <w:sz w:val="21"/>
              </w:rPr>
            </w:pPr>
            <w:r>
              <w:rPr>
                <w:spacing w:val="-4"/>
                <w:sz w:val="21"/>
              </w:rPr>
              <w:t>接收方线路利</w:t>
            </w:r>
          </w:p>
          <w:p>
            <w:pPr>
              <w:pStyle w:val="TableParagraph"/>
              <w:spacing w:line="239" w:lineRule="exact" w:before="11"/>
              <w:ind w:left="119"/>
              <w:rPr>
                <w:rFonts w:ascii="Times New Roman" w:eastAsia="Times New Roman"/>
                <w:sz w:val="21"/>
              </w:rPr>
            </w:pPr>
            <w:r>
              <w:rPr>
                <w:sz w:val="21"/>
              </w:rPr>
              <w:t>用率</w:t>
            </w:r>
            <w:r>
              <w:rPr>
                <w:rFonts w:ascii="Times New Roman" w:eastAsia="Times New Roman"/>
                <w:spacing w:val="-5"/>
                <w:sz w:val="21"/>
              </w:rPr>
              <w:t>(%)</w:t>
            </w:r>
          </w:p>
        </w:tc>
        <w:tc>
          <w:tcPr>
            <w:tcW w:w="1577" w:type="dxa"/>
            <w:vMerge w:val="restart"/>
            <w:tcBorders>
              <w:left w:val="single" w:sz="4" w:space="0" w:color="000000"/>
            </w:tcBorders>
          </w:tcPr>
          <w:p>
            <w:pPr>
              <w:pStyle w:val="TableParagraph"/>
              <w:spacing w:before="11"/>
              <w:ind w:left="121"/>
              <w:rPr>
                <w:sz w:val="21"/>
              </w:rPr>
            </w:pPr>
            <w:r>
              <w:rPr>
                <w:spacing w:val="-4"/>
                <w:sz w:val="21"/>
              </w:rPr>
              <w:t>存在的问题</w:t>
            </w:r>
          </w:p>
        </w:tc>
      </w:tr>
      <w:tr>
        <w:trPr>
          <w:trHeight w:val="270" w:hRule="atLeast"/>
        </w:trPr>
        <w:tc>
          <w:tcPr>
            <w:tcW w:w="394" w:type="dxa"/>
            <w:vMerge/>
            <w:tcBorders>
              <w:top w:val="nil"/>
              <w:right w:val="single" w:sz="4" w:space="0" w:color="000000"/>
            </w:tcBorders>
          </w:tcPr>
          <w:p>
            <w:pPr>
              <w:rPr>
                <w:sz w:val="2"/>
                <w:szCs w:val="2"/>
              </w:rPr>
            </w:pPr>
          </w:p>
        </w:tc>
        <w:tc>
          <w:tcPr>
            <w:tcW w:w="2193" w:type="dxa"/>
            <w:vMerge/>
            <w:tcBorders>
              <w:top w:val="nil"/>
              <w:left w:val="single" w:sz="4" w:space="0" w:color="000000"/>
              <w:right w:val="single" w:sz="4" w:space="0" w:color="000000"/>
            </w:tcBorders>
          </w:tcPr>
          <w:p>
            <w:pPr>
              <w:rPr>
                <w:sz w:val="2"/>
                <w:szCs w:val="2"/>
              </w:rPr>
            </w:pPr>
          </w:p>
        </w:tc>
        <w:tc>
          <w:tcPr>
            <w:tcW w:w="3125" w:type="dxa"/>
            <w:vMerge/>
            <w:tcBorders>
              <w:top w:val="nil"/>
              <w:left w:val="single" w:sz="4" w:space="0" w:color="000000"/>
              <w:right w:val="single" w:sz="4" w:space="0" w:color="000000"/>
            </w:tcBorders>
          </w:tcPr>
          <w:p>
            <w:pPr>
              <w:rPr>
                <w:sz w:val="2"/>
                <w:szCs w:val="2"/>
              </w:rPr>
            </w:pPr>
          </w:p>
        </w:tc>
        <w:tc>
          <w:tcPr>
            <w:tcW w:w="789" w:type="dxa"/>
            <w:vMerge/>
            <w:tcBorders>
              <w:top w:val="nil"/>
              <w:left w:val="single" w:sz="4" w:space="0" w:color="000000"/>
              <w:right w:val="single" w:sz="4" w:space="0" w:color="000000"/>
            </w:tcBorders>
          </w:tcPr>
          <w:p>
            <w:pPr>
              <w:rPr>
                <w:sz w:val="2"/>
                <w:szCs w:val="2"/>
              </w:rPr>
            </w:pPr>
          </w:p>
        </w:tc>
        <w:tc>
          <w:tcPr>
            <w:tcW w:w="787" w:type="dxa"/>
            <w:tcBorders>
              <w:top w:val="single" w:sz="4" w:space="0" w:color="000000"/>
              <w:left w:val="single" w:sz="4" w:space="0" w:color="000000"/>
              <w:right w:val="single" w:sz="4" w:space="0" w:color="000000"/>
            </w:tcBorders>
          </w:tcPr>
          <w:p>
            <w:pPr>
              <w:pStyle w:val="TableParagraph"/>
              <w:spacing w:line="235" w:lineRule="exact" w:before="15"/>
              <w:ind w:left="119"/>
              <w:rPr>
                <w:rFonts w:ascii="Times New Roman"/>
                <w:sz w:val="21"/>
              </w:rPr>
            </w:pPr>
            <w:r>
              <w:rPr>
                <w:rFonts w:ascii="Times New Roman"/>
                <w:spacing w:val="-10"/>
                <w:sz w:val="21"/>
              </w:rPr>
              <w:t>A</w:t>
            </w:r>
          </w:p>
        </w:tc>
        <w:tc>
          <w:tcPr>
            <w:tcW w:w="788" w:type="dxa"/>
            <w:tcBorders>
              <w:top w:val="single" w:sz="4" w:space="0" w:color="000000"/>
              <w:left w:val="single" w:sz="4" w:space="0" w:color="000000"/>
              <w:right w:val="single" w:sz="4" w:space="0" w:color="000000"/>
            </w:tcBorders>
          </w:tcPr>
          <w:p>
            <w:pPr>
              <w:pStyle w:val="TableParagraph"/>
              <w:spacing w:line="235" w:lineRule="exact" w:before="15"/>
              <w:ind w:left="122"/>
              <w:rPr>
                <w:rFonts w:ascii="Times New Roman"/>
                <w:sz w:val="21"/>
              </w:rPr>
            </w:pPr>
            <w:r>
              <w:rPr>
                <w:rFonts w:ascii="Times New Roman"/>
                <w:spacing w:val="-10"/>
                <w:sz w:val="21"/>
              </w:rPr>
              <w:t>B</w:t>
            </w:r>
          </w:p>
        </w:tc>
        <w:tc>
          <w:tcPr>
            <w:tcW w:w="1577" w:type="dxa"/>
            <w:vMerge/>
            <w:tcBorders>
              <w:top w:val="nil"/>
              <w:left w:val="single" w:sz="4" w:space="0" w:color="000000"/>
            </w:tcBorders>
          </w:tcPr>
          <w:p>
            <w:pPr>
              <w:rPr>
                <w:sz w:val="2"/>
                <w:szCs w:val="2"/>
              </w:rPr>
            </w:pPr>
          </w:p>
        </w:tc>
      </w:tr>
      <w:tr>
        <w:trPr>
          <w:trHeight w:val="560" w:hRule="atLeast"/>
        </w:trPr>
        <w:tc>
          <w:tcPr>
            <w:tcW w:w="394" w:type="dxa"/>
            <w:tcBorders>
              <w:bottom w:val="single" w:sz="4" w:space="0" w:color="000000"/>
              <w:right w:val="single" w:sz="4" w:space="0" w:color="000000"/>
            </w:tcBorders>
          </w:tcPr>
          <w:p>
            <w:pPr>
              <w:pStyle w:val="TableParagraph"/>
              <w:spacing w:before="25"/>
              <w:ind w:right="51"/>
              <w:jc w:val="center"/>
              <w:rPr>
                <w:rFonts w:ascii="Times New Roman"/>
                <w:sz w:val="21"/>
              </w:rPr>
            </w:pPr>
            <w:r>
              <w:rPr>
                <w:rFonts w:ascii="Times New Roman"/>
                <w:spacing w:val="-10"/>
                <w:sz w:val="21"/>
              </w:rPr>
              <w:t>1</w:t>
            </w:r>
          </w:p>
        </w:tc>
        <w:tc>
          <w:tcPr>
            <w:tcW w:w="2193" w:type="dxa"/>
            <w:tcBorders>
              <w:left w:val="single" w:sz="4" w:space="0" w:color="000000"/>
              <w:bottom w:val="single" w:sz="4" w:space="0" w:color="000000"/>
              <w:right w:val="single" w:sz="4" w:space="0" w:color="000000"/>
            </w:tcBorders>
          </w:tcPr>
          <w:p>
            <w:pPr>
              <w:pStyle w:val="TableParagraph"/>
              <w:spacing w:before="25"/>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au</w:t>
            </w:r>
          </w:p>
          <w:p>
            <w:pPr>
              <w:pStyle w:val="TableParagraph"/>
              <w:spacing w:line="235" w:lineRule="exact" w:before="39"/>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bu</w:t>
            </w:r>
          </w:p>
        </w:tc>
        <w:tc>
          <w:tcPr>
            <w:tcW w:w="3125" w:type="dxa"/>
            <w:tcBorders>
              <w:left w:val="single" w:sz="4" w:space="0" w:color="000000"/>
              <w:bottom w:val="single" w:sz="4" w:space="0" w:color="000000"/>
              <w:right w:val="single" w:sz="4" w:space="0" w:color="000000"/>
            </w:tcBorders>
          </w:tcPr>
          <w:p>
            <w:pPr>
              <w:pStyle w:val="TableParagraph"/>
              <w:spacing w:before="11"/>
              <w:ind w:left="121"/>
              <w:rPr>
                <w:sz w:val="21"/>
              </w:rPr>
            </w:pPr>
            <w:r>
              <w:rPr>
                <w:spacing w:val="-3"/>
                <w:sz w:val="21"/>
              </w:rPr>
              <w:t>无误码信道数据传输</w:t>
            </w:r>
          </w:p>
        </w:tc>
        <w:tc>
          <w:tcPr>
            <w:tcW w:w="789" w:type="dxa"/>
            <w:tcBorders>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7" w:type="dxa"/>
            <w:tcBorders>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8" w:type="dxa"/>
            <w:tcBorders>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1577" w:type="dxa"/>
            <w:tcBorders>
              <w:left w:val="single" w:sz="4" w:space="0" w:color="000000"/>
              <w:bottom w:val="single" w:sz="4" w:space="0" w:color="000000"/>
            </w:tcBorders>
          </w:tcPr>
          <w:p>
            <w:pPr>
              <w:pStyle w:val="TableParagraph"/>
              <w:spacing w:before="0"/>
              <w:rPr>
                <w:rFonts w:ascii="Times New Roman"/>
                <w:sz w:val="20"/>
              </w:rPr>
            </w:pPr>
          </w:p>
        </w:tc>
      </w:tr>
      <w:tr>
        <w:trPr>
          <w:trHeight w:val="839" w:hRule="atLeast"/>
        </w:trPr>
        <w:tc>
          <w:tcPr>
            <w:tcW w:w="394" w:type="dxa"/>
            <w:tcBorders>
              <w:top w:val="single" w:sz="4" w:space="0" w:color="000000"/>
              <w:bottom w:val="single" w:sz="4" w:space="0" w:color="000000"/>
              <w:right w:val="single" w:sz="4" w:space="0" w:color="000000"/>
            </w:tcBorders>
          </w:tcPr>
          <w:p>
            <w:pPr>
              <w:pStyle w:val="TableParagraph"/>
              <w:spacing w:before="25"/>
              <w:ind w:right="51"/>
              <w:jc w:val="center"/>
              <w:rPr>
                <w:rFonts w:ascii="Times New Roman"/>
                <w:sz w:val="21"/>
              </w:rPr>
            </w:pPr>
            <w:r>
              <w:rPr>
                <w:rFonts w:ascii="Times New Roman"/>
                <w:spacing w:val="-10"/>
                <w:sz w:val="21"/>
              </w:rPr>
              <w:t>2</w:t>
            </w:r>
          </w:p>
        </w:tc>
        <w:tc>
          <w:tcPr>
            <w:tcW w:w="2193"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5"/>
              <w:ind w:left="119" w:right="599"/>
              <w:rPr>
                <w:rFonts w:ascii="Times New Roman"/>
                <w:sz w:val="21"/>
              </w:rPr>
            </w:pPr>
            <w:r>
              <w:rPr>
                <w:rFonts w:ascii="Times New Roman"/>
                <w:sz w:val="21"/>
              </w:rPr>
              <w:t>datalink</w:t>
            </w:r>
            <w:r>
              <w:rPr>
                <w:rFonts w:ascii="Times New Roman"/>
                <w:spacing w:val="-14"/>
                <w:sz w:val="21"/>
              </w:rPr>
              <w:t> </w:t>
            </w:r>
            <w:r>
              <w:rPr>
                <w:rFonts w:ascii="Times New Roman"/>
                <w:sz w:val="21"/>
              </w:rPr>
              <w:t>a</w:t>
            </w:r>
            <w:r>
              <w:rPr>
                <w:rFonts w:ascii="Times New Roman"/>
                <w:sz w:val="21"/>
              </w:rPr>
              <w:t> datalink</w:t>
            </w:r>
            <w:r>
              <w:rPr>
                <w:rFonts w:ascii="Times New Roman"/>
                <w:spacing w:val="-6"/>
                <w:sz w:val="21"/>
              </w:rPr>
              <w:t> </w:t>
            </w:r>
            <w:r>
              <w:rPr>
                <w:rFonts w:ascii="Times New Roman"/>
                <w:spacing w:val="-10"/>
                <w:sz w:val="21"/>
              </w:rPr>
              <w:t>b</w:t>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1"/>
              <w:ind w:left="121" w:right="212"/>
              <w:rPr>
                <w:sz w:val="21"/>
              </w:rPr>
            </w:pPr>
            <w:r>
              <w:rPr>
                <w:spacing w:val="25"/>
                <w:sz w:val="21"/>
              </w:rPr>
              <w:t>站点</w:t>
            </w:r>
            <w:r>
              <w:rPr>
                <w:rFonts w:ascii="Times New Roman" w:hAnsi="Times New Roman" w:eastAsia="Times New Roman"/>
                <w:sz w:val="21"/>
              </w:rPr>
              <w:t>A</w:t>
            </w:r>
            <w:r>
              <w:rPr>
                <w:rFonts w:ascii="Times New Roman" w:hAnsi="Times New Roman" w:eastAsia="Times New Roman"/>
                <w:spacing w:val="-14"/>
                <w:sz w:val="21"/>
              </w:rPr>
              <w:t> </w:t>
            </w:r>
            <w:r>
              <w:rPr>
                <w:sz w:val="21"/>
              </w:rPr>
              <w:t>分组层平缓方式发出数</w:t>
            </w:r>
            <w:r>
              <w:rPr>
                <w:spacing w:val="12"/>
                <w:sz w:val="21"/>
              </w:rPr>
              <w:t>据，站点</w:t>
            </w:r>
            <w:r>
              <w:rPr>
                <w:rFonts w:ascii="Times New Roman" w:hAnsi="Times New Roman" w:eastAsia="Times New Roman"/>
                <w:sz w:val="21"/>
              </w:rPr>
              <w:t>B</w:t>
            </w:r>
            <w:r>
              <w:rPr>
                <w:rFonts w:ascii="Times New Roman" w:hAnsi="Times New Roman" w:eastAsia="Times New Roman"/>
                <w:spacing w:val="-14"/>
                <w:sz w:val="21"/>
              </w:rPr>
              <w:t> </w:t>
            </w:r>
            <w:r>
              <w:rPr>
                <w:spacing w:val="-2"/>
                <w:sz w:val="21"/>
              </w:rPr>
              <w:t>周期性交替“发送</w:t>
            </w:r>
          </w:p>
          <w:p>
            <w:pPr>
              <w:pStyle w:val="TableParagraph"/>
              <w:spacing w:line="249" w:lineRule="exact" w:before="5"/>
              <w:ind w:left="121"/>
              <w:rPr>
                <w:sz w:val="21"/>
              </w:rPr>
            </w:pPr>
            <w:r>
              <w:rPr>
                <w:rFonts w:ascii="Times New Roman" w:hAnsi="Times New Roman" w:eastAsia="Times New Roman"/>
                <w:sz w:val="21"/>
              </w:rPr>
              <w:t>100</w:t>
            </w:r>
            <w:r>
              <w:rPr>
                <w:rFonts w:ascii="Times New Roman" w:hAnsi="Times New Roman" w:eastAsia="Times New Roman"/>
                <w:spacing w:val="-8"/>
                <w:sz w:val="21"/>
              </w:rPr>
              <w:t> </w:t>
            </w:r>
            <w:r>
              <w:rPr>
                <w:spacing w:val="-11"/>
                <w:sz w:val="21"/>
              </w:rPr>
              <w:t>秒，慢发 </w:t>
            </w:r>
            <w:r>
              <w:rPr>
                <w:rFonts w:ascii="Times New Roman" w:hAnsi="Times New Roman" w:eastAsia="Times New Roman"/>
                <w:sz w:val="21"/>
              </w:rPr>
              <w:t>100</w:t>
            </w:r>
            <w:r>
              <w:rPr>
                <w:rFonts w:ascii="Times New Roman" w:hAnsi="Times New Roman" w:eastAsia="Times New Roman"/>
                <w:spacing w:val="-4"/>
                <w:sz w:val="21"/>
              </w:rPr>
              <w:t> </w:t>
            </w:r>
            <w:r>
              <w:rPr>
                <w:spacing w:val="-5"/>
                <w:sz w:val="21"/>
              </w:rPr>
              <w:t>秒”</w:t>
            </w:r>
          </w:p>
        </w:tc>
        <w:tc>
          <w:tcPr>
            <w:tcW w:w="789"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8"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568" w:hRule="atLeast"/>
        </w:trPr>
        <w:tc>
          <w:tcPr>
            <w:tcW w:w="394" w:type="dxa"/>
            <w:tcBorders>
              <w:top w:val="single" w:sz="4" w:space="0" w:color="000000"/>
              <w:bottom w:val="single" w:sz="4" w:space="0" w:color="000000"/>
              <w:right w:val="single" w:sz="4" w:space="0" w:color="000000"/>
            </w:tcBorders>
          </w:tcPr>
          <w:p>
            <w:pPr>
              <w:pStyle w:val="TableParagraph"/>
              <w:spacing w:before="25"/>
              <w:ind w:right="51"/>
              <w:jc w:val="center"/>
              <w:rPr>
                <w:rFonts w:ascii="Times New Roman"/>
                <w:sz w:val="21"/>
              </w:rPr>
            </w:pPr>
            <w:r>
              <w:rPr>
                <w:rFonts w:ascii="Times New Roman"/>
                <w:spacing w:val="-10"/>
                <w:sz w:val="21"/>
              </w:rPr>
              <w:t>3</w:t>
            </w:r>
          </w:p>
        </w:tc>
        <w:tc>
          <w:tcPr>
            <w:tcW w:w="2193" w:type="dxa"/>
            <w:tcBorders>
              <w:top w:val="single" w:sz="4" w:space="0" w:color="000000"/>
              <w:left w:val="single" w:sz="4" w:space="0" w:color="000000"/>
              <w:bottom w:val="single" w:sz="4" w:space="0" w:color="000000"/>
              <w:right w:val="single" w:sz="4" w:space="0" w:color="000000"/>
            </w:tcBorders>
          </w:tcPr>
          <w:p>
            <w:pPr>
              <w:pStyle w:val="TableParagraph"/>
              <w:spacing w:before="25"/>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afu</w:t>
            </w:r>
          </w:p>
          <w:p>
            <w:pPr>
              <w:pStyle w:val="TableParagraph"/>
              <w:spacing w:before="37"/>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bfu</w:t>
            </w:r>
          </w:p>
        </w:tc>
        <w:tc>
          <w:tcPr>
            <w:tcW w:w="3125" w:type="dxa"/>
            <w:tcBorders>
              <w:top w:val="single" w:sz="4" w:space="0" w:color="000000"/>
              <w:left w:val="single" w:sz="4" w:space="0" w:color="000000"/>
              <w:bottom w:val="single" w:sz="4" w:space="0" w:color="000000"/>
              <w:right w:val="single" w:sz="4" w:space="0" w:color="000000"/>
            </w:tcBorders>
          </w:tcPr>
          <w:p>
            <w:pPr>
              <w:pStyle w:val="TableParagraph"/>
              <w:spacing w:before="11"/>
              <w:ind w:left="121"/>
              <w:rPr>
                <w:rFonts w:ascii="Times New Roman" w:eastAsia="Times New Roman"/>
                <w:sz w:val="21"/>
              </w:rPr>
            </w:pPr>
            <w:r>
              <w:rPr>
                <w:spacing w:val="6"/>
                <w:sz w:val="21"/>
              </w:rPr>
              <w:t>无误码信道，站点</w:t>
            </w:r>
            <w:r>
              <w:rPr>
                <w:rFonts w:ascii="Times New Roman" w:eastAsia="Times New Roman"/>
                <w:sz w:val="21"/>
              </w:rPr>
              <w:t>A</w:t>
            </w:r>
            <w:r>
              <w:rPr>
                <w:rFonts w:ascii="Times New Roman" w:eastAsia="Times New Roman"/>
                <w:spacing w:val="-14"/>
                <w:sz w:val="21"/>
              </w:rPr>
              <w:t> </w:t>
            </w:r>
            <w:r>
              <w:rPr>
                <w:spacing w:val="-13"/>
                <w:sz w:val="21"/>
              </w:rPr>
              <w:t>和站点 </w:t>
            </w:r>
            <w:r>
              <w:rPr>
                <w:rFonts w:ascii="Times New Roman" w:eastAsia="Times New Roman"/>
                <w:spacing w:val="-10"/>
                <w:sz w:val="21"/>
              </w:rPr>
              <w:t>B</w:t>
            </w:r>
          </w:p>
          <w:p>
            <w:pPr>
              <w:pStyle w:val="TableParagraph"/>
              <w:spacing w:line="259" w:lineRule="exact" w:before="9"/>
              <w:ind w:left="121"/>
              <w:rPr>
                <w:sz w:val="21"/>
              </w:rPr>
            </w:pPr>
            <w:r>
              <w:rPr>
                <w:spacing w:val="-3"/>
                <w:sz w:val="21"/>
              </w:rPr>
              <w:t>的分组层都洪水式产生分组</w:t>
            </w:r>
          </w:p>
        </w:tc>
        <w:tc>
          <w:tcPr>
            <w:tcW w:w="789"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8"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604" w:hRule="atLeast"/>
        </w:trPr>
        <w:tc>
          <w:tcPr>
            <w:tcW w:w="394" w:type="dxa"/>
            <w:tcBorders>
              <w:top w:val="single" w:sz="4" w:space="0" w:color="000000"/>
              <w:bottom w:val="single" w:sz="6" w:space="0" w:color="000000"/>
              <w:right w:val="single" w:sz="4" w:space="0" w:color="000000"/>
            </w:tcBorders>
          </w:tcPr>
          <w:p>
            <w:pPr>
              <w:pStyle w:val="TableParagraph"/>
              <w:spacing w:before="25"/>
              <w:ind w:right="51"/>
              <w:jc w:val="center"/>
              <w:rPr>
                <w:rFonts w:ascii="Times New Roman"/>
                <w:sz w:val="21"/>
              </w:rPr>
            </w:pPr>
            <w:r>
              <w:rPr>
                <w:rFonts w:ascii="Times New Roman"/>
                <w:spacing w:val="-10"/>
                <w:sz w:val="21"/>
              </w:rPr>
              <w:t>4</w:t>
            </w:r>
          </w:p>
        </w:tc>
        <w:tc>
          <w:tcPr>
            <w:tcW w:w="2193" w:type="dxa"/>
            <w:tcBorders>
              <w:top w:val="single" w:sz="4" w:space="0" w:color="000000"/>
              <w:left w:val="single" w:sz="4" w:space="0" w:color="000000"/>
              <w:bottom w:val="single" w:sz="6" w:space="0" w:color="000000"/>
              <w:right w:val="single" w:sz="4" w:space="0" w:color="000000"/>
            </w:tcBorders>
          </w:tcPr>
          <w:p>
            <w:pPr>
              <w:pStyle w:val="TableParagraph"/>
              <w:spacing w:before="25"/>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af</w:t>
            </w:r>
          </w:p>
          <w:p>
            <w:pPr>
              <w:pStyle w:val="TableParagraph"/>
              <w:spacing w:before="40"/>
              <w:ind w:left="119"/>
              <w:rPr>
                <w:rFonts w:ascii="Times New Roman"/>
                <w:sz w:val="21"/>
              </w:rPr>
            </w:pPr>
            <w:r>
              <w:rPr>
                <w:rFonts w:ascii="Times New Roman"/>
                <w:sz w:val="21"/>
              </w:rPr>
              <w:t>datalink</w:t>
            </w:r>
            <w:r>
              <w:rPr>
                <w:rFonts w:ascii="Times New Roman"/>
                <w:spacing w:val="-6"/>
                <w:sz w:val="21"/>
              </w:rPr>
              <w:t> </w:t>
            </w:r>
            <w:r>
              <w:rPr>
                <w:rFonts w:ascii="Times New Roman"/>
                <w:spacing w:val="-5"/>
                <w:sz w:val="21"/>
              </w:rPr>
              <w:t>bf</w:t>
            </w:r>
          </w:p>
        </w:tc>
        <w:tc>
          <w:tcPr>
            <w:tcW w:w="3125" w:type="dxa"/>
            <w:tcBorders>
              <w:top w:val="single" w:sz="4" w:space="0" w:color="000000"/>
              <w:left w:val="single" w:sz="4" w:space="0" w:color="000000"/>
              <w:bottom w:val="single" w:sz="6" w:space="0" w:color="000000"/>
              <w:right w:val="single" w:sz="4" w:space="0" w:color="000000"/>
            </w:tcBorders>
          </w:tcPr>
          <w:p>
            <w:pPr>
              <w:pStyle w:val="TableParagraph"/>
              <w:spacing w:line="249" w:lineRule="auto" w:before="11"/>
              <w:ind w:left="121" w:right="224"/>
              <w:rPr>
                <w:sz w:val="21"/>
              </w:rPr>
            </w:pPr>
            <w:r>
              <w:rPr>
                <w:spacing w:val="25"/>
                <w:sz w:val="21"/>
              </w:rPr>
              <w:t>站点</w:t>
            </w:r>
            <w:r>
              <w:rPr>
                <w:rFonts w:ascii="Times New Roman" w:eastAsia="Times New Roman"/>
                <w:sz w:val="21"/>
              </w:rPr>
              <w:t>A/B</w:t>
            </w:r>
            <w:r>
              <w:rPr>
                <w:rFonts w:ascii="Times New Roman" w:eastAsia="Times New Roman"/>
                <w:spacing w:val="-14"/>
                <w:sz w:val="21"/>
              </w:rPr>
              <w:t> </w:t>
            </w:r>
            <w:r>
              <w:rPr>
                <w:sz w:val="21"/>
              </w:rPr>
              <w:t>的分组层都洪水式产</w:t>
            </w:r>
            <w:r>
              <w:rPr>
                <w:spacing w:val="-4"/>
                <w:sz w:val="21"/>
              </w:rPr>
              <w:t>生分组</w:t>
            </w:r>
          </w:p>
        </w:tc>
        <w:tc>
          <w:tcPr>
            <w:tcW w:w="789" w:type="dxa"/>
            <w:tcBorders>
              <w:top w:val="single" w:sz="4" w:space="0" w:color="000000"/>
              <w:left w:val="single" w:sz="4" w:space="0" w:color="000000"/>
              <w:bottom w:val="single" w:sz="6" w:space="0" w:color="000000"/>
              <w:right w:val="single" w:sz="4" w:space="0" w:color="000000"/>
            </w:tcBorders>
          </w:tcPr>
          <w:p>
            <w:pPr>
              <w:pStyle w:val="TableParagraph"/>
              <w:spacing w:before="0"/>
              <w:rPr>
                <w:rFonts w:ascii="Times New Roman"/>
                <w:sz w:val="20"/>
              </w:rPr>
            </w:pP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788" w:type="dxa"/>
            <w:tcBorders>
              <w:top w:val="single" w:sz="4" w:space="0" w:color="000000"/>
              <w:left w:val="single" w:sz="4" w:space="0" w:color="000000"/>
              <w:bottom w:val="single" w:sz="4" w:space="0" w:color="000000"/>
              <w:right w:val="single" w:sz="4" w:space="0" w:color="000000"/>
            </w:tcBorders>
          </w:tcPr>
          <w:p>
            <w:pPr>
              <w:pStyle w:val="TableParagraph"/>
              <w:spacing w:before="0"/>
              <w:rPr>
                <w:rFonts w:ascii="Times New Roman"/>
                <w:sz w:val="20"/>
              </w:rPr>
            </w:pP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625" w:hRule="atLeast"/>
        </w:trPr>
        <w:tc>
          <w:tcPr>
            <w:tcW w:w="394" w:type="dxa"/>
            <w:tcBorders>
              <w:top w:val="single" w:sz="6" w:space="0" w:color="000000"/>
              <w:right w:val="single" w:sz="4" w:space="0" w:color="000000"/>
            </w:tcBorders>
          </w:tcPr>
          <w:p>
            <w:pPr>
              <w:pStyle w:val="TableParagraph"/>
              <w:spacing w:before="25"/>
              <w:ind w:right="51"/>
              <w:jc w:val="center"/>
              <w:rPr>
                <w:rFonts w:ascii="Times New Roman"/>
                <w:sz w:val="21"/>
              </w:rPr>
            </w:pPr>
            <w:r>
              <w:rPr>
                <w:rFonts w:ascii="Times New Roman"/>
                <w:spacing w:val="-10"/>
                <w:sz w:val="21"/>
              </w:rPr>
              <w:t>5</w:t>
            </w:r>
          </w:p>
        </w:tc>
        <w:tc>
          <w:tcPr>
            <w:tcW w:w="2193" w:type="dxa"/>
            <w:tcBorders>
              <w:top w:val="single" w:sz="6" w:space="0" w:color="000000"/>
              <w:left w:val="single" w:sz="4" w:space="0" w:color="000000"/>
              <w:right w:val="single" w:sz="4" w:space="0" w:color="000000"/>
            </w:tcBorders>
          </w:tcPr>
          <w:p>
            <w:pPr>
              <w:pStyle w:val="TableParagraph"/>
              <w:spacing w:line="278" w:lineRule="auto" w:before="25"/>
              <w:ind w:left="119"/>
              <w:rPr>
                <w:rFonts w:ascii="Times New Roman" w:hAnsi="Times New Roman"/>
                <w:sz w:val="21"/>
              </w:rPr>
            </w:pPr>
            <w:r>
              <w:rPr>
                <w:rFonts w:ascii="Times New Roman" w:hAnsi="Times New Roman"/>
                <w:sz w:val="21"/>
              </w:rPr>
              <w:t>datalink</w:t>
            </w:r>
            <w:r>
              <w:rPr>
                <w:rFonts w:ascii="Times New Roman" w:hAnsi="Times New Roman"/>
                <w:spacing w:val="-8"/>
                <w:sz w:val="21"/>
              </w:rPr>
              <w:t> </w:t>
            </w:r>
            <w:r>
              <w:rPr>
                <w:rFonts w:ascii="Times New Roman" w:hAnsi="Times New Roman"/>
                <w:sz w:val="21"/>
              </w:rPr>
              <w:t>af</w:t>
            </w:r>
            <w:r>
              <w:rPr>
                <w:rFonts w:ascii="Times New Roman" w:hAnsi="Times New Roman"/>
                <w:spacing w:val="-9"/>
                <w:sz w:val="21"/>
              </w:rPr>
              <w:t> </w:t>
            </w:r>
            <w:r>
              <w:rPr>
                <w:rFonts w:ascii="Times New Roman" w:hAnsi="Times New Roman"/>
                <w:sz w:val="21"/>
              </w:rPr>
              <w:t>–ber</w:t>
            </w:r>
            <w:r>
              <w:rPr>
                <w:rFonts w:ascii="Times New Roman" w:hAnsi="Times New Roman"/>
                <w:spacing w:val="-9"/>
                <w:sz w:val="21"/>
              </w:rPr>
              <w:t> </w:t>
            </w:r>
            <w:r>
              <w:rPr>
                <w:rFonts w:ascii="Times New Roman" w:hAnsi="Times New Roman"/>
                <w:sz w:val="21"/>
              </w:rPr>
              <w:t>1e-</w:t>
            </w:r>
            <w:r>
              <w:rPr>
                <w:rFonts w:ascii="Times New Roman" w:hAnsi="Times New Roman"/>
                <w:sz w:val="21"/>
              </w:rPr>
              <w:t>4</w:t>
            </w:r>
            <w:r>
              <w:rPr>
                <w:rFonts w:ascii="Times New Roman" w:hAnsi="Times New Roman"/>
                <w:sz w:val="21"/>
              </w:rPr>
              <w:t> datalink</w:t>
            </w:r>
            <w:r>
              <w:rPr>
                <w:rFonts w:ascii="Times New Roman" w:hAnsi="Times New Roman"/>
                <w:spacing w:val="-5"/>
                <w:sz w:val="21"/>
              </w:rPr>
              <w:t> </w:t>
            </w:r>
            <w:r>
              <w:rPr>
                <w:rFonts w:ascii="Times New Roman" w:hAnsi="Times New Roman"/>
                <w:sz w:val="21"/>
              </w:rPr>
              <w:t>bf</w:t>
            </w:r>
            <w:r>
              <w:rPr>
                <w:rFonts w:ascii="Times New Roman" w:hAnsi="Times New Roman"/>
                <w:spacing w:val="-6"/>
                <w:sz w:val="21"/>
              </w:rPr>
              <w:t> </w:t>
            </w:r>
            <w:r>
              <w:rPr>
                <w:rFonts w:ascii="Times New Roman" w:hAnsi="Times New Roman"/>
                <w:sz w:val="21"/>
              </w:rPr>
              <w:t>–ber</w:t>
            </w:r>
            <w:r>
              <w:rPr>
                <w:rFonts w:ascii="Times New Roman" w:hAnsi="Times New Roman"/>
                <w:spacing w:val="-5"/>
                <w:sz w:val="21"/>
              </w:rPr>
              <w:t> </w:t>
            </w:r>
            <w:r>
              <w:rPr>
                <w:rFonts w:ascii="Times New Roman" w:hAnsi="Times New Roman"/>
                <w:sz w:val="21"/>
              </w:rPr>
              <w:t>1e-</w:t>
            </w:r>
            <w:r>
              <w:rPr>
                <w:rFonts w:ascii="Times New Roman" w:hAnsi="Times New Roman"/>
                <w:spacing w:val="-10"/>
                <w:sz w:val="21"/>
              </w:rPr>
              <w:t>4</w:t>
            </w:r>
          </w:p>
        </w:tc>
        <w:tc>
          <w:tcPr>
            <w:tcW w:w="3125" w:type="dxa"/>
            <w:tcBorders>
              <w:top w:val="single" w:sz="6" w:space="0" w:color="000000"/>
              <w:left w:val="single" w:sz="4" w:space="0" w:color="000000"/>
              <w:right w:val="single" w:sz="4" w:space="0" w:color="000000"/>
            </w:tcBorders>
          </w:tcPr>
          <w:p>
            <w:pPr>
              <w:pStyle w:val="TableParagraph"/>
              <w:spacing w:line="249" w:lineRule="auto" w:before="11"/>
              <w:ind w:left="121" w:right="224"/>
              <w:rPr>
                <w:rFonts w:ascii="Times New Roman" w:eastAsia="Times New Roman"/>
                <w:position w:val="7"/>
                <w:sz w:val="14"/>
              </w:rPr>
            </w:pPr>
            <w:r>
              <w:rPr>
                <w:spacing w:val="25"/>
                <w:sz w:val="21"/>
              </w:rPr>
              <w:t>站点</w:t>
            </w:r>
            <w:r>
              <w:rPr>
                <w:rFonts w:ascii="Times New Roman" w:eastAsia="Times New Roman"/>
                <w:sz w:val="21"/>
              </w:rPr>
              <w:t>A/B</w:t>
            </w:r>
            <w:r>
              <w:rPr>
                <w:rFonts w:ascii="Times New Roman" w:eastAsia="Times New Roman"/>
                <w:spacing w:val="-14"/>
                <w:sz w:val="21"/>
              </w:rPr>
              <w:t> </w:t>
            </w:r>
            <w:r>
              <w:rPr>
                <w:sz w:val="21"/>
              </w:rPr>
              <w:t>的分组层都洪水式产</w:t>
            </w:r>
            <w:r>
              <w:rPr>
                <w:spacing w:val="-4"/>
                <w:sz w:val="21"/>
              </w:rPr>
              <w:t>生分组，线路误码率设为 </w:t>
            </w:r>
            <w:r>
              <w:rPr>
                <w:rFonts w:ascii="Times New Roman" w:eastAsia="Times New Roman"/>
                <w:sz w:val="21"/>
              </w:rPr>
              <w:t>10</w:t>
            </w:r>
            <w:r>
              <w:rPr>
                <w:rFonts w:ascii="Times New Roman" w:eastAsia="Times New Roman"/>
                <w:position w:val="7"/>
                <w:sz w:val="14"/>
              </w:rPr>
              <w:t>-4</w:t>
            </w:r>
          </w:p>
        </w:tc>
        <w:tc>
          <w:tcPr>
            <w:tcW w:w="789" w:type="dxa"/>
            <w:tcBorders>
              <w:top w:val="single" w:sz="6" w:space="0" w:color="000000"/>
              <w:left w:val="single" w:sz="4" w:space="0" w:color="000000"/>
              <w:right w:val="single" w:sz="4" w:space="0" w:color="000000"/>
            </w:tcBorders>
          </w:tcPr>
          <w:p>
            <w:pPr>
              <w:pStyle w:val="TableParagraph"/>
              <w:spacing w:before="0"/>
              <w:rPr>
                <w:rFonts w:ascii="Times New Roman"/>
                <w:sz w:val="20"/>
              </w:rPr>
            </w:pPr>
          </w:p>
        </w:tc>
        <w:tc>
          <w:tcPr>
            <w:tcW w:w="787" w:type="dxa"/>
            <w:tcBorders>
              <w:top w:val="single" w:sz="4" w:space="0" w:color="000000"/>
              <w:left w:val="single" w:sz="4" w:space="0" w:color="000000"/>
              <w:right w:val="single" w:sz="4" w:space="0" w:color="000000"/>
            </w:tcBorders>
          </w:tcPr>
          <w:p>
            <w:pPr>
              <w:pStyle w:val="TableParagraph"/>
              <w:spacing w:before="0"/>
              <w:rPr>
                <w:rFonts w:ascii="Times New Roman"/>
                <w:sz w:val="20"/>
              </w:rPr>
            </w:pPr>
          </w:p>
        </w:tc>
        <w:tc>
          <w:tcPr>
            <w:tcW w:w="788" w:type="dxa"/>
            <w:tcBorders>
              <w:top w:val="single" w:sz="4" w:space="0" w:color="000000"/>
              <w:left w:val="single" w:sz="4" w:space="0" w:color="000000"/>
              <w:right w:val="single" w:sz="4" w:space="0" w:color="000000"/>
            </w:tcBorders>
          </w:tcPr>
          <w:p>
            <w:pPr>
              <w:pStyle w:val="TableParagraph"/>
              <w:spacing w:before="0"/>
              <w:rPr>
                <w:rFonts w:ascii="Times New Roman"/>
                <w:sz w:val="20"/>
              </w:rPr>
            </w:pPr>
          </w:p>
        </w:tc>
        <w:tc>
          <w:tcPr>
            <w:tcW w:w="1577" w:type="dxa"/>
            <w:tcBorders>
              <w:top w:val="single" w:sz="4" w:space="0" w:color="000000"/>
              <w:left w:val="single" w:sz="4" w:space="0" w:color="000000"/>
            </w:tcBorders>
          </w:tcPr>
          <w:p>
            <w:pPr>
              <w:pStyle w:val="TableParagraph"/>
              <w:spacing w:before="0"/>
              <w:rPr>
                <w:rFonts w:ascii="Times New Roman"/>
                <w:sz w:val="20"/>
              </w:rPr>
            </w:pPr>
          </w:p>
        </w:tc>
      </w:tr>
    </w:tbl>
    <w:p>
      <w:pPr>
        <w:pStyle w:val="Heading2"/>
        <w:numPr>
          <w:ilvl w:val="0"/>
          <w:numId w:val="2"/>
        </w:numPr>
        <w:tabs>
          <w:tab w:pos="567" w:val="left" w:leader="none"/>
        </w:tabs>
        <w:spacing w:line="240" w:lineRule="auto" w:before="253" w:after="0"/>
        <w:ind w:left="567" w:right="0" w:hanging="427"/>
        <w:jc w:val="both"/>
      </w:pPr>
      <w:bookmarkStart w:name="_bookmark30" w:id="31"/>
      <w:bookmarkEnd w:id="31"/>
      <w:r>
        <w:rPr/>
      </w:r>
      <w:r>
        <w:rPr>
          <w:spacing w:val="-2"/>
        </w:rPr>
        <w:t>研究与探索的问题</w:t>
      </w:r>
    </w:p>
    <w:p>
      <w:pPr>
        <w:pStyle w:val="BodyText"/>
        <w:spacing w:before="17"/>
        <w:ind w:left="0"/>
        <w:rPr>
          <w:sz w:val="24"/>
        </w:rPr>
      </w:pPr>
    </w:p>
    <w:p>
      <w:pPr>
        <w:pStyle w:val="ListParagraph"/>
        <w:numPr>
          <w:ilvl w:val="1"/>
          <w:numId w:val="2"/>
        </w:numPr>
        <w:tabs>
          <w:tab w:pos="1038" w:val="left" w:leader="none"/>
        </w:tabs>
        <w:spacing w:line="240" w:lineRule="auto" w:before="0" w:after="0"/>
        <w:ind w:left="1038" w:right="0" w:hanging="477"/>
        <w:jc w:val="left"/>
        <w:rPr>
          <w:sz w:val="21"/>
        </w:rPr>
      </w:pPr>
      <w:bookmarkStart w:name="_bookmark31" w:id="32"/>
      <w:bookmarkEnd w:id="32"/>
      <w:r>
        <w:rPr/>
      </w:r>
      <w:r>
        <w:rPr>
          <w:spacing w:val="-2"/>
          <w:sz w:val="21"/>
        </w:rPr>
        <w:t>CRC</w:t>
      </w:r>
      <w:r>
        <w:rPr>
          <w:spacing w:val="-14"/>
          <w:sz w:val="21"/>
        </w:rPr>
        <w:t> 校验能力</w:t>
      </w:r>
    </w:p>
    <w:p>
      <w:pPr>
        <w:pStyle w:val="BodyText"/>
        <w:spacing w:line="278" w:lineRule="auto" w:before="163"/>
        <w:ind w:right="67" w:firstLine="420"/>
      </w:pPr>
      <w:r>
        <w:rPr>
          <w:spacing w:val="1"/>
          <w:w w:val="100"/>
        </w:rPr>
        <w:t>假设本次实验中所设计的协议用于建设一个通信系统。这种“在有误码的信道上实现无差错传输”</w:t>
      </w:r>
      <w:r>
        <w:rPr>
          <w:spacing w:val="1"/>
          <w:w w:val="100"/>
        </w:rPr>
        <w:t>   </w:t>
      </w:r>
      <w:r>
        <w:rPr>
          <w:spacing w:val="-3"/>
          <w:w w:val="100"/>
        </w:rPr>
        <w:t>的功能听起来很不错，但是后来该客户听说</w:t>
      </w:r>
      <w:r>
        <w:rPr>
          <w:spacing w:val="-2"/>
        </w:rPr>
        <w:t> </w:t>
      </w:r>
      <w:r>
        <w:rPr>
          <w:rFonts w:ascii="Times New Roman" w:hAnsi="Times New Roman" w:eastAsia="Times New Roman"/>
          <w:w w:val="100"/>
        </w:rPr>
        <w:t>C</w:t>
      </w:r>
      <w:r>
        <w:rPr>
          <w:rFonts w:ascii="Times New Roman" w:hAnsi="Times New Roman" w:eastAsia="Times New Roman"/>
          <w:spacing w:val="-2"/>
          <w:w w:val="100"/>
        </w:rPr>
        <w:t>R</w:t>
      </w:r>
      <w:r>
        <w:rPr>
          <w:rFonts w:ascii="Times New Roman" w:hAnsi="Times New Roman" w:eastAsia="Times New Roman"/>
          <w:w w:val="100"/>
        </w:rPr>
        <w:t>C</w:t>
      </w:r>
      <w:r>
        <w:rPr>
          <w:rFonts w:ascii="Times New Roman" w:hAnsi="Times New Roman" w:eastAsia="Times New Roman"/>
          <w:spacing w:val="-1"/>
        </w:rPr>
        <w:t>  </w:t>
      </w:r>
      <w:r>
        <w:rPr>
          <w:spacing w:val="-2"/>
          <w:w w:val="100"/>
        </w:rPr>
        <w:t>校验理论上不可能</w:t>
      </w:r>
      <w:r>
        <w:rPr/>
        <w:t> </w:t>
      </w:r>
      <w:r>
        <w:rPr>
          <w:rFonts w:ascii="Times New Roman" w:hAnsi="Times New Roman" w:eastAsia="Times New Roman"/>
          <w:spacing w:val="-3"/>
          <w:w w:val="100"/>
        </w:rPr>
        <w:t>1</w:t>
      </w:r>
      <w:r>
        <w:rPr>
          <w:rFonts w:ascii="Times New Roman" w:hAnsi="Times New Roman" w:eastAsia="Times New Roman"/>
          <w:w w:val="100"/>
        </w:rPr>
        <w:t>00</w:t>
      </w:r>
      <w:r>
        <w:rPr>
          <w:rFonts w:ascii="Times New Roman" w:hAnsi="Times New Roman" w:eastAsia="Times New Roman"/>
          <w:spacing w:val="-4"/>
          <w:w w:val="100"/>
        </w:rPr>
        <w:t>%</w:t>
      </w:r>
      <w:r>
        <w:rPr>
          <w:spacing w:val="-3"/>
          <w:w w:val="100"/>
        </w:rPr>
        <w:t>检出所有错误。这的确是事实。</w:t>
      </w:r>
      <w:r>
        <w:rPr>
          <w:spacing w:val="1"/>
          <w:w w:val="100"/>
        </w:rPr>
        <w:t>你怎样说服他相信你的系统能够实现无差错传输？如果传输一个分组途中出错却不能被接收端发现，算作</w:t>
      </w:r>
      <w:r>
        <w:rPr>
          <w:w w:val="100"/>
        </w:rPr>
        <w:t>一次分组层误码。该客户使用本次实验描述的信道，客户的通信系统每天的使用率</w:t>
      </w:r>
      <w:r>
        <w:rPr>
          <w:spacing w:val="11"/>
        </w:rPr>
        <w:t> </w:t>
      </w:r>
      <w:r>
        <w:rPr>
          <w:rFonts w:ascii="Times New Roman" w:hAnsi="Times New Roman" w:eastAsia="Times New Roman"/>
          <w:w w:val="100"/>
        </w:rPr>
        <w:t>50</w:t>
      </w:r>
      <w:r>
        <w:rPr>
          <w:rFonts w:ascii="Times New Roman" w:hAnsi="Times New Roman" w:eastAsia="Times New Roman"/>
          <w:spacing w:val="1"/>
          <w:w w:val="100"/>
        </w:rPr>
        <w:t>%</w:t>
      </w:r>
      <w:r>
        <w:rPr>
          <w:w w:val="100"/>
        </w:rPr>
        <w:t>，即：每天只有一</w:t>
      </w:r>
      <w:r>
        <w:rPr>
          <w:spacing w:val="-3"/>
          <w:w w:val="100"/>
        </w:rPr>
        <w:t>半的时间在传输数据，那么，根据你对</w:t>
      </w:r>
      <w:r>
        <w:rPr>
          <w:spacing w:val="-12"/>
        </w:rPr>
        <w:t> </w:t>
      </w:r>
      <w:r>
        <w:rPr>
          <w:rFonts w:ascii="Times New Roman" w:hAnsi="Times New Roman" w:eastAsia="Times New Roman"/>
          <w:spacing w:val="-2"/>
          <w:w w:val="100"/>
        </w:rPr>
        <w:t>CR</w:t>
      </w:r>
      <w:r>
        <w:rPr>
          <w:rFonts w:ascii="Times New Roman" w:hAnsi="Times New Roman" w:eastAsia="Times New Roman"/>
          <w:w w:val="100"/>
        </w:rPr>
        <w:t>C</w:t>
      </w:r>
      <w:r>
        <w:rPr>
          <w:rFonts w:ascii="Times New Roman" w:hAnsi="Times New Roman" w:eastAsia="Times New Roman"/>
          <w:spacing w:val="-3"/>
          <w:w w:val="100"/>
        </w:rPr>
        <w:t>3</w:t>
      </w:r>
      <w:r>
        <w:rPr>
          <w:rFonts w:ascii="Times New Roman" w:hAnsi="Times New Roman" w:eastAsia="Times New Roman"/>
          <w:w w:val="100"/>
        </w:rPr>
        <w:t>2</w:t>
      </w:r>
      <w:r>
        <w:rPr>
          <w:rFonts w:ascii="Times New Roman" w:hAnsi="Times New Roman" w:eastAsia="Times New Roman"/>
          <w:spacing w:val="-6"/>
        </w:rPr>
        <w:t>  </w:t>
      </w:r>
      <w:r>
        <w:rPr>
          <w:spacing w:val="-3"/>
          <w:w w:val="100"/>
        </w:rPr>
        <w:t>检错能力的理解，发生一次分组层误码事件，平均需要多少年？从因特网或其他参考书查找相关材料，看看</w:t>
      </w:r>
      <w:r>
        <w:rPr>
          <w:spacing w:val="-12"/>
        </w:rPr>
        <w:t> </w:t>
      </w:r>
      <w:r>
        <w:rPr>
          <w:rFonts w:ascii="Times New Roman" w:hAnsi="Times New Roman" w:eastAsia="Times New Roman"/>
          <w:spacing w:val="-2"/>
          <w:w w:val="100"/>
        </w:rPr>
        <w:t>CR</w:t>
      </w:r>
      <w:r>
        <w:rPr>
          <w:rFonts w:ascii="Times New Roman" w:hAnsi="Times New Roman" w:eastAsia="Times New Roman"/>
          <w:w w:val="100"/>
        </w:rPr>
        <w:t>C32</w:t>
      </w:r>
      <w:r>
        <w:rPr>
          <w:rFonts w:ascii="Times New Roman" w:hAnsi="Times New Roman" w:eastAsia="Times New Roman"/>
          <w:spacing w:val="-7"/>
        </w:rPr>
        <w:t>  </w:t>
      </w:r>
      <w:r>
        <w:rPr>
          <w:spacing w:val="-3"/>
          <w:w w:val="100"/>
        </w:rPr>
        <w:t>有没有充分考虑线路误码的概率模型，实际校验能</w:t>
      </w:r>
      <w:r>
        <w:rPr>
          <w:spacing w:val="-2"/>
          <w:w w:val="100"/>
        </w:rPr>
        <w:t>力到底怎样。你的推算是过于保守了还是夸大了实际性能？如果你给客户的回答不能让他满意这种分组层</w:t>
      </w:r>
      <w:r>
        <w:rPr>
          <w:spacing w:val="-3"/>
          <w:w w:val="100"/>
        </w:rPr>
        <w:t>误码率，你还有什么措施降低发生分组层误码事件的概率，这些措施需要什么代价？</w:t>
      </w:r>
    </w:p>
    <w:p>
      <w:pPr>
        <w:pStyle w:val="ListParagraph"/>
        <w:numPr>
          <w:ilvl w:val="1"/>
          <w:numId w:val="2"/>
        </w:numPr>
        <w:tabs>
          <w:tab w:pos="1038" w:val="left" w:leader="none"/>
        </w:tabs>
        <w:spacing w:line="240" w:lineRule="auto" w:before="249" w:after="0"/>
        <w:ind w:left="1038" w:right="0" w:hanging="477"/>
        <w:jc w:val="left"/>
        <w:rPr>
          <w:sz w:val="21"/>
        </w:rPr>
      </w:pPr>
      <w:bookmarkStart w:name="_bookmark32" w:id="33"/>
      <w:bookmarkEnd w:id="33"/>
      <w:r>
        <w:rPr/>
      </w:r>
      <w:r>
        <w:rPr>
          <w:spacing w:val="-2"/>
          <w:sz w:val="21"/>
        </w:rPr>
        <w:t>CRC</w:t>
      </w:r>
      <w:r>
        <w:rPr>
          <w:spacing w:val="-10"/>
          <w:sz w:val="21"/>
        </w:rPr>
        <w:t> 校验和的计算方法</w:t>
      </w:r>
    </w:p>
    <w:p>
      <w:pPr>
        <w:pStyle w:val="BodyText"/>
        <w:spacing w:line="278" w:lineRule="auto" w:before="157"/>
        <w:ind w:right="271" w:firstLine="420"/>
        <w:jc w:val="both"/>
      </w:pPr>
      <w:r>
        <w:rPr/>
        <w:t>本次实验中 </w:t>
      </w:r>
      <w:r>
        <w:rPr>
          <w:rFonts w:ascii="Times New Roman" w:hAnsi="Times New Roman" w:eastAsia="Times New Roman"/>
        </w:rPr>
        <w:t>CRC32</w:t>
      </w:r>
      <w:r>
        <w:rPr>
          <w:rFonts w:ascii="Times New Roman" w:hAnsi="Times New Roman" w:eastAsia="Times New Roman"/>
          <w:spacing w:val="40"/>
        </w:rPr>
        <w:t> </w:t>
      </w:r>
      <w:r>
        <w:rPr/>
        <w:t>校验和的计算直接调用了一个简单的库函数，</w:t>
      </w:r>
      <w:r>
        <w:rPr>
          <w:rFonts w:ascii="Times New Roman" w:hAnsi="Times New Roman" w:eastAsia="Times New Roman"/>
        </w:rPr>
        <w:t>8.8</w:t>
      </w:r>
      <w:r>
        <w:rPr>
          <w:rFonts w:ascii="Times New Roman" w:hAnsi="Times New Roman" w:eastAsia="Times New Roman"/>
          <w:spacing w:val="40"/>
        </w:rPr>
        <w:t> </w:t>
      </w:r>
      <w:r>
        <w:rPr/>
        <w:t>节中的库函数 </w:t>
      </w:r>
      <w:r>
        <w:rPr>
          <w:rFonts w:ascii="Verdana" w:hAnsi="Verdana" w:eastAsia="Verdana"/>
        </w:rPr>
        <w:t>crc32()</w:t>
      </w:r>
      <w:r>
        <w:rPr/>
        <w:t>是从 </w:t>
      </w:r>
      <w:r>
        <w:rPr>
          <w:rFonts w:ascii="Times New Roman" w:hAnsi="Times New Roman" w:eastAsia="Times New Roman"/>
        </w:rPr>
        <w:t>RFC1662</w:t>
      </w:r>
      <w:r>
        <w:rPr>
          <w:rFonts w:ascii="Times New Roman" w:hAnsi="Times New Roman" w:eastAsia="Times New Roman"/>
          <w:spacing w:val="-14"/>
        </w:rPr>
        <w:t> </w:t>
      </w:r>
      <w:r>
        <w:rPr>
          <w:spacing w:val="-3"/>
        </w:rPr>
        <w:t>中复制并修改而来。在 </w:t>
      </w:r>
      <w:r>
        <w:rPr>
          <w:rFonts w:ascii="Times New Roman" w:hAnsi="Times New Roman" w:eastAsia="Times New Roman"/>
        </w:rPr>
        <w:t>PPP</w:t>
      </w:r>
      <w:r>
        <w:rPr>
          <w:rFonts w:ascii="Times New Roman" w:hAnsi="Times New Roman" w:eastAsia="Times New Roman"/>
          <w:spacing w:val="-7"/>
        </w:rPr>
        <w:t> </w:t>
      </w:r>
      <w:r>
        <w:rPr>
          <w:spacing w:val="-4"/>
        </w:rPr>
        <w:t>相关协议文本 </w:t>
      </w:r>
      <w:r>
        <w:rPr>
          <w:rFonts w:ascii="Times New Roman" w:hAnsi="Times New Roman" w:eastAsia="Times New Roman"/>
        </w:rPr>
        <w:t>RFC1662.TXT</w:t>
      </w:r>
      <w:r>
        <w:rPr/>
        <w:t>（以另外单独一个文件提供）中含有计</w:t>
      </w:r>
      <w:r>
        <w:rPr>
          <w:spacing w:val="-14"/>
        </w:rPr>
        <w:t>算 </w:t>
      </w:r>
      <w:r>
        <w:rPr>
          <w:rFonts w:ascii="Times New Roman" w:hAnsi="Times New Roman" w:eastAsia="Times New Roman"/>
        </w:rPr>
        <w:t>CRC-32</w:t>
      </w:r>
      <w:r>
        <w:rPr>
          <w:rFonts w:ascii="Times New Roman" w:hAnsi="Times New Roman" w:eastAsia="Times New Roman"/>
          <w:spacing w:val="10"/>
        </w:rPr>
        <w:t> </w:t>
      </w:r>
      <w:r>
        <w:rPr>
          <w:spacing w:val="-14"/>
        </w:rPr>
        <w:t>和 </w:t>
      </w:r>
      <w:r>
        <w:rPr>
          <w:rFonts w:ascii="Times New Roman" w:hAnsi="Times New Roman" w:eastAsia="Times New Roman"/>
        </w:rPr>
        <w:t>CRC-16</w:t>
      </w:r>
      <w:r>
        <w:rPr>
          <w:rFonts w:ascii="Times New Roman" w:hAnsi="Times New Roman" w:eastAsia="Times New Roman"/>
          <w:spacing w:val="23"/>
        </w:rPr>
        <w:t> </w:t>
      </w:r>
      <w:r>
        <w:rPr>
          <w:spacing w:val="-2"/>
        </w:rPr>
        <w:t>的源代码，浏览这些源代码。教材中给出了手工计算 </w:t>
      </w:r>
      <w:r>
        <w:rPr>
          <w:rFonts w:ascii="Times New Roman" w:hAnsi="Times New Roman" w:eastAsia="Times New Roman"/>
        </w:rPr>
        <w:t>CRC</w:t>
      </w:r>
      <w:r>
        <w:rPr>
          <w:rFonts w:ascii="Times New Roman" w:hAnsi="Times New Roman" w:eastAsia="Times New Roman"/>
          <w:spacing w:val="21"/>
        </w:rPr>
        <w:t> </w:t>
      </w:r>
      <w:r>
        <w:rPr/>
        <w:t>校验和的方法，通过二</w:t>
      </w:r>
      <w:r>
        <w:rPr>
          <w:spacing w:val="-1"/>
        </w:rPr>
        <w:t>进制“模 </w:t>
      </w:r>
      <w:r>
        <w:rPr>
          <w:rFonts w:ascii="Times New Roman" w:hAnsi="Times New Roman" w:eastAsia="Times New Roman"/>
          <w:spacing w:val="-2"/>
        </w:rPr>
        <w:t>2</w:t>
      </w:r>
      <w:r>
        <w:rPr>
          <w:spacing w:val="-3"/>
        </w:rPr>
        <w:t>”除法求余数。这些源代码中却采用了以字节值查表并叠加的方案，看起来计算速度很快。你</w:t>
      </w:r>
    </w:p>
    <w:p>
      <w:pPr>
        <w:pStyle w:val="BodyText"/>
        <w:spacing w:after="0" w:line="278" w:lineRule="auto"/>
        <w:jc w:val="both"/>
        <w:sectPr>
          <w:pgSz w:w="11910" w:h="16840"/>
          <w:pgMar w:header="0" w:footer="992" w:top="1620" w:bottom="1180" w:left="992" w:right="850"/>
        </w:sectPr>
      </w:pPr>
    </w:p>
    <w:p>
      <w:pPr>
        <w:pStyle w:val="BodyText"/>
        <w:spacing w:line="278" w:lineRule="auto" w:before="49"/>
        <w:ind w:right="276"/>
        <w:jc w:val="both"/>
      </w:pPr>
      <w:r>
        <w:rPr>
          <w:spacing w:val="-2"/>
        </w:rPr>
        <w:t>能分析出这些算法与我们课后习题中手工进行二进制“模 </w:t>
      </w:r>
      <w:r>
        <w:rPr>
          <w:rFonts w:ascii="Times New Roman" w:hAnsi="Times New Roman" w:eastAsia="Times New Roman"/>
        </w:rPr>
        <w:t>2</w:t>
      </w:r>
      <w:r>
        <w:rPr/>
        <w:t>”除法求余数的算法是等效的吗？算法中设置</w:t>
      </w:r>
      <w:r>
        <w:rPr>
          <w:spacing w:val="-6"/>
        </w:rPr>
        <w:t>的查表数组 </w:t>
      </w:r>
      <w:r>
        <w:rPr>
          <w:rFonts w:ascii="Verdana" w:hAnsi="Verdana" w:eastAsia="Verdana"/>
          <w:spacing w:val="-2"/>
        </w:rPr>
        <w:t>crc_table[256]</w:t>
      </w:r>
      <w:r>
        <w:rPr>
          <w:spacing w:val="-4"/>
        </w:rPr>
        <w:t>数组是怎样构造出来的？你能否写一段 </w:t>
      </w:r>
      <w:r>
        <w:rPr>
          <w:rFonts w:ascii="Times New Roman" w:hAnsi="Times New Roman" w:eastAsia="Times New Roman"/>
          <w:spacing w:val="-2"/>
        </w:rPr>
        <w:t>C</w:t>
      </w:r>
      <w:r>
        <w:rPr>
          <w:rFonts w:ascii="Times New Roman" w:hAnsi="Times New Roman" w:eastAsia="Times New Roman"/>
          <w:spacing w:val="-9"/>
        </w:rPr>
        <w:t> </w:t>
      </w:r>
      <w:r>
        <w:rPr>
          <w:spacing w:val="-5"/>
        </w:rPr>
        <w:t>语言程序，按照模 </w:t>
      </w:r>
      <w:r>
        <w:rPr>
          <w:rFonts w:ascii="Times New Roman" w:hAnsi="Times New Roman" w:eastAsia="Times New Roman"/>
          <w:spacing w:val="-2"/>
        </w:rPr>
        <w:t>2</w:t>
      </w:r>
      <w:r>
        <w:rPr>
          <w:rFonts w:ascii="Times New Roman" w:hAnsi="Times New Roman" w:eastAsia="Times New Roman"/>
          <w:spacing w:val="17"/>
        </w:rPr>
        <w:t> </w:t>
      </w:r>
      <w:r>
        <w:rPr>
          <w:spacing w:val="-2"/>
        </w:rPr>
        <w:t>除法的规则，用你的程序生成速查表 </w:t>
      </w:r>
      <w:r>
        <w:rPr>
          <w:rFonts w:ascii="Verdana" w:hAnsi="Verdana" w:eastAsia="Verdana"/>
        </w:rPr>
        <w:t>crc_table </w:t>
      </w:r>
      <w:r>
        <w:rPr>
          <w:spacing w:val="-9"/>
        </w:rPr>
        <w:t>的 </w:t>
      </w:r>
      <w:r>
        <w:rPr>
          <w:rFonts w:ascii="Times New Roman" w:hAnsi="Times New Roman" w:eastAsia="Times New Roman"/>
        </w:rPr>
        <w:t>256</w:t>
      </w:r>
      <w:r>
        <w:rPr>
          <w:rFonts w:ascii="Times New Roman" w:hAnsi="Times New Roman" w:eastAsia="Times New Roman"/>
          <w:spacing w:val="36"/>
        </w:rPr>
        <w:t> </w:t>
      </w:r>
      <w:r>
        <w:rPr/>
        <w:t>个数字？或者，给出一个例子手工验证表中的某项是怎样得来</w:t>
      </w:r>
      <w:r>
        <w:rPr>
          <w:spacing w:val="-7"/>
        </w:rPr>
        <w:t>的。在 </w:t>
      </w:r>
      <w:r>
        <w:rPr>
          <w:rFonts w:ascii="Times New Roman" w:hAnsi="Times New Roman" w:eastAsia="Times New Roman"/>
        </w:rPr>
        <w:t>x86</w:t>
      </w:r>
      <w:r>
        <w:rPr>
          <w:rFonts w:ascii="Times New Roman" w:hAnsi="Times New Roman" w:eastAsia="Times New Roman"/>
          <w:spacing w:val="-13"/>
        </w:rPr>
        <w:t> </w:t>
      </w:r>
      <w:r>
        <w:rPr>
          <w:spacing w:val="-2"/>
        </w:rPr>
        <w:t>系列计算机上为某一帧计算 </w:t>
      </w:r>
      <w:r>
        <w:rPr>
          <w:rFonts w:ascii="Times New Roman" w:hAnsi="Times New Roman" w:eastAsia="Times New Roman"/>
        </w:rPr>
        <w:t>32</w:t>
      </w:r>
      <w:r>
        <w:rPr>
          <w:rFonts w:ascii="Times New Roman" w:hAnsi="Times New Roman" w:eastAsia="Times New Roman"/>
          <w:spacing w:val="-6"/>
        </w:rPr>
        <w:t> </w:t>
      </w:r>
      <w:r>
        <w:rPr>
          <w:spacing w:val="-13"/>
        </w:rPr>
        <w:t>位 </w:t>
      </w:r>
      <w:r>
        <w:rPr>
          <w:rFonts w:ascii="Times New Roman" w:hAnsi="Times New Roman" w:eastAsia="Times New Roman"/>
        </w:rPr>
        <w:t>CRC32</w:t>
      </w:r>
      <w:r>
        <w:rPr>
          <w:rFonts w:ascii="Times New Roman" w:hAnsi="Times New Roman" w:eastAsia="Times New Roman"/>
          <w:spacing w:val="17"/>
        </w:rPr>
        <w:t> </w:t>
      </w:r>
      <w:r>
        <w:rPr>
          <w:spacing w:val="-2"/>
        </w:rPr>
        <w:t>校验和，比较一下：为相同帧计算 </w:t>
      </w:r>
      <w:r>
        <w:rPr>
          <w:rFonts w:ascii="Times New Roman" w:hAnsi="Times New Roman" w:eastAsia="Times New Roman"/>
        </w:rPr>
        <w:t>16</w:t>
      </w:r>
      <w:r>
        <w:rPr>
          <w:rFonts w:ascii="Times New Roman" w:hAnsi="Times New Roman" w:eastAsia="Times New Roman"/>
          <w:spacing w:val="17"/>
        </w:rPr>
        <w:t> </w:t>
      </w:r>
      <w:r>
        <w:rPr>
          <w:spacing w:val="-14"/>
        </w:rPr>
        <w:t>位 </w:t>
      </w:r>
      <w:r>
        <w:rPr>
          <w:rFonts w:ascii="Times New Roman" w:hAnsi="Times New Roman" w:eastAsia="Times New Roman"/>
        </w:rPr>
        <w:t>CRC16</w:t>
      </w:r>
      <w:r>
        <w:rPr>
          <w:rFonts w:ascii="Times New Roman" w:hAnsi="Times New Roman" w:eastAsia="Times New Roman"/>
          <w:spacing w:val="15"/>
        </w:rPr>
        <w:t> </w:t>
      </w:r>
      <w:r>
        <w:rPr/>
        <w:t>校</w:t>
      </w:r>
      <w:r>
        <w:rPr>
          <w:spacing w:val="-4"/>
        </w:rPr>
        <w:t>验和，所花费的 </w:t>
      </w:r>
      <w:r>
        <w:rPr>
          <w:rFonts w:ascii="Times New Roman" w:hAnsi="Times New Roman" w:eastAsia="Times New Roman"/>
        </w:rPr>
        <w:t>CPU</w:t>
      </w:r>
      <w:r>
        <w:rPr>
          <w:rFonts w:ascii="Times New Roman" w:hAnsi="Times New Roman" w:eastAsia="Times New Roman"/>
          <w:spacing w:val="-13"/>
        </w:rPr>
        <w:t> </w:t>
      </w:r>
      <w:r>
        <w:rPr>
          <w:spacing w:val="-2"/>
        </w:rPr>
        <w:t>时间会多一倍吗？本次实验课提供的 </w:t>
      </w:r>
      <w:r>
        <w:rPr>
          <w:rFonts w:ascii="Verdana" w:hAnsi="Verdana" w:eastAsia="Verdana"/>
        </w:rPr>
        <w:t>crc32</w:t>
      </w:r>
      <w:r>
        <w:rPr>
          <w:rFonts w:ascii="Verdana" w:hAnsi="Verdana" w:eastAsia="Verdana"/>
          <w:spacing w:val="-19"/>
        </w:rPr>
        <w:t> </w:t>
      </w:r>
      <w:r>
        <w:rPr/>
        <w:t>函数只有两个参数，分别为缓冲区首地址和缓冲区长度，这似乎足够了，可是，</w:t>
      </w:r>
      <w:r>
        <w:rPr>
          <w:rFonts w:ascii="Times New Roman" w:hAnsi="Times New Roman" w:eastAsia="Times New Roman"/>
        </w:rPr>
        <w:t>RFC1662 </w:t>
      </w:r>
      <w:r>
        <w:rPr>
          <w:spacing w:val="-3"/>
        </w:rPr>
        <w:t>给出的源代码样例中的函数 </w:t>
      </w:r>
      <w:r>
        <w:rPr>
          <w:rFonts w:ascii="Verdana" w:hAnsi="Verdana" w:eastAsia="Verdana"/>
        </w:rPr>
        <w:t>pppfcs32(fcs, cp, le</w:t>
      </w:r>
      <w:r>
        <w:rPr>
          <w:rFonts w:ascii="Verdana" w:hAnsi="Verdana" w:eastAsia="Verdana"/>
        </w:rPr>
        <w:t>n)</w:t>
      </w:r>
      <w:r>
        <w:rPr>
          <w:spacing w:val="-2"/>
        </w:rPr>
        <w:t>需要三个参数，为什么要这样设计？</w:t>
      </w:r>
    </w:p>
    <w:p>
      <w:pPr>
        <w:pStyle w:val="ListParagraph"/>
        <w:numPr>
          <w:ilvl w:val="1"/>
          <w:numId w:val="2"/>
        </w:numPr>
        <w:tabs>
          <w:tab w:pos="1038" w:val="left" w:leader="none"/>
        </w:tabs>
        <w:spacing w:line="240" w:lineRule="auto" w:before="244" w:after="0"/>
        <w:ind w:left="1038" w:right="0" w:hanging="477"/>
        <w:jc w:val="left"/>
        <w:rPr>
          <w:sz w:val="21"/>
        </w:rPr>
      </w:pPr>
      <w:bookmarkStart w:name="_bookmark33" w:id="34"/>
      <w:bookmarkEnd w:id="34"/>
      <w:r>
        <w:rPr/>
      </w:r>
      <w:r>
        <w:rPr>
          <w:spacing w:val="-3"/>
          <w:sz w:val="21"/>
        </w:rPr>
        <w:t>程序设计方面的问题</w:t>
      </w:r>
    </w:p>
    <w:p>
      <w:pPr>
        <w:pStyle w:val="BodyText"/>
        <w:spacing w:line="278" w:lineRule="auto" w:before="160"/>
        <w:ind w:right="290" w:firstLine="420"/>
        <w:jc w:val="both"/>
      </w:pPr>
      <w:r>
        <w:rPr>
          <w:rFonts w:ascii="Times New Roman" w:eastAsia="Times New Roman"/>
        </w:rPr>
        <w:t>8.10 </w:t>
      </w:r>
      <w:r>
        <w:rPr/>
        <w:t>节提出的协议软件的跟踪功能有什么意义？你的程序实现这样的功能了吗？程序库中获取时间</w:t>
      </w:r>
      <w:r>
        <w:rPr>
          <w:spacing w:val="-3"/>
        </w:rPr>
        <w:t>坐标的函数 </w:t>
      </w:r>
      <w:r>
        <w:rPr>
          <w:rFonts w:ascii="Verdana" w:eastAsia="Verdana"/>
        </w:rPr>
        <w:t>get_ms()</w:t>
      </w:r>
      <w:r>
        <w:rPr>
          <w:spacing w:val="-5"/>
        </w:rPr>
        <w:t>不是 </w:t>
      </w:r>
      <w:r>
        <w:rPr>
          <w:rFonts w:ascii="Times New Roman" w:eastAsia="Times New Roman"/>
        </w:rPr>
        <w:t>C </w:t>
      </w:r>
      <w:r>
        <w:rPr/>
        <w:t>语言标准库中的函数，你能自己实现一个这样的函数吗？</w:t>
      </w:r>
    </w:p>
    <w:p>
      <w:pPr>
        <w:pStyle w:val="BodyText"/>
        <w:spacing w:line="276" w:lineRule="auto"/>
        <w:ind w:right="278" w:firstLine="420"/>
        <w:jc w:val="both"/>
      </w:pPr>
      <w:r>
        <w:rPr/>
        <w:t>在“</w:t>
      </w:r>
      <w:r>
        <w:rPr>
          <w:rFonts w:ascii="Times New Roman" w:hAnsi="Times New Roman" w:eastAsia="Times New Roman"/>
        </w:rPr>
        <w:t>C</w:t>
      </w:r>
      <w:r>
        <w:rPr>
          <w:rFonts w:ascii="Times New Roman" w:hAnsi="Times New Roman" w:eastAsia="Times New Roman"/>
          <w:spacing w:val="36"/>
        </w:rPr>
        <w:t> </w:t>
      </w:r>
      <w:r>
        <w:rPr>
          <w:spacing w:val="-2"/>
        </w:rPr>
        <w:t>语言程序设计”课程中学习过 </w:t>
      </w:r>
      <w:r>
        <w:rPr>
          <w:rFonts w:ascii="Verdana" w:hAnsi="Verdana" w:eastAsia="Verdana"/>
        </w:rPr>
        <w:t>printf </w:t>
      </w:r>
      <w:r>
        <w:rPr/>
        <w:t>函数，</w:t>
      </w:r>
      <w:r>
        <w:rPr>
          <w:rFonts w:ascii="Verdana" w:hAnsi="Verdana" w:eastAsia="Verdana"/>
        </w:rPr>
        <w:t>printf </w:t>
      </w:r>
      <w:r>
        <w:rPr/>
        <w:t>风格的函数特点是参数数目不确定，类似</w:t>
      </w:r>
      <w:r>
        <w:rPr>
          <w:spacing w:val="-2"/>
        </w:rPr>
        <w:t>的标准库函数还有 </w:t>
      </w:r>
      <w:r>
        <w:rPr>
          <w:rFonts w:ascii="Verdana" w:hAnsi="Verdana" w:eastAsia="Verdana"/>
        </w:rPr>
        <w:t>fprintf</w:t>
      </w:r>
      <w:r>
        <w:rPr/>
        <w:t>，</w:t>
      </w:r>
      <w:r>
        <w:rPr>
          <w:rFonts w:ascii="Verdana" w:hAnsi="Verdana" w:eastAsia="Verdana"/>
        </w:rPr>
        <w:t>sprintf</w:t>
      </w:r>
      <w:r>
        <w:rPr/>
        <w:t>，</w:t>
      </w:r>
      <w:r>
        <w:rPr>
          <w:rFonts w:ascii="Verdana" w:hAnsi="Verdana" w:eastAsia="Verdana"/>
        </w:rPr>
        <w:t>scanf </w:t>
      </w:r>
      <w:r>
        <w:rPr/>
        <w:t>等。为了便于调试程序，程序库中提供了日志文件和屏幕窗</w:t>
      </w:r>
      <w:r>
        <w:rPr>
          <w:spacing w:val="-4"/>
        </w:rPr>
        <w:t>口同步输出的 </w:t>
      </w:r>
      <w:r>
        <w:rPr>
          <w:rFonts w:ascii="Verdana" w:hAnsi="Verdana" w:eastAsia="Verdana"/>
        </w:rPr>
        <w:t>lprintf</w:t>
      </w:r>
      <w:r>
        <w:rPr>
          <w:rFonts w:ascii="Verdana" w:hAnsi="Verdana" w:eastAsia="Verdana"/>
          <w:spacing w:val="-14"/>
        </w:rPr>
        <w:t> </w:t>
      </w:r>
      <w:r>
        <w:rPr/>
        <w:t>函数</w:t>
      </w:r>
      <w:r>
        <w:rPr>
          <w:rFonts w:ascii="Times New Roman" w:hAnsi="Times New Roman" w:eastAsia="Times New Roman"/>
        </w:rPr>
        <w:t>(</w:t>
      </w:r>
      <w:r>
        <w:rPr>
          <w:spacing w:val="-9"/>
        </w:rPr>
        <w:t>参见 </w:t>
      </w:r>
      <w:r>
        <w:rPr>
          <w:rFonts w:ascii="Times New Roman" w:hAnsi="Times New Roman" w:eastAsia="Times New Roman"/>
        </w:rPr>
        <w:t>8.3)</w:t>
      </w:r>
      <w:r>
        <w:rPr>
          <w:spacing w:val="-3"/>
        </w:rPr>
        <w:t>，这些函数都不是标准的 </w:t>
      </w:r>
      <w:r>
        <w:rPr>
          <w:rFonts w:ascii="Times New Roman" w:hAnsi="Times New Roman" w:eastAsia="Times New Roman"/>
        </w:rPr>
        <w:t>C</w:t>
      </w:r>
      <w:r>
        <w:rPr>
          <w:rFonts w:ascii="Times New Roman" w:hAnsi="Times New Roman" w:eastAsia="Times New Roman"/>
          <w:spacing w:val="22"/>
        </w:rPr>
        <w:t> </w:t>
      </w:r>
      <w:r>
        <w:rPr>
          <w:spacing w:val="-3"/>
        </w:rPr>
        <w:t>语言库函数，调用风格与 </w:t>
      </w:r>
      <w:r>
        <w:rPr>
          <w:rFonts w:ascii="Verdana" w:hAnsi="Verdana" w:eastAsia="Verdana"/>
        </w:rPr>
        <w:t>printf </w:t>
      </w:r>
      <w:r>
        <w:rPr/>
        <w:t>类似。</w:t>
      </w:r>
      <w:r>
        <w:rPr>
          <w:spacing w:val="3"/>
        </w:rPr>
        <w:t>可以参考给出的源代码，看看</w:t>
      </w:r>
      <w:r>
        <w:rPr>
          <w:rFonts w:ascii="Verdana" w:hAnsi="Verdana" w:eastAsia="Verdana"/>
        </w:rPr>
        <w:t>printf</w:t>
      </w:r>
      <w:r>
        <w:rPr>
          <w:rFonts w:ascii="Verdana" w:hAnsi="Verdana" w:eastAsia="Verdana"/>
          <w:spacing w:val="-9"/>
        </w:rPr>
        <w:t> </w:t>
      </w:r>
      <w:r>
        <w:rPr/>
        <w:t>风格的函数是怎样实现的。</w:t>
      </w:r>
    </w:p>
    <w:p>
      <w:pPr>
        <w:pStyle w:val="BodyText"/>
        <w:spacing w:line="278" w:lineRule="auto" w:before="4"/>
        <w:ind w:right="281" w:firstLine="420"/>
        <w:jc w:val="both"/>
      </w:pPr>
      <w:r>
        <w:rPr>
          <w:rFonts w:ascii="Times New Roman" w:eastAsia="Times New Roman"/>
          <w:w w:val="100"/>
        </w:rPr>
        <w:t>8.9</w:t>
      </w:r>
      <w:r>
        <w:rPr>
          <w:rFonts w:ascii="Times New Roman" w:eastAsia="Times New Roman"/>
          <w:spacing w:val="-11"/>
        </w:rPr>
        <w:t>  </w:t>
      </w:r>
      <w:r>
        <w:rPr>
          <w:spacing w:val="-3"/>
          <w:w w:val="100"/>
        </w:rPr>
        <w:t>节中给出了两个函数</w:t>
      </w:r>
      <w:r>
        <w:rPr>
          <w:spacing w:val="-21"/>
        </w:rPr>
        <w:t> </w:t>
      </w:r>
      <w:r>
        <w:rPr>
          <w:rFonts w:ascii="Verdana" w:eastAsia="Verdana"/>
          <w:spacing w:val="-3"/>
          <w:w w:val="100"/>
        </w:rPr>
        <w:t>s</w:t>
      </w:r>
      <w:r>
        <w:rPr>
          <w:rFonts w:ascii="Verdana" w:eastAsia="Verdana"/>
          <w:w w:val="100"/>
        </w:rPr>
        <w:t>t</w:t>
      </w:r>
      <w:r>
        <w:rPr>
          <w:rFonts w:ascii="Verdana" w:eastAsia="Verdana"/>
          <w:spacing w:val="-3"/>
          <w:w w:val="100"/>
        </w:rPr>
        <w:t>a</w:t>
      </w:r>
      <w:r>
        <w:rPr>
          <w:rFonts w:ascii="Verdana" w:eastAsia="Verdana"/>
          <w:w w:val="100"/>
        </w:rPr>
        <w:t>r</w:t>
      </w:r>
      <w:r>
        <w:rPr>
          <w:rFonts w:ascii="Verdana" w:eastAsia="Verdana"/>
          <w:spacing w:val="-2"/>
          <w:w w:val="100"/>
        </w:rPr>
        <w:t>t</w:t>
      </w:r>
      <w:r>
        <w:rPr>
          <w:rFonts w:ascii="Verdana" w:eastAsia="Verdana"/>
          <w:w w:val="100"/>
        </w:rPr>
        <w:t>_t</w:t>
      </w:r>
      <w:r>
        <w:rPr>
          <w:rFonts w:ascii="Verdana" w:eastAsia="Verdana"/>
          <w:spacing w:val="-3"/>
          <w:w w:val="100"/>
        </w:rPr>
        <w:t>i</w:t>
      </w:r>
      <w:r>
        <w:rPr>
          <w:rFonts w:ascii="Verdana" w:eastAsia="Verdana"/>
          <w:w w:val="100"/>
        </w:rPr>
        <w:t>m</w:t>
      </w:r>
      <w:r>
        <w:rPr>
          <w:rFonts w:ascii="Verdana" w:eastAsia="Verdana"/>
          <w:spacing w:val="-1"/>
          <w:w w:val="100"/>
        </w:rPr>
        <w:t>e</w:t>
      </w:r>
      <w:r>
        <w:rPr>
          <w:rFonts w:ascii="Verdana" w:eastAsia="Verdana"/>
          <w:spacing w:val="-2"/>
          <w:w w:val="100"/>
        </w:rPr>
        <w:t>r</w:t>
      </w:r>
      <w:r>
        <w:rPr>
          <w:rFonts w:ascii="Verdana" w:eastAsia="Verdana"/>
          <w:w w:val="100"/>
        </w:rPr>
        <w:t>()</w:t>
      </w:r>
      <w:r>
        <w:rPr>
          <w:w w:val="100"/>
        </w:rPr>
        <w:t>和</w:t>
      </w:r>
      <w:r>
        <w:rPr>
          <w:spacing w:val="-24"/>
        </w:rPr>
        <w:t> </w:t>
      </w:r>
      <w:r>
        <w:rPr>
          <w:rFonts w:ascii="Verdana" w:eastAsia="Verdana"/>
          <w:w w:val="100"/>
        </w:rPr>
        <w:t>s</w:t>
      </w:r>
      <w:r>
        <w:rPr>
          <w:rFonts w:ascii="Verdana" w:eastAsia="Verdana"/>
          <w:spacing w:val="-2"/>
          <w:w w:val="100"/>
        </w:rPr>
        <w:t>t</w:t>
      </w:r>
      <w:r>
        <w:rPr>
          <w:rFonts w:ascii="Verdana" w:eastAsia="Verdana"/>
          <w:w w:val="100"/>
        </w:rPr>
        <w:t>a</w:t>
      </w:r>
      <w:r>
        <w:rPr>
          <w:rFonts w:ascii="Verdana" w:eastAsia="Verdana"/>
          <w:spacing w:val="-1"/>
          <w:w w:val="100"/>
        </w:rPr>
        <w:t>r</w:t>
      </w:r>
      <w:r>
        <w:rPr>
          <w:rFonts w:ascii="Verdana" w:eastAsia="Verdana"/>
          <w:w w:val="100"/>
        </w:rPr>
        <w:t>t</w:t>
      </w:r>
      <w:r>
        <w:rPr>
          <w:rFonts w:ascii="Verdana" w:eastAsia="Verdana"/>
          <w:spacing w:val="-3"/>
          <w:w w:val="100"/>
        </w:rPr>
        <w:t>_</w:t>
      </w:r>
      <w:r>
        <w:rPr>
          <w:rFonts w:ascii="Verdana" w:eastAsia="Verdana"/>
          <w:w w:val="100"/>
        </w:rPr>
        <w:t>a</w:t>
      </w:r>
      <w:r>
        <w:rPr>
          <w:rFonts w:ascii="Verdana" w:eastAsia="Verdana"/>
          <w:spacing w:val="-2"/>
          <w:w w:val="100"/>
        </w:rPr>
        <w:t>c</w:t>
      </w:r>
      <w:r>
        <w:rPr>
          <w:rFonts w:ascii="Verdana" w:eastAsia="Verdana"/>
          <w:w w:val="100"/>
        </w:rPr>
        <w:t>k_t</w:t>
      </w:r>
      <w:r>
        <w:rPr>
          <w:rFonts w:ascii="Verdana" w:eastAsia="Verdana"/>
          <w:spacing w:val="-3"/>
          <w:w w:val="100"/>
        </w:rPr>
        <w:t>i</w:t>
      </w:r>
      <w:r>
        <w:rPr>
          <w:rFonts w:ascii="Verdana" w:eastAsia="Verdana"/>
          <w:w w:val="100"/>
        </w:rPr>
        <w:t>m</w:t>
      </w:r>
      <w:r>
        <w:rPr>
          <w:rFonts w:ascii="Verdana" w:eastAsia="Verdana"/>
          <w:spacing w:val="-4"/>
          <w:w w:val="100"/>
        </w:rPr>
        <w:t>e</w:t>
      </w:r>
      <w:r>
        <w:rPr>
          <w:rFonts w:ascii="Verdana" w:eastAsia="Verdana"/>
          <w:w w:val="100"/>
        </w:rPr>
        <w:t>r</w:t>
      </w:r>
      <w:r>
        <w:rPr>
          <w:rFonts w:ascii="Verdana" w:eastAsia="Verdana"/>
          <w:spacing w:val="-1"/>
          <w:w w:val="100"/>
        </w:rPr>
        <w:t>()</w:t>
      </w:r>
      <w:r>
        <w:rPr>
          <w:spacing w:val="-3"/>
          <w:w w:val="100"/>
        </w:rPr>
        <w:t>，它们都是定时器函数，两个函数启</w:t>
      </w:r>
      <w:r>
        <w:rPr>
          <w:spacing w:val="1"/>
          <w:w w:val="100"/>
        </w:rPr>
        <w:t>动定时器的时机不同，而且在定时器到时之前重新调用函数对原残留时间的处理方式也不同，为什么要</w:t>
      </w:r>
      <w:r>
        <w:rPr>
          <w:spacing w:val="-1"/>
          <w:w w:val="100"/>
        </w:rPr>
        <w:t>这样设计？</w:t>
      </w:r>
    </w:p>
    <w:p>
      <w:pPr>
        <w:pStyle w:val="ListParagraph"/>
        <w:numPr>
          <w:ilvl w:val="1"/>
          <w:numId w:val="2"/>
        </w:numPr>
        <w:tabs>
          <w:tab w:pos="1038" w:val="left" w:leader="none"/>
        </w:tabs>
        <w:spacing w:line="240" w:lineRule="auto" w:before="250" w:after="0"/>
        <w:ind w:left="1038" w:right="0" w:hanging="477"/>
        <w:jc w:val="left"/>
        <w:rPr>
          <w:sz w:val="21"/>
        </w:rPr>
      </w:pPr>
      <w:bookmarkStart w:name="_bookmark34" w:id="35"/>
      <w:bookmarkEnd w:id="35"/>
      <w:r>
        <w:rPr/>
      </w:r>
      <w:r>
        <w:rPr>
          <w:spacing w:val="-3"/>
          <w:sz w:val="21"/>
        </w:rPr>
        <w:t>软件测试方面的问题</w:t>
      </w:r>
    </w:p>
    <w:p>
      <w:pPr>
        <w:pStyle w:val="BodyText"/>
        <w:spacing w:line="278" w:lineRule="auto" w:before="158"/>
        <w:ind w:right="72" w:firstLine="420"/>
      </w:pPr>
      <w:r>
        <w:rPr>
          <w:w w:val="100"/>
        </w:rPr>
        <w:t>验证所完成的程序能否在各种情况下都能够正确工作，是软件测试环节的主要目的。表</w:t>
      </w:r>
      <w:r>
        <w:rPr>
          <w:spacing w:val="8"/>
        </w:rPr>
        <w:t> </w:t>
      </w:r>
      <w:r>
        <w:rPr>
          <w:rFonts w:ascii="Times New Roman" w:eastAsia="Times New Roman"/>
          <w:w w:val="100"/>
        </w:rPr>
        <w:t>3</w:t>
      </w:r>
      <w:r>
        <w:rPr>
          <w:rFonts w:ascii="Times New Roman" w:eastAsia="Times New Roman"/>
        </w:rPr>
        <w:t>  </w:t>
      </w:r>
      <w:r>
        <w:rPr>
          <w:w w:val="100"/>
        </w:rPr>
        <w:t>中列出了</w:t>
      </w:r>
      <w:r>
        <w:rPr>
          <w:w w:val="100"/>
        </w:rPr>
        <w:t> </w:t>
      </w:r>
      <w:r>
        <w:rPr>
          <w:spacing w:val="1"/>
          <w:w w:val="100"/>
        </w:rPr>
        <w:t>七种测试方案，设计这么多种测试方案的目的是什么？分析每种测试方案，每种方案主要是为了瞄准你 的协议软件中可能出问题的哪些环节？或者说，你的协议软件存在什么问题时，测试会失败？你觉得还存在有哪些问题是这些测试尚未覆盖的？这些测试方案和验证协议正确性的手段由指导教师给出，如果是由你自己独立完成整个协议的设计和测试，你会采用哪些手段来验证你的程序能正确工作？针对本次实验的具体问题，你能不能提出一种更高效的软件测试方案？本次实验所提供的程序库还有哪些不足，怎样才能</w:t>
      </w:r>
      <w:r>
        <w:rPr>
          <w:spacing w:val="-1"/>
          <w:w w:val="100"/>
        </w:rPr>
        <w:t>对协议开发提供更方便的支撑，这关系到在整体软件开发过程中的不同模块间的功能划分问题，给出你的</w:t>
      </w:r>
      <w:r>
        <w:rPr>
          <w:spacing w:val="-2"/>
          <w:w w:val="100"/>
        </w:rPr>
        <w:t>建议。</w:t>
      </w:r>
    </w:p>
    <w:p>
      <w:pPr>
        <w:pStyle w:val="ListParagraph"/>
        <w:numPr>
          <w:ilvl w:val="1"/>
          <w:numId w:val="2"/>
        </w:numPr>
        <w:tabs>
          <w:tab w:pos="1038" w:val="left" w:leader="none"/>
        </w:tabs>
        <w:spacing w:line="240" w:lineRule="auto" w:before="249" w:after="0"/>
        <w:ind w:left="1038" w:right="0" w:hanging="477"/>
        <w:jc w:val="left"/>
        <w:rPr>
          <w:sz w:val="21"/>
        </w:rPr>
      </w:pPr>
      <w:bookmarkStart w:name="_bookmark35" w:id="36"/>
      <w:bookmarkEnd w:id="36"/>
      <w:r>
        <w:rPr/>
      </w:r>
      <w:r>
        <w:rPr>
          <w:spacing w:val="-3"/>
          <w:sz w:val="21"/>
        </w:rPr>
        <w:t>对等协议实体之间的流量控制</w:t>
      </w:r>
    </w:p>
    <w:p>
      <w:pPr>
        <w:pStyle w:val="BodyText"/>
        <w:spacing w:line="278" w:lineRule="auto" w:before="161"/>
        <w:ind w:right="290" w:firstLine="420"/>
        <w:jc w:val="both"/>
      </w:pPr>
      <w:r>
        <w:rPr>
          <w:spacing w:val="1"/>
          <w:w w:val="100"/>
        </w:rPr>
        <w:t>在教科书中多次提及“流量控制”问题，这个问题的确很重要。在本次实验所设计的程序中，多多少少也考虑了上下层软件实体之间的数据流量控制问题。你认为你所设计的滑动窗口协议软件有没有解决两个站点的数据链路层对等实体之间的流量控制问题？如果是已经解决了，那么是怎样解决的？如果</w:t>
      </w:r>
      <w:r>
        <w:rPr>
          <w:spacing w:val="-3"/>
          <w:w w:val="100"/>
        </w:rPr>
        <w:t>尚未解决，那么还需要对协议进行哪方面的改进？</w:t>
      </w:r>
    </w:p>
    <w:p>
      <w:pPr>
        <w:pStyle w:val="ListParagraph"/>
        <w:numPr>
          <w:ilvl w:val="1"/>
          <w:numId w:val="2"/>
        </w:numPr>
        <w:tabs>
          <w:tab w:pos="1038" w:val="left" w:leader="none"/>
        </w:tabs>
        <w:spacing w:line="240" w:lineRule="auto" w:before="249" w:after="0"/>
        <w:ind w:left="1038" w:right="0" w:hanging="477"/>
        <w:jc w:val="left"/>
        <w:rPr>
          <w:sz w:val="21"/>
        </w:rPr>
      </w:pPr>
      <w:bookmarkStart w:name="_bookmark36" w:id="37"/>
      <w:bookmarkEnd w:id="37"/>
      <w:r>
        <w:rPr/>
      </w:r>
      <w:r>
        <w:rPr>
          <w:spacing w:val="-4"/>
          <w:sz w:val="21"/>
        </w:rPr>
        <w:t>与标准协议的对比</w:t>
      </w:r>
    </w:p>
    <w:p>
      <w:pPr>
        <w:pStyle w:val="BodyText"/>
        <w:spacing w:line="278" w:lineRule="auto" w:before="161"/>
        <w:ind w:right="276" w:firstLine="420"/>
        <w:jc w:val="both"/>
      </w:pPr>
      <w:r>
        <w:rPr>
          <w:spacing w:val="-3"/>
          <w:w w:val="100"/>
        </w:rPr>
        <w:t>如果现实中有两个相距</w:t>
      </w:r>
      <w:r>
        <w:rPr>
          <w:spacing w:val="-12"/>
        </w:rPr>
        <w:t> </w:t>
      </w:r>
      <w:r>
        <w:rPr>
          <w:rFonts w:ascii="Times New Roman" w:eastAsia="Times New Roman"/>
          <w:w w:val="100"/>
        </w:rPr>
        <w:t>5</w:t>
      </w:r>
      <w:r>
        <w:rPr>
          <w:rFonts w:ascii="Times New Roman" w:eastAsia="Times New Roman"/>
          <w:spacing w:val="-3"/>
          <w:w w:val="100"/>
        </w:rPr>
        <w:t>0</w:t>
      </w:r>
      <w:r>
        <w:rPr>
          <w:rFonts w:ascii="Times New Roman" w:eastAsia="Times New Roman"/>
          <w:w w:val="100"/>
        </w:rPr>
        <w:t>00</w:t>
      </w:r>
      <w:r>
        <w:rPr>
          <w:rFonts w:ascii="Times New Roman" w:eastAsia="Times New Roman"/>
          <w:spacing w:val="-6"/>
        </w:rPr>
        <w:t>  </w:t>
      </w:r>
      <w:r>
        <w:rPr>
          <w:spacing w:val="-3"/>
          <w:w w:val="100"/>
        </w:rPr>
        <w:t>公里的站点要利用你所设计的协议通过卫星信道进行通信，还有哪些问</w:t>
      </w:r>
      <w:r>
        <w:rPr>
          <w:spacing w:val="1"/>
          <w:w w:val="100"/>
        </w:rPr>
        <w:t>题需要解决？实验协议离实用还有哪些差距？你觉得还需要增加哪方面的功能？从因特网或其他资料查阅</w:t>
      </w:r>
      <w:r>
        <w:rPr>
          <w:spacing w:val="-28"/>
        </w:rPr>
        <w:t> </w:t>
      </w:r>
      <w:r>
        <w:rPr>
          <w:rFonts w:ascii="Times New Roman" w:eastAsia="Times New Roman"/>
          <w:spacing w:val="-5"/>
          <w:w w:val="100"/>
        </w:rPr>
        <w:t>L</w:t>
      </w:r>
      <w:r>
        <w:rPr>
          <w:rFonts w:ascii="Times New Roman" w:eastAsia="Times New Roman"/>
          <w:w w:val="100"/>
        </w:rPr>
        <w:t>APB</w:t>
      </w:r>
      <w:r>
        <w:rPr>
          <w:rFonts w:ascii="Times New Roman" w:eastAsia="Times New Roman"/>
          <w:spacing w:val="22"/>
        </w:rPr>
        <w:t> </w:t>
      </w:r>
      <w:r>
        <w:rPr>
          <w:spacing w:val="-3"/>
          <w:w w:val="100"/>
        </w:rPr>
        <w:t>相关的协议介绍和对该协议的评论，用成熟的</w:t>
      </w:r>
      <w:r>
        <w:rPr>
          <w:spacing w:val="-31"/>
        </w:rPr>
        <w:t> </w:t>
      </w:r>
      <w:r>
        <w:rPr>
          <w:rFonts w:ascii="Times New Roman" w:eastAsia="Times New Roman"/>
          <w:spacing w:val="-2"/>
          <w:w w:val="100"/>
        </w:rPr>
        <w:t>C</w:t>
      </w:r>
      <w:r>
        <w:rPr>
          <w:rFonts w:ascii="Times New Roman" w:eastAsia="Times New Roman"/>
          <w:w w:val="100"/>
        </w:rPr>
        <w:t>C</w:t>
      </w:r>
      <w:r>
        <w:rPr>
          <w:rFonts w:ascii="Times New Roman" w:eastAsia="Times New Roman"/>
          <w:spacing w:val="-4"/>
          <w:w w:val="100"/>
        </w:rPr>
        <w:t>I</w:t>
      </w:r>
      <w:r>
        <w:rPr>
          <w:rFonts w:ascii="Times New Roman" w:eastAsia="Times New Roman"/>
          <w:w w:val="100"/>
        </w:rPr>
        <w:t>TT</w:t>
      </w:r>
      <w:r>
        <w:rPr>
          <w:rFonts w:ascii="Times New Roman" w:eastAsia="Times New Roman"/>
          <w:spacing w:val="26"/>
        </w:rPr>
        <w:t> </w:t>
      </w:r>
      <w:r>
        <w:rPr>
          <w:spacing w:val="-3"/>
          <w:w w:val="100"/>
        </w:rPr>
        <w:t>链路层协议标准对比你所实现的实验性协议，实验性协议的设计还遗漏了哪些重要问题？</w:t>
      </w:r>
    </w:p>
    <w:p>
      <w:pPr>
        <w:pStyle w:val="BodyText"/>
        <w:spacing w:after="0" w:line="278" w:lineRule="auto"/>
        <w:jc w:val="both"/>
        <w:sectPr>
          <w:pgSz w:w="11910" w:h="16840"/>
          <w:pgMar w:header="0" w:footer="992" w:top="1660" w:bottom="1180" w:left="992" w:right="850"/>
        </w:sectPr>
      </w:pPr>
    </w:p>
    <w:p>
      <w:pPr>
        <w:pStyle w:val="Heading2"/>
        <w:numPr>
          <w:ilvl w:val="0"/>
          <w:numId w:val="2"/>
        </w:numPr>
        <w:tabs>
          <w:tab w:pos="567" w:val="left" w:leader="none"/>
        </w:tabs>
        <w:spacing w:line="240" w:lineRule="auto" w:before="36" w:after="0"/>
        <w:ind w:left="567" w:right="0" w:hanging="427"/>
        <w:jc w:val="left"/>
      </w:pPr>
      <w:bookmarkStart w:name="_bookmark37" w:id="38"/>
      <w:bookmarkEnd w:id="38"/>
      <w:r>
        <w:rPr/>
      </w:r>
      <w:r>
        <w:rPr>
          <w:spacing w:val="-2"/>
        </w:rPr>
        <w:t>实验报告要求</w:t>
      </w:r>
    </w:p>
    <w:p>
      <w:pPr>
        <w:pStyle w:val="BodyText"/>
        <w:spacing w:line="278" w:lineRule="auto" w:before="143"/>
        <w:ind w:right="290" w:firstLine="420"/>
      </w:pPr>
      <w:r>
        <w:rPr>
          <w:spacing w:val="1"/>
          <w:w w:val="100"/>
        </w:rPr>
        <w:t>下面是应提交实验报告的内容提纲和每项目的具体要求。实验完成后，必须以电子版和纸质两种方</w:t>
      </w:r>
      <w:r>
        <w:rPr>
          <w:spacing w:val="-3"/>
          <w:w w:val="100"/>
        </w:rPr>
        <w:t>式提交源程序和实验报告。</w:t>
      </w:r>
    </w:p>
    <w:p>
      <w:pPr>
        <w:pStyle w:val="ListParagraph"/>
        <w:numPr>
          <w:ilvl w:val="1"/>
          <w:numId w:val="2"/>
        </w:numPr>
        <w:tabs>
          <w:tab w:pos="1038" w:val="left" w:leader="none"/>
        </w:tabs>
        <w:spacing w:line="240" w:lineRule="auto" w:before="249" w:after="0"/>
        <w:ind w:left="1038" w:right="0" w:hanging="477"/>
        <w:jc w:val="left"/>
        <w:rPr>
          <w:sz w:val="21"/>
        </w:rPr>
      </w:pPr>
      <w:bookmarkStart w:name="_bookmark38" w:id="39"/>
      <w:bookmarkEnd w:id="39"/>
      <w:r>
        <w:rPr/>
      </w:r>
      <w:r>
        <w:rPr>
          <w:spacing w:val="-3"/>
          <w:sz w:val="21"/>
        </w:rPr>
        <w:t>实验内容和实验环境描述</w:t>
      </w:r>
    </w:p>
    <w:p>
      <w:pPr>
        <w:pStyle w:val="BodyText"/>
        <w:spacing w:before="161"/>
        <w:ind w:left="561"/>
      </w:pPr>
      <w:r>
        <w:rPr>
          <w:spacing w:val="-3"/>
        </w:rPr>
        <w:t>描述本次实验的任务、内容和实验环境。</w:t>
      </w:r>
    </w:p>
    <w:p>
      <w:pPr>
        <w:pStyle w:val="BodyText"/>
        <w:spacing w:before="23"/>
        <w:ind w:left="0"/>
      </w:pPr>
    </w:p>
    <w:p>
      <w:pPr>
        <w:pStyle w:val="ListParagraph"/>
        <w:numPr>
          <w:ilvl w:val="1"/>
          <w:numId w:val="2"/>
        </w:numPr>
        <w:tabs>
          <w:tab w:pos="1038" w:val="left" w:leader="none"/>
        </w:tabs>
        <w:spacing w:line="240" w:lineRule="auto" w:before="0" w:after="0"/>
        <w:ind w:left="1038" w:right="0" w:hanging="477"/>
        <w:jc w:val="left"/>
        <w:rPr>
          <w:sz w:val="21"/>
        </w:rPr>
      </w:pPr>
      <w:bookmarkStart w:name="_bookmark39" w:id="40"/>
      <w:bookmarkEnd w:id="40"/>
      <w:r>
        <w:rPr/>
      </w:r>
      <w:r>
        <w:rPr>
          <w:spacing w:val="-4"/>
          <w:sz w:val="21"/>
        </w:rPr>
        <w:t>软件设计</w:t>
      </w:r>
    </w:p>
    <w:p>
      <w:pPr>
        <w:pStyle w:val="BodyText"/>
        <w:spacing w:before="161"/>
        <w:ind w:left="561"/>
      </w:pPr>
      <w:r>
        <w:rPr>
          <w:spacing w:val="-3"/>
        </w:rPr>
        <w:t>给出程序的数据结构，模块之间的调用关系和功能，程序流程。</w:t>
      </w:r>
    </w:p>
    <w:p>
      <w:pPr>
        <w:pStyle w:val="ListParagraph"/>
        <w:numPr>
          <w:ilvl w:val="0"/>
          <w:numId w:val="3"/>
        </w:numPr>
        <w:tabs>
          <w:tab w:pos="909" w:val="left" w:leader="none"/>
        </w:tabs>
        <w:spacing w:line="278" w:lineRule="auto" w:before="43" w:after="0"/>
        <w:ind w:left="140" w:right="280" w:firstLine="420"/>
        <w:jc w:val="both"/>
        <w:rPr>
          <w:sz w:val="21"/>
        </w:rPr>
      </w:pPr>
      <w:r>
        <w:rPr>
          <w:spacing w:val="-1"/>
          <w:w w:val="100"/>
          <w:sz w:val="21"/>
        </w:rPr>
        <w:t>数据结构：数据结构是整个程序的要点之一，程序维护者充分了解数据结构就可以对主要算法和</w:t>
      </w:r>
      <w:r>
        <w:rPr>
          <w:spacing w:val="1"/>
          <w:w w:val="100"/>
          <w:sz w:val="21"/>
        </w:rPr>
        <w:t>处理流程有个基本的理解。描述程序中自定义结构体中各成员的用途，定义的全局变量和主函数中的变</w:t>
      </w:r>
      <w:r>
        <w:rPr>
          <w:spacing w:val="-3"/>
          <w:w w:val="100"/>
          <w:sz w:val="21"/>
        </w:rPr>
        <w:t>量的变量名和变量所起的作用。</w:t>
      </w:r>
    </w:p>
    <w:p>
      <w:pPr>
        <w:pStyle w:val="ListParagraph"/>
        <w:numPr>
          <w:ilvl w:val="0"/>
          <w:numId w:val="3"/>
        </w:numPr>
        <w:tabs>
          <w:tab w:pos="909" w:val="left" w:leader="none"/>
        </w:tabs>
        <w:spacing w:line="278" w:lineRule="auto" w:before="0" w:after="0"/>
        <w:ind w:left="140" w:right="280" w:firstLine="420"/>
        <w:jc w:val="both"/>
        <w:rPr>
          <w:sz w:val="21"/>
        </w:rPr>
      </w:pPr>
      <w:r>
        <w:rPr>
          <w:spacing w:val="-2"/>
          <w:sz w:val="21"/>
        </w:rPr>
        <w:t>模块结构：给出程序中所设计的子程序所完成的功能，子程序每个参数的意义。给出子程序之间的程序调用关系图。</w:t>
      </w:r>
    </w:p>
    <w:p>
      <w:pPr>
        <w:pStyle w:val="ListParagraph"/>
        <w:numPr>
          <w:ilvl w:val="0"/>
          <w:numId w:val="3"/>
        </w:numPr>
        <w:tabs>
          <w:tab w:pos="910" w:val="left" w:leader="none"/>
        </w:tabs>
        <w:spacing w:line="269" w:lineRule="exact" w:before="0" w:after="0"/>
        <w:ind w:left="910" w:right="0" w:hanging="349"/>
        <w:jc w:val="both"/>
        <w:rPr>
          <w:sz w:val="21"/>
        </w:rPr>
      </w:pPr>
      <w:r>
        <w:rPr>
          <w:spacing w:val="-3"/>
          <w:sz w:val="21"/>
        </w:rPr>
        <w:t>算法流程：画出流程图，描述算法的主要流程。</w:t>
      </w:r>
    </w:p>
    <w:p>
      <w:pPr>
        <w:pStyle w:val="BodyText"/>
        <w:spacing w:before="23"/>
        <w:ind w:left="0"/>
      </w:pPr>
    </w:p>
    <w:p>
      <w:pPr>
        <w:pStyle w:val="ListParagraph"/>
        <w:numPr>
          <w:ilvl w:val="1"/>
          <w:numId w:val="2"/>
        </w:numPr>
        <w:tabs>
          <w:tab w:pos="1038" w:val="left" w:leader="none"/>
        </w:tabs>
        <w:spacing w:line="240" w:lineRule="auto" w:before="0" w:after="0"/>
        <w:ind w:left="1038" w:right="0" w:hanging="477"/>
        <w:jc w:val="left"/>
        <w:rPr>
          <w:sz w:val="21"/>
        </w:rPr>
      </w:pPr>
      <w:bookmarkStart w:name="_bookmark40" w:id="41"/>
      <w:bookmarkEnd w:id="41"/>
      <w:r>
        <w:rPr/>
      </w:r>
      <w:r>
        <w:rPr>
          <w:spacing w:val="-4"/>
          <w:sz w:val="21"/>
        </w:rPr>
        <w:t>实验结果分析</w:t>
      </w:r>
    </w:p>
    <w:p>
      <w:pPr>
        <w:pStyle w:val="ListParagraph"/>
        <w:numPr>
          <w:ilvl w:val="0"/>
          <w:numId w:val="4"/>
        </w:numPr>
        <w:tabs>
          <w:tab w:pos="910" w:val="left" w:leader="none"/>
        </w:tabs>
        <w:spacing w:line="240" w:lineRule="auto" w:before="161" w:after="0"/>
        <w:ind w:left="910" w:right="0" w:hanging="349"/>
        <w:jc w:val="both"/>
        <w:rPr>
          <w:sz w:val="21"/>
        </w:rPr>
      </w:pPr>
      <w:r>
        <w:rPr>
          <w:spacing w:val="-3"/>
          <w:sz w:val="21"/>
        </w:rPr>
        <w:t>描述你所实现的协议软件是否实现了有误码信道环境中无差错传输功能。</w:t>
      </w:r>
    </w:p>
    <w:p>
      <w:pPr>
        <w:pStyle w:val="ListParagraph"/>
        <w:numPr>
          <w:ilvl w:val="0"/>
          <w:numId w:val="4"/>
        </w:numPr>
        <w:tabs>
          <w:tab w:pos="910" w:val="left" w:leader="none"/>
        </w:tabs>
        <w:spacing w:line="240" w:lineRule="auto" w:before="43" w:after="0"/>
        <w:ind w:left="910" w:right="0" w:hanging="349"/>
        <w:jc w:val="both"/>
        <w:rPr>
          <w:sz w:val="21"/>
        </w:rPr>
      </w:pPr>
      <w:r>
        <w:rPr>
          <w:spacing w:val="-3"/>
          <w:sz w:val="21"/>
        </w:rPr>
        <w:t>程序的健壮性如何，能否可靠地长时间运行。</w:t>
      </w:r>
    </w:p>
    <w:p>
      <w:pPr>
        <w:pStyle w:val="ListParagraph"/>
        <w:numPr>
          <w:ilvl w:val="0"/>
          <w:numId w:val="4"/>
        </w:numPr>
        <w:tabs>
          <w:tab w:pos="912" w:val="left" w:leader="none"/>
        </w:tabs>
        <w:spacing w:line="278" w:lineRule="auto" w:before="43" w:after="0"/>
        <w:ind w:left="140" w:right="279" w:firstLine="420"/>
        <w:jc w:val="both"/>
        <w:rPr>
          <w:sz w:val="21"/>
        </w:rPr>
      </w:pPr>
      <w:r>
        <w:rPr>
          <w:w w:val="100"/>
          <w:sz w:val="21"/>
        </w:rPr>
        <w:t>协议参数的选取：滑动窗口的大小，重传定时器的时限，</w:t>
      </w:r>
      <w:r>
        <w:rPr>
          <w:rFonts w:ascii="Times New Roman" w:eastAsia="Times New Roman"/>
          <w:w w:val="100"/>
          <w:sz w:val="21"/>
        </w:rPr>
        <w:t>ACK</w:t>
      </w:r>
      <w:r>
        <w:rPr>
          <w:rFonts w:ascii="Times New Roman" w:eastAsia="Times New Roman"/>
          <w:spacing w:val="-1"/>
          <w:sz w:val="21"/>
        </w:rPr>
        <w:t>  </w:t>
      </w:r>
      <w:r>
        <w:rPr>
          <w:w w:val="100"/>
          <w:sz w:val="21"/>
        </w:rPr>
        <w:t>搭载定时器的时限，这些参数是</w:t>
      </w:r>
      <w:r>
        <w:rPr>
          <w:spacing w:val="1"/>
          <w:w w:val="100"/>
          <w:sz w:val="21"/>
        </w:rPr>
        <w:t>怎样确定的？根据信道特性数据，分组层分组的大小，以及你的滑动窗口机制，给出定量分析，详细列</w:t>
      </w:r>
      <w:r>
        <w:rPr>
          <w:spacing w:val="-3"/>
          <w:w w:val="100"/>
          <w:sz w:val="21"/>
        </w:rPr>
        <w:t>举出选择这些参数值的具体原因。</w:t>
      </w:r>
    </w:p>
    <w:p>
      <w:pPr>
        <w:pStyle w:val="ListParagraph"/>
        <w:numPr>
          <w:ilvl w:val="0"/>
          <w:numId w:val="5"/>
        </w:numPr>
        <w:tabs>
          <w:tab w:pos="912" w:val="left" w:leader="none"/>
        </w:tabs>
        <w:spacing w:line="278" w:lineRule="auto" w:before="0" w:after="0"/>
        <w:ind w:left="140" w:right="280" w:firstLine="420"/>
        <w:jc w:val="both"/>
        <w:rPr>
          <w:sz w:val="21"/>
        </w:rPr>
      </w:pPr>
      <w:r>
        <w:rPr>
          <w:w w:val="100"/>
          <w:sz w:val="21"/>
        </w:rPr>
        <w:t>理论分析：根据所设计的滑动窗口工作机制</w:t>
      </w:r>
      <w:r>
        <w:rPr>
          <w:rFonts w:ascii="Times New Roman" w:eastAsia="Times New Roman"/>
          <w:spacing w:val="-1"/>
          <w:w w:val="100"/>
          <w:sz w:val="21"/>
        </w:rPr>
        <w:t>(</w:t>
      </w:r>
      <w:r>
        <w:rPr>
          <w:rFonts w:ascii="Times New Roman" w:eastAsia="Times New Roman"/>
          <w:spacing w:val="-2"/>
          <w:w w:val="100"/>
          <w:sz w:val="21"/>
        </w:rPr>
        <w:t>G</w:t>
      </w:r>
      <w:r>
        <w:rPr>
          <w:rFonts w:ascii="Times New Roman" w:eastAsia="Times New Roman"/>
          <w:spacing w:val="-3"/>
          <w:w w:val="100"/>
          <w:sz w:val="21"/>
        </w:rPr>
        <w:t>o</w:t>
      </w:r>
      <w:r>
        <w:rPr>
          <w:rFonts w:ascii="Times New Roman" w:eastAsia="Times New Roman"/>
          <w:spacing w:val="-4"/>
          <w:w w:val="100"/>
          <w:sz w:val="21"/>
        </w:rPr>
        <w:t>-</w:t>
      </w:r>
      <w:r>
        <w:rPr>
          <w:rFonts w:ascii="Times New Roman" w:eastAsia="Times New Roman"/>
          <w:w w:val="100"/>
          <w:sz w:val="21"/>
        </w:rPr>
        <w:t>Back</w:t>
      </w:r>
      <w:r>
        <w:rPr>
          <w:rFonts w:ascii="Times New Roman" w:eastAsia="Times New Roman"/>
          <w:spacing w:val="-4"/>
          <w:w w:val="100"/>
          <w:sz w:val="21"/>
        </w:rPr>
        <w:t>-</w:t>
      </w:r>
      <w:r>
        <w:rPr>
          <w:rFonts w:ascii="Times New Roman" w:eastAsia="Times New Roman"/>
          <w:w w:val="100"/>
          <w:sz w:val="21"/>
        </w:rPr>
        <w:t>N</w:t>
      </w:r>
      <w:r>
        <w:rPr>
          <w:rFonts w:ascii="Times New Roman" w:eastAsia="Times New Roman"/>
          <w:spacing w:val="2"/>
          <w:sz w:val="21"/>
        </w:rPr>
        <w:t>  </w:t>
      </w:r>
      <w:r>
        <w:rPr>
          <w:w w:val="100"/>
          <w:sz w:val="21"/>
        </w:rPr>
        <w:t>或者选择重传</w:t>
      </w:r>
      <w:r>
        <w:rPr>
          <w:rFonts w:ascii="Times New Roman" w:eastAsia="Times New Roman"/>
          <w:spacing w:val="1"/>
          <w:w w:val="100"/>
          <w:sz w:val="21"/>
        </w:rPr>
        <w:t>)</w:t>
      </w:r>
      <w:r>
        <w:rPr>
          <w:w w:val="100"/>
          <w:sz w:val="21"/>
        </w:rPr>
        <w:t>，推导出在无差错信道环</w:t>
      </w:r>
      <w:r>
        <w:rPr>
          <w:spacing w:val="1"/>
          <w:w w:val="100"/>
          <w:sz w:val="21"/>
        </w:rPr>
        <w:t>境下分组层能获得的最大信道利用率；推导出在有误码条件下重传操作及时发生等理想情况下分组层能获得的最大信道利用率。给出理论推导过程。理论推导的目的是得到信道利用率的极限数据。为了简化有误码条件下的最大利用率推导过程，可以对问题模型进行简化，比如：假定超时重传的数据帧的回馈 </w:t>
      </w:r>
      <w:r>
        <w:rPr>
          <w:rFonts w:ascii="Times New Roman" w:eastAsia="Times New Roman"/>
          <w:spacing w:val="1"/>
          <w:w w:val="100"/>
          <w:sz w:val="21"/>
        </w:rPr>
        <w:t>ACK</w:t>
      </w:r>
      <w:r>
        <w:rPr>
          <w:rFonts w:ascii="Times New Roman" w:eastAsia="Times New Roman"/>
          <w:spacing w:val="-3"/>
          <w:sz w:val="21"/>
        </w:rPr>
        <w:t> </w:t>
      </w:r>
      <w:r>
        <w:rPr>
          <w:spacing w:val="-2"/>
          <w:w w:val="100"/>
          <w:sz w:val="21"/>
        </w:rPr>
        <w:t>帧可以</w:t>
      </w:r>
      <w:r>
        <w:rPr>
          <w:spacing w:val="-53"/>
          <w:sz w:val="21"/>
        </w:rPr>
        <w:t> </w:t>
      </w:r>
      <w:r>
        <w:rPr>
          <w:rFonts w:ascii="Times New Roman" w:eastAsia="Times New Roman"/>
          <w:w w:val="100"/>
          <w:sz w:val="21"/>
        </w:rPr>
        <w:t>1</w:t>
      </w:r>
      <w:r>
        <w:rPr>
          <w:rFonts w:ascii="Times New Roman" w:eastAsia="Times New Roman"/>
          <w:spacing w:val="-3"/>
          <w:w w:val="100"/>
          <w:sz w:val="21"/>
        </w:rPr>
        <w:t>0</w:t>
      </w:r>
      <w:r>
        <w:rPr>
          <w:rFonts w:ascii="Times New Roman" w:eastAsia="Times New Roman"/>
          <w:w w:val="100"/>
          <w:sz w:val="21"/>
        </w:rPr>
        <w:t>0</w:t>
      </w:r>
      <w:r>
        <w:rPr>
          <w:rFonts w:ascii="Times New Roman" w:eastAsia="Times New Roman"/>
          <w:spacing w:val="-1"/>
          <w:w w:val="100"/>
          <w:sz w:val="21"/>
        </w:rPr>
        <w:t>%</w:t>
      </w:r>
      <w:r>
        <w:rPr>
          <w:spacing w:val="-3"/>
          <w:w w:val="100"/>
          <w:sz w:val="21"/>
        </w:rPr>
        <w:t>正确传输，但是简化问题分析的这些假设必须不会对整个结论产生较大的误差。</w:t>
      </w:r>
    </w:p>
    <w:p>
      <w:pPr>
        <w:pStyle w:val="ListParagraph"/>
        <w:numPr>
          <w:ilvl w:val="0"/>
          <w:numId w:val="5"/>
        </w:numPr>
        <w:tabs>
          <w:tab w:pos="909" w:val="left" w:leader="none"/>
        </w:tabs>
        <w:spacing w:line="278" w:lineRule="auto" w:before="0" w:after="0"/>
        <w:ind w:left="140" w:right="69" w:firstLine="420"/>
        <w:jc w:val="left"/>
        <w:rPr>
          <w:sz w:val="21"/>
        </w:rPr>
      </w:pPr>
      <w:r>
        <w:rPr>
          <w:spacing w:val="-2"/>
          <w:sz w:val="21"/>
        </w:rPr>
        <w:t>实验结果分析：你的程序运行实际达到了什么样的效率，比对理论推导给出的结论，有没有差距？给出原因。有没有改进的办法？如果没有时间把这些方法付诸编程实施，介绍你的方案。</w:t>
      </w:r>
    </w:p>
    <w:p>
      <w:pPr>
        <w:pStyle w:val="ListParagraph"/>
        <w:numPr>
          <w:ilvl w:val="0"/>
          <w:numId w:val="5"/>
        </w:numPr>
        <w:tabs>
          <w:tab w:pos="912" w:val="left" w:leader="none"/>
        </w:tabs>
        <w:spacing w:line="278" w:lineRule="auto" w:before="0" w:after="0"/>
        <w:ind w:left="140" w:right="281" w:firstLine="420"/>
        <w:jc w:val="left"/>
        <w:rPr>
          <w:rFonts w:ascii="Times New Roman" w:hAnsi="Times New Roman" w:eastAsia="Times New Roman"/>
          <w:sz w:val="21"/>
        </w:rPr>
      </w:pPr>
      <w:r>
        <w:rPr>
          <w:sz w:val="21"/>
        </w:rPr>
        <w:t>存在的问题：在“表 </w:t>
      </w:r>
      <w:r>
        <w:rPr>
          <w:rFonts w:ascii="Times New Roman" w:hAnsi="Times New Roman" w:eastAsia="Times New Roman"/>
          <w:sz w:val="21"/>
        </w:rPr>
        <w:t>3</w:t>
      </w:r>
      <w:r>
        <w:rPr>
          <w:rFonts w:ascii="Times New Roman" w:hAnsi="Times New Roman" w:eastAsia="Times New Roman"/>
          <w:spacing w:val="40"/>
          <w:sz w:val="21"/>
        </w:rPr>
        <w:t> </w:t>
      </w:r>
      <w:r>
        <w:rPr>
          <w:sz w:val="21"/>
        </w:rPr>
        <w:t>性能测试记录表”中给出了几种测试方案，在测试中你的程序有没有失</w:t>
      </w:r>
      <w:r>
        <w:rPr>
          <w:spacing w:val="-2"/>
          <w:sz w:val="21"/>
        </w:rPr>
        <w:t>败，或者，虽未失败，但表现出来的性能仍有差距，你的程序中还存在哪些问题</w:t>
      </w:r>
      <w:r>
        <w:rPr>
          <w:rFonts w:ascii="Times New Roman" w:hAnsi="Times New Roman" w:eastAsia="Times New Roman"/>
          <w:spacing w:val="-2"/>
          <w:sz w:val="21"/>
        </w:rPr>
        <w:t>?</w:t>
      </w:r>
    </w:p>
    <w:p>
      <w:pPr>
        <w:pStyle w:val="BodyText"/>
        <w:spacing w:before="7"/>
        <w:ind w:left="0"/>
        <w:rPr>
          <w:rFonts w:ascii="Times New Roman"/>
        </w:rPr>
      </w:pPr>
    </w:p>
    <w:p>
      <w:pPr>
        <w:pStyle w:val="ListParagraph"/>
        <w:numPr>
          <w:ilvl w:val="1"/>
          <w:numId w:val="2"/>
        </w:numPr>
        <w:tabs>
          <w:tab w:pos="1038" w:val="left" w:leader="none"/>
        </w:tabs>
        <w:spacing w:line="240" w:lineRule="auto" w:before="0" w:after="0"/>
        <w:ind w:left="1038" w:right="0" w:hanging="477"/>
        <w:jc w:val="both"/>
        <w:rPr>
          <w:sz w:val="21"/>
        </w:rPr>
      </w:pPr>
      <w:bookmarkStart w:name="_bookmark41" w:id="42"/>
      <w:bookmarkEnd w:id="42"/>
      <w:r>
        <w:rPr/>
      </w:r>
      <w:r>
        <w:rPr>
          <w:spacing w:val="-4"/>
          <w:sz w:val="21"/>
        </w:rPr>
        <w:t>研究和探索的问题</w:t>
      </w:r>
    </w:p>
    <w:p>
      <w:pPr>
        <w:pStyle w:val="BodyText"/>
        <w:spacing w:line="278" w:lineRule="auto" w:before="159"/>
        <w:ind w:right="284" w:firstLine="420"/>
      </w:pPr>
      <w:r>
        <w:rPr>
          <w:spacing w:val="-9"/>
        </w:rPr>
        <w:t>前面列出的“可研究和探索的问题”，有哪些问题你有了答案或者自己的见解？给出你的结论，并详</w:t>
      </w:r>
      <w:r>
        <w:rPr>
          <w:spacing w:val="-2"/>
        </w:rPr>
        <w:t>细阐述你的理由或见解。</w:t>
      </w:r>
    </w:p>
    <w:p>
      <w:pPr>
        <w:pStyle w:val="ListParagraph"/>
        <w:numPr>
          <w:ilvl w:val="1"/>
          <w:numId w:val="2"/>
        </w:numPr>
        <w:tabs>
          <w:tab w:pos="1038" w:val="left" w:leader="none"/>
        </w:tabs>
        <w:spacing w:line="240" w:lineRule="auto" w:before="249" w:after="0"/>
        <w:ind w:left="1038" w:right="0" w:hanging="477"/>
        <w:jc w:val="both"/>
        <w:rPr>
          <w:sz w:val="21"/>
        </w:rPr>
      </w:pPr>
      <w:bookmarkStart w:name="_bookmark42" w:id="43"/>
      <w:bookmarkEnd w:id="43"/>
      <w:r>
        <w:rPr/>
      </w:r>
      <w:r>
        <w:rPr>
          <w:spacing w:val="-3"/>
          <w:sz w:val="21"/>
        </w:rPr>
        <w:t>实验总结和心得体会</w:t>
      </w:r>
    </w:p>
    <w:p>
      <w:pPr>
        <w:pStyle w:val="BodyText"/>
        <w:spacing w:line="278" w:lineRule="auto" w:before="160"/>
        <w:ind w:right="279" w:firstLine="420"/>
        <w:jc w:val="both"/>
      </w:pPr>
      <w:r>
        <w:rPr>
          <w:spacing w:val="-4"/>
        </w:rPr>
        <w:t>如果一切 </w:t>
      </w:r>
      <w:r>
        <w:rPr>
          <w:rFonts w:ascii="Times New Roman" w:eastAsia="Times New Roman"/>
        </w:rPr>
        <w:t>100%</w:t>
      </w:r>
      <w:r>
        <w:rPr/>
        <w:t>顺利，编辑的程序一次编译就通过，运行一次就正确，那么完成本次实验的代码编写和调试工作大约需要 </w:t>
      </w:r>
      <w:r>
        <w:rPr>
          <w:rFonts w:ascii="Times New Roman" w:eastAsia="Times New Roman"/>
        </w:rPr>
        <w:t>4~6</w:t>
      </w:r>
      <w:r>
        <w:rPr>
          <w:rFonts w:ascii="Times New Roman" w:eastAsia="Times New Roman"/>
          <w:spacing w:val="40"/>
        </w:rPr>
        <w:t> </w:t>
      </w:r>
      <w:r>
        <w:rPr/>
        <w:t>个小时。你花的时间超过了这个预测吗？描述在调试过程中都遇到了哪些问题</w:t>
      </w:r>
      <w:r>
        <w:rPr>
          <w:spacing w:val="-2"/>
        </w:rPr>
        <w:t>和解决的过程。</w:t>
      </w:r>
    </w:p>
    <w:p>
      <w:pPr>
        <w:pStyle w:val="ListParagraph"/>
        <w:numPr>
          <w:ilvl w:val="0"/>
          <w:numId w:val="6"/>
        </w:numPr>
        <w:tabs>
          <w:tab w:pos="910" w:val="left" w:leader="none"/>
        </w:tabs>
        <w:spacing w:line="240" w:lineRule="auto" w:before="0" w:after="0"/>
        <w:ind w:left="910" w:right="0" w:hanging="349"/>
        <w:jc w:val="both"/>
        <w:rPr>
          <w:sz w:val="21"/>
        </w:rPr>
      </w:pPr>
      <w:r>
        <w:rPr>
          <w:spacing w:val="-3"/>
          <w:sz w:val="21"/>
        </w:rPr>
        <w:t>完成本次实验的实际上机调试时间是多少？</w:t>
      </w:r>
    </w:p>
    <w:p>
      <w:pPr>
        <w:pStyle w:val="ListParagraph"/>
        <w:spacing w:after="0" w:line="240" w:lineRule="auto"/>
        <w:jc w:val="both"/>
        <w:rPr>
          <w:sz w:val="21"/>
        </w:rPr>
        <w:sectPr>
          <w:pgSz w:w="11910" w:h="16840"/>
          <w:pgMar w:header="0" w:footer="992" w:top="1700" w:bottom="1180" w:left="992" w:right="850"/>
        </w:sectPr>
      </w:pPr>
    </w:p>
    <w:p>
      <w:pPr>
        <w:pStyle w:val="ListParagraph"/>
        <w:numPr>
          <w:ilvl w:val="0"/>
          <w:numId w:val="6"/>
        </w:numPr>
        <w:tabs>
          <w:tab w:pos="910" w:val="left" w:leader="none"/>
        </w:tabs>
        <w:spacing w:line="240" w:lineRule="auto" w:before="49" w:after="0"/>
        <w:ind w:left="910" w:right="0" w:hanging="349"/>
        <w:jc w:val="left"/>
        <w:rPr>
          <w:sz w:val="21"/>
        </w:rPr>
      </w:pPr>
      <w:r>
        <w:rPr>
          <w:spacing w:val="-5"/>
          <w:sz w:val="21"/>
        </w:rPr>
        <w:t>编程工具方面遇到了哪些问题？包括 </w:t>
      </w:r>
      <w:r>
        <w:rPr>
          <w:rFonts w:ascii="Times New Roman" w:eastAsia="Times New Roman"/>
          <w:spacing w:val="-2"/>
          <w:sz w:val="21"/>
        </w:rPr>
        <w:t>Windows</w:t>
      </w:r>
      <w:r>
        <w:rPr>
          <w:rFonts w:ascii="Times New Roman" w:eastAsia="Times New Roman"/>
          <w:spacing w:val="1"/>
          <w:sz w:val="21"/>
        </w:rPr>
        <w:t> </w:t>
      </w:r>
      <w:r>
        <w:rPr>
          <w:spacing w:val="-15"/>
          <w:sz w:val="21"/>
        </w:rPr>
        <w:t>环境和 </w:t>
      </w:r>
      <w:r>
        <w:rPr>
          <w:rFonts w:ascii="Times New Roman" w:eastAsia="Times New Roman"/>
          <w:spacing w:val="-2"/>
          <w:sz w:val="21"/>
        </w:rPr>
        <w:t>VC</w:t>
      </w:r>
      <w:r>
        <w:rPr>
          <w:rFonts w:ascii="Times New Roman" w:eastAsia="Times New Roman"/>
          <w:spacing w:val="5"/>
          <w:sz w:val="21"/>
        </w:rPr>
        <w:t> </w:t>
      </w:r>
      <w:r>
        <w:rPr>
          <w:spacing w:val="-3"/>
          <w:sz w:val="21"/>
        </w:rPr>
        <w:t>软件的安装问题。</w:t>
      </w:r>
    </w:p>
    <w:p>
      <w:pPr>
        <w:pStyle w:val="ListParagraph"/>
        <w:numPr>
          <w:ilvl w:val="0"/>
          <w:numId w:val="6"/>
        </w:numPr>
        <w:tabs>
          <w:tab w:pos="910" w:val="left" w:leader="none"/>
        </w:tabs>
        <w:spacing w:line="240" w:lineRule="auto" w:before="42" w:after="0"/>
        <w:ind w:left="910" w:right="0" w:hanging="349"/>
        <w:jc w:val="left"/>
        <w:rPr>
          <w:sz w:val="21"/>
        </w:rPr>
      </w:pPr>
      <w:r>
        <w:rPr>
          <w:spacing w:val="2"/>
          <w:sz w:val="21"/>
        </w:rPr>
        <w:t>编程语言方面遇到了哪些问题？包括</w:t>
      </w:r>
      <w:r>
        <w:rPr>
          <w:rFonts w:ascii="Times New Roman" w:eastAsia="Times New Roman"/>
          <w:sz w:val="21"/>
        </w:rPr>
        <w:t>C</w:t>
      </w:r>
      <w:r>
        <w:rPr>
          <w:rFonts w:ascii="Times New Roman" w:eastAsia="Times New Roman"/>
          <w:spacing w:val="-12"/>
          <w:sz w:val="21"/>
        </w:rPr>
        <w:t> </w:t>
      </w:r>
      <w:r>
        <w:rPr>
          <w:spacing w:val="6"/>
          <w:sz w:val="21"/>
        </w:rPr>
        <w:t>语言使用和对</w:t>
      </w:r>
      <w:r>
        <w:rPr>
          <w:rFonts w:ascii="Times New Roman" w:eastAsia="Times New Roman"/>
          <w:sz w:val="21"/>
        </w:rPr>
        <w:t>C</w:t>
      </w:r>
      <w:r>
        <w:rPr>
          <w:rFonts w:ascii="Times New Roman" w:eastAsia="Times New Roman"/>
          <w:spacing w:val="-11"/>
          <w:sz w:val="21"/>
        </w:rPr>
        <w:t> </w:t>
      </w:r>
      <w:r>
        <w:rPr>
          <w:spacing w:val="-1"/>
          <w:sz w:val="21"/>
        </w:rPr>
        <w:t>语言操控能力上的问题。</w:t>
      </w:r>
    </w:p>
    <w:p>
      <w:pPr>
        <w:pStyle w:val="ListParagraph"/>
        <w:numPr>
          <w:ilvl w:val="0"/>
          <w:numId w:val="6"/>
        </w:numPr>
        <w:tabs>
          <w:tab w:pos="909" w:val="left" w:leader="none"/>
        </w:tabs>
        <w:spacing w:line="278" w:lineRule="auto" w:before="43" w:after="0"/>
        <w:ind w:left="140" w:right="278" w:firstLine="420"/>
        <w:jc w:val="left"/>
        <w:rPr>
          <w:sz w:val="21"/>
        </w:rPr>
      </w:pPr>
      <w:r>
        <w:rPr>
          <w:spacing w:val="-2"/>
          <w:sz w:val="21"/>
        </w:rPr>
        <w:t>协议方面遇到了哪些问题？包括协议机制的设计错误，发现协议死锁，或者不能正确工作，协议参数的调整等问题。</w:t>
      </w:r>
    </w:p>
    <w:p>
      <w:pPr>
        <w:pStyle w:val="ListParagraph"/>
        <w:numPr>
          <w:ilvl w:val="0"/>
          <w:numId w:val="6"/>
        </w:numPr>
        <w:tabs>
          <w:tab w:pos="912" w:val="left" w:leader="none"/>
        </w:tabs>
        <w:spacing w:line="278" w:lineRule="auto" w:before="0" w:after="0"/>
        <w:ind w:left="140" w:right="278" w:firstLine="420"/>
        <w:jc w:val="left"/>
        <w:rPr>
          <w:sz w:val="21"/>
        </w:rPr>
      </w:pPr>
      <w:r>
        <w:rPr>
          <w:sz w:val="21"/>
        </w:rPr>
        <w:t>开发库方面遇到了哪些问题？包括库程序中的 </w:t>
      </w:r>
      <w:r>
        <w:rPr>
          <w:rFonts w:ascii="Times New Roman" w:eastAsia="Times New Roman"/>
          <w:sz w:val="21"/>
        </w:rPr>
        <w:t>BUG</w:t>
      </w:r>
      <w:r>
        <w:rPr>
          <w:sz w:val="21"/>
        </w:rPr>
        <w:t>，库函数文档不够清楚导致误解，库函数在</w:t>
      </w:r>
      <w:r>
        <w:rPr>
          <w:spacing w:val="-2"/>
          <w:sz w:val="21"/>
        </w:rPr>
        <w:t>所提供的功能结构上的缺憾导致编程效率低下。这些问题或建议影响不同模块之间功能界限的划分。</w:t>
      </w:r>
    </w:p>
    <w:p>
      <w:pPr>
        <w:pStyle w:val="ListParagraph"/>
        <w:numPr>
          <w:ilvl w:val="0"/>
          <w:numId w:val="6"/>
        </w:numPr>
        <w:tabs>
          <w:tab w:pos="909" w:val="left" w:leader="none"/>
        </w:tabs>
        <w:spacing w:line="278" w:lineRule="auto" w:before="0" w:after="0"/>
        <w:ind w:left="140" w:right="276" w:firstLine="420"/>
        <w:jc w:val="left"/>
        <w:rPr>
          <w:sz w:val="21"/>
        </w:rPr>
      </w:pPr>
      <w:r>
        <w:rPr>
          <w:spacing w:val="-5"/>
          <w:sz w:val="21"/>
        </w:rPr>
        <w:t>总结本次实验，你在 </w:t>
      </w:r>
      <w:r>
        <w:rPr>
          <w:rFonts w:ascii="Times New Roman" w:eastAsia="Times New Roman"/>
          <w:sz w:val="21"/>
        </w:rPr>
        <w:t>C</w:t>
      </w:r>
      <w:r>
        <w:rPr>
          <w:rFonts w:ascii="Times New Roman" w:eastAsia="Times New Roman"/>
          <w:spacing w:val="-14"/>
          <w:sz w:val="21"/>
        </w:rPr>
        <w:t> </w:t>
      </w:r>
      <w:r>
        <w:rPr>
          <w:sz w:val="21"/>
        </w:rPr>
        <w:t>语言方面，协议软件方面，理论学习方面，软件工程方面等哪些方面上有</w:t>
      </w:r>
      <w:r>
        <w:rPr>
          <w:spacing w:val="-4"/>
          <w:sz w:val="21"/>
        </w:rPr>
        <w:t>所提高？</w:t>
      </w:r>
    </w:p>
    <w:p>
      <w:pPr>
        <w:pStyle w:val="ListParagraph"/>
        <w:numPr>
          <w:ilvl w:val="1"/>
          <w:numId w:val="2"/>
        </w:numPr>
        <w:tabs>
          <w:tab w:pos="1038" w:val="left" w:leader="none"/>
        </w:tabs>
        <w:spacing w:line="240" w:lineRule="auto" w:before="249" w:after="0"/>
        <w:ind w:left="1038" w:right="0" w:hanging="477"/>
        <w:jc w:val="left"/>
        <w:rPr>
          <w:sz w:val="21"/>
        </w:rPr>
      </w:pPr>
      <w:bookmarkStart w:name="_bookmark43" w:id="44"/>
      <w:bookmarkEnd w:id="44"/>
      <w:r>
        <w:rPr/>
      </w:r>
      <w:r>
        <w:rPr>
          <w:spacing w:val="-4"/>
          <w:sz w:val="21"/>
        </w:rPr>
        <w:t>源程序文件</w:t>
      </w:r>
    </w:p>
    <w:p>
      <w:pPr>
        <w:pStyle w:val="BodyText"/>
        <w:spacing w:line="278" w:lineRule="auto" w:before="161"/>
        <w:ind w:right="276" w:firstLine="420"/>
        <w:jc w:val="both"/>
      </w:pPr>
      <w:r>
        <w:rPr>
          <w:spacing w:val="-1"/>
        </w:rPr>
        <w:t>按照附录一“源程序书写格式”要求的源程序书写规范，格式化你的 </w:t>
      </w:r>
      <w:r>
        <w:rPr>
          <w:rFonts w:ascii="Times New Roman" w:hAnsi="Times New Roman" w:eastAsia="Times New Roman"/>
        </w:rPr>
        <w:t>C</w:t>
      </w:r>
      <w:r>
        <w:rPr>
          <w:rFonts w:ascii="Times New Roman" w:hAnsi="Times New Roman" w:eastAsia="Times New Roman"/>
          <w:spacing w:val="18"/>
        </w:rPr>
        <w:t> </w:t>
      </w:r>
      <w:r>
        <w:rPr>
          <w:spacing w:val="-3"/>
        </w:rPr>
        <w:t>语言源程序。提供 </w:t>
      </w:r>
      <w:r>
        <w:rPr>
          <w:rFonts w:ascii="Times New Roman" w:hAnsi="Times New Roman" w:eastAsia="Times New Roman"/>
        </w:rPr>
        <w:t>C</w:t>
      </w:r>
      <w:r>
        <w:rPr>
          <w:rFonts w:ascii="Times New Roman" w:hAnsi="Times New Roman" w:eastAsia="Times New Roman"/>
          <w:spacing w:val="22"/>
        </w:rPr>
        <w:t> </w:t>
      </w:r>
      <w:r>
        <w:rPr/>
        <w:t>语言源程序文件</w:t>
      </w:r>
      <w:r>
        <w:rPr>
          <w:rFonts w:ascii="Times New Roman" w:hAnsi="Times New Roman" w:eastAsia="Times New Roman"/>
        </w:rPr>
        <w:t>.c</w:t>
      </w:r>
      <w:r>
        <w:rPr>
          <w:rFonts w:ascii="Times New Roman" w:hAnsi="Times New Roman" w:eastAsia="Times New Roman"/>
          <w:spacing w:val="-14"/>
        </w:rPr>
        <w:t> </w:t>
      </w:r>
      <w:r>
        <w:rPr/>
        <w:t>和</w:t>
      </w:r>
      <w:r>
        <w:rPr>
          <w:rFonts w:ascii="Times New Roman" w:hAnsi="Times New Roman" w:eastAsia="Times New Roman"/>
        </w:rPr>
        <w:t>.h</w:t>
      </w:r>
      <w:r>
        <w:rPr>
          <w:spacing w:val="-3"/>
        </w:rPr>
        <w:t>，仅提供你自己编写的 </w:t>
      </w:r>
      <w:r>
        <w:rPr>
          <w:rFonts w:ascii="Times New Roman" w:hAnsi="Times New Roman" w:eastAsia="Times New Roman"/>
        </w:rPr>
        <w:t>C</w:t>
      </w:r>
      <w:r>
        <w:rPr>
          <w:rFonts w:ascii="Times New Roman" w:hAnsi="Times New Roman" w:eastAsia="Times New Roman"/>
          <w:spacing w:val="-3"/>
        </w:rPr>
        <w:t> </w:t>
      </w:r>
      <w:r>
        <w:rPr>
          <w:spacing w:val="-2"/>
        </w:rPr>
        <w:t>源程序文件，不要把实验材料中的 </w:t>
      </w:r>
      <w:r>
        <w:rPr>
          <w:rFonts w:ascii="Times New Roman" w:hAnsi="Times New Roman" w:eastAsia="Times New Roman"/>
        </w:rPr>
        <w:t>lprintf.c</w:t>
      </w:r>
      <w:r>
        <w:rPr>
          <w:rFonts w:ascii="Times New Roman" w:hAnsi="Times New Roman" w:eastAsia="Times New Roman"/>
          <w:spacing w:val="10"/>
        </w:rPr>
        <w:t> </w:t>
      </w:r>
      <w:r>
        <w:rPr/>
        <w:t>之类的源文件和工程</w:t>
      </w:r>
      <w:r>
        <w:rPr>
          <w:spacing w:val="-2"/>
        </w:rPr>
        <w:t>文件以及生成的中间文件提交上来。</w:t>
      </w:r>
    </w:p>
    <w:p>
      <w:pPr>
        <w:pStyle w:val="BodyText"/>
        <w:spacing w:after="0" w:line="278" w:lineRule="auto"/>
        <w:jc w:val="both"/>
        <w:sectPr>
          <w:pgSz w:w="11910" w:h="16840"/>
          <w:pgMar w:header="0" w:footer="992" w:top="1660" w:bottom="1180" w:left="992" w:right="850"/>
        </w:sectPr>
      </w:pPr>
    </w:p>
    <w:p>
      <w:pPr>
        <w:pStyle w:val="Heading2"/>
        <w:spacing w:before="38"/>
        <w:ind w:left="140" w:firstLine="0"/>
      </w:pPr>
      <w:bookmarkStart w:name="_bookmark44" w:id="45"/>
      <w:bookmarkEnd w:id="45"/>
      <w:r>
        <w:rPr/>
      </w:r>
      <w:r>
        <w:rPr>
          <w:spacing w:val="-1"/>
        </w:rPr>
        <w:t>附录一 源程序书写格式</w:t>
      </w:r>
    </w:p>
    <w:p>
      <w:pPr>
        <w:pStyle w:val="BodyText"/>
        <w:spacing w:line="278" w:lineRule="auto" w:before="142"/>
        <w:ind w:right="276" w:firstLine="420"/>
        <w:jc w:val="both"/>
      </w:pPr>
      <w:r>
        <w:rPr>
          <w:w w:val="100"/>
        </w:rPr>
        <w:t>尽管</w:t>
      </w:r>
      <w:r>
        <w:rPr/>
        <w:t> </w:t>
      </w:r>
      <w:r>
        <w:rPr>
          <w:rFonts w:ascii="Times New Roman" w:hAnsi="Times New Roman" w:eastAsia="Times New Roman"/>
          <w:w w:val="100"/>
        </w:rPr>
        <w:t>C</w:t>
      </w:r>
      <w:r>
        <w:rPr>
          <w:rFonts w:ascii="Times New Roman" w:hAnsi="Times New Roman" w:eastAsia="Times New Roman"/>
        </w:rPr>
        <w:t>  </w:t>
      </w:r>
      <w:r>
        <w:rPr>
          <w:spacing w:val="-2"/>
          <w:w w:val="100"/>
        </w:rPr>
        <w:t>语言在语法规定上对书写格式没有严格的限制，但是源程序的排版格式应当遵从多数程序员</w:t>
      </w:r>
      <w:r>
        <w:rPr>
          <w:w w:val="100"/>
        </w:rPr>
        <w:t>的惯例，以便于程序的维护。许多同学可能受中文单词间不需要空格的影响以及</w:t>
      </w:r>
      <w:r>
        <w:rPr>
          <w:spacing w:val="2"/>
        </w:rPr>
        <w:t> </w:t>
      </w:r>
      <w:r>
        <w:rPr>
          <w:rFonts w:ascii="Times New Roman" w:hAnsi="Times New Roman" w:eastAsia="Times New Roman"/>
          <w:w w:val="100"/>
        </w:rPr>
        <w:t>C</w:t>
      </w:r>
      <w:r>
        <w:rPr>
          <w:rFonts w:ascii="Times New Roman" w:hAnsi="Times New Roman" w:eastAsia="Times New Roman"/>
        </w:rPr>
        <w:t>  </w:t>
      </w:r>
      <w:r>
        <w:rPr>
          <w:spacing w:val="-3"/>
          <w:w w:val="100"/>
        </w:rPr>
        <w:t>语言教科书中未对书</w:t>
      </w:r>
      <w:r>
        <w:rPr>
          <w:w w:val="100"/>
        </w:rPr>
        <w:t>写格式提出建议，导致书写的</w:t>
      </w:r>
      <w:r>
        <w:rPr>
          <w:spacing w:val="1"/>
        </w:rPr>
        <w:t> </w:t>
      </w:r>
      <w:r>
        <w:rPr>
          <w:rFonts w:ascii="Times New Roman" w:hAnsi="Times New Roman" w:eastAsia="Times New Roman"/>
          <w:w w:val="100"/>
        </w:rPr>
        <w:t>C</w:t>
      </w:r>
      <w:r>
        <w:rPr>
          <w:rFonts w:ascii="Times New Roman" w:hAnsi="Times New Roman" w:eastAsia="Times New Roman"/>
        </w:rPr>
        <w:t>  </w:t>
      </w:r>
      <w:r>
        <w:rPr>
          <w:spacing w:val="-2"/>
          <w:w w:val="100"/>
        </w:rPr>
        <w:t>语言源程序缺少必要的空格，密密麻麻的语法元素拥挤在一起，阅读起</w:t>
      </w:r>
      <w:r>
        <w:rPr>
          <w:spacing w:val="-11"/>
          <w:w w:val="100"/>
        </w:rPr>
        <w:t>来需要首先“断词”。按照惯例应当添加适当的空格，断开相关的“语法单词”。下面列举出书写方面应</w:t>
      </w:r>
      <w:r>
        <w:rPr>
          <w:spacing w:val="-6"/>
          <w:w w:val="100"/>
        </w:rPr>
        <w:t>注意的几个问题。后面两页附上的源代码样例节选于</w:t>
      </w:r>
      <w:r>
        <w:rPr>
          <w:spacing w:val="-2"/>
        </w:rPr>
        <w:t> </w:t>
      </w:r>
      <w:r>
        <w:rPr>
          <w:rFonts w:ascii="Times New Roman" w:hAnsi="Times New Roman" w:eastAsia="Times New Roman"/>
          <w:spacing w:val="-5"/>
          <w:w w:val="100"/>
        </w:rPr>
        <w:t>L</w:t>
      </w:r>
      <w:r>
        <w:rPr>
          <w:rFonts w:ascii="Times New Roman" w:hAnsi="Times New Roman" w:eastAsia="Times New Roman"/>
          <w:spacing w:val="-2"/>
          <w:w w:val="100"/>
        </w:rPr>
        <w:t>i</w:t>
      </w:r>
      <w:r>
        <w:rPr>
          <w:rFonts w:ascii="Times New Roman" w:hAnsi="Times New Roman" w:eastAsia="Times New Roman"/>
          <w:w w:val="100"/>
        </w:rPr>
        <w:t>nux</w:t>
      </w:r>
      <w:r>
        <w:rPr>
          <w:rFonts w:ascii="Times New Roman" w:hAnsi="Times New Roman" w:eastAsia="Times New Roman"/>
          <w:spacing w:val="-1"/>
        </w:rPr>
        <w:t>  </w:t>
      </w:r>
      <w:r>
        <w:rPr>
          <w:spacing w:val="-2"/>
          <w:w w:val="100"/>
        </w:rPr>
        <w:t>的源程序文件</w:t>
      </w:r>
      <w:r>
        <w:rPr>
          <w:spacing w:val="-2"/>
        </w:rPr>
        <w:t> </w:t>
      </w:r>
      <w:r>
        <w:rPr>
          <w:rFonts w:ascii="Verdana" w:hAnsi="Verdana" w:eastAsia="Verdana"/>
          <w:spacing w:val="-2"/>
          <w:w w:val="100"/>
        </w:rPr>
        <w:t>p</w:t>
      </w:r>
      <w:r>
        <w:rPr>
          <w:rFonts w:ascii="Verdana" w:hAnsi="Verdana" w:eastAsia="Verdana"/>
          <w:w w:val="100"/>
        </w:rPr>
        <w:t>ing</w:t>
      </w:r>
      <w:r>
        <w:rPr>
          <w:rFonts w:ascii="Verdana" w:hAnsi="Verdana" w:eastAsia="Verdana"/>
          <w:spacing w:val="-3"/>
          <w:w w:val="100"/>
        </w:rPr>
        <w:t>.</w:t>
      </w:r>
      <w:r>
        <w:rPr>
          <w:rFonts w:ascii="Verdana" w:hAnsi="Verdana" w:eastAsia="Verdana"/>
          <w:spacing w:val="-1"/>
          <w:w w:val="100"/>
        </w:rPr>
        <w:t>c</w:t>
      </w:r>
      <w:r>
        <w:rPr>
          <w:spacing w:val="-4"/>
          <w:w w:val="100"/>
        </w:rPr>
        <w:t>，源代码样例的每行都</w:t>
      </w:r>
      <w:r>
        <w:rPr>
          <w:spacing w:val="-3"/>
          <w:w w:val="100"/>
        </w:rPr>
        <w:t>带有行号，对书写方面应注意的问题提供了实际例子的参考行号。</w:t>
      </w:r>
    </w:p>
    <w:p>
      <w:pPr>
        <w:pStyle w:val="BodyText"/>
        <w:spacing w:line="255" w:lineRule="exact"/>
        <w:ind w:left="3314"/>
        <w:jc w:val="both"/>
      </w:pPr>
      <w:r>
        <w:rPr>
          <w:spacing w:val="-18"/>
        </w:rPr>
        <w:t>附表 </w:t>
      </w:r>
      <w:r>
        <w:rPr>
          <w:rFonts w:ascii="Times New Roman" w:eastAsia="Times New Roman"/>
        </w:rPr>
        <w:t>1</w:t>
      </w:r>
      <w:r>
        <w:rPr>
          <w:rFonts w:ascii="Times New Roman" w:eastAsia="Times New Roman"/>
          <w:spacing w:val="44"/>
        </w:rPr>
        <w:t>  </w:t>
      </w:r>
      <w:r>
        <w:rPr>
          <w:rFonts w:ascii="Times New Roman" w:eastAsia="Times New Roman"/>
        </w:rPr>
        <w:t>C</w:t>
      </w:r>
      <w:r>
        <w:rPr>
          <w:rFonts w:ascii="Times New Roman" w:eastAsia="Times New Roman"/>
          <w:spacing w:val="-2"/>
        </w:rPr>
        <w:t> </w:t>
      </w:r>
      <w:r>
        <w:rPr>
          <w:spacing w:val="-1"/>
        </w:rPr>
        <w:t>语言源程序书写格式建议</w:t>
      </w:r>
    </w:p>
    <w:tbl>
      <w:tblPr>
        <w:tblW w:w="0" w:type="auto"/>
        <w:jc w:val="left"/>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72"/>
        <w:gridCol w:w="6307"/>
        <w:gridCol w:w="1577"/>
      </w:tblGrid>
      <w:tr>
        <w:trPr>
          <w:trHeight w:val="279" w:hRule="atLeast"/>
        </w:trPr>
        <w:tc>
          <w:tcPr>
            <w:tcW w:w="1772" w:type="dxa"/>
            <w:tcBorders>
              <w:right w:val="single" w:sz="4" w:space="0" w:color="000000"/>
            </w:tcBorders>
          </w:tcPr>
          <w:p>
            <w:pPr>
              <w:pStyle w:val="TableParagraph"/>
              <w:spacing w:line="248" w:lineRule="exact" w:before="11"/>
              <w:ind w:left="107"/>
              <w:rPr>
                <w:sz w:val="21"/>
              </w:rPr>
            </w:pPr>
            <w:r>
              <w:rPr>
                <w:spacing w:val="-5"/>
                <w:sz w:val="21"/>
              </w:rPr>
              <w:t>项目</w:t>
            </w:r>
          </w:p>
        </w:tc>
        <w:tc>
          <w:tcPr>
            <w:tcW w:w="6307" w:type="dxa"/>
            <w:tcBorders>
              <w:left w:val="single" w:sz="4" w:space="0" w:color="000000"/>
              <w:right w:val="single" w:sz="4" w:space="0" w:color="000000"/>
            </w:tcBorders>
          </w:tcPr>
          <w:p>
            <w:pPr>
              <w:pStyle w:val="TableParagraph"/>
              <w:spacing w:line="248" w:lineRule="exact" w:before="11"/>
              <w:ind w:left="117"/>
              <w:rPr>
                <w:sz w:val="21"/>
              </w:rPr>
            </w:pPr>
            <w:r>
              <w:rPr>
                <w:spacing w:val="-5"/>
                <w:sz w:val="21"/>
              </w:rPr>
              <w:t>说明</w:t>
            </w:r>
          </w:p>
        </w:tc>
        <w:tc>
          <w:tcPr>
            <w:tcW w:w="1577" w:type="dxa"/>
            <w:tcBorders>
              <w:left w:val="single" w:sz="4" w:space="0" w:color="000000"/>
            </w:tcBorders>
          </w:tcPr>
          <w:p>
            <w:pPr>
              <w:pStyle w:val="TableParagraph"/>
              <w:spacing w:line="248" w:lineRule="exact" w:before="11"/>
              <w:ind w:left="118"/>
              <w:rPr>
                <w:sz w:val="21"/>
              </w:rPr>
            </w:pPr>
            <w:r>
              <w:rPr>
                <w:spacing w:val="-4"/>
                <w:sz w:val="21"/>
              </w:rPr>
              <w:t>参考行号</w:t>
            </w:r>
          </w:p>
        </w:tc>
      </w:tr>
      <w:tr>
        <w:trPr>
          <w:trHeight w:val="282" w:hRule="atLeast"/>
        </w:trPr>
        <w:tc>
          <w:tcPr>
            <w:tcW w:w="1772" w:type="dxa"/>
            <w:tcBorders>
              <w:bottom w:val="single" w:sz="4" w:space="0" w:color="000000"/>
              <w:right w:val="single" w:sz="4" w:space="0" w:color="000000"/>
            </w:tcBorders>
          </w:tcPr>
          <w:p>
            <w:pPr>
              <w:pStyle w:val="TableParagraph"/>
              <w:spacing w:line="248" w:lineRule="exact" w:before="14"/>
              <w:ind w:left="107"/>
              <w:rPr>
                <w:sz w:val="21"/>
              </w:rPr>
            </w:pPr>
            <w:r>
              <w:rPr>
                <w:spacing w:val="-4"/>
                <w:sz w:val="21"/>
              </w:rPr>
              <w:t>适当的空行</w:t>
            </w:r>
          </w:p>
        </w:tc>
        <w:tc>
          <w:tcPr>
            <w:tcW w:w="6307" w:type="dxa"/>
            <w:tcBorders>
              <w:left w:val="single" w:sz="4" w:space="0" w:color="000000"/>
              <w:bottom w:val="single" w:sz="4" w:space="0" w:color="000000"/>
              <w:right w:val="single" w:sz="4" w:space="0" w:color="000000"/>
            </w:tcBorders>
          </w:tcPr>
          <w:p>
            <w:pPr>
              <w:pStyle w:val="TableParagraph"/>
              <w:spacing w:line="248" w:lineRule="exact" w:before="14"/>
              <w:ind w:left="117"/>
              <w:rPr>
                <w:sz w:val="21"/>
              </w:rPr>
            </w:pPr>
            <w:r>
              <w:rPr>
                <w:spacing w:val="-3"/>
                <w:sz w:val="21"/>
              </w:rPr>
              <w:t>根据程序的上下文，分成逻辑上的几段，段与段空行</w:t>
            </w:r>
          </w:p>
        </w:tc>
        <w:tc>
          <w:tcPr>
            <w:tcW w:w="1577" w:type="dxa"/>
            <w:tcBorders>
              <w:left w:val="single" w:sz="4" w:space="0" w:color="000000"/>
              <w:bottom w:val="single" w:sz="4" w:space="0" w:color="000000"/>
            </w:tcBorders>
          </w:tcPr>
          <w:p>
            <w:pPr>
              <w:pStyle w:val="TableParagraph"/>
              <w:spacing w:line="248" w:lineRule="exact" w:before="14"/>
              <w:ind w:left="118"/>
              <w:rPr>
                <w:rFonts w:ascii="Times New Roman" w:eastAsia="Times New Roman"/>
                <w:sz w:val="21"/>
              </w:rPr>
            </w:pPr>
            <w:r>
              <w:rPr>
                <w:rFonts w:ascii="Times New Roman" w:eastAsia="Times New Roman"/>
                <w:spacing w:val="-2"/>
                <w:sz w:val="21"/>
              </w:rPr>
              <w:t>7</w:t>
            </w:r>
            <w:r>
              <w:rPr>
                <w:spacing w:val="-2"/>
                <w:sz w:val="21"/>
              </w:rPr>
              <w:t>，</w:t>
            </w:r>
            <w:r>
              <w:rPr>
                <w:rFonts w:ascii="Times New Roman" w:eastAsia="Times New Roman"/>
                <w:spacing w:val="-2"/>
                <w:sz w:val="21"/>
              </w:rPr>
              <w:t>12</w:t>
            </w:r>
            <w:r>
              <w:rPr>
                <w:spacing w:val="-2"/>
                <w:sz w:val="21"/>
              </w:rPr>
              <w:t>，</w:t>
            </w:r>
            <w:r>
              <w:rPr>
                <w:rFonts w:ascii="Times New Roman" w:eastAsia="Times New Roman"/>
                <w:spacing w:val="-2"/>
                <w:sz w:val="21"/>
              </w:rPr>
              <w:t>33</w:t>
            </w:r>
          </w:p>
        </w:tc>
      </w:tr>
      <w:tr>
        <w:trPr>
          <w:trHeight w:val="278"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9"/>
              <w:ind w:left="107"/>
              <w:rPr>
                <w:sz w:val="21"/>
              </w:rPr>
            </w:pPr>
            <w:r>
              <w:rPr>
                <w:spacing w:val="-4"/>
                <w:sz w:val="21"/>
              </w:rPr>
              <w:t>语句的层次缩进</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9"/>
              <w:ind w:left="117"/>
              <w:rPr>
                <w:sz w:val="21"/>
              </w:rPr>
            </w:pPr>
            <w:r>
              <w:rPr>
                <w:spacing w:val="-8"/>
                <w:sz w:val="21"/>
              </w:rPr>
              <w:t>每个层次缩进 </w:t>
            </w:r>
            <w:r>
              <w:rPr>
                <w:rFonts w:ascii="Times New Roman" w:eastAsia="Times New Roman"/>
                <w:sz w:val="21"/>
              </w:rPr>
              <w:t>4</w:t>
            </w:r>
            <w:r>
              <w:rPr>
                <w:rFonts w:ascii="Times New Roman" w:eastAsia="Times New Roman"/>
                <w:spacing w:val="-12"/>
                <w:sz w:val="21"/>
              </w:rPr>
              <w:t> </w:t>
            </w:r>
            <w:r>
              <w:rPr>
                <w:spacing w:val="-4"/>
                <w:sz w:val="21"/>
              </w:rPr>
              <w:t>个空格</w:t>
            </w:r>
          </w:p>
        </w:tc>
        <w:tc>
          <w:tcPr>
            <w:tcW w:w="1577" w:type="dxa"/>
            <w:tcBorders>
              <w:top w:val="single" w:sz="4" w:space="0" w:color="000000"/>
              <w:left w:val="single" w:sz="4" w:space="0" w:color="000000"/>
              <w:bottom w:val="single" w:sz="4" w:space="0" w:color="000000"/>
            </w:tcBorders>
          </w:tcPr>
          <w:p>
            <w:pPr>
              <w:pStyle w:val="TableParagraph"/>
              <w:spacing w:line="234" w:lineRule="exact" w:before="23"/>
              <w:ind w:left="118"/>
              <w:rPr>
                <w:rFonts w:ascii="Times New Roman"/>
                <w:sz w:val="21"/>
              </w:rPr>
            </w:pPr>
            <w:r>
              <w:rPr>
                <w:rFonts w:ascii="Times New Roman"/>
                <w:spacing w:val="-2"/>
                <w:sz w:val="21"/>
              </w:rPr>
              <w:t>13~16</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双目运算符</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运算符两侧各加一个空格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18~20</w:t>
            </w:r>
            <w:r>
              <w:rPr>
                <w:spacing w:val="-2"/>
                <w:sz w:val="21"/>
              </w:rPr>
              <w:t>，</w:t>
            </w:r>
            <w:r>
              <w:rPr>
                <w:rFonts w:ascii="Times New Roman" w:eastAsia="Times New Roman"/>
                <w:spacing w:val="-2"/>
                <w:sz w:val="21"/>
              </w:rPr>
              <w:t>51</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三目运算符</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11"/>
              <w:ind w:left="117"/>
              <w:rPr>
                <w:rFonts w:ascii="Verdana" w:eastAsia="Verdana"/>
                <w:sz w:val="21"/>
              </w:rPr>
            </w:pPr>
            <w:r>
              <w:rPr>
                <w:spacing w:val="-1"/>
                <w:sz w:val="21"/>
              </w:rPr>
              <w:t>运算符两侧各加一个空格，如： </w:t>
            </w:r>
            <w:r>
              <w:rPr>
                <w:rFonts w:ascii="Verdana" w:eastAsia="Verdana"/>
                <w:sz w:val="21"/>
              </w:rPr>
              <w:t>a</w:t>
            </w:r>
            <w:r>
              <w:rPr>
                <w:rFonts w:ascii="Verdana" w:eastAsia="Verdana"/>
                <w:spacing w:val="-3"/>
                <w:sz w:val="21"/>
              </w:rPr>
              <w:t> &gt; </w:t>
            </w:r>
            <w:r>
              <w:rPr>
                <w:rFonts w:ascii="Verdana" w:eastAsia="Verdana"/>
                <w:sz w:val="21"/>
              </w:rPr>
              <w:t>b</w:t>
            </w:r>
            <w:r>
              <w:rPr>
                <w:rFonts w:ascii="Verdana" w:eastAsia="Verdana"/>
                <w:spacing w:val="-2"/>
                <w:sz w:val="21"/>
              </w:rPr>
              <w:t> ? </w:t>
            </w:r>
            <w:r>
              <w:rPr>
                <w:rFonts w:ascii="Verdana" w:eastAsia="Verdana"/>
                <w:sz w:val="21"/>
              </w:rPr>
              <w:t>a</w:t>
            </w:r>
            <w:r>
              <w:rPr>
                <w:rFonts w:ascii="Verdana" w:eastAsia="Verdana"/>
                <w:spacing w:val="-2"/>
                <w:sz w:val="21"/>
              </w:rPr>
              <w:t> : </w:t>
            </w:r>
            <w:r>
              <w:rPr>
                <w:rFonts w:ascii="Verdana" w:eastAsia="Verdana"/>
                <w:spacing w:val="-10"/>
                <w:sz w:val="21"/>
              </w:rPr>
              <w:t>b</w:t>
            </w: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单目运算符</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与它作用的变量之间不要加空格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9</w:t>
            </w:r>
            <w:r>
              <w:rPr>
                <w:spacing w:val="-2"/>
                <w:sz w:val="21"/>
              </w:rPr>
              <w:t>，</w:t>
            </w:r>
            <w:r>
              <w:rPr>
                <w:rFonts w:ascii="Times New Roman" w:eastAsia="Times New Roman"/>
                <w:spacing w:val="-2"/>
                <w:sz w:val="21"/>
              </w:rPr>
              <w:t>32</w:t>
            </w:r>
            <w:r>
              <w:rPr>
                <w:spacing w:val="-2"/>
                <w:sz w:val="21"/>
              </w:rPr>
              <w:t>，</w:t>
            </w:r>
            <w:r>
              <w:rPr>
                <w:rFonts w:ascii="Times New Roman" w:eastAsia="Times New Roman"/>
                <w:spacing w:val="-2"/>
                <w:sz w:val="21"/>
              </w:rPr>
              <w:t>65</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关键字</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关键字与它后面的括号之间保留一个空格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4"/>
                <w:sz w:val="21"/>
              </w:rPr>
              <w:t>8</w:t>
            </w:r>
            <w:r>
              <w:rPr>
                <w:spacing w:val="-4"/>
                <w:sz w:val="21"/>
              </w:rPr>
              <w:t>，</w:t>
            </w:r>
            <w:r>
              <w:rPr>
                <w:rFonts w:ascii="Times New Roman" w:eastAsia="Times New Roman"/>
                <w:spacing w:val="-4"/>
                <w:sz w:val="21"/>
              </w:rPr>
              <w:t>13</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函数名</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函数名与后面的括号之间不要保留空格，与关键字处理不同</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24</w:t>
            </w:r>
            <w:r>
              <w:rPr>
                <w:spacing w:val="-2"/>
                <w:sz w:val="21"/>
              </w:rPr>
              <w:t>，</w:t>
            </w:r>
            <w:r>
              <w:rPr>
                <w:rFonts w:ascii="Times New Roman" w:eastAsia="Times New Roman"/>
                <w:spacing w:val="-2"/>
                <w:sz w:val="21"/>
              </w:rPr>
              <w:t>32</w:t>
            </w:r>
            <w:r>
              <w:rPr>
                <w:spacing w:val="-2"/>
                <w:sz w:val="21"/>
              </w:rPr>
              <w:t>，</w:t>
            </w:r>
            <w:r>
              <w:rPr>
                <w:rFonts w:ascii="Times New Roman" w:eastAsia="Times New Roman"/>
                <w:spacing w:val="-2"/>
                <w:sz w:val="21"/>
              </w:rPr>
              <w:t>79</w:t>
            </w:r>
          </w:p>
        </w:tc>
      </w:tr>
      <w:tr>
        <w:trPr>
          <w:trHeight w:val="278"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9"/>
              <w:ind w:left="107"/>
              <w:rPr>
                <w:sz w:val="21"/>
              </w:rPr>
            </w:pPr>
            <w:r>
              <w:rPr>
                <w:spacing w:val="-4"/>
                <w:sz w:val="21"/>
              </w:rPr>
              <w:t>宏名字</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9"/>
              <w:ind w:left="117"/>
              <w:rPr>
                <w:sz w:val="21"/>
              </w:rPr>
            </w:pPr>
            <w:r>
              <w:rPr>
                <w:spacing w:val="-3"/>
                <w:sz w:val="21"/>
              </w:rPr>
              <w:t>宏名字与函数名类似，名字与后面的括号之间不要保留空格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9"/>
              <w:ind w:left="118"/>
              <w:rPr>
                <w:rFonts w:ascii="Times New Roman" w:eastAsia="Times New Roman"/>
                <w:sz w:val="21"/>
              </w:rPr>
            </w:pPr>
            <w:r>
              <w:rPr>
                <w:rFonts w:ascii="Times New Roman" w:eastAsia="Times New Roman"/>
                <w:spacing w:val="-4"/>
                <w:sz w:val="21"/>
              </w:rPr>
              <w:t>64</w:t>
            </w:r>
            <w:r>
              <w:rPr>
                <w:spacing w:val="-4"/>
                <w:sz w:val="21"/>
              </w:rPr>
              <w:t>，</w:t>
            </w:r>
            <w:r>
              <w:rPr>
                <w:rFonts w:ascii="Times New Roman" w:eastAsia="Times New Roman"/>
                <w:spacing w:val="-4"/>
                <w:sz w:val="21"/>
              </w:rPr>
              <w:t>69</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5"/>
                <w:sz w:val="21"/>
              </w:rPr>
              <w:t>逗号</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逗号后保留一个空格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24</w:t>
            </w:r>
            <w:r>
              <w:rPr>
                <w:spacing w:val="-2"/>
                <w:sz w:val="21"/>
              </w:rPr>
              <w:t>，</w:t>
            </w:r>
            <w:r>
              <w:rPr>
                <w:rFonts w:ascii="Times New Roman" w:eastAsia="Times New Roman"/>
                <w:spacing w:val="-2"/>
                <w:sz w:val="21"/>
              </w:rPr>
              <w:t>28</w:t>
            </w:r>
            <w:r>
              <w:rPr>
                <w:spacing w:val="-2"/>
                <w:sz w:val="21"/>
              </w:rPr>
              <w:t>，</w:t>
            </w:r>
            <w:r>
              <w:rPr>
                <w:rFonts w:ascii="Times New Roman" w:eastAsia="Times New Roman"/>
                <w:spacing w:val="-2"/>
                <w:sz w:val="21"/>
              </w:rPr>
              <w:t>80</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5"/>
                <w:sz w:val="21"/>
              </w:rPr>
              <w:t>分号</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11"/>
              <w:ind w:left="117"/>
              <w:rPr>
                <w:rFonts w:ascii="Verdana" w:eastAsia="Verdana"/>
                <w:sz w:val="21"/>
              </w:rPr>
            </w:pPr>
            <w:r>
              <w:rPr>
                <w:sz w:val="21"/>
              </w:rPr>
              <w:t>分号后保留一个空格，如：</w:t>
            </w:r>
            <w:r>
              <w:rPr>
                <w:rFonts w:ascii="Verdana" w:eastAsia="Verdana"/>
                <w:sz w:val="21"/>
              </w:rPr>
              <w:t>for</w:t>
            </w:r>
            <w:r>
              <w:rPr>
                <w:rFonts w:ascii="Verdana" w:eastAsia="Verdana"/>
                <w:spacing w:val="-3"/>
                <w:sz w:val="21"/>
              </w:rPr>
              <w:t> (</w:t>
            </w:r>
            <w:r>
              <w:rPr>
                <w:rFonts w:ascii="Verdana" w:eastAsia="Verdana"/>
                <w:sz w:val="21"/>
              </w:rPr>
              <w:t>i</w:t>
            </w:r>
            <w:r>
              <w:rPr>
                <w:rFonts w:ascii="Verdana" w:eastAsia="Verdana"/>
                <w:spacing w:val="-3"/>
                <w:sz w:val="21"/>
              </w:rPr>
              <w:t> = </w:t>
            </w:r>
            <w:r>
              <w:rPr>
                <w:rFonts w:ascii="Verdana" w:eastAsia="Verdana"/>
                <w:sz w:val="21"/>
              </w:rPr>
              <w:t>0;</w:t>
            </w:r>
            <w:r>
              <w:rPr>
                <w:rFonts w:ascii="Verdana" w:eastAsia="Verdana"/>
                <w:spacing w:val="-2"/>
                <w:sz w:val="21"/>
              </w:rPr>
              <w:t> </w:t>
            </w:r>
            <w:r>
              <w:rPr>
                <w:rFonts w:ascii="Verdana" w:eastAsia="Verdana"/>
                <w:sz w:val="21"/>
              </w:rPr>
              <w:t>i</w:t>
            </w:r>
            <w:r>
              <w:rPr>
                <w:rFonts w:ascii="Verdana" w:eastAsia="Verdana"/>
                <w:spacing w:val="-4"/>
                <w:sz w:val="21"/>
              </w:rPr>
              <w:t> &lt; </w:t>
            </w:r>
            <w:r>
              <w:rPr>
                <w:rFonts w:ascii="Verdana" w:eastAsia="Verdana"/>
                <w:sz w:val="21"/>
              </w:rPr>
              <w:t>n;</w:t>
            </w:r>
            <w:r>
              <w:rPr>
                <w:rFonts w:ascii="Verdana" w:eastAsia="Verdana"/>
                <w:spacing w:val="-2"/>
                <w:sz w:val="21"/>
              </w:rPr>
              <w:t> </w:t>
            </w:r>
            <w:r>
              <w:rPr>
                <w:rFonts w:ascii="Verdana" w:eastAsia="Verdana"/>
                <w:spacing w:val="-4"/>
                <w:sz w:val="21"/>
              </w:rPr>
              <w:t>i++)</w:t>
            </w: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5"/>
                <w:sz w:val="21"/>
              </w:rPr>
              <w:t>括号</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2"/>
                <w:sz w:val="21"/>
              </w:rPr>
              <w:t>左圆括号（或方括号）</w:t>
            </w:r>
            <w:r>
              <w:rPr>
                <w:spacing w:val="-3"/>
                <w:sz w:val="21"/>
              </w:rPr>
              <w:t>之后，右括号之前不要保留空格</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18</w:t>
            </w:r>
            <w:r>
              <w:rPr>
                <w:spacing w:val="-2"/>
                <w:sz w:val="21"/>
              </w:rPr>
              <w:t>，</w:t>
            </w:r>
            <w:r>
              <w:rPr>
                <w:rFonts w:ascii="Times New Roman" w:eastAsia="Times New Roman"/>
                <w:spacing w:val="-2"/>
                <w:sz w:val="21"/>
              </w:rPr>
              <w:t>24</w:t>
            </w:r>
            <w:r>
              <w:rPr>
                <w:spacing w:val="-2"/>
                <w:sz w:val="21"/>
              </w:rPr>
              <w:t>，</w:t>
            </w:r>
            <w:r>
              <w:rPr>
                <w:rFonts w:ascii="Times New Roman" w:eastAsia="Times New Roman"/>
                <w:spacing w:val="-2"/>
                <w:sz w:val="21"/>
              </w:rPr>
              <w:t>64</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5"/>
                <w:sz w:val="21"/>
              </w:rPr>
              <w:t>换行</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3"/>
                <w:sz w:val="21"/>
              </w:rPr>
              <w:t>应当放在两行的内容，不要挤在一行内</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59~60</w:t>
            </w:r>
            <w:r>
              <w:rPr>
                <w:spacing w:val="-2"/>
                <w:sz w:val="21"/>
              </w:rPr>
              <w:t>，</w:t>
            </w:r>
            <w:r>
              <w:rPr>
                <w:rFonts w:ascii="Times New Roman" w:eastAsia="Times New Roman"/>
                <w:spacing w:val="-2"/>
                <w:sz w:val="21"/>
              </w:rPr>
              <w:t>65~66</w:t>
            </w: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行的长度</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12"/>
              <w:ind w:left="117"/>
              <w:rPr>
                <w:sz w:val="21"/>
              </w:rPr>
            </w:pPr>
            <w:r>
              <w:rPr>
                <w:spacing w:val="-7"/>
                <w:sz w:val="21"/>
              </w:rPr>
              <w:t>每行长度尽量控制在 </w:t>
            </w:r>
            <w:r>
              <w:rPr>
                <w:rFonts w:ascii="Times New Roman" w:eastAsia="Times New Roman"/>
                <w:spacing w:val="-2"/>
                <w:sz w:val="21"/>
              </w:rPr>
              <w:t>80</w:t>
            </w:r>
            <w:r>
              <w:rPr>
                <w:rFonts w:ascii="Times New Roman" w:eastAsia="Times New Roman"/>
                <w:spacing w:val="3"/>
                <w:sz w:val="21"/>
              </w:rPr>
              <w:t> </w:t>
            </w:r>
            <w:r>
              <w:rPr>
                <w:spacing w:val="-5"/>
                <w:sz w:val="21"/>
              </w:rPr>
              <w:t>字符内</w:t>
            </w:r>
          </w:p>
        </w:tc>
        <w:tc>
          <w:tcPr>
            <w:tcW w:w="1577" w:type="dxa"/>
            <w:tcBorders>
              <w:top w:val="single" w:sz="4" w:space="0" w:color="000000"/>
              <w:left w:val="single" w:sz="4" w:space="0" w:color="000000"/>
              <w:bottom w:val="single" w:sz="4" w:space="0" w:color="000000"/>
            </w:tcBorders>
          </w:tcPr>
          <w:p>
            <w:pPr>
              <w:pStyle w:val="TableParagraph"/>
              <w:spacing w:line="234" w:lineRule="exact" w:before="26"/>
              <w:ind w:left="118"/>
              <w:rPr>
                <w:rFonts w:ascii="Times New Roman"/>
                <w:sz w:val="21"/>
              </w:rPr>
            </w:pPr>
            <w:r>
              <w:rPr>
                <w:rFonts w:ascii="Times New Roman"/>
                <w:spacing w:val="-2"/>
                <w:sz w:val="21"/>
              </w:rPr>
              <w:t>76~78</w:t>
            </w:r>
          </w:p>
        </w:tc>
      </w:tr>
      <w:tr>
        <w:trPr>
          <w:trHeight w:val="278"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9"/>
              <w:ind w:left="107"/>
              <w:rPr>
                <w:sz w:val="21"/>
              </w:rPr>
            </w:pPr>
            <w:r>
              <w:rPr>
                <w:spacing w:val="-5"/>
                <w:sz w:val="21"/>
              </w:rPr>
              <w:t>注释</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before="9"/>
              <w:ind w:left="117"/>
              <w:rPr>
                <w:sz w:val="21"/>
              </w:rPr>
            </w:pPr>
            <w:r>
              <w:rPr>
                <w:spacing w:val="-3"/>
                <w:sz w:val="21"/>
              </w:rPr>
              <w:t>避免无聊的注释；避免程序修改了，不改注释，误导他人</w:t>
            </w:r>
          </w:p>
        </w:tc>
        <w:tc>
          <w:tcPr>
            <w:tcW w:w="1577" w:type="dxa"/>
            <w:tcBorders>
              <w:top w:val="single" w:sz="4" w:space="0" w:color="000000"/>
              <w:left w:val="single" w:sz="4" w:space="0" w:color="000000"/>
              <w:bottom w:val="single" w:sz="4" w:space="0" w:color="000000"/>
            </w:tcBorders>
          </w:tcPr>
          <w:p>
            <w:pPr>
              <w:pStyle w:val="TableParagraph"/>
              <w:spacing w:before="0"/>
              <w:rPr>
                <w:rFonts w:ascii="Times New Roman"/>
                <w:sz w:val="20"/>
              </w:rPr>
            </w:pPr>
          </w:p>
        </w:tc>
      </w:tr>
      <w:tr>
        <w:trPr>
          <w:trHeight w:val="280" w:hRule="atLeast"/>
        </w:trPr>
        <w:tc>
          <w:tcPr>
            <w:tcW w:w="1772" w:type="dxa"/>
            <w:tcBorders>
              <w:top w:val="single" w:sz="4" w:space="0" w:color="000000"/>
              <w:bottom w:val="single" w:sz="4" w:space="0" w:color="000000"/>
              <w:right w:val="single" w:sz="4" w:space="0" w:color="000000"/>
            </w:tcBorders>
          </w:tcPr>
          <w:p>
            <w:pPr>
              <w:pStyle w:val="TableParagraph"/>
              <w:spacing w:line="248" w:lineRule="exact" w:before="12"/>
              <w:ind w:left="107"/>
              <w:rPr>
                <w:sz w:val="21"/>
              </w:rPr>
            </w:pPr>
            <w:r>
              <w:rPr>
                <w:spacing w:val="-4"/>
                <w:sz w:val="21"/>
              </w:rPr>
              <w:t>花括号</w:t>
            </w:r>
          </w:p>
        </w:tc>
        <w:tc>
          <w:tcPr>
            <w:tcW w:w="6307"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before="11"/>
              <w:ind w:left="117"/>
              <w:rPr>
                <w:sz w:val="21"/>
              </w:rPr>
            </w:pPr>
            <w:r>
              <w:rPr>
                <w:rFonts w:ascii="Verdana" w:eastAsia="Verdana"/>
                <w:spacing w:val="-2"/>
                <w:sz w:val="21"/>
              </w:rPr>
              <w:t>if</w:t>
            </w:r>
            <w:r>
              <w:rPr>
                <w:spacing w:val="-2"/>
                <w:sz w:val="21"/>
              </w:rPr>
              <w:t>，</w:t>
            </w:r>
            <w:r>
              <w:rPr>
                <w:rFonts w:ascii="Verdana" w:eastAsia="Verdana"/>
                <w:spacing w:val="-2"/>
                <w:sz w:val="21"/>
              </w:rPr>
              <w:t>for</w:t>
            </w:r>
            <w:r>
              <w:rPr>
                <w:spacing w:val="-2"/>
                <w:sz w:val="21"/>
              </w:rPr>
              <w:t>，</w:t>
            </w:r>
            <w:r>
              <w:rPr>
                <w:rFonts w:ascii="Verdana" w:eastAsia="Verdana"/>
                <w:spacing w:val="-2"/>
                <w:sz w:val="21"/>
              </w:rPr>
              <w:t>while</w:t>
            </w:r>
            <w:r>
              <w:rPr>
                <w:spacing w:val="-2"/>
                <w:sz w:val="21"/>
              </w:rPr>
              <w:t>，</w:t>
            </w:r>
            <w:r>
              <w:rPr>
                <w:rFonts w:ascii="Verdana" w:eastAsia="Verdana"/>
                <w:spacing w:val="-2"/>
                <w:sz w:val="21"/>
              </w:rPr>
              <w:t>switch</w:t>
            </w:r>
            <w:r>
              <w:rPr>
                <w:rFonts w:ascii="Verdana" w:eastAsia="Verdana"/>
                <w:spacing w:val="6"/>
                <w:sz w:val="21"/>
              </w:rPr>
              <w:t> </w:t>
            </w:r>
            <w:r>
              <w:rPr>
                <w:spacing w:val="-3"/>
                <w:sz w:val="21"/>
              </w:rPr>
              <w:t>等花括号排版风格在整个文件中一致</w:t>
            </w:r>
          </w:p>
        </w:tc>
        <w:tc>
          <w:tcPr>
            <w:tcW w:w="1577" w:type="dxa"/>
            <w:tcBorders>
              <w:top w:val="single" w:sz="4" w:space="0" w:color="000000"/>
              <w:left w:val="single" w:sz="4" w:space="0" w:color="000000"/>
              <w:bottom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2"/>
                <w:sz w:val="21"/>
              </w:rPr>
              <w:t>8~11</w:t>
            </w:r>
            <w:r>
              <w:rPr>
                <w:spacing w:val="-2"/>
                <w:sz w:val="21"/>
              </w:rPr>
              <w:t>，</w:t>
            </w:r>
            <w:r>
              <w:rPr>
                <w:rFonts w:ascii="Times New Roman" w:eastAsia="Times New Roman"/>
                <w:spacing w:val="-2"/>
                <w:sz w:val="21"/>
              </w:rPr>
              <w:t>64~71</w:t>
            </w:r>
          </w:p>
        </w:tc>
      </w:tr>
      <w:tr>
        <w:trPr>
          <w:trHeight w:val="279" w:hRule="atLeast"/>
        </w:trPr>
        <w:tc>
          <w:tcPr>
            <w:tcW w:w="1772" w:type="dxa"/>
            <w:tcBorders>
              <w:top w:val="single" w:sz="4" w:space="0" w:color="000000"/>
              <w:right w:val="single" w:sz="4" w:space="0" w:color="000000"/>
            </w:tcBorders>
          </w:tcPr>
          <w:p>
            <w:pPr>
              <w:pStyle w:val="TableParagraph"/>
              <w:spacing w:line="248" w:lineRule="exact" w:before="12"/>
              <w:ind w:left="107"/>
              <w:rPr>
                <w:sz w:val="21"/>
              </w:rPr>
            </w:pPr>
            <w:r>
              <w:rPr>
                <w:spacing w:val="-5"/>
                <w:sz w:val="21"/>
              </w:rPr>
              <w:t>命名</w:t>
            </w:r>
          </w:p>
        </w:tc>
        <w:tc>
          <w:tcPr>
            <w:tcW w:w="6307" w:type="dxa"/>
            <w:tcBorders>
              <w:top w:val="single" w:sz="4" w:space="0" w:color="000000"/>
              <w:left w:val="single" w:sz="4" w:space="0" w:color="000000"/>
              <w:right w:val="single" w:sz="4" w:space="0" w:color="000000"/>
            </w:tcBorders>
          </w:tcPr>
          <w:p>
            <w:pPr>
              <w:pStyle w:val="TableParagraph"/>
              <w:spacing w:line="248" w:lineRule="exact" w:before="12"/>
              <w:ind w:left="117"/>
              <w:rPr>
                <w:sz w:val="21"/>
              </w:rPr>
            </w:pPr>
            <w:r>
              <w:rPr>
                <w:spacing w:val="-3"/>
                <w:sz w:val="21"/>
              </w:rPr>
              <w:t>变量、函数及结构体的域，命名风格在整个文件中一致</w:t>
            </w:r>
          </w:p>
        </w:tc>
        <w:tc>
          <w:tcPr>
            <w:tcW w:w="1577" w:type="dxa"/>
            <w:tcBorders>
              <w:top w:val="single" w:sz="4" w:space="0" w:color="000000"/>
              <w:left w:val="single" w:sz="4" w:space="0" w:color="000000"/>
            </w:tcBorders>
          </w:tcPr>
          <w:p>
            <w:pPr>
              <w:pStyle w:val="TableParagraph"/>
              <w:spacing w:line="248" w:lineRule="exact" w:before="12"/>
              <w:ind w:left="118"/>
              <w:rPr>
                <w:rFonts w:ascii="Times New Roman" w:eastAsia="Times New Roman"/>
                <w:sz w:val="21"/>
              </w:rPr>
            </w:pPr>
            <w:r>
              <w:rPr>
                <w:rFonts w:ascii="Times New Roman" w:eastAsia="Times New Roman"/>
                <w:spacing w:val="-4"/>
                <w:sz w:val="21"/>
              </w:rPr>
              <w:t>1</w:t>
            </w:r>
            <w:r>
              <w:rPr>
                <w:spacing w:val="-4"/>
                <w:sz w:val="21"/>
              </w:rPr>
              <w:t>，</w:t>
            </w:r>
            <w:r>
              <w:rPr>
                <w:rFonts w:ascii="Times New Roman" w:eastAsia="Times New Roman"/>
                <w:spacing w:val="-4"/>
                <w:sz w:val="21"/>
              </w:rPr>
              <w:t>49</w:t>
            </w:r>
          </w:p>
        </w:tc>
      </w:tr>
    </w:tbl>
    <w:p>
      <w:pPr>
        <w:pStyle w:val="BodyText"/>
        <w:spacing w:before="30" w:after="29"/>
        <w:ind w:left="561"/>
      </w:pPr>
      <w:r>
        <w:rPr>
          <w:spacing w:val="-3"/>
        </w:rPr>
        <w:t>花括号的书写风格有两种：</w:t>
      </w: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1"/>
        <w:gridCol w:w="3431"/>
      </w:tblGrid>
      <w:tr>
        <w:trPr>
          <w:trHeight w:val="2777" w:hRule="atLeast"/>
        </w:trPr>
        <w:tc>
          <w:tcPr>
            <w:tcW w:w="3431" w:type="dxa"/>
          </w:tcPr>
          <w:p>
            <w:pPr>
              <w:pStyle w:val="TableParagraph"/>
              <w:spacing w:before="1"/>
              <w:ind w:left="50"/>
              <w:rPr>
                <w:rFonts w:ascii="Verdana"/>
                <w:sz w:val="21"/>
              </w:rPr>
            </w:pPr>
            <w:r>
              <w:rPr>
                <w:rFonts w:ascii="Verdana"/>
                <w:sz w:val="21"/>
              </w:rPr>
              <w:t>if</w:t>
            </w:r>
            <w:r>
              <w:rPr>
                <w:rFonts w:ascii="Verdana"/>
                <w:spacing w:val="-4"/>
                <w:sz w:val="21"/>
              </w:rPr>
              <w:t> </w:t>
            </w:r>
            <w:r>
              <w:rPr>
                <w:rFonts w:ascii="Verdana"/>
                <w:sz w:val="21"/>
              </w:rPr>
              <w:t>(xxxxx)</w:t>
            </w:r>
            <w:r>
              <w:rPr>
                <w:rFonts w:ascii="Verdana"/>
                <w:spacing w:val="-4"/>
                <w:sz w:val="21"/>
              </w:rPr>
              <w:t> </w:t>
            </w:r>
            <w:r>
              <w:rPr>
                <w:rFonts w:ascii="Verdana"/>
                <w:spacing w:val="-10"/>
                <w:sz w:val="21"/>
              </w:rPr>
              <w:t>{</w:t>
            </w:r>
          </w:p>
          <w:p>
            <w:pPr>
              <w:pStyle w:val="TableParagraph"/>
              <w:spacing w:line="264" w:lineRule="auto" w:before="25"/>
              <w:ind w:left="472"/>
              <w:rPr>
                <w:rFonts w:ascii="Verdana"/>
                <w:sz w:val="21"/>
              </w:rPr>
            </w:pPr>
            <w:r>
              <w:rPr>
                <w:rFonts w:ascii="Verdana"/>
                <w:spacing w:val="-2"/>
                <w:sz w:val="21"/>
              </w:rPr>
              <w:t>yyyyyyyyyyyyyyyyyyy</w:t>
            </w:r>
            <w:r>
              <w:rPr>
                <w:rFonts w:ascii="Verdana"/>
                <w:spacing w:val="-2"/>
                <w:sz w:val="21"/>
              </w:rPr>
              <w:t>y</w:t>
            </w:r>
            <w:r>
              <w:rPr>
                <w:rFonts w:ascii="Verdana"/>
                <w:spacing w:val="-2"/>
                <w:sz w:val="21"/>
              </w:rPr>
              <w:t> yyyyyyyyyyyyyyy</w:t>
            </w:r>
          </w:p>
          <w:p>
            <w:pPr>
              <w:pStyle w:val="TableParagraph"/>
              <w:spacing w:line="253" w:lineRule="exact" w:before="0"/>
              <w:ind w:left="50"/>
              <w:rPr>
                <w:rFonts w:ascii="Verdana"/>
                <w:sz w:val="21"/>
              </w:rPr>
            </w:pPr>
            <w:r>
              <w:rPr>
                <w:rFonts w:ascii="Verdana"/>
                <w:sz w:val="21"/>
              </w:rPr>
              <w:t>}</w:t>
            </w:r>
            <w:r>
              <w:rPr>
                <w:rFonts w:ascii="Verdana"/>
                <w:spacing w:val="-1"/>
                <w:sz w:val="21"/>
              </w:rPr>
              <w:t> </w:t>
            </w:r>
            <w:r>
              <w:rPr>
                <w:rFonts w:ascii="Verdana"/>
                <w:sz w:val="21"/>
              </w:rPr>
              <w:t>else</w:t>
            </w:r>
            <w:r>
              <w:rPr>
                <w:rFonts w:ascii="Verdana"/>
                <w:spacing w:val="-3"/>
                <w:sz w:val="21"/>
              </w:rPr>
              <w:t> </w:t>
            </w:r>
            <w:r>
              <w:rPr>
                <w:rFonts w:ascii="Verdana"/>
                <w:spacing w:val="-10"/>
                <w:sz w:val="21"/>
              </w:rPr>
              <w:t>{</w:t>
            </w:r>
          </w:p>
          <w:p>
            <w:pPr>
              <w:pStyle w:val="TableParagraph"/>
              <w:spacing w:line="264" w:lineRule="auto" w:before="26"/>
              <w:ind w:left="472"/>
              <w:rPr>
                <w:rFonts w:ascii="Verdana"/>
                <w:sz w:val="21"/>
              </w:rPr>
            </w:pPr>
            <w:r>
              <w:rPr>
                <w:rFonts w:ascii="Verdana"/>
                <w:spacing w:val="-2"/>
                <w:sz w:val="21"/>
              </w:rPr>
              <w:t>zzzzzzzzzzzzzzzz</w:t>
            </w:r>
            <w:r>
              <w:rPr>
                <w:rFonts w:ascii="Verdana"/>
                <w:spacing w:val="-2"/>
                <w:sz w:val="21"/>
              </w:rPr>
              <w:t> zzzzzzzzzzzzzzzz</w:t>
            </w:r>
          </w:p>
          <w:p>
            <w:pPr>
              <w:pStyle w:val="TableParagraph"/>
              <w:spacing w:line="254" w:lineRule="exact" w:before="0"/>
              <w:ind w:left="50"/>
              <w:rPr>
                <w:rFonts w:ascii="Verdana"/>
                <w:sz w:val="21"/>
              </w:rPr>
            </w:pPr>
            <w:r>
              <w:rPr>
                <w:rFonts w:ascii="Verdana"/>
                <w:spacing w:val="-10"/>
                <w:sz w:val="21"/>
              </w:rPr>
              <w:t>}</w:t>
            </w:r>
          </w:p>
        </w:tc>
        <w:tc>
          <w:tcPr>
            <w:tcW w:w="3431" w:type="dxa"/>
          </w:tcPr>
          <w:p>
            <w:pPr>
              <w:pStyle w:val="TableParagraph"/>
              <w:spacing w:before="1"/>
              <w:ind w:left="471"/>
              <w:rPr>
                <w:rFonts w:ascii="Verdana"/>
                <w:sz w:val="21"/>
              </w:rPr>
            </w:pPr>
            <w:r>
              <w:rPr>
                <w:rFonts w:ascii="Verdana"/>
                <w:sz w:val="21"/>
              </w:rPr>
              <w:t>if </w:t>
            </w:r>
            <w:r>
              <w:rPr>
                <w:rFonts w:ascii="Verdana"/>
                <w:spacing w:val="-2"/>
                <w:sz w:val="21"/>
              </w:rPr>
              <w:t>(xxxxx)</w:t>
            </w:r>
          </w:p>
          <w:p>
            <w:pPr>
              <w:pStyle w:val="TableParagraph"/>
              <w:spacing w:before="25"/>
              <w:ind w:left="471"/>
              <w:rPr>
                <w:rFonts w:ascii="Verdana"/>
                <w:sz w:val="21"/>
              </w:rPr>
            </w:pPr>
            <w:r>
              <w:rPr>
                <w:rFonts w:ascii="Verdana"/>
                <w:spacing w:val="-10"/>
                <w:sz w:val="21"/>
              </w:rPr>
              <w:t>{</w:t>
            </w:r>
          </w:p>
          <w:p>
            <w:pPr>
              <w:pStyle w:val="TableParagraph"/>
              <w:spacing w:line="261" w:lineRule="auto" w:before="26"/>
              <w:ind w:left="894"/>
              <w:rPr>
                <w:rFonts w:ascii="Verdana"/>
                <w:sz w:val="21"/>
              </w:rPr>
            </w:pPr>
            <w:r>
              <w:rPr>
                <w:rFonts w:ascii="Verdana"/>
                <w:spacing w:val="-2"/>
                <w:sz w:val="21"/>
              </w:rPr>
              <w:t>yyyyyyyyyyyyyyyyyyy</w:t>
            </w:r>
            <w:r>
              <w:rPr>
                <w:rFonts w:ascii="Verdana"/>
                <w:spacing w:val="-2"/>
                <w:sz w:val="21"/>
              </w:rPr>
              <w:t>y</w:t>
            </w:r>
            <w:r>
              <w:rPr>
                <w:rFonts w:ascii="Verdana"/>
                <w:spacing w:val="-2"/>
                <w:sz w:val="21"/>
              </w:rPr>
              <w:t> yyyyyyyyyyyyyyy</w:t>
            </w:r>
          </w:p>
          <w:p>
            <w:pPr>
              <w:pStyle w:val="TableParagraph"/>
              <w:spacing w:before="3"/>
              <w:ind w:left="471"/>
              <w:rPr>
                <w:rFonts w:ascii="Verdana"/>
                <w:sz w:val="21"/>
              </w:rPr>
            </w:pPr>
            <w:r>
              <w:rPr>
                <w:rFonts w:ascii="Verdana"/>
                <w:spacing w:val="-10"/>
                <w:sz w:val="21"/>
              </w:rPr>
              <w:t>}</w:t>
            </w:r>
          </w:p>
          <w:p>
            <w:pPr>
              <w:pStyle w:val="TableParagraph"/>
              <w:spacing w:before="26"/>
              <w:ind w:left="471"/>
              <w:rPr>
                <w:rFonts w:ascii="Verdana"/>
                <w:sz w:val="21"/>
              </w:rPr>
            </w:pPr>
            <w:r>
              <w:rPr>
                <w:rFonts w:ascii="Verdana"/>
                <w:spacing w:val="-4"/>
                <w:sz w:val="21"/>
              </w:rPr>
              <w:t>else</w:t>
            </w:r>
          </w:p>
          <w:p>
            <w:pPr>
              <w:pStyle w:val="TableParagraph"/>
              <w:spacing w:before="23"/>
              <w:ind w:left="471"/>
              <w:rPr>
                <w:rFonts w:ascii="Verdana"/>
                <w:sz w:val="21"/>
              </w:rPr>
            </w:pPr>
            <w:r>
              <w:rPr>
                <w:rFonts w:ascii="Verdana"/>
                <w:spacing w:val="-10"/>
                <w:sz w:val="21"/>
              </w:rPr>
              <w:t>{</w:t>
            </w:r>
          </w:p>
          <w:p>
            <w:pPr>
              <w:pStyle w:val="TableParagraph"/>
              <w:spacing w:line="264" w:lineRule="auto" w:before="26"/>
              <w:ind w:left="894"/>
              <w:rPr>
                <w:rFonts w:ascii="Verdana"/>
                <w:sz w:val="21"/>
              </w:rPr>
            </w:pPr>
            <w:r>
              <w:rPr>
                <w:rFonts w:ascii="Verdana"/>
                <w:spacing w:val="-2"/>
                <w:sz w:val="21"/>
              </w:rPr>
              <w:t>zzzzzzzzzzzzzzzz</w:t>
            </w:r>
            <w:r>
              <w:rPr>
                <w:rFonts w:ascii="Verdana"/>
                <w:spacing w:val="-2"/>
                <w:sz w:val="21"/>
              </w:rPr>
              <w:t> zzzzzzzzzzzzzzzz</w:t>
            </w:r>
          </w:p>
          <w:p>
            <w:pPr>
              <w:pStyle w:val="TableParagraph"/>
              <w:spacing w:line="233" w:lineRule="exact" w:before="0"/>
              <w:ind w:left="471"/>
              <w:rPr>
                <w:rFonts w:ascii="Verdana"/>
                <w:sz w:val="21"/>
              </w:rPr>
            </w:pPr>
            <w:r>
              <w:rPr>
                <w:rFonts w:ascii="Verdana"/>
                <w:spacing w:val="-10"/>
                <w:sz w:val="21"/>
              </w:rPr>
              <w:t>}</w:t>
            </w:r>
          </w:p>
        </w:tc>
      </w:tr>
    </w:tbl>
    <w:p>
      <w:pPr>
        <w:pStyle w:val="BodyText"/>
        <w:spacing w:line="278" w:lineRule="auto" w:before="36"/>
        <w:ind w:right="276" w:firstLine="420"/>
        <w:jc w:val="both"/>
      </w:pPr>
      <w:r>
        <w:rPr>
          <w:spacing w:val="-3"/>
        </w:rPr>
        <w:t>第一种风格起源于早期 </w:t>
      </w:r>
      <w:r>
        <w:rPr>
          <w:rFonts w:ascii="Times New Roman" w:eastAsia="Times New Roman"/>
        </w:rPr>
        <w:t>UNIX</w:t>
      </w:r>
      <w:r>
        <w:rPr>
          <w:rFonts w:ascii="Times New Roman" w:eastAsia="Times New Roman"/>
          <w:spacing w:val="-2"/>
        </w:rPr>
        <w:t> </w:t>
      </w:r>
      <w:r>
        <w:rPr>
          <w:spacing w:val="-3"/>
        </w:rPr>
        <w:t>的内核源代码，即 </w:t>
      </w:r>
      <w:r>
        <w:rPr>
          <w:rFonts w:ascii="Times New Roman" w:eastAsia="Times New Roman"/>
        </w:rPr>
        <w:t>C</w:t>
      </w:r>
      <w:r>
        <w:rPr>
          <w:rFonts w:ascii="Times New Roman" w:eastAsia="Times New Roman"/>
          <w:spacing w:val="19"/>
        </w:rPr>
        <w:t> </w:t>
      </w:r>
      <w:r>
        <w:rPr>
          <w:spacing w:val="-2"/>
        </w:rPr>
        <w:t>语言诞生的地方；第二种风格起源于 </w:t>
      </w:r>
      <w:r>
        <w:rPr>
          <w:rFonts w:ascii="Times New Roman" w:eastAsia="Times New Roman"/>
        </w:rPr>
        <w:t>Pascal</w:t>
      </w:r>
      <w:r>
        <w:rPr>
          <w:rFonts w:ascii="Times New Roman" w:eastAsia="Times New Roman"/>
          <w:spacing w:val="20"/>
        </w:rPr>
        <w:t> </w:t>
      </w:r>
      <w:r>
        <w:rPr/>
        <w:t>程序</w:t>
      </w:r>
      <w:r>
        <w:rPr>
          <w:spacing w:val="-14"/>
        </w:rPr>
        <w:t>员 </w:t>
      </w:r>
      <w:r>
        <w:rPr>
          <w:rFonts w:ascii="Verdana" w:eastAsia="Verdana"/>
        </w:rPr>
        <w:t>begin/end</w:t>
      </w:r>
      <w:r>
        <w:rPr>
          <w:rFonts w:ascii="Verdana" w:eastAsia="Verdana"/>
          <w:spacing w:val="-18"/>
        </w:rPr>
        <w:t> </w:t>
      </w:r>
      <w:r>
        <w:rPr>
          <w:spacing w:val="-3"/>
        </w:rPr>
        <w:t>关键字的书写习惯向 </w:t>
      </w:r>
      <w:r>
        <w:rPr>
          <w:rFonts w:ascii="Times New Roman" w:eastAsia="Times New Roman"/>
        </w:rPr>
        <w:t>C</w:t>
      </w:r>
      <w:r>
        <w:rPr>
          <w:rFonts w:ascii="Times New Roman" w:eastAsia="Times New Roman"/>
          <w:spacing w:val="4"/>
        </w:rPr>
        <w:t> </w:t>
      </w:r>
      <w:r>
        <w:rPr>
          <w:spacing w:val="-3"/>
        </w:rPr>
        <w:t>语言的转变。目前，在 </w:t>
      </w:r>
      <w:r>
        <w:rPr>
          <w:rFonts w:ascii="Times New Roman" w:eastAsia="Times New Roman"/>
        </w:rPr>
        <w:t>Microsoft</w:t>
      </w:r>
      <w:r>
        <w:rPr>
          <w:rFonts w:ascii="Times New Roman" w:eastAsia="Times New Roman"/>
          <w:spacing w:val="18"/>
        </w:rPr>
        <w:t> </w:t>
      </w:r>
      <w:r>
        <w:rPr>
          <w:spacing w:val="-7"/>
        </w:rPr>
        <w:t>世界和 </w:t>
      </w:r>
      <w:r>
        <w:rPr>
          <w:rFonts w:ascii="Times New Roman" w:eastAsia="Times New Roman"/>
        </w:rPr>
        <w:t>Linux</w:t>
      </w:r>
      <w:r>
        <w:rPr>
          <w:rFonts w:ascii="Times New Roman" w:eastAsia="Times New Roman"/>
          <w:spacing w:val="20"/>
        </w:rPr>
        <w:t> </w:t>
      </w:r>
      <w:r>
        <w:rPr/>
        <w:t>世界中，两种书写风格都很常见，第一种风格略占上风。无论选择哪种风格必须做到同一个源程序文件中一致，不要两种</w:t>
      </w:r>
      <w:r>
        <w:rPr>
          <w:spacing w:val="-2"/>
        </w:rPr>
        <w:t>风格混用。</w:t>
      </w:r>
    </w:p>
    <w:p>
      <w:pPr>
        <w:pStyle w:val="BodyText"/>
        <w:spacing w:line="278" w:lineRule="auto"/>
        <w:ind w:right="276" w:firstLine="420"/>
        <w:jc w:val="both"/>
      </w:pPr>
      <w:r>
        <w:rPr>
          <w:spacing w:val="-3"/>
          <w:w w:val="100"/>
        </w:rPr>
        <w:t>变量和函数命名方法也有两种风格。一种是匈牙利命名法</w:t>
      </w:r>
      <w:r>
        <w:rPr>
          <w:w w:val="100"/>
        </w:rPr>
        <w:t>（</w:t>
      </w:r>
      <w:r>
        <w:rPr>
          <w:spacing w:val="-2"/>
          <w:w w:val="100"/>
        </w:rPr>
        <w:t>源自</w:t>
      </w:r>
      <w:r>
        <w:rPr>
          <w:spacing w:val="-7"/>
        </w:rPr>
        <w:t> </w:t>
      </w:r>
      <w:r>
        <w:rPr>
          <w:rFonts w:ascii="Times New Roman" w:eastAsia="Times New Roman"/>
          <w:w w:val="100"/>
        </w:rPr>
        <w:t>M</w:t>
      </w:r>
      <w:r>
        <w:rPr>
          <w:rFonts w:ascii="Times New Roman" w:eastAsia="Times New Roman"/>
          <w:spacing w:val="-2"/>
          <w:w w:val="100"/>
        </w:rPr>
        <w:t>i</w:t>
      </w:r>
      <w:r>
        <w:rPr>
          <w:rFonts w:ascii="Times New Roman" w:eastAsia="Times New Roman"/>
          <w:w w:val="100"/>
        </w:rPr>
        <w:t>c</w:t>
      </w:r>
      <w:r>
        <w:rPr>
          <w:rFonts w:ascii="Times New Roman" w:eastAsia="Times New Roman"/>
          <w:spacing w:val="-1"/>
          <w:w w:val="100"/>
        </w:rPr>
        <w:t>r</w:t>
      </w:r>
      <w:r>
        <w:rPr>
          <w:rFonts w:ascii="Times New Roman" w:eastAsia="Times New Roman"/>
          <w:w w:val="100"/>
        </w:rPr>
        <w:t>oso</w:t>
      </w:r>
      <w:r>
        <w:rPr>
          <w:rFonts w:ascii="Times New Roman" w:eastAsia="Times New Roman"/>
          <w:spacing w:val="-2"/>
          <w:w w:val="100"/>
        </w:rPr>
        <w:t>f</w:t>
      </w:r>
      <w:r>
        <w:rPr>
          <w:rFonts w:ascii="Times New Roman" w:eastAsia="Times New Roman"/>
          <w:w w:val="100"/>
        </w:rPr>
        <w:t>t</w:t>
      </w:r>
      <w:r>
        <w:rPr>
          <w:rFonts w:ascii="Times New Roman" w:eastAsia="Times New Roman"/>
          <w:spacing w:val="-4"/>
        </w:rPr>
        <w:t>  </w:t>
      </w:r>
      <w:r>
        <w:rPr>
          <w:spacing w:val="-3"/>
          <w:w w:val="100"/>
        </w:rPr>
        <w:t>的一位匈牙利籍天才程序</w:t>
      </w:r>
      <w:r>
        <w:rPr>
          <w:spacing w:val="4"/>
          <w:w w:val="100"/>
        </w:rPr>
        <w:t>员</w:t>
      </w:r>
      <w:r>
        <w:rPr>
          <w:spacing w:val="-104"/>
          <w:w w:val="100"/>
        </w:rPr>
        <w:t>）</w:t>
      </w:r>
      <w:r>
        <w:rPr>
          <w:spacing w:val="3"/>
          <w:w w:val="100"/>
        </w:rPr>
        <w:t>，如：</w:t>
      </w:r>
      <w:r>
        <w:rPr>
          <w:rFonts w:ascii="Verdana" w:eastAsia="Verdana"/>
          <w:w w:val="100"/>
        </w:rPr>
        <w:t>S</w:t>
      </w:r>
      <w:r>
        <w:rPr>
          <w:rFonts w:ascii="Verdana" w:eastAsia="Verdana"/>
          <w:spacing w:val="-2"/>
          <w:w w:val="100"/>
        </w:rPr>
        <w:t>en</w:t>
      </w:r>
      <w:r>
        <w:rPr>
          <w:rFonts w:ascii="Verdana" w:eastAsia="Verdana"/>
          <w:w w:val="100"/>
        </w:rPr>
        <w:t>dAc</w:t>
      </w:r>
      <w:r>
        <w:rPr>
          <w:rFonts w:ascii="Verdana" w:eastAsia="Verdana"/>
          <w:spacing w:val="-3"/>
          <w:w w:val="100"/>
        </w:rPr>
        <w:t>k</w:t>
      </w:r>
      <w:r>
        <w:rPr>
          <w:rFonts w:ascii="Verdana" w:eastAsia="Verdana"/>
          <w:w w:val="100"/>
        </w:rPr>
        <w:t>F</w:t>
      </w:r>
      <w:r>
        <w:rPr>
          <w:rFonts w:ascii="Verdana" w:eastAsia="Verdana"/>
          <w:spacing w:val="-7"/>
          <w:w w:val="100"/>
        </w:rPr>
        <w:t>r</w:t>
      </w:r>
      <w:r>
        <w:rPr>
          <w:rFonts w:ascii="Verdana" w:eastAsia="Verdana"/>
          <w:spacing w:val="-3"/>
          <w:w w:val="100"/>
        </w:rPr>
        <w:t>a</w:t>
      </w:r>
      <w:r>
        <w:rPr>
          <w:rFonts w:ascii="Verdana" w:eastAsia="Verdana"/>
          <w:spacing w:val="-2"/>
          <w:w w:val="100"/>
        </w:rPr>
        <w:t>m</w:t>
      </w:r>
      <w:r>
        <w:rPr>
          <w:rFonts w:ascii="Verdana" w:eastAsia="Verdana"/>
          <w:spacing w:val="3"/>
          <w:w w:val="100"/>
        </w:rPr>
        <w:t>e</w:t>
      </w:r>
      <w:r>
        <w:rPr>
          <w:spacing w:val="2"/>
          <w:w w:val="100"/>
        </w:rPr>
        <w:t>；另一种方法为传统的下划线分割法，如：</w:t>
      </w:r>
      <w:r>
        <w:rPr>
          <w:rFonts w:ascii="Verdana" w:eastAsia="Verdana"/>
          <w:w w:val="100"/>
        </w:rPr>
        <w:t>s</w:t>
      </w:r>
      <w:r>
        <w:rPr>
          <w:rFonts w:ascii="Verdana" w:eastAsia="Verdana"/>
          <w:spacing w:val="-4"/>
          <w:w w:val="100"/>
        </w:rPr>
        <w:t>e</w:t>
      </w:r>
      <w:r>
        <w:rPr>
          <w:rFonts w:ascii="Verdana" w:eastAsia="Verdana"/>
          <w:w w:val="100"/>
        </w:rPr>
        <w:t>n</w:t>
      </w:r>
      <w:r>
        <w:rPr>
          <w:rFonts w:ascii="Verdana" w:eastAsia="Verdana"/>
          <w:spacing w:val="-2"/>
          <w:w w:val="100"/>
        </w:rPr>
        <w:t>d</w:t>
      </w:r>
      <w:r>
        <w:rPr>
          <w:rFonts w:ascii="Verdana" w:eastAsia="Verdana"/>
          <w:w w:val="100"/>
        </w:rPr>
        <w:t>_ac</w:t>
      </w:r>
      <w:r>
        <w:rPr>
          <w:rFonts w:ascii="Verdana" w:eastAsia="Verdana"/>
          <w:spacing w:val="-3"/>
          <w:w w:val="100"/>
        </w:rPr>
        <w:t>k</w:t>
      </w:r>
      <w:r>
        <w:rPr>
          <w:rFonts w:ascii="Verdana" w:eastAsia="Verdana"/>
          <w:w w:val="100"/>
        </w:rPr>
        <w:t>_f</w:t>
      </w:r>
      <w:r>
        <w:rPr>
          <w:rFonts w:ascii="Verdana" w:eastAsia="Verdana"/>
          <w:spacing w:val="-7"/>
          <w:w w:val="100"/>
        </w:rPr>
        <w:t>r</w:t>
      </w:r>
      <w:r>
        <w:rPr>
          <w:rFonts w:ascii="Verdana" w:eastAsia="Verdana"/>
          <w:spacing w:val="-3"/>
          <w:w w:val="100"/>
        </w:rPr>
        <w:t>a</w:t>
      </w:r>
      <w:r>
        <w:rPr>
          <w:rFonts w:ascii="Verdana" w:eastAsia="Verdana"/>
          <w:w w:val="100"/>
        </w:rPr>
        <w:t>m</w:t>
      </w:r>
      <w:r>
        <w:rPr>
          <w:rFonts w:ascii="Verdana" w:eastAsia="Verdana"/>
          <w:spacing w:val="5"/>
          <w:w w:val="100"/>
        </w:rPr>
        <w:t>e</w:t>
      </w:r>
      <w:r>
        <w:rPr>
          <w:spacing w:val="1"/>
          <w:w w:val="100"/>
        </w:rPr>
        <w:t>。同一个源程</w:t>
      </w:r>
      <w:r>
        <w:rPr>
          <w:spacing w:val="-3"/>
          <w:w w:val="100"/>
        </w:rPr>
        <w:t>序文件中的命名风格应做到一致。</w:t>
      </w:r>
    </w:p>
    <w:p>
      <w:pPr>
        <w:pStyle w:val="BodyText"/>
        <w:spacing w:after="0" w:line="278" w:lineRule="auto"/>
        <w:jc w:val="both"/>
        <w:sectPr>
          <w:footerReference w:type="default" r:id="rId12"/>
          <w:pgSz w:w="11910" w:h="16840"/>
          <w:pgMar w:header="0" w:footer="992" w:top="1900" w:bottom="1180" w:left="992" w:right="850"/>
        </w:sectPr>
      </w:pPr>
    </w:p>
    <w:p>
      <w:pPr>
        <w:pStyle w:val="BodyText"/>
        <w:ind w:left="0"/>
        <w:rPr>
          <w:sz w:val="2"/>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1"/>
        <w:gridCol w:w="6892"/>
        <w:gridCol w:w="830"/>
      </w:tblGrid>
      <w:tr>
        <w:trPr>
          <w:trHeight w:val="268" w:hRule="atLeast"/>
        </w:trPr>
        <w:tc>
          <w:tcPr>
            <w:tcW w:w="381" w:type="dxa"/>
          </w:tcPr>
          <w:p>
            <w:pPr>
              <w:pStyle w:val="TableParagraph"/>
              <w:spacing w:line="226" w:lineRule="exact" w:before="0"/>
              <w:ind w:left="79" w:right="39"/>
              <w:jc w:val="center"/>
              <w:rPr>
                <w:rFonts w:ascii="Courier New"/>
                <w:b/>
                <w:sz w:val="20"/>
              </w:rPr>
            </w:pPr>
            <w:r>
              <w:rPr>
                <w:rFonts w:ascii="Courier New"/>
                <w:b/>
                <w:spacing w:val="-10"/>
                <w:sz w:val="20"/>
              </w:rPr>
              <w:t>1</w:t>
            </w:r>
          </w:p>
        </w:tc>
        <w:tc>
          <w:tcPr>
            <w:tcW w:w="6892" w:type="dxa"/>
          </w:tcPr>
          <w:p>
            <w:pPr>
              <w:pStyle w:val="TableParagraph"/>
              <w:spacing w:line="226" w:lineRule="exact" w:before="0"/>
              <w:ind w:left="91"/>
              <w:rPr>
                <w:rFonts w:ascii="Courier New"/>
                <w:b/>
                <w:sz w:val="20"/>
              </w:rPr>
            </w:pPr>
            <w:r>
              <w:rPr>
                <w:rFonts w:ascii="Courier New"/>
                <w:b/>
                <w:color w:val="8000FF"/>
                <w:sz w:val="20"/>
              </w:rPr>
              <w:t>static</w:t>
            </w:r>
            <w:r>
              <w:rPr>
                <w:rFonts w:ascii="Courier New"/>
                <w:b/>
                <w:color w:val="8000FF"/>
                <w:spacing w:val="-8"/>
                <w:sz w:val="20"/>
              </w:rPr>
              <w:t> </w:t>
            </w:r>
            <w:r>
              <w:rPr>
                <w:rFonts w:ascii="Courier New"/>
                <w:b/>
                <w:color w:val="8000FF"/>
                <w:sz w:val="20"/>
              </w:rPr>
              <w:t>int</w:t>
            </w:r>
            <w:r>
              <w:rPr>
                <w:rFonts w:ascii="Courier New"/>
                <w:b/>
                <w:color w:val="8000FF"/>
                <w:spacing w:val="-8"/>
                <w:sz w:val="20"/>
              </w:rPr>
              <w:t> </w:t>
            </w:r>
            <w:r>
              <w:rPr>
                <w:rFonts w:ascii="Courier New"/>
                <w:b/>
                <w:sz w:val="20"/>
              </w:rPr>
              <w:t>in_cksum</w:t>
            </w:r>
            <w:r>
              <w:rPr>
                <w:rFonts w:ascii="Courier New"/>
                <w:b/>
                <w:color w:val="000080"/>
                <w:sz w:val="20"/>
              </w:rPr>
              <w:t>(</w:t>
            </w:r>
            <w:r>
              <w:rPr>
                <w:rFonts w:ascii="Courier New"/>
                <w:b/>
                <w:color w:val="8000FF"/>
                <w:sz w:val="20"/>
              </w:rPr>
              <w:t>unsigned</w:t>
            </w:r>
            <w:r>
              <w:rPr>
                <w:rFonts w:ascii="Courier New"/>
                <w:b/>
                <w:color w:val="8000FF"/>
                <w:spacing w:val="-7"/>
                <w:sz w:val="20"/>
              </w:rPr>
              <w:t> </w:t>
            </w:r>
            <w:r>
              <w:rPr>
                <w:rFonts w:ascii="Courier New"/>
                <w:b/>
                <w:color w:val="8000FF"/>
                <w:sz w:val="20"/>
              </w:rPr>
              <w:t>short</w:t>
            </w:r>
            <w:r>
              <w:rPr>
                <w:rFonts w:ascii="Courier New"/>
                <w:b/>
                <w:color w:val="8000FF"/>
                <w:spacing w:val="-8"/>
                <w:sz w:val="20"/>
              </w:rPr>
              <w:t> </w:t>
            </w:r>
            <w:r>
              <w:rPr>
                <w:rFonts w:ascii="Courier New"/>
                <w:b/>
                <w:color w:val="000080"/>
                <w:sz w:val="20"/>
              </w:rPr>
              <w:t>*</w:t>
            </w:r>
            <w:r>
              <w:rPr>
                <w:rFonts w:ascii="Courier New"/>
                <w:b/>
                <w:sz w:val="20"/>
              </w:rPr>
              <w:t>buf</w:t>
            </w:r>
            <w:r>
              <w:rPr>
                <w:rFonts w:ascii="Courier New"/>
                <w:b/>
                <w:color w:val="000080"/>
                <w:sz w:val="20"/>
              </w:rPr>
              <w:t>,</w:t>
            </w:r>
            <w:r>
              <w:rPr>
                <w:rFonts w:ascii="Courier New"/>
                <w:b/>
                <w:color w:val="000080"/>
                <w:spacing w:val="-8"/>
                <w:sz w:val="20"/>
              </w:rPr>
              <w:t> </w:t>
            </w:r>
            <w:r>
              <w:rPr>
                <w:rFonts w:ascii="Courier New"/>
                <w:b/>
                <w:color w:val="8000FF"/>
                <w:sz w:val="20"/>
              </w:rPr>
              <w:t>int</w:t>
            </w:r>
            <w:r>
              <w:rPr>
                <w:rFonts w:ascii="Courier New"/>
                <w:b/>
                <w:color w:val="8000FF"/>
                <w:spacing w:val="-7"/>
                <w:sz w:val="20"/>
              </w:rPr>
              <w:t> </w:t>
            </w:r>
            <w:r>
              <w:rPr>
                <w:rFonts w:ascii="Courier New"/>
                <w:b/>
                <w:spacing w:val="-5"/>
                <w:sz w:val="20"/>
              </w:rPr>
              <w:t>sz</w:t>
            </w:r>
            <w:r>
              <w:rPr>
                <w:rFonts w:ascii="Courier New"/>
                <w:b/>
                <w:color w:val="000080"/>
                <w:spacing w:val="-5"/>
                <w:sz w:val="20"/>
              </w:rPr>
              <w:t>)</w:t>
            </w:r>
          </w:p>
        </w:tc>
        <w:tc>
          <w:tcPr>
            <w:tcW w:w="830" w:type="dxa"/>
            <w:vMerge w:val="restart"/>
          </w:tcPr>
          <w:p>
            <w:pPr>
              <w:pStyle w:val="TableParagraph"/>
              <w:spacing w:before="0"/>
              <w:rPr>
                <w:rFonts w:ascii="Times New Roman"/>
                <w:sz w:val="18"/>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2</w:t>
            </w:r>
          </w:p>
        </w:tc>
        <w:tc>
          <w:tcPr>
            <w:tcW w:w="6892" w:type="dxa"/>
          </w:tcPr>
          <w:p>
            <w:pPr>
              <w:pStyle w:val="TableParagraph"/>
              <w:ind w:left="91"/>
              <w:rPr>
                <w:rFonts w:ascii="Courier New"/>
                <w:b/>
                <w:sz w:val="20"/>
              </w:rPr>
            </w:pPr>
            <w:r>
              <w:rPr>
                <w:rFonts w:ascii="Courier New"/>
                <w:b/>
                <w:color w:val="000080"/>
                <w:spacing w:val="-10"/>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3</w:t>
            </w:r>
          </w:p>
        </w:tc>
        <w:tc>
          <w:tcPr>
            <w:tcW w:w="6892" w:type="dxa"/>
          </w:tcPr>
          <w:p>
            <w:pPr>
              <w:pStyle w:val="TableParagraph"/>
              <w:ind w:left="394"/>
              <w:rPr>
                <w:rFonts w:ascii="Courier New"/>
                <w:b/>
                <w:sz w:val="20"/>
              </w:rPr>
            </w:pPr>
            <w:r>
              <w:rPr>
                <w:rFonts w:ascii="Courier New"/>
                <w:b/>
                <w:color w:val="8000FF"/>
                <w:sz w:val="20"/>
              </w:rPr>
              <w:t>int</w:t>
            </w:r>
            <w:r>
              <w:rPr>
                <w:rFonts w:ascii="Courier New"/>
                <w:b/>
                <w:color w:val="8000FF"/>
                <w:spacing w:val="-4"/>
                <w:sz w:val="20"/>
              </w:rPr>
              <w:t> </w:t>
            </w:r>
            <w:r>
              <w:rPr>
                <w:rFonts w:ascii="Courier New"/>
                <w:b/>
                <w:sz w:val="20"/>
              </w:rPr>
              <w:t>nleft</w:t>
            </w:r>
            <w:r>
              <w:rPr>
                <w:rFonts w:ascii="Courier New"/>
                <w:b/>
                <w:spacing w:val="-4"/>
                <w:sz w:val="20"/>
              </w:rPr>
              <w:t> </w:t>
            </w:r>
            <w:r>
              <w:rPr>
                <w:rFonts w:ascii="Courier New"/>
                <w:b/>
                <w:color w:val="000080"/>
                <w:sz w:val="20"/>
              </w:rPr>
              <w:t>=</w:t>
            </w:r>
            <w:r>
              <w:rPr>
                <w:rFonts w:ascii="Courier New"/>
                <w:b/>
                <w:color w:val="000080"/>
                <w:spacing w:val="-3"/>
                <w:sz w:val="20"/>
              </w:rPr>
              <w:t> </w:t>
            </w:r>
            <w:r>
              <w:rPr>
                <w:rFonts w:ascii="Courier New"/>
                <w:b/>
                <w:spacing w:val="-5"/>
                <w:sz w:val="20"/>
              </w:rPr>
              <w:t>sz</w:t>
            </w:r>
            <w:r>
              <w:rPr>
                <w:rFonts w:ascii="Courier New"/>
                <w:b/>
                <w:color w:val="000080"/>
                <w:spacing w:val="-5"/>
                <w:sz w:val="20"/>
              </w:rPr>
              <w:t>;</w:t>
            </w:r>
          </w:p>
        </w:tc>
        <w:tc>
          <w:tcPr>
            <w:tcW w:w="830" w:type="dxa"/>
            <w:vMerge/>
            <w:tcBorders>
              <w:top w:val="nil"/>
            </w:tcBorders>
          </w:tcPr>
          <w:p>
            <w:pPr>
              <w:rPr>
                <w:sz w:val="2"/>
                <w:szCs w:val="2"/>
              </w:rPr>
            </w:pPr>
          </w:p>
        </w:tc>
      </w:tr>
      <w:tr>
        <w:trPr>
          <w:trHeight w:val="311" w:hRule="atLeast"/>
        </w:trPr>
        <w:tc>
          <w:tcPr>
            <w:tcW w:w="381" w:type="dxa"/>
          </w:tcPr>
          <w:p>
            <w:pPr>
              <w:pStyle w:val="TableParagraph"/>
              <w:ind w:left="79" w:right="39"/>
              <w:jc w:val="center"/>
              <w:rPr>
                <w:rFonts w:ascii="Courier New"/>
                <w:b/>
                <w:sz w:val="20"/>
              </w:rPr>
            </w:pPr>
            <w:r>
              <w:rPr>
                <w:rFonts w:ascii="Courier New"/>
                <w:b/>
                <w:spacing w:val="-10"/>
                <w:sz w:val="20"/>
              </w:rPr>
              <w:t>4</w:t>
            </w:r>
          </w:p>
        </w:tc>
        <w:tc>
          <w:tcPr>
            <w:tcW w:w="6892" w:type="dxa"/>
          </w:tcPr>
          <w:p>
            <w:pPr>
              <w:pStyle w:val="TableParagraph"/>
              <w:ind w:left="394"/>
              <w:rPr>
                <w:rFonts w:ascii="Courier New"/>
                <w:b/>
                <w:sz w:val="20"/>
              </w:rPr>
            </w:pPr>
            <w:r>
              <w:rPr>
                <w:rFonts w:ascii="Courier New"/>
                <w:b/>
                <w:color w:val="8000FF"/>
                <w:sz w:val="20"/>
              </w:rPr>
              <w:t>int</w:t>
            </w:r>
            <w:r>
              <w:rPr>
                <w:rFonts w:ascii="Courier New"/>
                <w:b/>
                <w:color w:val="8000FF"/>
                <w:spacing w:val="-3"/>
                <w:sz w:val="20"/>
              </w:rPr>
              <w:t> </w:t>
            </w:r>
            <w:r>
              <w:rPr>
                <w:rFonts w:ascii="Courier New"/>
                <w:b/>
                <w:sz w:val="20"/>
              </w:rPr>
              <w:t>sum</w:t>
            </w:r>
            <w:r>
              <w:rPr>
                <w:rFonts w:ascii="Courier New"/>
                <w:b/>
                <w:spacing w:val="-3"/>
                <w:sz w:val="20"/>
              </w:rPr>
              <w:t> </w:t>
            </w:r>
            <w:r>
              <w:rPr>
                <w:rFonts w:ascii="Courier New"/>
                <w:b/>
                <w:color w:val="000080"/>
                <w:sz w:val="20"/>
              </w:rPr>
              <w:t>=</w:t>
            </w:r>
            <w:r>
              <w:rPr>
                <w:rFonts w:ascii="Courier New"/>
                <w:b/>
                <w:color w:val="000080"/>
                <w:spacing w:val="-3"/>
                <w:sz w:val="20"/>
              </w:rPr>
              <w:t> </w:t>
            </w:r>
            <w:r>
              <w:rPr>
                <w:rFonts w:ascii="Courier New"/>
                <w:b/>
                <w:color w:val="FF8000"/>
                <w:spacing w:val="-5"/>
                <w:sz w:val="20"/>
              </w:rPr>
              <w:t>0</w:t>
            </w:r>
            <w:r>
              <w:rPr>
                <w:rFonts w:ascii="Courier New"/>
                <w:b/>
                <w:color w:val="000080"/>
                <w:spacing w:val="-5"/>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5</w:t>
            </w:r>
          </w:p>
        </w:tc>
        <w:tc>
          <w:tcPr>
            <w:tcW w:w="6892" w:type="dxa"/>
          </w:tcPr>
          <w:p>
            <w:pPr>
              <w:pStyle w:val="TableParagraph"/>
              <w:ind w:left="394"/>
              <w:rPr>
                <w:rFonts w:ascii="Courier New"/>
                <w:b/>
                <w:sz w:val="20"/>
              </w:rPr>
            </w:pPr>
            <w:r>
              <w:rPr>
                <w:rFonts w:ascii="Courier New"/>
                <w:b/>
                <w:color w:val="8000FF"/>
                <w:sz w:val="20"/>
              </w:rPr>
              <w:t>unsigned</w:t>
            </w:r>
            <w:r>
              <w:rPr>
                <w:rFonts w:ascii="Courier New"/>
                <w:b/>
                <w:color w:val="8000FF"/>
                <w:spacing w:val="-5"/>
                <w:sz w:val="20"/>
              </w:rPr>
              <w:t> </w:t>
            </w:r>
            <w:r>
              <w:rPr>
                <w:rFonts w:ascii="Courier New"/>
                <w:b/>
                <w:color w:val="8000FF"/>
                <w:sz w:val="20"/>
              </w:rPr>
              <w:t>short</w:t>
            </w:r>
            <w:r>
              <w:rPr>
                <w:rFonts w:ascii="Courier New"/>
                <w:b/>
                <w:color w:val="8000FF"/>
                <w:spacing w:val="-7"/>
                <w:sz w:val="20"/>
              </w:rPr>
              <w:t> </w:t>
            </w:r>
            <w:r>
              <w:rPr>
                <w:rFonts w:ascii="Courier New"/>
                <w:b/>
                <w:color w:val="000080"/>
                <w:sz w:val="20"/>
              </w:rPr>
              <w:t>*</w:t>
            </w:r>
            <w:r>
              <w:rPr>
                <w:rFonts w:ascii="Courier New"/>
                <w:b/>
                <w:sz w:val="20"/>
              </w:rPr>
              <w:t>w</w:t>
            </w:r>
            <w:r>
              <w:rPr>
                <w:rFonts w:ascii="Courier New"/>
                <w:b/>
                <w:spacing w:val="-4"/>
                <w:sz w:val="20"/>
              </w:rPr>
              <w:t> </w:t>
            </w:r>
            <w:r>
              <w:rPr>
                <w:rFonts w:ascii="Courier New"/>
                <w:b/>
                <w:color w:val="000080"/>
                <w:sz w:val="20"/>
              </w:rPr>
              <w:t>=</w:t>
            </w:r>
            <w:r>
              <w:rPr>
                <w:rFonts w:ascii="Courier New"/>
                <w:b/>
                <w:color w:val="000080"/>
                <w:spacing w:val="-5"/>
                <w:sz w:val="20"/>
              </w:rPr>
              <w:t> </w:t>
            </w:r>
            <w:r>
              <w:rPr>
                <w:rFonts w:ascii="Courier New"/>
                <w:b/>
                <w:spacing w:val="-4"/>
                <w:sz w:val="20"/>
              </w:rPr>
              <w:t>buf</w:t>
            </w:r>
            <w:r>
              <w:rPr>
                <w:rFonts w:ascii="Courier New"/>
                <w:b/>
                <w:color w:val="000080"/>
                <w:spacing w:val="-4"/>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6</w:t>
            </w:r>
          </w:p>
        </w:tc>
        <w:tc>
          <w:tcPr>
            <w:tcW w:w="6892" w:type="dxa"/>
          </w:tcPr>
          <w:p>
            <w:pPr>
              <w:pStyle w:val="TableParagraph"/>
              <w:ind w:left="394"/>
              <w:rPr>
                <w:rFonts w:ascii="Courier New"/>
                <w:b/>
                <w:sz w:val="20"/>
              </w:rPr>
            </w:pPr>
            <w:r>
              <w:rPr>
                <w:rFonts w:ascii="Courier New"/>
                <w:b/>
                <w:color w:val="8000FF"/>
                <w:sz w:val="20"/>
              </w:rPr>
              <w:t>unsigned</w:t>
            </w:r>
            <w:r>
              <w:rPr>
                <w:rFonts w:ascii="Courier New"/>
                <w:b/>
                <w:color w:val="8000FF"/>
                <w:spacing w:val="-6"/>
                <w:sz w:val="20"/>
              </w:rPr>
              <w:t> </w:t>
            </w:r>
            <w:r>
              <w:rPr>
                <w:rFonts w:ascii="Courier New"/>
                <w:b/>
                <w:color w:val="8000FF"/>
                <w:sz w:val="20"/>
              </w:rPr>
              <w:t>short</w:t>
            </w:r>
            <w:r>
              <w:rPr>
                <w:rFonts w:ascii="Courier New"/>
                <w:b/>
                <w:color w:val="8000FF"/>
                <w:spacing w:val="-7"/>
                <w:sz w:val="20"/>
              </w:rPr>
              <w:t> </w:t>
            </w:r>
            <w:r>
              <w:rPr>
                <w:rFonts w:ascii="Courier New"/>
                <w:b/>
                <w:sz w:val="20"/>
              </w:rPr>
              <w:t>ans</w:t>
            </w:r>
            <w:r>
              <w:rPr>
                <w:rFonts w:ascii="Courier New"/>
                <w:b/>
                <w:spacing w:val="-4"/>
                <w:sz w:val="20"/>
              </w:rPr>
              <w:t> </w:t>
            </w:r>
            <w:r>
              <w:rPr>
                <w:rFonts w:ascii="Courier New"/>
                <w:b/>
                <w:color w:val="000080"/>
                <w:sz w:val="20"/>
              </w:rPr>
              <w:t>=</w:t>
            </w:r>
            <w:r>
              <w:rPr>
                <w:rFonts w:ascii="Courier New"/>
                <w:b/>
                <w:color w:val="000080"/>
                <w:spacing w:val="-5"/>
                <w:sz w:val="20"/>
              </w:rPr>
              <w:t> </w:t>
            </w:r>
            <w:r>
              <w:rPr>
                <w:rFonts w:ascii="Courier New"/>
                <w:b/>
                <w:color w:val="FF8000"/>
                <w:spacing w:val="-5"/>
                <w:sz w:val="20"/>
              </w:rPr>
              <w:t>0</w:t>
            </w:r>
            <w:r>
              <w:rPr>
                <w:rFonts w:ascii="Courier New"/>
                <w:b/>
                <w:color w:val="000080"/>
                <w:spacing w:val="-5"/>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7</w:t>
            </w:r>
          </w:p>
        </w:tc>
        <w:tc>
          <w:tcPr>
            <w:tcW w:w="6892" w:type="dxa"/>
          </w:tcPr>
          <w:p>
            <w:pPr>
              <w:pStyle w:val="TableParagraph"/>
              <w:spacing w:before="0"/>
              <w:rPr>
                <w:rFonts w:ascii="Times New Roman"/>
                <w:sz w:val="18"/>
              </w:rPr>
            </w:pPr>
          </w:p>
        </w:tc>
        <w:tc>
          <w:tcPr>
            <w:tcW w:w="830" w:type="dxa"/>
            <w:vMerge/>
            <w:tcBorders>
              <w:top w:val="nil"/>
            </w:tcBorders>
          </w:tcPr>
          <w:p>
            <w:pPr>
              <w:rPr>
                <w:sz w:val="2"/>
                <w:szCs w:val="2"/>
              </w:rPr>
            </w:pPr>
          </w:p>
        </w:tc>
      </w:tr>
      <w:tr>
        <w:trPr>
          <w:trHeight w:val="312" w:hRule="atLeast"/>
        </w:trPr>
        <w:tc>
          <w:tcPr>
            <w:tcW w:w="381" w:type="dxa"/>
          </w:tcPr>
          <w:p>
            <w:pPr>
              <w:pStyle w:val="TableParagraph"/>
              <w:ind w:left="79" w:right="39"/>
              <w:jc w:val="center"/>
              <w:rPr>
                <w:rFonts w:ascii="Courier New"/>
                <w:b/>
                <w:sz w:val="20"/>
              </w:rPr>
            </w:pPr>
            <w:r>
              <w:rPr>
                <w:rFonts w:ascii="Courier New"/>
                <w:b/>
                <w:spacing w:val="-10"/>
                <w:sz w:val="20"/>
              </w:rPr>
              <w:t>8</w:t>
            </w:r>
          </w:p>
        </w:tc>
        <w:tc>
          <w:tcPr>
            <w:tcW w:w="6892" w:type="dxa"/>
          </w:tcPr>
          <w:p>
            <w:pPr>
              <w:pStyle w:val="TableParagraph"/>
              <w:ind w:left="394"/>
              <w:rPr>
                <w:rFonts w:ascii="Courier New"/>
                <w:b/>
                <w:sz w:val="20"/>
              </w:rPr>
            </w:pPr>
            <w:r>
              <w:rPr>
                <w:rFonts w:ascii="Courier New"/>
                <w:b/>
                <w:color w:val="0000FF"/>
                <w:sz w:val="20"/>
              </w:rPr>
              <w:t>while</w:t>
            </w:r>
            <w:r>
              <w:rPr>
                <w:rFonts w:ascii="Courier New"/>
                <w:b/>
                <w:color w:val="0000FF"/>
                <w:spacing w:val="-5"/>
                <w:sz w:val="20"/>
              </w:rPr>
              <w:t> </w:t>
            </w:r>
            <w:r>
              <w:rPr>
                <w:rFonts w:ascii="Courier New"/>
                <w:b/>
                <w:color w:val="000080"/>
                <w:sz w:val="20"/>
              </w:rPr>
              <w:t>(</w:t>
            </w:r>
            <w:r>
              <w:rPr>
                <w:rFonts w:ascii="Courier New"/>
                <w:b/>
                <w:sz w:val="20"/>
              </w:rPr>
              <w:t>nleft</w:t>
            </w:r>
            <w:r>
              <w:rPr>
                <w:rFonts w:ascii="Courier New"/>
                <w:b/>
                <w:spacing w:val="-4"/>
                <w:sz w:val="20"/>
              </w:rPr>
              <w:t> </w:t>
            </w:r>
            <w:r>
              <w:rPr>
                <w:rFonts w:ascii="Courier New"/>
                <w:b/>
                <w:color w:val="000080"/>
                <w:sz w:val="20"/>
              </w:rPr>
              <w:t>&gt;</w:t>
            </w:r>
            <w:r>
              <w:rPr>
                <w:rFonts w:ascii="Courier New"/>
                <w:b/>
                <w:color w:val="000080"/>
                <w:spacing w:val="-6"/>
                <w:sz w:val="20"/>
              </w:rPr>
              <w:t> </w:t>
            </w:r>
            <w:r>
              <w:rPr>
                <w:rFonts w:ascii="Courier New"/>
                <w:b/>
                <w:color w:val="FF8000"/>
                <w:sz w:val="20"/>
              </w:rPr>
              <w:t>1</w:t>
            </w:r>
            <w:r>
              <w:rPr>
                <w:rFonts w:ascii="Courier New"/>
                <w:b/>
                <w:color w:val="000080"/>
                <w:sz w:val="20"/>
              </w:rPr>
              <w:t>)</w:t>
            </w:r>
            <w:r>
              <w:rPr>
                <w:rFonts w:ascii="Courier New"/>
                <w:b/>
                <w:color w:val="000080"/>
                <w:spacing w:val="-3"/>
                <w:sz w:val="20"/>
              </w:rPr>
              <w:t> </w:t>
            </w:r>
            <w:r>
              <w:rPr>
                <w:rFonts w:ascii="Courier New"/>
                <w:b/>
                <w:color w:val="000080"/>
                <w:spacing w:val="-10"/>
                <w:sz w:val="20"/>
              </w:rPr>
              <w:t>{</w:t>
            </w:r>
          </w:p>
        </w:tc>
        <w:tc>
          <w:tcPr>
            <w:tcW w:w="830" w:type="dxa"/>
            <w:vMerge/>
            <w:tcBorders>
              <w:top w:val="nil"/>
            </w:tcBorders>
          </w:tcPr>
          <w:p>
            <w:pPr>
              <w:rPr>
                <w:sz w:val="2"/>
                <w:szCs w:val="2"/>
              </w:rPr>
            </w:pPr>
          </w:p>
        </w:tc>
      </w:tr>
      <w:tr>
        <w:trPr>
          <w:trHeight w:val="311" w:hRule="atLeast"/>
        </w:trPr>
        <w:tc>
          <w:tcPr>
            <w:tcW w:w="381" w:type="dxa"/>
          </w:tcPr>
          <w:p>
            <w:pPr>
              <w:pStyle w:val="TableParagraph"/>
              <w:ind w:left="79" w:right="39"/>
              <w:jc w:val="center"/>
              <w:rPr>
                <w:rFonts w:ascii="Courier New"/>
                <w:b/>
                <w:sz w:val="20"/>
              </w:rPr>
            </w:pPr>
            <w:r>
              <w:rPr>
                <w:rFonts w:ascii="Courier New"/>
                <w:b/>
                <w:spacing w:val="-10"/>
                <w:sz w:val="20"/>
              </w:rPr>
              <w:t>9</w:t>
            </w:r>
          </w:p>
        </w:tc>
        <w:tc>
          <w:tcPr>
            <w:tcW w:w="6892" w:type="dxa"/>
          </w:tcPr>
          <w:p>
            <w:pPr>
              <w:pStyle w:val="TableParagraph"/>
              <w:ind w:left="794"/>
              <w:rPr>
                <w:rFonts w:ascii="Courier New"/>
                <w:b/>
                <w:sz w:val="20"/>
              </w:rPr>
            </w:pPr>
            <w:r>
              <w:rPr>
                <w:rFonts w:ascii="Courier New"/>
                <w:b/>
                <w:sz w:val="20"/>
              </w:rPr>
              <w:t>sum</w:t>
            </w:r>
            <w:r>
              <w:rPr>
                <w:rFonts w:ascii="Courier New"/>
                <w:b/>
                <w:spacing w:val="-5"/>
                <w:sz w:val="20"/>
              </w:rPr>
              <w:t> </w:t>
            </w:r>
            <w:r>
              <w:rPr>
                <w:rFonts w:ascii="Courier New"/>
                <w:b/>
                <w:color w:val="000080"/>
                <w:sz w:val="20"/>
              </w:rPr>
              <w:t>+=</w:t>
            </w:r>
            <w:r>
              <w:rPr>
                <w:rFonts w:ascii="Courier New"/>
                <w:b/>
                <w:color w:val="000080"/>
                <w:spacing w:val="-3"/>
                <w:sz w:val="20"/>
              </w:rPr>
              <w:t> </w:t>
            </w:r>
            <w:r>
              <w:rPr>
                <w:rFonts w:ascii="Courier New"/>
                <w:b/>
                <w:color w:val="000080"/>
                <w:spacing w:val="-2"/>
                <w:sz w:val="20"/>
              </w:rPr>
              <w:t>*</w:t>
            </w:r>
            <w:r>
              <w:rPr>
                <w:rFonts w:ascii="Courier New"/>
                <w:b/>
                <w:spacing w:val="-2"/>
                <w:sz w:val="20"/>
              </w:rPr>
              <w:t>w</w:t>
            </w:r>
            <w:r>
              <w:rPr>
                <w:rFonts w:ascii="Courier New"/>
                <w:b/>
                <w:color w:val="000080"/>
                <w:spacing w:val="-2"/>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10</w:t>
            </w:r>
          </w:p>
        </w:tc>
        <w:tc>
          <w:tcPr>
            <w:tcW w:w="6892" w:type="dxa"/>
          </w:tcPr>
          <w:p>
            <w:pPr>
              <w:pStyle w:val="TableParagraph"/>
              <w:ind w:left="815"/>
              <w:rPr>
                <w:rFonts w:ascii="Courier New"/>
                <w:b/>
                <w:sz w:val="20"/>
              </w:rPr>
            </w:pPr>
            <w:r>
              <w:rPr>
                <w:rFonts w:ascii="Courier New"/>
                <w:b/>
                <w:sz w:val="20"/>
              </w:rPr>
              <w:t>nleft</w:t>
            </w:r>
            <w:r>
              <w:rPr>
                <w:rFonts w:ascii="Courier New"/>
                <w:b/>
                <w:spacing w:val="-5"/>
                <w:sz w:val="20"/>
              </w:rPr>
              <w:t> </w:t>
            </w:r>
            <w:r>
              <w:rPr>
                <w:rFonts w:ascii="Courier New"/>
                <w:b/>
                <w:color w:val="000080"/>
                <w:sz w:val="20"/>
              </w:rPr>
              <w:t>-=</w:t>
            </w:r>
            <w:r>
              <w:rPr>
                <w:rFonts w:ascii="Courier New"/>
                <w:b/>
                <w:color w:val="000080"/>
                <w:spacing w:val="-5"/>
                <w:sz w:val="20"/>
              </w:rPr>
              <w:t> </w:t>
            </w:r>
            <w:r>
              <w:rPr>
                <w:rFonts w:ascii="Courier New"/>
                <w:b/>
                <w:color w:val="FF8000"/>
                <w:spacing w:val="-5"/>
                <w:sz w:val="20"/>
              </w:rPr>
              <w:t>2</w:t>
            </w:r>
            <w:r>
              <w:rPr>
                <w:rFonts w:ascii="Courier New"/>
                <w:b/>
                <w:color w:val="000080"/>
                <w:spacing w:val="-5"/>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spacing w:before="43"/>
              <w:ind w:right="39"/>
              <w:jc w:val="center"/>
              <w:rPr>
                <w:rFonts w:ascii="Courier New"/>
                <w:b/>
                <w:sz w:val="20"/>
              </w:rPr>
            </w:pPr>
            <w:r>
              <w:rPr>
                <w:rFonts w:ascii="Courier New"/>
                <w:b/>
                <w:spacing w:val="-5"/>
                <w:sz w:val="20"/>
              </w:rPr>
              <w:t>11</w:t>
            </w:r>
          </w:p>
        </w:tc>
        <w:tc>
          <w:tcPr>
            <w:tcW w:w="6892" w:type="dxa"/>
          </w:tcPr>
          <w:p>
            <w:pPr>
              <w:pStyle w:val="TableParagraph"/>
              <w:spacing w:before="43"/>
              <w:ind w:left="514"/>
              <w:rPr>
                <w:rFonts w:ascii="Courier New"/>
                <w:b/>
                <w:sz w:val="20"/>
              </w:rPr>
            </w:pPr>
            <w:r>
              <w:rPr>
                <w:rFonts w:ascii="Courier New"/>
                <w:b/>
                <w:color w:val="000080"/>
                <w:spacing w:val="-10"/>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12</w:t>
            </w:r>
          </w:p>
        </w:tc>
        <w:tc>
          <w:tcPr>
            <w:tcW w:w="6892" w:type="dxa"/>
          </w:tcPr>
          <w:p>
            <w:pPr>
              <w:pStyle w:val="TableParagraph"/>
              <w:spacing w:before="0"/>
              <w:rPr>
                <w:rFonts w:ascii="Times New Roman"/>
                <w:sz w:val="18"/>
              </w:rPr>
            </w:pP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13</w:t>
            </w:r>
          </w:p>
        </w:tc>
        <w:tc>
          <w:tcPr>
            <w:tcW w:w="6892" w:type="dxa"/>
          </w:tcPr>
          <w:p>
            <w:pPr>
              <w:pStyle w:val="TableParagraph"/>
              <w:ind w:left="514"/>
              <w:rPr>
                <w:rFonts w:ascii="Courier New"/>
                <w:b/>
                <w:sz w:val="20"/>
              </w:rPr>
            </w:pPr>
            <w:r>
              <w:rPr>
                <w:rFonts w:ascii="Courier New"/>
                <w:b/>
                <w:color w:val="0000FF"/>
                <w:sz w:val="20"/>
              </w:rPr>
              <w:t>if</w:t>
            </w:r>
            <w:r>
              <w:rPr>
                <w:rFonts w:ascii="Courier New"/>
                <w:b/>
                <w:color w:val="0000FF"/>
                <w:spacing w:val="-4"/>
                <w:sz w:val="20"/>
              </w:rPr>
              <w:t> </w:t>
            </w:r>
            <w:r>
              <w:rPr>
                <w:rFonts w:ascii="Courier New"/>
                <w:b/>
                <w:color w:val="000080"/>
                <w:sz w:val="20"/>
              </w:rPr>
              <w:t>(</w:t>
            </w:r>
            <w:r>
              <w:rPr>
                <w:rFonts w:ascii="Courier New"/>
                <w:b/>
                <w:sz w:val="20"/>
              </w:rPr>
              <w:t>nleft</w:t>
            </w:r>
            <w:r>
              <w:rPr>
                <w:rFonts w:ascii="Courier New"/>
                <w:b/>
                <w:spacing w:val="-4"/>
                <w:sz w:val="20"/>
              </w:rPr>
              <w:t> </w:t>
            </w:r>
            <w:r>
              <w:rPr>
                <w:rFonts w:ascii="Courier New"/>
                <w:b/>
                <w:color w:val="000080"/>
                <w:sz w:val="20"/>
              </w:rPr>
              <w:t>==</w:t>
            </w:r>
            <w:r>
              <w:rPr>
                <w:rFonts w:ascii="Courier New"/>
                <w:b/>
                <w:color w:val="000080"/>
                <w:spacing w:val="-5"/>
                <w:sz w:val="20"/>
              </w:rPr>
              <w:t> </w:t>
            </w:r>
            <w:r>
              <w:rPr>
                <w:rFonts w:ascii="Courier New"/>
                <w:b/>
                <w:color w:val="FF8000"/>
                <w:sz w:val="20"/>
              </w:rPr>
              <w:t>1</w:t>
            </w:r>
            <w:r>
              <w:rPr>
                <w:rFonts w:ascii="Courier New"/>
                <w:b/>
                <w:color w:val="000080"/>
                <w:sz w:val="20"/>
              </w:rPr>
              <w:t>)</w:t>
            </w:r>
            <w:r>
              <w:rPr>
                <w:rFonts w:ascii="Courier New"/>
                <w:b/>
                <w:color w:val="000080"/>
                <w:spacing w:val="-3"/>
                <w:sz w:val="20"/>
              </w:rPr>
              <w:t> </w:t>
            </w:r>
            <w:r>
              <w:rPr>
                <w:rFonts w:ascii="Courier New"/>
                <w:b/>
                <w:color w:val="000080"/>
                <w:spacing w:val="-10"/>
                <w:sz w:val="20"/>
              </w:rPr>
              <w:t>{</w:t>
            </w:r>
          </w:p>
        </w:tc>
        <w:tc>
          <w:tcPr>
            <w:tcW w:w="830" w:type="dxa"/>
            <w:vMerge/>
            <w:tcBorders>
              <w:top w:val="nil"/>
            </w:tcBorders>
          </w:tcPr>
          <w:p>
            <w:pPr>
              <w:rPr>
                <w:sz w:val="2"/>
                <w:szCs w:val="2"/>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14</w:t>
            </w:r>
          </w:p>
        </w:tc>
        <w:tc>
          <w:tcPr>
            <w:tcW w:w="6892" w:type="dxa"/>
          </w:tcPr>
          <w:p>
            <w:pPr>
              <w:pStyle w:val="TableParagraph"/>
              <w:ind w:left="336"/>
              <w:jc w:val="center"/>
              <w:rPr>
                <w:rFonts w:ascii="Courier New"/>
                <w:b/>
                <w:sz w:val="20"/>
              </w:rPr>
            </w:pPr>
            <w:r>
              <w:rPr>
                <w:rFonts w:ascii="Courier New"/>
                <w:b/>
                <w:color w:val="000080"/>
                <w:sz w:val="20"/>
              </w:rPr>
              <w:t>*(</w:t>
            </w:r>
            <w:r>
              <w:rPr>
                <w:rFonts w:ascii="Courier New"/>
                <w:b/>
                <w:color w:val="8000FF"/>
                <w:sz w:val="20"/>
              </w:rPr>
              <w:t>unsigned</w:t>
            </w:r>
            <w:r>
              <w:rPr>
                <w:rFonts w:ascii="Courier New"/>
                <w:b/>
                <w:color w:val="8000FF"/>
                <w:spacing w:val="-11"/>
                <w:sz w:val="20"/>
              </w:rPr>
              <w:t> </w:t>
            </w:r>
            <w:r>
              <w:rPr>
                <w:rFonts w:ascii="Courier New"/>
                <w:b/>
                <w:color w:val="8000FF"/>
                <w:sz w:val="20"/>
              </w:rPr>
              <w:t>char</w:t>
            </w:r>
            <w:r>
              <w:rPr>
                <w:rFonts w:ascii="Courier New"/>
                <w:b/>
                <w:color w:val="8000FF"/>
                <w:spacing w:val="-6"/>
                <w:sz w:val="20"/>
              </w:rPr>
              <w:t> </w:t>
            </w:r>
            <w:r>
              <w:rPr>
                <w:rFonts w:ascii="Courier New"/>
                <w:b/>
                <w:color w:val="000080"/>
                <w:sz w:val="20"/>
              </w:rPr>
              <w:t>*)&amp;</w:t>
            </w:r>
            <w:r>
              <w:rPr>
                <w:rFonts w:ascii="Courier New"/>
                <w:b/>
                <w:sz w:val="20"/>
              </w:rPr>
              <w:t>ans</w:t>
            </w:r>
            <w:r>
              <w:rPr>
                <w:rFonts w:ascii="Courier New"/>
                <w:b/>
                <w:spacing w:val="-7"/>
                <w:sz w:val="20"/>
              </w:rPr>
              <w:t> </w:t>
            </w:r>
            <w:r>
              <w:rPr>
                <w:rFonts w:ascii="Courier New"/>
                <w:b/>
                <w:color w:val="000080"/>
                <w:sz w:val="20"/>
              </w:rPr>
              <w:t>=</w:t>
            </w:r>
            <w:r>
              <w:rPr>
                <w:rFonts w:ascii="Courier New"/>
                <w:b/>
                <w:color w:val="000080"/>
                <w:spacing w:val="-7"/>
                <w:sz w:val="20"/>
              </w:rPr>
              <w:t> </w:t>
            </w:r>
            <w:r>
              <w:rPr>
                <w:rFonts w:ascii="Courier New"/>
                <w:b/>
                <w:color w:val="000080"/>
                <w:sz w:val="20"/>
              </w:rPr>
              <w:t>*(</w:t>
            </w:r>
            <w:r>
              <w:rPr>
                <w:rFonts w:ascii="Courier New"/>
                <w:b/>
                <w:color w:val="8000FF"/>
                <w:sz w:val="20"/>
              </w:rPr>
              <w:t>unsigned</w:t>
            </w:r>
            <w:r>
              <w:rPr>
                <w:rFonts w:ascii="Courier New"/>
                <w:b/>
                <w:color w:val="8000FF"/>
                <w:spacing w:val="-7"/>
                <w:sz w:val="20"/>
              </w:rPr>
              <w:t> </w:t>
            </w:r>
            <w:r>
              <w:rPr>
                <w:rFonts w:ascii="Courier New"/>
                <w:b/>
                <w:color w:val="8000FF"/>
                <w:sz w:val="20"/>
              </w:rPr>
              <w:t>char</w:t>
            </w:r>
            <w:r>
              <w:rPr>
                <w:rFonts w:ascii="Courier New"/>
                <w:b/>
                <w:color w:val="8000FF"/>
                <w:spacing w:val="-7"/>
                <w:sz w:val="20"/>
              </w:rPr>
              <w:t> </w:t>
            </w:r>
            <w:r>
              <w:rPr>
                <w:rFonts w:ascii="Courier New"/>
                <w:b/>
                <w:color w:val="000080"/>
                <w:spacing w:val="-4"/>
                <w:sz w:val="20"/>
              </w:rPr>
              <w:t>*)</w:t>
            </w:r>
            <w:r>
              <w:rPr>
                <w:rFonts w:ascii="Courier New"/>
                <w:b/>
                <w:spacing w:val="-4"/>
                <w:sz w:val="20"/>
              </w:rPr>
              <w:t>w</w:t>
            </w:r>
            <w:r>
              <w:rPr>
                <w:rFonts w:ascii="Courier New"/>
                <w:b/>
                <w:color w:val="000080"/>
                <w:spacing w:val="-4"/>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15</w:t>
            </w:r>
          </w:p>
        </w:tc>
        <w:tc>
          <w:tcPr>
            <w:tcW w:w="6892" w:type="dxa"/>
          </w:tcPr>
          <w:p>
            <w:pPr>
              <w:pStyle w:val="TableParagraph"/>
              <w:ind w:left="914"/>
              <w:rPr>
                <w:rFonts w:ascii="Courier New"/>
                <w:b/>
                <w:sz w:val="20"/>
              </w:rPr>
            </w:pPr>
            <w:r>
              <w:rPr>
                <w:rFonts w:ascii="Courier New"/>
                <w:b/>
                <w:sz w:val="20"/>
              </w:rPr>
              <w:t>sum</w:t>
            </w:r>
            <w:r>
              <w:rPr>
                <w:rFonts w:ascii="Courier New"/>
                <w:b/>
                <w:spacing w:val="-5"/>
                <w:sz w:val="20"/>
              </w:rPr>
              <w:t> </w:t>
            </w:r>
            <w:r>
              <w:rPr>
                <w:rFonts w:ascii="Courier New"/>
                <w:b/>
                <w:color w:val="000080"/>
                <w:sz w:val="20"/>
              </w:rPr>
              <w:t>+=</w:t>
            </w:r>
            <w:r>
              <w:rPr>
                <w:rFonts w:ascii="Courier New"/>
                <w:b/>
                <w:color w:val="000080"/>
                <w:spacing w:val="-3"/>
                <w:sz w:val="20"/>
              </w:rPr>
              <w:t> </w:t>
            </w:r>
            <w:r>
              <w:rPr>
                <w:rFonts w:ascii="Courier New"/>
                <w:b/>
                <w:spacing w:val="-4"/>
                <w:sz w:val="20"/>
              </w:rPr>
              <w:t>ans</w:t>
            </w:r>
            <w:r>
              <w:rPr>
                <w:rFonts w:ascii="Courier New"/>
                <w:b/>
                <w:color w:val="000080"/>
                <w:spacing w:val="-4"/>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16</w:t>
            </w:r>
          </w:p>
        </w:tc>
        <w:tc>
          <w:tcPr>
            <w:tcW w:w="6892" w:type="dxa"/>
          </w:tcPr>
          <w:p>
            <w:pPr>
              <w:pStyle w:val="TableParagraph"/>
              <w:ind w:left="514"/>
              <w:rPr>
                <w:rFonts w:ascii="Courier New"/>
                <w:b/>
                <w:sz w:val="20"/>
              </w:rPr>
            </w:pPr>
            <w:r>
              <w:rPr>
                <w:rFonts w:ascii="Courier New"/>
                <w:b/>
                <w:color w:val="000080"/>
                <w:spacing w:val="-10"/>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17</w:t>
            </w:r>
          </w:p>
        </w:tc>
        <w:tc>
          <w:tcPr>
            <w:tcW w:w="6892" w:type="dxa"/>
          </w:tcPr>
          <w:p>
            <w:pPr>
              <w:pStyle w:val="TableParagraph"/>
              <w:spacing w:before="0"/>
              <w:rPr>
                <w:rFonts w:ascii="Times New Roman"/>
                <w:sz w:val="18"/>
              </w:rPr>
            </w:pP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18</w:t>
            </w:r>
          </w:p>
        </w:tc>
        <w:tc>
          <w:tcPr>
            <w:tcW w:w="6892" w:type="dxa"/>
          </w:tcPr>
          <w:p>
            <w:pPr>
              <w:pStyle w:val="TableParagraph"/>
              <w:ind w:left="513"/>
              <w:rPr>
                <w:rFonts w:ascii="Courier New"/>
                <w:b/>
                <w:sz w:val="20"/>
              </w:rPr>
            </w:pPr>
            <w:r>
              <w:rPr>
                <w:rFonts w:ascii="Courier New"/>
                <w:b/>
                <w:sz w:val="20"/>
              </w:rPr>
              <w:t>sum</w:t>
            </w:r>
            <w:r>
              <w:rPr>
                <w:rFonts w:ascii="Courier New"/>
                <w:b/>
                <w:spacing w:val="-2"/>
                <w:sz w:val="20"/>
              </w:rPr>
              <w:t> </w:t>
            </w:r>
            <w:r>
              <w:rPr>
                <w:rFonts w:ascii="Courier New"/>
                <w:b/>
                <w:color w:val="000080"/>
                <w:sz w:val="20"/>
              </w:rPr>
              <w:t>=</w:t>
            </w:r>
            <w:r>
              <w:rPr>
                <w:rFonts w:ascii="Courier New"/>
                <w:b/>
                <w:color w:val="000080"/>
                <w:spacing w:val="-3"/>
                <w:sz w:val="20"/>
              </w:rPr>
              <w:t> </w:t>
            </w:r>
            <w:r>
              <w:rPr>
                <w:rFonts w:ascii="Courier New"/>
                <w:b/>
                <w:color w:val="000080"/>
                <w:sz w:val="20"/>
              </w:rPr>
              <w:t>(</w:t>
            </w:r>
            <w:r>
              <w:rPr>
                <w:rFonts w:ascii="Courier New"/>
                <w:b/>
                <w:sz w:val="20"/>
              </w:rPr>
              <w:t>sum</w:t>
            </w:r>
            <w:r>
              <w:rPr>
                <w:rFonts w:ascii="Courier New"/>
                <w:b/>
                <w:spacing w:val="-3"/>
                <w:sz w:val="20"/>
              </w:rPr>
              <w:t> </w:t>
            </w:r>
            <w:r>
              <w:rPr>
                <w:rFonts w:ascii="Courier New"/>
                <w:b/>
                <w:color w:val="000080"/>
                <w:sz w:val="20"/>
              </w:rPr>
              <w:t>&gt;&gt;</w:t>
            </w:r>
            <w:r>
              <w:rPr>
                <w:rFonts w:ascii="Courier New"/>
                <w:b/>
                <w:color w:val="000080"/>
                <w:spacing w:val="-5"/>
                <w:sz w:val="20"/>
              </w:rPr>
              <w:t> </w:t>
            </w:r>
            <w:r>
              <w:rPr>
                <w:rFonts w:ascii="Courier New"/>
                <w:b/>
                <w:color w:val="FF8000"/>
                <w:sz w:val="20"/>
              </w:rPr>
              <w:t>16</w:t>
            </w:r>
            <w:r>
              <w:rPr>
                <w:rFonts w:ascii="Courier New"/>
                <w:b/>
                <w:color w:val="000080"/>
                <w:sz w:val="20"/>
              </w:rPr>
              <w:t>)</w:t>
            </w:r>
            <w:r>
              <w:rPr>
                <w:rFonts w:ascii="Courier New"/>
                <w:b/>
                <w:color w:val="000080"/>
                <w:spacing w:val="-3"/>
                <w:sz w:val="20"/>
              </w:rPr>
              <w:t> </w:t>
            </w:r>
            <w:r>
              <w:rPr>
                <w:rFonts w:ascii="Courier New"/>
                <w:b/>
                <w:color w:val="000080"/>
                <w:sz w:val="20"/>
              </w:rPr>
              <w:t>+</w:t>
            </w:r>
            <w:r>
              <w:rPr>
                <w:rFonts w:ascii="Courier New"/>
                <w:b/>
                <w:color w:val="000080"/>
                <w:spacing w:val="-3"/>
                <w:sz w:val="20"/>
              </w:rPr>
              <w:t> </w:t>
            </w:r>
            <w:r>
              <w:rPr>
                <w:rFonts w:ascii="Courier New"/>
                <w:b/>
                <w:color w:val="000080"/>
                <w:sz w:val="20"/>
              </w:rPr>
              <w:t>(</w:t>
            </w:r>
            <w:r>
              <w:rPr>
                <w:rFonts w:ascii="Courier New"/>
                <w:b/>
                <w:sz w:val="20"/>
              </w:rPr>
              <w:t>sum</w:t>
            </w:r>
            <w:r>
              <w:rPr>
                <w:rFonts w:ascii="Courier New"/>
                <w:b/>
                <w:spacing w:val="-2"/>
                <w:sz w:val="20"/>
              </w:rPr>
              <w:t> </w:t>
            </w:r>
            <w:r>
              <w:rPr>
                <w:rFonts w:ascii="Courier New"/>
                <w:b/>
                <w:color w:val="000080"/>
                <w:sz w:val="20"/>
              </w:rPr>
              <w:t>&amp;</w:t>
            </w:r>
            <w:r>
              <w:rPr>
                <w:rFonts w:ascii="Courier New"/>
                <w:b/>
                <w:color w:val="000080"/>
                <w:spacing w:val="-3"/>
                <w:sz w:val="20"/>
              </w:rPr>
              <w:t> </w:t>
            </w:r>
            <w:r>
              <w:rPr>
                <w:rFonts w:ascii="Courier New"/>
                <w:b/>
                <w:color w:val="FF8000"/>
                <w:spacing w:val="-2"/>
                <w:sz w:val="20"/>
              </w:rPr>
              <w:t>0xFFFF</w:t>
            </w:r>
            <w:r>
              <w:rPr>
                <w:rFonts w:ascii="Courier New"/>
                <w:b/>
                <w:color w:val="000080"/>
                <w:spacing w:val="-2"/>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19</w:t>
            </w:r>
          </w:p>
        </w:tc>
        <w:tc>
          <w:tcPr>
            <w:tcW w:w="6892" w:type="dxa"/>
          </w:tcPr>
          <w:p>
            <w:pPr>
              <w:pStyle w:val="TableParagraph"/>
              <w:ind w:left="513"/>
              <w:rPr>
                <w:rFonts w:ascii="Courier New"/>
                <w:b/>
                <w:sz w:val="20"/>
              </w:rPr>
            </w:pPr>
            <w:r>
              <w:rPr>
                <w:rFonts w:ascii="Courier New"/>
                <w:b/>
                <w:sz w:val="20"/>
              </w:rPr>
              <w:t>sum</w:t>
            </w:r>
            <w:r>
              <w:rPr>
                <w:rFonts w:ascii="Courier New"/>
                <w:b/>
                <w:spacing w:val="-4"/>
                <w:sz w:val="20"/>
              </w:rPr>
              <w:t> </w:t>
            </w:r>
            <w:r>
              <w:rPr>
                <w:rFonts w:ascii="Courier New"/>
                <w:b/>
                <w:color w:val="000080"/>
                <w:sz w:val="20"/>
              </w:rPr>
              <w:t>+=</w:t>
            </w:r>
            <w:r>
              <w:rPr>
                <w:rFonts w:ascii="Courier New"/>
                <w:b/>
                <w:color w:val="000080"/>
                <w:spacing w:val="-4"/>
                <w:sz w:val="20"/>
              </w:rPr>
              <w:t> </w:t>
            </w:r>
            <w:r>
              <w:rPr>
                <w:rFonts w:ascii="Courier New"/>
                <w:b/>
                <w:color w:val="000080"/>
                <w:sz w:val="20"/>
              </w:rPr>
              <w:t>(</w:t>
            </w:r>
            <w:r>
              <w:rPr>
                <w:rFonts w:ascii="Courier New"/>
                <w:b/>
                <w:sz w:val="20"/>
              </w:rPr>
              <w:t>sum</w:t>
            </w:r>
            <w:r>
              <w:rPr>
                <w:rFonts w:ascii="Courier New"/>
                <w:b/>
                <w:spacing w:val="-4"/>
                <w:sz w:val="20"/>
              </w:rPr>
              <w:t> </w:t>
            </w:r>
            <w:r>
              <w:rPr>
                <w:rFonts w:ascii="Courier New"/>
                <w:b/>
                <w:color w:val="000080"/>
                <w:sz w:val="20"/>
              </w:rPr>
              <w:t>&gt;&gt;</w:t>
            </w:r>
            <w:r>
              <w:rPr>
                <w:rFonts w:ascii="Courier New"/>
                <w:b/>
                <w:color w:val="000080"/>
                <w:spacing w:val="-4"/>
                <w:sz w:val="20"/>
              </w:rPr>
              <w:t> </w:t>
            </w:r>
            <w:r>
              <w:rPr>
                <w:rFonts w:ascii="Courier New"/>
                <w:b/>
                <w:color w:val="FF8000"/>
                <w:spacing w:val="-4"/>
                <w:sz w:val="20"/>
              </w:rPr>
              <w:t>16</w:t>
            </w:r>
            <w:r>
              <w:rPr>
                <w:rFonts w:ascii="Courier New"/>
                <w:b/>
                <w:color w:val="000080"/>
                <w:spacing w:val="-4"/>
                <w:sz w:val="20"/>
              </w:rPr>
              <w:t>);</w:t>
            </w:r>
          </w:p>
        </w:tc>
        <w:tc>
          <w:tcPr>
            <w:tcW w:w="830" w:type="dxa"/>
            <w:vMerge/>
            <w:tcBorders>
              <w:top w:val="nil"/>
            </w:tcBorders>
          </w:tcPr>
          <w:p>
            <w:pPr>
              <w:rPr>
                <w:sz w:val="2"/>
                <w:szCs w:val="2"/>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20</w:t>
            </w:r>
          </w:p>
        </w:tc>
        <w:tc>
          <w:tcPr>
            <w:tcW w:w="6892" w:type="dxa"/>
          </w:tcPr>
          <w:p>
            <w:pPr>
              <w:pStyle w:val="TableParagraph"/>
              <w:ind w:left="513"/>
              <w:rPr>
                <w:rFonts w:ascii="Courier New"/>
                <w:b/>
                <w:sz w:val="20"/>
              </w:rPr>
            </w:pPr>
            <w:r>
              <w:rPr>
                <w:rFonts w:ascii="Courier New"/>
                <w:b/>
                <w:sz w:val="20"/>
              </w:rPr>
              <w:t>ans</w:t>
            </w:r>
            <w:r>
              <w:rPr>
                <w:rFonts w:ascii="Courier New"/>
                <w:b/>
                <w:spacing w:val="-2"/>
                <w:sz w:val="20"/>
              </w:rPr>
              <w:t> </w:t>
            </w:r>
            <w:r>
              <w:rPr>
                <w:rFonts w:ascii="Courier New"/>
                <w:b/>
                <w:color w:val="000080"/>
                <w:sz w:val="20"/>
              </w:rPr>
              <w:t>=</w:t>
            </w:r>
            <w:r>
              <w:rPr>
                <w:rFonts w:ascii="Courier New"/>
                <w:b/>
                <w:color w:val="000080"/>
                <w:spacing w:val="-3"/>
                <w:sz w:val="20"/>
              </w:rPr>
              <w:t> </w:t>
            </w:r>
            <w:r>
              <w:rPr>
                <w:rFonts w:ascii="Courier New"/>
                <w:b/>
                <w:color w:val="000080"/>
                <w:spacing w:val="-4"/>
                <w:sz w:val="20"/>
              </w:rPr>
              <w:t>~</w:t>
            </w:r>
            <w:r>
              <w:rPr>
                <w:rFonts w:ascii="Courier New"/>
                <w:b/>
                <w:spacing w:val="-4"/>
                <w:sz w:val="20"/>
              </w:rPr>
              <w:t>sum</w:t>
            </w:r>
            <w:r>
              <w:rPr>
                <w:rFonts w:ascii="Courier New"/>
                <w:b/>
                <w:color w:val="000080"/>
                <w:spacing w:val="-4"/>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21</w:t>
            </w:r>
          </w:p>
        </w:tc>
        <w:tc>
          <w:tcPr>
            <w:tcW w:w="6892" w:type="dxa"/>
          </w:tcPr>
          <w:p>
            <w:pPr>
              <w:pStyle w:val="TableParagraph"/>
              <w:ind w:left="514"/>
              <w:rPr>
                <w:rFonts w:ascii="Courier New"/>
                <w:b/>
                <w:sz w:val="20"/>
              </w:rPr>
            </w:pPr>
            <w:r>
              <w:rPr>
                <w:rFonts w:ascii="Courier New"/>
                <w:b/>
                <w:color w:val="0000FF"/>
                <w:sz w:val="20"/>
              </w:rPr>
              <w:t>return</w:t>
            </w:r>
            <w:r>
              <w:rPr>
                <w:rFonts w:ascii="Courier New"/>
                <w:b/>
                <w:color w:val="0000FF"/>
                <w:spacing w:val="-8"/>
                <w:sz w:val="20"/>
              </w:rPr>
              <w:t> </w:t>
            </w:r>
            <w:r>
              <w:rPr>
                <w:rFonts w:ascii="Courier New"/>
                <w:b/>
                <w:spacing w:val="-4"/>
                <w:sz w:val="20"/>
              </w:rPr>
              <w:t>ans</w:t>
            </w:r>
            <w:r>
              <w:rPr>
                <w:rFonts w:ascii="Courier New"/>
                <w:b/>
                <w:color w:val="000080"/>
                <w:spacing w:val="-4"/>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22</w:t>
            </w:r>
          </w:p>
        </w:tc>
        <w:tc>
          <w:tcPr>
            <w:tcW w:w="6892" w:type="dxa"/>
          </w:tcPr>
          <w:p>
            <w:pPr>
              <w:pStyle w:val="TableParagraph"/>
              <w:ind w:left="111"/>
              <w:rPr>
                <w:rFonts w:ascii="Courier New"/>
                <w:b/>
                <w:sz w:val="20"/>
              </w:rPr>
            </w:pPr>
            <w:r>
              <w:rPr>
                <w:rFonts w:ascii="Courier New"/>
                <w:b/>
                <w:color w:val="000080"/>
                <w:spacing w:val="-10"/>
                <w:sz w:val="20"/>
              </w:rPr>
              <w:t>}</w:t>
            </w: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23</w:t>
            </w:r>
          </w:p>
        </w:tc>
        <w:tc>
          <w:tcPr>
            <w:tcW w:w="6892" w:type="dxa"/>
          </w:tcPr>
          <w:p>
            <w:pPr>
              <w:pStyle w:val="TableParagraph"/>
              <w:spacing w:before="0"/>
              <w:rPr>
                <w:rFonts w:ascii="Times New Roman"/>
                <w:sz w:val="18"/>
              </w:rPr>
            </w:pPr>
          </w:p>
        </w:tc>
        <w:tc>
          <w:tcPr>
            <w:tcW w:w="830" w:type="dxa"/>
            <w:vMerge/>
            <w:tcBorders>
              <w:top w:val="nil"/>
            </w:tcBorders>
          </w:tcPr>
          <w:p>
            <w:pPr>
              <w:rPr>
                <w:sz w:val="2"/>
                <w:szCs w:val="2"/>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24</w:t>
            </w:r>
          </w:p>
        </w:tc>
        <w:tc>
          <w:tcPr>
            <w:tcW w:w="6892" w:type="dxa"/>
          </w:tcPr>
          <w:p>
            <w:pPr>
              <w:pStyle w:val="TableParagraph"/>
              <w:ind w:left="111"/>
              <w:rPr>
                <w:rFonts w:ascii="Courier New"/>
                <w:b/>
                <w:sz w:val="20"/>
              </w:rPr>
            </w:pPr>
            <w:r>
              <w:rPr>
                <w:rFonts w:ascii="Courier New"/>
                <w:b/>
                <w:color w:val="8000FF"/>
                <w:sz w:val="20"/>
              </w:rPr>
              <w:t>static</w:t>
            </w:r>
            <w:r>
              <w:rPr>
                <w:rFonts w:ascii="Courier New"/>
                <w:b/>
                <w:color w:val="8000FF"/>
                <w:spacing w:val="-7"/>
                <w:sz w:val="20"/>
              </w:rPr>
              <w:t> </w:t>
            </w:r>
            <w:r>
              <w:rPr>
                <w:rFonts w:ascii="Courier New"/>
                <w:b/>
                <w:color w:val="8000FF"/>
                <w:sz w:val="20"/>
              </w:rPr>
              <w:t>void</w:t>
            </w:r>
            <w:r>
              <w:rPr>
                <w:rFonts w:ascii="Courier New"/>
                <w:b/>
                <w:color w:val="8000FF"/>
                <w:spacing w:val="-6"/>
                <w:sz w:val="20"/>
              </w:rPr>
              <w:t> </w:t>
            </w:r>
            <w:r>
              <w:rPr>
                <w:rFonts w:ascii="Courier New"/>
                <w:b/>
                <w:sz w:val="20"/>
              </w:rPr>
              <w:t>unpack</w:t>
            </w:r>
            <w:r>
              <w:rPr>
                <w:rFonts w:ascii="Courier New"/>
                <w:b/>
                <w:color w:val="000080"/>
                <w:sz w:val="20"/>
              </w:rPr>
              <w:t>(</w:t>
            </w:r>
            <w:r>
              <w:rPr>
                <w:rFonts w:ascii="Courier New"/>
                <w:b/>
                <w:color w:val="8000FF"/>
                <w:sz w:val="20"/>
              </w:rPr>
              <w:t>char</w:t>
            </w:r>
            <w:r>
              <w:rPr>
                <w:rFonts w:ascii="Courier New"/>
                <w:b/>
                <w:color w:val="8000FF"/>
                <w:spacing w:val="-7"/>
                <w:sz w:val="20"/>
              </w:rPr>
              <w:t> </w:t>
            </w:r>
            <w:r>
              <w:rPr>
                <w:rFonts w:ascii="Courier New"/>
                <w:b/>
                <w:color w:val="000080"/>
                <w:sz w:val="20"/>
              </w:rPr>
              <w:t>*</w:t>
            </w:r>
            <w:r>
              <w:rPr>
                <w:rFonts w:ascii="Courier New"/>
                <w:b/>
                <w:sz w:val="20"/>
              </w:rPr>
              <w:t>buf</w:t>
            </w:r>
            <w:r>
              <w:rPr>
                <w:rFonts w:ascii="Courier New"/>
                <w:b/>
                <w:color w:val="000080"/>
                <w:sz w:val="20"/>
              </w:rPr>
              <w:t>,</w:t>
            </w:r>
            <w:r>
              <w:rPr>
                <w:rFonts w:ascii="Courier New"/>
                <w:b/>
                <w:color w:val="000080"/>
                <w:spacing w:val="-6"/>
                <w:sz w:val="20"/>
              </w:rPr>
              <w:t> </w:t>
            </w:r>
            <w:r>
              <w:rPr>
                <w:rFonts w:ascii="Courier New"/>
                <w:b/>
                <w:color w:val="8000FF"/>
                <w:sz w:val="20"/>
              </w:rPr>
              <w:t>int</w:t>
            </w:r>
            <w:r>
              <w:rPr>
                <w:rFonts w:ascii="Courier New"/>
                <w:b/>
                <w:color w:val="8000FF"/>
                <w:spacing w:val="-6"/>
                <w:sz w:val="20"/>
              </w:rPr>
              <w:t> </w:t>
            </w:r>
            <w:r>
              <w:rPr>
                <w:rFonts w:ascii="Courier New"/>
                <w:b/>
                <w:sz w:val="20"/>
              </w:rPr>
              <w:t>sz</w:t>
            </w:r>
            <w:r>
              <w:rPr>
                <w:rFonts w:ascii="Courier New"/>
                <w:b/>
                <w:color w:val="000080"/>
                <w:sz w:val="20"/>
              </w:rPr>
              <w:t>,</w:t>
            </w:r>
            <w:r>
              <w:rPr>
                <w:rFonts w:ascii="Courier New"/>
                <w:b/>
                <w:color w:val="000080"/>
                <w:spacing w:val="-7"/>
                <w:sz w:val="20"/>
              </w:rPr>
              <w:t> </w:t>
            </w:r>
            <w:r>
              <w:rPr>
                <w:rFonts w:ascii="Courier New"/>
                <w:b/>
                <w:color w:val="8000FF"/>
                <w:sz w:val="20"/>
              </w:rPr>
              <w:t>struct</w:t>
            </w:r>
            <w:r>
              <w:rPr>
                <w:rFonts w:ascii="Courier New"/>
                <w:b/>
                <w:color w:val="8000FF"/>
                <w:spacing w:val="-6"/>
                <w:sz w:val="20"/>
              </w:rPr>
              <w:t> </w:t>
            </w:r>
            <w:r>
              <w:rPr>
                <w:rFonts w:ascii="Courier New"/>
                <w:b/>
                <w:spacing w:val="-2"/>
                <w:sz w:val="20"/>
              </w:rPr>
              <w:t>sockaddr_in</w:t>
            </w:r>
          </w:p>
        </w:tc>
        <w:tc>
          <w:tcPr>
            <w:tcW w:w="830" w:type="dxa"/>
          </w:tcPr>
          <w:p>
            <w:pPr>
              <w:pStyle w:val="TableParagraph"/>
              <w:ind w:left="60"/>
              <w:rPr>
                <w:rFonts w:ascii="Courier New"/>
                <w:b/>
                <w:sz w:val="20"/>
              </w:rPr>
            </w:pPr>
            <w:r>
              <w:rPr>
                <w:rFonts w:ascii="Courier New"/>
                <w:b/>
                <w:color w:val="000080"/>
                <w:spacing w:val="-2"/>
                <w:sz w:val="20"/>
              </w:rPr>
              <w:t>*</w:t>
            </w:r>
            <w:r>
              <w:rPr>
                <w:rFonts w:ascii="Courier New"/>
                <w:b/>
                <w:spacing w:val="-2"/>
                <w:sz w:val="20"/>
              </w:rPr>
              <w:t>from</w:t>
            </w:r>
            <w:r>
              <w:rPr>
                <w:rFonts w:ascii="Courier New"/>
                <w:b/>
                <w:color w:val="000080"/>
                <w:spacing w:val="-2"/>
                <w:sz w:val="20"/>
              </w:rPr>
              <w:t>)</w:t>
            </w: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25</w:t>
            </w:r>
          </w:p>
        </w:tc>
        <w:tc>
          <w:tcPr>
            <w:tcW w:w="6892" w:type="dxa"/>
          </w:tcPr>
          <w:p>
            <w:pPr>
              <w:pStyle w:val="TableParagraph"/>
              <w:ind w:left="111"/>
              <w:rPr>
                <w:rFonts w:ascii="Courier New"/>
                <w:b/>
                <w:sz w:val="20"/>
              </w:rPr>
            </w:pPr>
            <w:r>
              <w:rPr>
                <w:rFonts w:ascii="Courier New"/>
                <w:b/>
                <w:color w:val="000080"/>
                <w:spacing w:val="-10"/>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26</w:t>
            </w:r>
          </w:p>
        </w:tc>
        <w:tc>
          <w:tcPr>
            <w:tcW w:w="6892" w:type="dxa"/>
          </w:tcPr>
          <w:p>
            <w:pPr>
              <w:pStyle w:val="TableParagraph"/>
              <w:ind w:left="514"/>
              <w:rPr>
                <w:rFonts w:ascii="Courier New"/>
                <w:b/>
                <w:sz w:val="20"/>
              </w:rPr>
            </w:pPr>
            <w:r>
              <w:rPr>
                <w:rFonts w:ascii="Courier New"/>
                <w:b/>
                <w:color w:val="8000FF"/>
                <w:sz w:val="20"/>
              </w:rPr>
              <w:t>struct</w:t>
            </w:r>
            <w:r>
              <w:rPr>
                <w:rFonts w:ascii="Courier New"/>
                <w:b/>
                <w:color w:val="8000FF"/>
                <w:spacing w:val="-8"/>
                <w:sz w:val="20"/>
              </w:rPr>
              <w:t> </w:t>
            </w:r>
            <w:r>
              <w:rPr>
                <w:rFonts w:ascii="Courier New"/>
                <w:b/>
                <w:sz w:val="20"/>
              </w:rPr>
              <w:t>icmp</w:t>
            </w:r>
            <w:r>
              <w:rPr>
                <w:rFonts w:ascii="Courier New"/>
                <w:b/>
                <w:spacing w:val="-6"/>
                <w:sz w:val="20"/>
              </w:rPr>
              <w:t> </w:t>
            </w:r>
            <w:r>
              <w:rPr>
                <w:rFonts w:ascii="Courier New"/>
                <w:b/>
                <w:color w:val="000080"/>
                <w:spacing w:val="-2"/>
                <w:sz w:val="20"/>
              </w:rPr>
              <w:t>*</w:t>
            </w:r>
            <w:r>
              <w:rPr>
                <w:rFonts w:ascii="Courier New"/>
                <w:b/>
                <w:spacing w:val="-2"/>
                <w:sz w:val="20"/>
              </w:rPr>
              <w:t>icmppkt</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27</w:t>
            </w:r>
          </w:p>
        </w:tc>
        <w:tc>
          <w:tcPr>
            <w:tcW w:w="6892" w:type="dxa"/>
          </w:tcPr>
          <w:p>
            <w:pPr>
              <w:pStyle w:val="TableParagraph"/>
              <w:ind w:left="514"/>
              <w:rPr>
                <w:rFonts w:ascii="Courier New"/>
                <w:b/>
                <w:sz w:val="20"/>
              </w:rPr>
            </w:pPr>
            <w:r>
              <w:rPr>
                <w:rFonts w:ascii="Courier New"/>
                <w:b/>
                <w:color w:val="8000FF"/>
                <w:sz w:val="20"/>
              </w:rPr>
              <w:t>struct</w:t>
            </w:r>
            <w:r>
              <w:rPr>
                <w:rFonts w:ascii="Courier New"/>
                <w:b/>
                <w:color w:val="8000FF"/>
                <w:spacing w:val="-7"/>
                <w:sz w:val="20"/>
              </w:rPr>
              <w:t> </w:t>
            </w:r>
            <w:r>
              <w:rPr>
                <w:rFonts w:ascii="Courier New"/>
                <w:b/>
                <w:sz w:val="20"/>
              </w:rPr>
              <w:t>iphdr</w:t>
            </w:r>
            <w:r>
              <w:rPr>
                <w:rFonts w:ascii="Courier New"/>
                <w:b/>
                <w:spacing w:val="-9"/>
                <w:sz w:val="20"/>
              </w:rPr>
              <w:t> </w:t>
            </w:r>
            <w:r>
              <w:rPr>
                <w:rFonts w:ascii="Courier New"/>
                <w:b/>
                <w:color w:val="000080"/>
                <w:spacing w:val="-2"/>
                <w:sz w:val="20"/>
              </w:rPr>
              <w:t>*</w:t>
            </w:r>
            <w:r>
              <w:rPr>
                <w:rFonts w:ascii="Courier New"/>
                <w:b/>
                <w:spacing w:val="-2"/>
                <w:sz w:val="20"/>
              </w:rPr>
              <w:t>iphdr</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28</w:t>
            </w:r>
          </w:p>
        </w:tc>
        <w:tc>
          <w:tcPr>
            <w:tcW w:w="6892" w:type="dxa"/>
          </w:tcPr>
          <w:p>
            <w:pPr>
              <w:pStyle w:val="TableParagraph"/>
              <w:ind w:left="514"/>
              <w:rPr>
                <w:rFonts w:ascii="Courier New"/>
                <w:b/>
                <w:sz w:val="20"/>
              </w:rPr>
            </w:pPr>
            <w:r>
              <w:rPr>
                <w:rFonts w:ascii="Courier New"/>
                <w:b/>
                <w:color w:val="8000FF"/>
                <w:sz w:val="20"/>
              </w:rPr>
              <w:t>struct</w:t>
            </w:r>
            <w:r>
              <w:rPr>
                <w:rFonts w:ascii="Courier New"/>
                <w:b/>
                <w:color w:val="8000FF"/>
                <w:spacing w:val="-9"/>
                <w:sz w:val="20"/>
              </w:rPr>
              <w:t> </w:t>
            </w:r>
            <w:r>
              <w:rPr>
                <w:rFonts w:ascii="Courier New"/>
                <w:b/>
                <w:sz w:val="20"/>
              </w:rPr>
              <w:t>timeval</w:t>
            </w:r>
            <w:r>
              <w:rPr>
                <w:rFonts w:ascii="Courier New"/>
                <w:b/>
                <w:spacing w:val="-8"/>
                <w:sz w:val="20"/>
              </w:rPr>
              <w:t> </w:t>
            </w:r>
            <w:r>
              <w:rPr>
                <w:rFonts w:ascii="Courier New"/>
                <w:b/>
                <w:sz w:val="20"/>
              </w:rPr>
              <w:t>tv</w:t>
            </w:r>
            <w:r>
              <w:rPr>
                <w:rFonts w:ascii="Courier New"/>
                <w:b/>
                <w:color w:val="000080"/>
                <w:sz w:val="20"/>
              </w:rPr>
              <w:t>,</w:t>
            </w:r>
            <w:r>
              <w:rPr>
                <w:rFonts w:ascii="Courier New"/>
                <w:b/>
                <w:color w:val="000080"/>
                <w:spacing w:val="-8"/>
                <w:sz w:val="20"/>
              </w:rPr>
              <w:t> </w:t>
            </w:r>
            <w:r>
              <w:rPr>
                <w:rFonts w:ascii="Courier New"/>
                <w:b/>
                <w:color w:val="000080"/>
                <w:spacing w:val="-4"/>
                <w:sz w:val="20"/>
              </w:rPr>
              <w:t>*</w:t>
            </w:r>
            <w:r>
              <w:rPr>
                <w:rFonts w:ascii="Courier New"/>
                <w:b/>
                <w:spacing w:val="-4"/>
                <w:sz w:val="20"/>
              </w:rPr>
              <w:t>tp</w:t>
            </w:r>
            <w:r>
              <w:rPr>
                <w:rFonts w:ascii="Courier New"/>
                <w:b/>
                <w:color w:val="000080"/>
                <w:spacing w:val="-4"/>
                <w:sz w:val="20"/>
              </w:rPr>
              <w:t>;</w:t>
            </w: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29</w:t>
            </w:r>
          </w:p>
        </w:tc>
        <w:tc>
          <w:tcPr>
            <w:tcW w:w="6892" w:type="dxa"/>
          </w:tcPr>
          <w:p>
            <w:pPr>
              <w:pStyle w:val="TableParagraph"/>
              <w:ind w:left="514"/>
              <w:rPr>
                <w:rFonts w:ascii="Courier New"/>
                <w:b/>
                <w:sz w:val="20"/>
              </w:rPr>
            </w:pPr>
            <w:r>
              <w:rPr>
                <w:rFonts w:ascii="Courier New"/>
                <w:b/>
                <w:color w:val="8000FF"/>
                <w:sz w:val="20"/>
              </w:rPr>
              <w:t>int</w:t>
            </w:r>
            <w:r>
              <w:rPr>
                <w:rFonts w:ascii="Courier New"/>
                <w:b/>
                <w:color w:val="8000FF"/>
                <w:spacing w:val="-5"/>
                <w:sz w:val="20"/>
              </w:rPr>
              <w:t> </w:t>
            </w:r>
            <w:r>
              <w:rPr>
                <w:rFonts w:ascii="Courier New"/>
                <w:b/>
                <w:sz w:val="20"/>
              </w:rPr>
              <w:t>hlen</w:t>
            </w:r>
            <w:r>
              <w:rPr>
                <w:rFonts w:ascii="Courier New"/>
                <w:b/>
                <w:color w:val="000080"/>
                <w:sz w:val="20"/>
              </w:rPr>
              <w:t>,</w:t>
            </w:r>
            <w:r>
              <w:rPr>
                <w:rFonts w:ascii="Courier New"/>
                <w:b/>
                <w:color w:val="000080"/>
                <w:spacing w:val="-5"/>
                <w:sz w:val="20"/>
              </w:rPr>
              <w:t> </w:t>
            </w:r>
            <w:r>
              <w:rPr>
                <w:rFonts w:ascii="Courier New"/>
                <w:b/>
                <w:spacing w:val="-2"/>
                <w:sz w:val="20"/>
              </w:rPr>
              <w:t>dupflag</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30</w:t>
            </w:r>
          </w:p>
        </w:tc>
        <w:tc>
          <w:tcPr>
            <w:tcW w:w="6892" w:type="dxa"/>
          </w:tcPr>
          <w:p>
            <w:pPr>
              <w:pStyle w:val="TableParagraph"/>
              <w:ind w:left="514"/>
              <w:rPr>
                <w:rFonts w:ascii="Courier New"/>
                <w:b/>
                <w:sz w:val="20"/>
              </w:rPr>
            </w:pPr>
            <w:r>
              <w:rPr>
                <w:rFonts w:ascii="Courier New"/>
                <w:b/>
                <w:color w:val="8000FF"/>
                <w:sz w:val="20"/>
              </w:rPr>
              <w:t>unsigned</w:t>
            </w:r>
            <w:r>
              <w:rPr>
                <w:rFonts w:ascii="Courier New"/>
                <w:b/>
                <w:color w:val="8000FF"/>
                <w:spacing w:val="-8"/>
                <w:sz w:val="20"/>
              </w:rPr>
              <w:t> </w:t>
            </w:r>
            <w:r>
              <w:rPr>
                <w:rFonts w:ascii="Courier New"/>
                <w:b/>
                <w:color w:val="8000FF"/>
                <w:sz w:val="20"/>
              </w:rPr>
              <w:t>long</w:t>
            </w:r>
            <w:r>
              <w:rPr>
                <w:rFonts w:ascii="Courier New"/>
                <w:b/>
                <w:color w:val="8000FF"/>
                <w:spacing w:val="-9"/>
                <w:sz w:val="20"/>
              </w:rPr>
              <w:t> </w:t>
            </w:r>
            <w:r>
              <w:rPr>
                <w:rFonts w:ascii="Courier New"/>
                <w:b/>
                <w:spacing w:val="-2"/>
                <w:sz w:val="20"/>
              </w:rPr>
              <w:t>triptime</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31</w:t>
            </w:r>
          </w:p>
        </w:tc>
        <w:tc>
          <w:tcPr>
            <w:tcW w:w="6892" w:type="dxa"/>
          </w:tcPr>
          <w:p>
            <w:pPr>
              <w:pStyle w:val="TableParagraph"/>
              <w:spacing w:before="0"/>
              <w:rPr>
                <w:rFonts w:ascii="Times New Roman"/>
                <w:sz w:val="18"/>
              </w:rPr>
            </w:pP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spacing w:before="43"/>
              <w:ind w:right="39"/>
              <w:jc w:val="center"/>
              <w:rPr>
                <w:rFonts w:ascii="Courier New"/>
                <w:b/>
                <w:sz w:val="20"/>
              </w:rPr>
            </w:pPr>
            <w:r>
              <w:rPr>
                <w:rFonts w:ascii="Courier New"/>
                <w:b/>
                <w:spacing w:val="-5"/>
                <w:sz w:val="20"/>
              </w:rPr>
              <w:t>32</w:t>
            </w:r>
          </w:p>
        </w:tc>
        <w:tc>
          <w:tcPr>
            <w:tcW w:w="6892" w:type="dxa"/>
          </w:tcPr>
          <w:p>
            <w:pPr>
              <w:pStyle w:val="TableParagraph"/>
              <w:spacing w:before="43"/>
              <w:ind w:left="513"/>
              <w:rPr>
                <w:rFonts w:ascii="Courier New"/>
                <w:b/>
                <w:sz w:val="20"/>
              </w:rPr>
            </w:pPr>
            <w:r>
              <w:rPr>
                <w:rFonts w:ascii="Courier New"/>
                <w:b/>
                <w:sz w:val="20"/>
              </w:rPr>
              <w:t>gettimeofday</w:t>
            </w:r>
            <w:r>
              <w:rPr>
                <w:rFonts w:ascii="Courier New"/>
                <w:b/>
                <w:color w:val="000080"/>
                <w:sz w:val="20"/>
              </w:rPr>
              <w:t>(&amp;</w:t>
            </w:r>
            <w:r>
              <w:rPr>
                <w:rFonts w:ascii="Courier New"/>
                <w:b/>
                <w:sz w:val="20"/>
              </w:rPr>
              <w:t>tv</w:t>
            </w:r>
            <w:r>
              <w:rPr>
                <w:rFonts w:ascii="Courier New"/>
                <w:b/>
                <w:color w:val="000080"/>
                <w:sz w:val="20"/>
              </w:rPr>
              <w:t>,</w:t>
            </w:r>
            <w:r>
              <w:rPr>
                <w:rFonts w:ascii="Courier New"/>
                <w:b/>
                <w:color w:val="000080"/>
                <w:spacing w:val="-26"/>
                <w:sz w:val="20"/>
              </w:rPr>
              <w:t> </w:t>
            </w:r>
            <w:r>
              <w:rPr>
                <w:rFonts w:ascii="Courier New"/>
                <w:b/>
                <w:color w:val="0000FF"/>
                <w:spacing w:val="-2"/>
                <w:sz w:val="20"/>
              </w:rPr>
              <w:t>NULL</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33</w:t>
            </w:r>
          </w:p>
        </w:tc>
        <w:tc>
          <w:tcPr>
            <w:tcW w:w="6892" w:type="dxa"/>
          </w:tcPr>
          <w:p>
            <w:pPr>
              <w:pStyle w:val="TableParagraph"/>
              <w:spacing w:before="0"/>
              <w:rPr>
                <w:rFonts w:ascii="Times New Roman"/>
                <w:sz w:val="18"/>
              </w:rPr>
            </w:pP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34</w:t>
            </w:r>
          </w:p>
        </w:tc>
        <w:tc>
          <w:tcPr>
            <w:tcW w:w="6892" w:type="dxa"/>
          </w:tcPr>
          <w:p>
            <w:pPr>
              <w:pStyle w:val="TableParagraph"/>
              <w:ind w:left="514"/>
              <w:rPr>
                <w:rFonts w:ascii="Courier New"/>
                <w:b/>
                <w:sz w:val="20"/>
              </w:rPr>
            </w:pPr>
            <w:r>
              <w:rPr>
                <w:rFonts w:ascii="Courier New"/>
                <w:b/>
                <w:color w:val="008000"/>
                <w:sz w:val="20"/>
              </w:rPr>
              <w:t>/*</w:t>
            </w:r>
            <w:r>
              <w:rPr>
                <w:rFonts w:ascii="Courier New"/>
                <w:b/>
                <w:color w:val="008000"/>
                <w:spacing w:val="-8"/>
                <w:sz w:val="20"/>
              </w:rPr>
              <w:t> </w:t>
            </w:r>
            <w:r>
              <w:rPr>
                <w:rFonts w:ascii="Courier New"/>
                <w:b/>
                <w:color w:val="008000"/>
                <w:sz w:val="20"/>
              </w:rPr>
              <w:t>check</w:t>
            </w:r>
            <w:r>
              <w:rPr>
                <w:rFonts w:ascii="Courier New"/>
                <w:b/>
                <w:color w:val="008000"/>
                <w:spacing w:val="-6"/>
                <w:sz w:val="20"/>
              </w:rPr>
              <w:t> </w:t>
            </w:r>
            <w:r>
              <w:rPr>
                <w:rFonts w:ascii="Courier New"/>
                <w:b/>
                <w:color w:val="008000"/>
                <w:sz w:val="20"/>
              </w:rPr>
              <w:t>IP</w:t>
            </w:r>
            <w:r>
              <w:rPr>
                <w:rFonts w:ascii="Courier New"/>
                <w:b/>
                <w:color w:val="008000"/>
                <w:spacing w:val="-6"/>
                <w:sz w:val="20"/>
              </w:rPr>
              <w:t> </w:t>
            </w:r>
            <w:r>
              <w:rPr>
                <w:rFonts w:ascii="Courier New"/>
                <w:b/>
                <w:color w:val="008000"/>
                <w:sz w:val="20"/>
              </w:rPr>
              <w:t>header</w:t>
            </w:r>
            <w:r>
              <w:rPr>
                <w:rFonts w:ascii="Courier New"/>
                <w:b/>
                <w:color w:val="008000"/>
                <w:spacing w:val="-5"/>
                <w:sz w:val="20"/>
              </w:rPr>
              <w:t> */</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35</w:t>
            </w:r>
          </w:p>
        </w:tc>
        <w:tc>
          <w:tcPr>
            <w:tcW w:w="6892" w:type="dxa"/>
          </w:tcPr>
          <w:p>
            <w:pPr>
              <w:pStyle w:val="TableParagraph"/>
              <w:ind w:left="513"/>
              <w:rPr>
                <w:rFonts w:ascii="Courier New"/>
                <w:b/>
                <w:sz w:val="20"/>
              </w:rPr>
            </w:pPr>
            <w:r>
              <w:rPr>
                <w:rFonts w:ascii="Courier New"/>
                <w:b/>
                <w:sz w:val="20"/>
              </w:rPr>
              <w:t>iphdr</w:t>
            </w:r>
            <w:r>
              <w:rPr>
                <w:rFonts w:ascii="Courier New"/>
                <w:b/>
                <w:spacing w:val="-8"/>
                <w:sz w:val="20"/>
              </w:rPr>
              <w:t> </w:t>
            </w:r>
            <w:r>
              <w:rPr>
                <w:rFonts w:ascii="Courier New"/>
                <w:b/>
                <w:color w:val="000080"/>
                <w:sz w:val="20"/>
              </w:rPr>
              <w:t>=</w:t>
            </w:r>
            <w:r>
              <w:rPr>
                <w:rFonts w:ascii="Courier New"/>
                <w:b/>
                <w:color w:val="000080"/>
                <w:spacing w:val="-6"/>
                <w:sz w:val="20"/>
              </w:rPr>
              <w:t> </w:t>
            </w:r>
            <w:r>
              <w:rPr>
                <w:rFonts w:ascii="Courier New"/>
                <w:b/>
                <w:color w:val="000080"/>
                <w:sz w:val="20"/>
              </w:rPr>
              <w:t>(</w:t>
            </w:r>
            <w:r>
              <w:rPr>
                <w:rFonts w:ascii="Courier New"/>
                <w:b/>
                <w:color w:val="8000FF"/>
                <w:sz w:val="20"/>
              </w:rPr>
              <w:t>struct</w:t>
            </w:r>
            <w:r>
              <w:rPr>
                <w:rFonts w:ascii="Courier New"/>
                <w:b/>
                <w:color w:val="8000FF"/>
                <w:spacing w:val="-5"/>
                <w:sz w:val="20"/>
              </w:rPr>
              <w:t> </w:t>
            </w:r>
            <w:r>
              <w:rPr>
                <w:rFonts w:ascii="Courier New"/>
                <w:b/>
                <w:sz w:val="20"/>
              </w:rPr>
              <w:t>iphdr</w:t>
            </w:r>
            <w:r>
              <w:rPr>
                <w:rFonts w:ascii="Courier New"/>
                <w:b/>
                <w:spacing w:val="-6"/>
                <w:sz w:val="20"/>
              </w:rPr>
              <w:t> </w:t>
            </w:r>
            <w:r>
              <w:rPr>
                <w:rFonts w:ascii="Courier New"/>
                <w:b/>
                <w:color w:val="000080"/>
                <w:sz w:val="20"/>
              </w:rPr>
              <w:t>*)</w:t>
            </w:r>
            <w:r>
              <w:rPr>
                <w:rFonts w:ascii="Courier New"/>
                <w:b/>
                <w:color w:val="000080"/>
                <w:spacing w:val="-6"/>
                <w:sz w:val="20"/>
              </w:rPr>
              <w:t> </w:t>
            </w:r>
            <w:r>
              <w:rPr>
                <w:rFonts w:ascii="Courier New"/>
                <w:b/>
                <w:spacing w:val="-4"/>
                <w:sz w:val="20"/>
              </w:rPr>
              <w:t>buf</w:t>
            </w:r>
            <w:r>
              <w:rPr>
                <w:rFonts w:ascii="Courier New"/>
                <w:b/>
                <w:color w:val="000080"/>
                <w:spacing w:val="-4"/>
                <w:sz w:val="20"/>
              </w:rPr>
              <w:t>;</w:t>
            </w: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36</w:t>
            </w:r>
          </w:p>
        </w:tc>
        <w:tc>
          <w:tcPr>
            <w:tcW w:w="6892" w:type="dxa"/>
          </w:tcPr>
          <w:p>
            <w:pPr>
              <w:pStyle w:val="TableParagraph"/>
              <w:ind w:left="513"/>
              <w:rPr>
                <w:rFonts w:ascii="Courier New"/>
                <w:b/>
                <w:sz w:val="20"/>
              </w:rPr>
            </w:pPr>
            <w:r>
              <w:rPr>
                <w:rFonts w:ascii="Courier New"/>
                <w:b/>
                <w:sz w:val="20"/>
              </w:rPr>
              <w:t>hlen</w:t>
            </w:r>
            <w:r>
              <w:rPr>
                <w:rFonts w:ascii="Courier New"/>
                <w:b/>
                <w:spacing w:val="-6"/>
                <w:sz w:val="20"/>
              </w:rPr>
              <w:t> </w:t>
            </w:r>
            <w:r>
              <w:rPr>
                <w:rFonts w:ascii="Courier New"/>
                <w:b/>
                <w:color w:val="000080"/>
                <w:sz w:val="20"/>
              </w:rPr>
              <w:t>=</w:t>
            </w:r>
            <w:r>
              <w:rPr>
                <w:rFonts w:ascii="Courier New"/>
                <w:b/>
                <w:color w:val="000080"/>
                <w:spacing w:val="-6"/>
                <w:sz w:val="20"/>
              </w:rPr>
              <w:t> </w:t>
            </w:r>
            <w:r>
              <w:rPr>
                <w:rFonts w:ascii="Courier New"/>
                <w:b/>
                <w:sz w:val="20"/>
              </w:rPr>
              <w:t>iphdr</w:t>
            </w:r>
            <w:r>
              <w:rPr>
                <w:rFonts w:ascii="Courier New"/>
                <w:b/>
                <w:color w:val="000080"/>
                <w:sz w:val="20"/>
              </w:rPr>
              <w:t>-&gt;</w:t>
            </w:r>
            <w:r>
              <w:rPr>
                <w:rFonts w:ascii="Courier New"/>
                <w:b/>
                <w:sz w:val="20"/>
              </w:rPr>
              <w:t>ihl</w:t>
            </w:r>
            <w:r>
              <w:rPr>
                <w:rFonts w:ascii="Courier New"/>
                <w:b/>
                <w:spacing w:val="-5"/>
                <w:sz w:val="20"/>
              </w:rPr>
              <w:t> </w:t>
            </w:r>
            <w:r>
              <w:rPr>
                <w:rFonts w:ascii="Courier New"/>
                <w:b/>
                <w:color w:val="000080"/>
                <w:sz w:val="20"/>
              </w:rPr>
              <w:t>&lt;&lt;</w:t>
            </w:r>
            <w:r>
              <w:rPr>
                <w:rFonts w:ascii="Courier New"/>
                <w:b/>
                <w:color w:val="000080"/>
                <w:spacing w:val="-6"/>
                <w:sz w:val="20"/>
              </w:rPr>
              <w:t> </w:t>
            </w:r>
            <w:r>
              <w:rPr>
                <w:rFonts w:ascii="Courier New"/>
                <w:b/>
                <w:color w:val="FF8000"/>
                <w:spacing w:val="-5"/>
                <w:sz w:val="20"/>
              </w:rPr>
              <w:t>2</w:t>
            </w:r>
            <w:r>
              <w:rPr>
                <w:rFonts w:ascii="Courier New"/>
                <w:b/>
                <w:color w:val="000080"/>
                <w:spacing w:val="-5"/>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37</w:t>
            </w:r>
          </w:p>
        </w:tc>
        <w:tc>
          <w:tcPr>
            <w:tcW w:w="6892" w:type="dxa"/>
          </w:tcPr>
          <w:p>
            <w:pPr>
              <w:pStyle w:val="TableParagraph"/>
              <w:spacing w:before="0"/>
              <w:rPr>
                <w:rFonts w:ascii="Times New Roman"/>
                <w:sz w:val="18"/>
              </w:rPr>
            </w:pP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38</w:t>
            </w:r>
          </w:p>
        </w:tc>
        <w:tc>
          <w:tcPr>
            <w:tcW w:w="6892" w:type="dxa"/>
          </w:tcPr>
          <w:p>
            <w:pPr>
              <w:pStyle w:val="TableParagraph"/>
              <w:ind w:left="514"/>
              <w:rPr>
                <w:rFonts w:ascii="Courier New"/>
                <w:b/>
                <w:sz w:val="20"/>
              </w:rPr>
            </w:pPr>
            <w:r>
              <w:rPr>
                <w:rFonts w:ascii="Courier New"/>
                <w:b/>
                <w:color w:val="008000"/>
                <w:sz w:val="20"/>
              </w:rPr>
              <w:t>/*</w:t>
            </w:r>
            <w:r>
              <w:rPr>
                <w:rFonts w:ascii="Courier New"/>
                <w:b/>
                <w:color w:val="008000"/>
                <w:spacing w:val="-5"/>
                <w:sz w:val="20"/>
              </w:rPr>
              <w:t> </w:t>
            </w:r>
            <w:r>
              <w:rPr>
                <w:rFonts w:ascii="Courier New"/>
                <w:b/>
                <w:color w:val="008000"/>
                <w:sz w:val="20"/>
              </w:rPr>
              <w:t>discard</w:t>
            </w:r>
            <w:r>
              <w:rPr>
                <w:rFonts w:ascii="Courier New"/>
                <w:b/>
                <w:color w:val="008000"/>
                <w:spacing w:val="-5"/>
                <w:sz w:val="20"/>
              </w:rPr>
              <w:t> </w:t>
            </w:r>
            <w:r>
              <w:rPr>
                <w:rFonts w:ascii="Courier New"/>
                <w:b/>
                <w:color w:val="008000"/>
                <w:sz w:val="20"/>
              </w:rPr>
              <w:t>if</w:t>
            </w:r>
            <w:r>
              <w:rPr>
                <w:rFonts w:ascii="Courier New"/>
                <w:b/>
                <w:color w:val="008000"/>
                <w:spacing w:val="-6"/>
                <w:sz w:val="20"/>
              </w:rPr>
              <w:t> </w:t>
            </w:r>
            <w:r>
              <w:rPr>
                <w:rFonts w:ascii="Courier New"/>
                <w:b/>
                <w:color w:val="008000"/>
                <w:sz w:val="20"/>
              </w:rPr>
              <w:t>too</w:t>
            </w:r>
            <w:r>
              <w:rPr>
                <w:rFonts w:ascii="Courier New"/>
                <w:b/>
                <w:color w:val="008000"/>
                <w:spacing w:val="-5"/>
                <w:sz w:val="20"/>
              </w:rPr>
              <w:t> </w:t>
            </w:r>
            <w:r>
              <w:rPr>
                <w:rFonts w:ascii="Courier New"/>
                <w:b/>
                <w:color w:val="008000"/>
                <w:sz w:val="20"/>
              </w:rPr>
              <w:t>short</w:t>
            </w:r>
            <w:r>
              <w:rPr>
                <w:rFonts w:ascii="Courier New"/>
                <w:b/>
                <w:color w:val="008000"/>
                <w:spacing w:val="-4"/>
                <w:sz w:val="20"/>
              </w:rPr>
              <w:t> </w:t>
            </w:r>
            <w:r>
              <w:rPr>
                <w:rFonts w:ascii="Courier New"/>
                <w:b/>
                <w:color w:val="008000"/>
                <w:spacing w:val="-5"/>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39</w:t>
            </w:r>
          </w:p>
        </w:tc>
        <w:tc>
          <w:tcPr>
            <w:tcW w:w="6892" w:type="dxa"/>
          </w:tcPr>
          <w:p>
            <w:pPr>
              <w:pStyle w:val="TableParagraph"/>
              <w:ind w:left="514"/>
              <w:rPr>
                <w:rFonts w:ascii="Courier New"/>
                <w:b/>
                <w:sz w:val="20"/>
              </w:rPr>
            </w:pPr>
            <w:r>
              <w:rPr>
                <w:rFonts w:ascii="Courier New"/>
                <w:b/>
                <w:color w:val="0000FF"/>
                <w:sz w:val="20"/>
              </w:rPr>
              <w:t>if</w:t>
            </w:r>
            <w:r>
              <w:rPr>
                <w:rFonts w:ascii="Courier New"/>
                <w:b/>
                <w:color w:val="0000FF"/>
                <w:spacing w:val="-7"/>
                <w:sz w:val="20"/>
              </w:rPr>
              <w:t> </w:t>
            </w:r>
            <w:r>
              <w:rPr>
                <w:rFonts w:ascii="Courier New"/>
                <w:b/>
                <w:color w:val="000080"/>
                <w:sz w:val="20"/>
              </w:rPr>
              <w:t>(</w:t>
            </w:r>
            <w:r>
              <w:rPr>
                <w:rFonts w:ascii="Courier New"/>
                <w:b/>
                <w:sz w:val="20"/>
              </w:rPr>
              <w:t>sz</w:t>
            </w:r>
            <w:r>
              <w:rPr>
                <w:rFonts w:ascii="Courier New"/>
                <w:b/>
                <w:spacing w:val="-5"/>
                <w:sz w:val="20"/>
              </w:rPr>
              <w:t> </w:t>
            </w:r>
            <w:r>
              <w:rPr>
                <w:rFonts w:ascii="Courier New"/>
                <w:b/>
                <w:color w:val="000080"/>
                <w:sz w:val="20"/>
              </w:rPr>
              <w:t>&lt;</w:t>
            </w:r>
            <w:r>
              <w:rPr>
                <w:rFonts w:ascii="Courier New"/>
                <w:b/>
                <w:color w:val="000080"/>
                <w:spacing w:val="-5"/>
                <w:sz w:val="20"/>
              </w:rPr>
              <w:t> </w:t>
            </w:r>
            <w:r>
              <w:rPr>
                <w:rFonts w:ascii="Courier New"/>
                <w:b/>
                <w:color w:val="000080"/>
                <w:sz w:val="20"/>
              </w:rPr>
              <w:t>(</w:t>
            </w:r>
            <w:r>
              <w:rPr>
                <w:rFonts w:ascii="Courier New"/>
                <w:b/>
                <w:sz w:val="20"/>
              </w:rPr>
              <w:t>datalen</w:t>
            </w:r>
            <w:r>
              <w:rPr>
                <w:rFonts w:ascii="Courier New"/>
                <w:b/>
                <w:spacing w:val="-4"/>
                <w:sz w:val="20"/>
              </w:rPr>
              <w:t> </w:t>
            </w:r>
            <w:r>
              <w:rPr>
                <w:rFonts w:ascii="Courier New"/>
                <w:b/>
                <w:color w:val="000080"/>
                <w:sz w:val="20"/>
              </w:rPr>
              <w:t>+</w:t>
            </w:r>
            <w:r>
              <w:rPr>
                <w:rFonts w:ascii="Courier New"/>
                <w:b/>
                <w:color w:val="000080"/>
                <w:spacing w:val="-4"/>
                <w:sz w:val="20"/>
              </w:rPr>
              <w:t> </w:t>
            </w:r>
            <w:r>
              <w:rPr>
                <w:rFonts w:ascii="Courier New"/>
                <w:b/>
                <w:spacing w:val="-2"/>
                <w:sz w:val="20"/>
              </w:rPr>
              <w:t>ICMP_MINLEN</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40</w:t>
            </w:r>
          </w:p>
        </w:tc>
        <w:tc>
          <w:tcPr>
            <w:tcW w:w="6892" w:type="dxa"/>
          </w:tcPr>
          <w:p>
            <w:pPr>
              <w:pStyle w:val="TableParagraph"/>
              <w:ind w:left="915"/>
              <w:rPr>
                <w:rFonts w:ascii="Courier New"/>
                <w:b/>
                <w:sz w:val="20"/>
              </w:rPr>
            </w:pPr>
            <w:r>
              <w:rPr>
                <w:rFonts w:ascii="Courier New"/>
                <w:b/>
                <w:color w:val="0000FF"/>
                <w:spacing w:val="-2"/>
                <w:sz w:val="20"/>
              </w:rPr>
              <w:t>return</w:t>
            </w:r>
            <w:r>
              <w:rPr>
                <w:rFonts w:ascii="Courier New"/>
                <w:b/>
                <w:color w:val="000080"/>
                <w:spacing w:val="-2"/>
                <w:sz w:val="20"/>
              </w:rPr>
              <w:t>;</w:t>
            </w:r>
          </w:p>
        </w:tc>
        <w:tc>
          <w:tcPr>
            <w:tcW w:w="830" w:type="dxa"/>
          </w:tcPr>
          <w:p>
            <w:pPr>
              <w:pStyle w:val="TableParagraph"/>
              <w:spacing w:before="0"/>
              <w:rPr>
                <w:rFonts w:ascii="Times New Roman"/>
                <w:sz w:val="18"/>
              </w:rPr>
            </w:pPr>
          </w:p>
        </w:tc>
      </w:tr>
      <w:tr>
        <w:trPr>
          <w:trHeight w:val="311" w:hRule="atLeast"/>
        </w:trPr>
        <w:tc>
          <w:tcPr>
            <w:tcW w:w="381" w:type="dxa"/>
          </w:tcPr>
          <w:p>
            <w:pPr>
              <w:pStyle w:val="TableParagraph"/>
              <w:ind w:right="39"/>
              <w:jc w:val="center"/>
              <w:rPr>
                <w:rFonts w:ascii="Courier New"/>
                <w:b/>
                <w:sz w:val="20"/>
              </w:rPr>
            </w:pPr>
            <w:r>
              <w:rPr>
                <w:rFonts w:ascii="Courier New"/>
                <w:b/>
                <w:spacing w:val="-5"/>
                <w:sz w:val="20"/>
              </w:rPr>
              <w:t>41</w:t>
            </w:r>
          </w:p>
        </w:tc>
        <w:tc>
          <w:tcPr>
            <w:tcW w:w="6892" w:type="dxa"/>
          </w:tcPr>
          <w:p>
            <w:pPr>
              <w:pStyle w:val="TableParagraph"/>
              <w:spacing w:before="0"/>
              <w:rPr>
                <w:rFonts w:ascii="Times New Roman"/>
                <w:sz w:val="18"/>
              </w:rPr>
            </w:pPr>
          </w:p>
        </w:tc>
        <w:tc>
          <w:tcPr>
            <w:tcW w:w="830" w:type="dxa"/>
          </w:tcPr>
          <w:p>
            <w:pPr>
              <w:pStyle w:val="TableParagraph"/>
              <w:spacing w:before="0"/>
              <w:rPr>
                <w:rFonts w:ascii="Times New Roman"/>
                <w:sz w:val="18"/>
              </w:rPr>
            </w:pPr>
          </w:p>
        </w:tc>
      </w:tr>
      <w:tr>
        <w:trPr>
          <w:trHeight w:val="312" w:hRule="atLeast"/>
        </w:trPr>
        <w:tc>
          <w:tcPr>
            <w:tcW w:w="381" w:type="dxa"/>
          </w:tcPr>
          <w:p>
            <w:pPr>
              <w:pStyle w:val="TableParagraph"/>
              <w:ind w:right="39"/>
              <w:jc w:val="center"/>
              <w:rPr>
                <w:rFonts w:ascii="Courier New"/>
                <w:b/>
                <w:sz w:val="20"/>
              </w:rPr>
            </w:pPr>
            <w:r>
              <w:rPr>
                <w:rFonts w:ascii="Courier New"/>
                <w:b/>
                <w:spacing w:val="-5"/>
                <w:sz w:val="20"/>
              </w:rPr>
              <w:t>42</w:t>
            </w:r>
          </w:p>
        </w:tc>
        <w:tc>
          <w:tcPr>
            <w:tcW w:w="6892" w:type="dxa"/>
          </w:tcPr>
          <w:p>
            <w:pPr>
              <w:pStyle w:val="TableParagraph"/>
              <w:ind w:left="513"/>
              <w:rPr>
                <w:rFonts w:ascii="Courier New"/>
                <w:b/>
                <w:sz w:val="20"/>
              </w:rPr>
            </w:pPr>
            <w:r>
              <w:rPr>
                <w:rFonts w:ascii="Courier New"/>
                <w:b/>
                <w:sz w:val="20"/>
              </w:rPr>
              <w:t>sz</w:t>
            </w:r>
            <w:r>
              <w:rPr>
                <w:rFonts w:ascii="Courier New"/>
                <w:b/>
                <w:spacing w:val="-2"/>
                <w:sz w:val="20"/>
              </w:rPr>
              <w:t> </w:t>
            </w:r>
            <w:r>
              <w:rPr>
                <w:rFonts w:ascii="Courier New"/>
                <w:b/>
                <w:color w:val="000080"/>
                <w:sz w:val="20"/>
              </w:rPr>
              <w:t>-=</w:t>
            </w:r>
            <w:r>
              <w:rPr>
                <w:rFonts w:ascii="Courier New"/>
                <w:b/>
                <w:color w:val="000080"/>
                <w:spacing w:val="-3"/>
                <w:sz w:val="20"/>
              </w:rPr>
              <w:t> </w:t>
            </w:r>
            <w:r>
              <w:rPr>
                <w:rFonts w:ascii="Courier New"/>
                <w:b/>
                <w:spacing w:val="-4"/>
                <w:sz w:val="20"/>
              </w:rPr>
              <w:t>hlen</w:t>
            </w:r>
            <w:r>
              <w:rPr>
                <w:rFonts w:ascii="Courier New"/>
                <w:b/>
                <w:color w:val="000080"/>
                <w:spacing w:val="-4"/>
                <w:sz w:val="20"/>
              </w:rPr>
              <w:t>;</w:t>
            </w:r>
          </w:p>
        </w:tc>
        <w:tc>
          <w:tcPr>
            <w:tcW w:w="830" w:type="dxa"/>
          </w:tcPr>
          <w:p>
            <w:pPr>
              <w:pStyle w:val="TableParagraph"/>
              <w:spacing w:before="0"/>
              <w:rPr>
                <w:rFonts w:ascii="Times New Roman"/>
                <w:sz w:val="18"/>
              </w:rPr>
            </w:pPr>
          </w:p>
        </w:tc>
      </w:tr>
      <w:tr>
        <w:trPr>
          <w:trHeight w:val="269" w:hRule="atLeast"/>
        </w:trPr>
        <w:tc>
          <w:tcPr>
            <w:tcW w:w="381" w:type="dxa"/>
          </w:tcPr>
          <w:p>
            <w:pPr>
              <w:pStyle w:val="TableParagraph"/>
              <w:spacing w:line="206" w:lineRule="exact"/>
              <w:ind w:right="39"/>
              <w:jc w:val="center"/>
              <w:rPr>
                <w:rFonts w:ascii="Courier New"/>
                <w:b/>
                <w:sz w:val="20"/>
              </w:rPr>
            </w:pPr>
            <w:r>
              <w:rPr>
                <w:rFonts w:ascii="Courier New"/>
                <w:b/>
                <w:spacing w:val="-5"/>
                <w:sz w:val="20"/>
              </w:rPr>
              <w:t>43</w:t>
            </w:r>
          </w:p>
        </w:tc>
        <w:tc>
          <w:tcPr>
            <w:tcW w:w="6892" w:type="dxa"/>
          </w:tcPr>
          <w:p>
            <w:pPr>
              <w:pStyle w:val="TableParagraph"/>
              <w:spacing w:line="206" w:lineRule="exact"/>
              <w:ind w:left="513"/>
              <w:rPr>
                <w:rFonts w:ascii="Courier New"/>
                <w:b/>
                <w:sz w:val="20"/>
              </w:rPr>
            </w:pPr>
            <w:r>
              <w:rPr>
                <w:rFonts w:ascii="Courier New"/>
                <w:b/>
                <w:sz w:val="20"/>
              </w:rPr>
              <w:t>icmppkt</w:t>
            </w:r>
            <w:r>
              <w:rPr>
                <w:rFonts w:ascii="Courier New"/>
                <w:b/>
                <w:spacing w:val="-5"/>
                <w:sz w:val="20"/>
              </w:rPr>
              <w:t> </w:t>
            </w:r>
            <w:r>
              <w:rPr>
                <w:rFonts w:ascii="Courier New"/>
                <w:b/>
                <w:color w:val="000080"/>
                <w:sz w:val="20"/>
              </w:rPr>
              <w:t>=</w:t>
            </w:r>
            <w:r>
              <w:rPr>
                <w:rFonts w:ascii="Courier New"/>
                <w:b/>
                <w:color w:val="000080"/>
                <w:spacing w:val="-6"/>
                <w:sz w:val="20"/>
              </w:rPr>
              <w:t> </w:t>
            </w:r>
            <w:r>
              <w:rPr>
                <w:rFonts w:ascii="Courier New"/>
                <w:b/>
                <w:color w:val="000080"/>
                <w:sz w:val="20"/>
              </w:rPr>
              <w:t>(</w:t>
            </w:r>
            <w:r>
              <w:rPr>
                <w:rFonts w:ascii="Courier New"/>
                <w:b/>
                <w:color w:val="8000FF"/>
                <w:sz w:val="20"/>
              </w:rPr>
              <w:t>struct</w:t>
            </w:r>
            <w:r>
              <w:rPr>
                <w:rFonts w:ascii="Courier New"/>
                <w:b/>
                <w:color w:val="8000FF"/>
                <w:spacing w:val="-4"/>
                <w:sz w:val="20"/>
              </w:rPr>
              <w:t> </w:t>
            </w:r>
            <w:r>
              <w:rPr>
                <w:rFonts w:ascii="Courier New"/>
                <w:b/>
                <w:sz w:val="20"/>
              </w:rPr>
              <w:t>icmp</w:t>
            </w:r>
            <w:r>
              <w:rPr>
                <w:rFonts w:ascii="Courier New"/>
                <w:b/>
                <w:spacing w:val="-6"/>
                <w:sz w:val="20"/>
              </w:rPr>
              <w:t> </w:t>
            </w:r>
            <w:r>
              <w:rPr>
                <w:rFonts w:ascii="Courier New"/>
                <w:b/>
                <w:color w:val="000080"/>
                <w:sz w:val="20"/>
              </w:rPr>
              <w:t>*)</w:t>
            </w:r>
            <w:r>
              <w:rPr>
                <w:rFonts w:ascii="Courier New"/>
                <w:b/>
                <w:color w:val="000080"/>
                <w:spacing w:val="-6"/>
                <w:sz w:val="20"/>
              </w:rPr>
              <w:t> </w:t>
            </w:r>
            <w:r>
              <w:rPr>
                <w:rFonts w:ascii="Courier New"/>
                <w:b/>
                <w:color w:val="000080"/>
                <w:sz w:val="20"/>
              </w:rPr>
              <w:t>(</w:t>
            </w:r>
            <w:r>
              <w:rPr>
                <w:rFonts w:ascii="Courier New"/>
                <w:b/>
                <w:sz w:val="20"/>
              </w:rPr>
              <w:t>buf</w:t>
            </w:r>
            <w:r>
              <w:rPr>
                <w:rFonts w:ascii="Courier New"/>
                <w:b/>
                <w:spacing w:val="-5"/>
                <w:sz w:val="20"/>
              </w:rPr>
              <w:t> </w:t>
            </w:r>
            <w:r>
              <w:rPr>
                <w:rFonts w:ascii="Courier New"/>
                <w:b/>
                <w:color w:val="000080"/>
                <w:sz w:val="20"/>
              </w:rPr>
              <w:t>+</w:t>
            </w:r>
            <w:r>
              <w:rPr>
                <w:rFonts w:ascii="Courier New"/>
                <w:b/>
                <w:color w:val="000080"/>
                <w:spacing w:val="-6"/>
                <w:sz w:val="20"/>
              </w:rPr>
              <w:t> </w:t>
            </w:r>
            <w:r>
              <w:rPr>
                <w:rFonts w:ascii="Courier New"/>
                <w:b/>
                <w:spacing w:val="-2"/>
                <w:sz w:val="20"/>
              </w:rPr>
              <w:t>hlen</w:t>
            </w:r>
            <w:r>
              <w:rPr>
                <w:rFonts w:ascii="Courier New"/>
                <w:b/>
                <w:color w:val="000080"/>
                <w:spacing w:val="-2"/>
                <w:sz w:val="20"/>
              </w:rPr>
              <w:t>);</w:t>
            </w:r>
          </w:p>
        </w:tc>
        <w:tc>
          <w:tcPr>
            <w:tcW w:w="830" w:type="dxa"/>
          </w:tcPr>
          <w:p>
            <w:pPr>
              <w:pStyle w:val="TableParagraph"/>
              <w:spacing w:before="0"/>
              <w:rPr>
                <w:rFonts w:ascii="Times New Roman"/>
                <w:sz w:val="18"/>
              </w:rPr>
            </w:pPr>
          </w:p>
        </w:tc>
      </w:tr>
    </w:tbl>
    <w:p>
      <w:pPr>
        <w:pStyle w:val="TableParagraph"/>
        <w:spacing w:after="0"/>
        <w:rPr>
          <w:rFonts w:ascii="Times New Roman"/>
          <w:sz w:val="18"/>
        </w:rPr>
        <w:sectPr>
          <w:footerReference w:type="default" r:id="rId13"/>
          <w:pgSz w:w="11910" w:h="16840"/>
          <w:pgMar w:header="0" w:footer="992" w:top="1700" w:bottom="1180" w:left="992" w:right="850"/>
          <w:pgNumType w:start="1"/>
        </w:sectPr>
      </w:pPr>
    </w:p>
    <w:p>
      <w:pPr>
        <w:pStyle w:val="ListParagraph"/>
        <w:numPr>
          <w:ilvl w:val="0"/>
          <w:numId w:val="7"/>
        </w:numPr>
        <w:tabs>
          <w:tab w:pos="985" w:val="left" w:leader="none"/>
        </w:tabs>
        <w:spacing w:line="240" w:lineRule="auto" w:before="86" w:after="0"/>
        <w:ind w:left="985" w:right="0" w:hanging="845"/>
        <w:jc w:val="left"/>
        <w:rPr>
          <w:rFonts w:ascii="Courier New"/>
          <w:b/>
          <w:sz w:val="20"/>
        </w:rPr>
      </w:pPr>
      <w:r>
        <w:rPr>
          <w:rFonts w:ascii="Courier New"/>
          <w:b/>
          <w:color w:val="0000FF"/>
          <w:sz w:val="20"/>
        </w:rPr>
        <w:t>if</w:t>
      </w:r>
      <w:r>
        <w:rPr>
          <w:rFonts w:ascii="Courier New"/>
          <w:b/>
          <w:color w:val="0000FF"/>
          <w:spacing w:val="-10"/>
          <w:sz w:val="20"/>
        </w:rPr>
        <w:t> </w:t>
      </w:r>
      <w:r>
        <w:rPr>
          <w:rFonts w:ascii="Courier New"/>
          <w:b/>
          <w:color w:val="000080"/>
          <w:sz w:val="20"/>
        </w:rPr>
        <w:t>(</w:t>
      </w:r>
      <w:r>
        <w:rPr>
          <w:rFonts w:ascii="Courier New"/>
          <w:b/>
          <w:sz w:val="20"/>
        </w:rPr>
        <w:t>icmppkt</w:t>
      </w:r>
      <w:r>
        <w:rPr>
          <w:rFonts w:ascii="Courier New"/>
          <w:b/>
          <w:color w:val="000080"/>
          <w:sz w:val="20"/>
        </w:rPr>
        <w:t>-&gt;</w:t>
      </w:r>
      <w:r>
        <w:rPr>
          <w:rFonts w:ascii="Courier New"/>
          <w:b/>
          <w:sz w:val="20"/>
        </w:rPr>
        <w:t>icmp_id</w:t>
      </w:r>
      <w:r>
        <w:rPr>
          <w:rFonts w:ascii="Courier New"/>
          <w:b/>
          <w:spacing w:val="-8"/>
          <w:sz w:val="20"/>
        </w:rPr>
        <w:t> </w:t>
      </w:r>
      <w:r>
        <w:rPr>
          <w:rFonts w:ascii="Courier New"/>
          <w:b/>
          <w:color w:val="000080"/>
          <w:sz w:val="20"/>
        </w:rPr>
        <w:t>!=</w:t>
      </w:r>
      <w:r>
        <w:rPr>
          <w:rFonts w:ascii="Courier New"/>
          <w:b/>
          <w:color w:val="000080"/>
          <w:spacing w:val="-9"/>
          <w:sz w:val="20"/>
        </w:rPr>
        <w:t> </w:t>
      </w:r>
      <w:r>
        <w:rPr>
          <w:rFonts w:ascii="Courier New"/>
          <w:b/>
          <w:spacing w:val="-2"/>
          <w:sz w:val="20"/>
        </w:rPr>
        <w:t>myid</w:t>
      </w:r>
      <w:r>
        <w:rPr>
          <w:rFonts w:ascii="Courier New"/>
          <w:b/>
          <w:color w:val="000080"/>
          <w:spacing w:val="-2"/>
          <w:sz w:val="20"/>
        </w:rPr>
        <w:t>)</w:t>
      </w:r>
    </w:p>
    <w:p>
      <w:pPr>
        <w:pStyle w:val="ListParagraph"/>
        <w:numPr>
          <w:ilvl w:val="0"/>
          <w:numId w:val="7"/>
        </w:numPr>
        <w:tabs>
          <w:tab w:pos="1386" w:val="left" w:leader="none"/>
          <w:tab w:pos="3532" w:val="left" w:leader="none"/>
        </w:tabs>
        <w:spacing w:line="331" w:lineRule="auto" w:before="85" w:after="0"/>
        <w:ind w:left="140" w:right="4371" w:firstLine="0"/>
        <w:jc w:val="left"/>
        <w:rPr>
          <w:rFonts w:ascii="Courier New"/>
          <w:b/>
          <w:sz w:val="20"/>
        </w:rPr>
      </w:pPr>
      <w:r>
        <w:rPr>
          <w:rFonts w:ascii="Courier New"/>
          <w:b/>
          <w:color w:val="0000FF"/>
          <w:spacing w:val="-2"/>
          <w:sz w:val="20"/>
        </w:rPr>
        <w:t>return</w:t>
      </w:r>
      <w:r>
        <w:rPr>
          <w:rFonts w:ascii="Courier New"/>
          <w:b/>
          <w:color w:val="000080"/>
          <w:spacing w:val="-2"/>
          <w:sz w:val="20"/>
        </w:rPr>
        <w:t>;</w:t>
      </w:r>
      <w:r>
        <w:rPr>
          <w:rFonts w:ascii="Courier New"/>
          <w:b/>
          <w:color w:val="000080"/>
          <w:sz w:val="20"/>
        </w:rPr>
        <w:tab/>
      </w:r>
      <w:r>
        <w:rPr>
          <w:rFonts w:ascii="Courier New"/>
          <w:b/>
          <w:color w:val="008000"/>
          <w:sz w:val="20"/>
        </w:rPr>
        <w:t>/*</w:t>
      </w:r>
      <w:r>
        <w:rPr>
          <w:rFonts w:ascii="Courier New"/>
          <w:b/>
          <w:color w:val="008000"/>
          <w:spacing w:val="-9"/>
          <w:sz w:val="20"/>
        </w:rPr>
        <w:t> </w:t>
      </w:r>
      <w:r>
        <w:rPr>
          <w:rFonts w:ascii="Courier New"/>
          <w:b/>
          <w:color w:val="008000"/>
          <w:sz w:val="20"/>
        </w:rPr>
        <w:t>not</w:t>
      </w:r>
      <w:r>
        <w:rPr>
          <w:rFonts w:ascii="Courier New"/>
          <w:b/>
          <w:color w:val="008000"/>
          <w:spacing w:val="-9"/>
          <w:sz w:val="20"/>
        </w:rPr>
        <w:t> </w:t>
      </w:r>
      <w:r>
        <w:rPr>
          <w:rFonts w:ascii="Courier New"/>
          <w:b/>
          <w:color w:val="008000"/>
          <w:sz w:val="20"/>
        </w:rPr>
        <w:t>our</w:t>
      </w:r>
      <w:r>
        <w:rPr>
          <w:rFonts w:ascii="Courier New"/>
          <w:b/>
          <w:color w:val="008000"/>
          <w:spacing w:val="-9"/>
          <w:sz w:val="20"/>
        </w:rPr>
        <w:t> </w:t>
      </w:r>
      <w:r>
        <w:rPr>
          <w:rFonts w:ascii="Courier New"/>
          <w:b/>
          <w:color w:val="008000"/>
          <w:sz w:val="20"/>
        </w:rPr>
        <w:t>ping</w:t>
      </w:r>
      <w:r>
        <w:rPr>
          <w:rFonts w:ascii="Courier New"/>
          <w:b/>
          <w:color w:val="008000"/>
          <w:spacing w:val="-9"/>
          <w:sz w:val="20"/>
        </w:rPr>
        <w:t> </w:t>
      </w:r>
      <w:r>
        <w:rPr>
          <w:rFonts w:ascii="Courier New"/>
          <w:b/>
          <w:color w:val="008000"/>
          <w:sz w:val="20"/>
        </w:rPr>
        <w:t>*</w:t>
      </w:r>
      <w:r>
        <w:rPr>
          <w:rFonts w:ascii="Courier New"/>
          <w:b/>
          <w:color w:val="008000"/>
          <w:sz w:val="20"/>
        </w:rPr>
        <w:t>/</w:t>
      </w:r>
      <w:r>
        <w:rPr>
          <w:rFonts w:ascii="Courier New"/>
          <w:b/>
          <w:color w:val="008000"/>
          <w:sz w:val="20"/>
        </w:rPr>
        <w:t> </w:t>
      </w:r>
      <w:r>
        <w:rPr>
          <w:rFonts w:ascii="Courier New"/>
          <w:b/>
          <w:spacing w:val="-6"/>
          <w:sz w:val="20"/>
        </w:rPr>
        <w:t>46</w:t>
      </w:r>
    </w:p>
    <w:p>
      <w:pPr>
        <w:pStyle w:val="ListParagraph"/>
        <w:numPr>
          <w:ilvl w:val="0"/>
          <w:numId w:val="8"/>
        </w:numPr>
        <w:tabs>
          <w:tab w:pos="985" w:val="left" w:leader="none"/>
        </w:tabs>
        <w:spacing w:line="225" w:lineRule="exact" w:before="0" w:after="0"/>
        <w:ind w:left="985" w:right="0" w:hanging="845"/>
        <w:jc w:val="left"/>
        <w:rPr>
          <w:rFonts w:ascii="Courier New"/>
          <w:b/>
          <w:sz w:val="20"/>
        </w:rPr>
      </w:pPr>
      <w:r>
        <w:rPr>
          <w:rFonts w:ascii="Courier New"/>
          <w:b/>
          <w:color w:val="0000FF"/>
          <w:sz w:val="20"/>
        </w:rPr>
        <w:t>if</w:t>
      </w:r>
      <w:r>
        <w:rPr>
          <w:rFonts w:ascii="Courier New"/>
          <w:b/>
          <w:color w:val="0000FF"/>
          <w:spacing w:val="-12"/>
          <w:sz w:val="20"/>
        </w:rPr>
        <w:t> </w:t>
      </w:r>
      <w:r>
        <w:rPr>
          <w:rFonts w:ascii="Courier New"/>
          <w:b/>
          <w:color w:val="000080"/>
          <w:sz w:val="20"/>
        </w:rPr>
        <w:t>(</w:t>
      </w:r>
      <w:r>
        <w:rPr>
          <w:rFonts w:ascii="Courier New"/>
          <w:b/>
          <w:sz w:val="20"/>
        </w:rPr>
        <w:t>icmppkt</w:t>
      </w:r>
      <w:r>
        <w:rPr>
          <w:rFonts w:ascii="Courier New"/>
          <w:b/>
          <w:color w:val="000080"/>
          <w:sz w:val="20"/>
        </w:rPr>
        <w:t>-&gt;</w:t>
      </w:r>
      <w:r>
        <w:rPr>
          <w:rFonts w:ascii="Courier New"/>
          <w:b/>
          <w:sz w:val="20"/>
        </w:rPr>
        <w:t>icmp_type</w:t>
      </w:r>
      <w:r>
        <w:rPr>
          <w:rFonts w:ascii="Courier New"/>
          <w:b/>
          <w:spacing w:val="-11"/>
          <w:sz w:val="20"/>
        </w:rPr>
        <w:t> </w:t>
      </w:r>
      <w:r>
        <w:rPr>
          <w:rFonts w:ascii="Courier New"/>
          <w:b/>
          <w:color w:val="000080"/>
          <w:sz w:val="20"/>
        </w:rPr>
        <w:t>==</w:t>
      </w:r>
      <w:r>
        <w:rPr>
          <w:rFonts w:ascii="Courier New"/>
          <w:b/>
          <w:color w:val="000080"/>
          <w:spacing w:val="-12"/>
          <w:sz w:val="20"/>
        </w:rPr>
        <w:t> </w:t>
      </w:r>
      <w:r>
        <w:rPr>
          <w:rFonts w:ascii="Courier New"/>
          <w:b/>
          <w:sz w:val="20"/>
        </w:rPr>
        <w:t>ICMP_ECHOREPLY</w:t>
      </w:r>
      <w:r>
        <w:rPr>
          <w:rFonts w:ascii="Courier New"/>
          <w:b/>
          <w:color w:val="000080"/>
          <w:sz w:val="20"/>
        </w:rPr>
        <w:t>)</w:t>
      </w:r>
      <w:r>
        <w:rPr>
          <w:rFonts w:ascii="Courier New"/>
          <w:b/>
          <w:color w:val="000080"/>
          <w:spacing w:val="-12"/>
          <w:sz w:val="20"/>
        </w:rPr>
        <w:t> </w:t>
      </w:r>
      <w:r>
        <w:rPr>
          <w:rFonts w:ascii="Courier New"/>
          <w:b/>
          <w:color w:val="000080"/>
          <w:spacing w:val="-10"/>
          <w:sz w:val="20"/>
        </w:rPr>
        <w:t>{</w:t>
      </w:r>
    </w:p>
    <w:p>
      <w:pPr>
        <w:pStyle w:val="ListParagraph"/>
        <w:numPr>
          <w:ilvl w:val="0"/>
          <w:numId w:val="8"/>
        </w:numPr>
        <w:tabs>
          <w:tab w:pos="1386" w:val="left" w:leader="none"/>
        </w:tabs>
        <w:spacing w:line="240" w:lineRule="auto" w:before="85" w:after="0"/>
        <w:ind w:left="1386" w:right="0" w:hanging="1246"/>
        <w:jc w:val="left"/>
        <w:rPr>
          <w:rFonts w:ascii="Courier New"/>
          <w:b/>
          <w:sz w:val="20"/>
        </w:rPr>
      </w:pPr>
      <w:r>
        <w:rPr>
          <w:rFonts w:ascii="Courier New"/>
          <w:b/>
          <w:spacing w:val="-2"/>
          <w:sz w:val="20"/>
        </w:rPr>
        <w:t>nreceived</w:t>
      </w:r>
      <w:r>
        <w:rPr>
          <w:rFonts w:ascii="Courier New"/>
          <w:b/>
          <w:color w:val="000080"/>
          <w:spacing w:val="-2"/>
          <w:sz w:val="20"/>
        </w:rPr>
        <w:t>++;</w:t>
      </w:r>
    </w:p>
    <w:p>
      <w:pPr>
        <w:pStyle w:val="ListParagraph"/>
        <w:numPr>
          <w:ilvl w:val="0"/>
          <w:numId w:val="8"/>
        </w:numPr>
        <w:tabs>
          <w:tab w:pos="1386" w:val="left" w:leader="none"/>
        </w:tabs>
        <w:spacing w:line="331" w:lineRule="auto" w:before="86" w:after="0"/>
        <w:ind w:left="140" w:right="3517" w:firstLine="0"/>
        <w:jc w:val="left"/>
        <w:rPr>
          <w:rFonts w:ascii="Courier New"/>
          <w:b/>
          <w:sz w:val="20"/>
        </w:rPr>
      </w:pPr>
      <w:r>
        <w:rPr>
          <w:rFonts w:ascii="Courier New"/>
          <w:b/>
          <w:sz w:val="20"/>
        </w:rPr>
        <w:t>tp</w:t>
      </w:r>
      <w:r>
        <w:rPr>
          <w:rFonts w:ascii="Courier New"/>
          <w:b/>
          <w:spacing w:val="-7"/>
          <w:sz w:val="20"/>
        </w:rPr>
        <w:t> </w:t>
      </w:r>
      <w:r>
        <w:rPr>
          <w:rFonts w:ascii="Courier New"/>
          <w:b/>
          <w:color w:val="000080"/>
          <w:sz w:val="20"/>
        </w:rPr>
        <w:t>=</w:t>
      </w:r>
      <w:r>
        <w:rPr>
          <w:rFonts w:ascii="Courier New"/>
          <w:b/>
          <w:color w:val="000080"/>
          <w:spacing w:val="-8"/>
          <w:sz w:val="20"/>
        </w:rPr>
        <w:t> </w:t>
      </w:r>
      <w:r>
        <w:rPr>
          <w:rFonts w:ascii="Courier New"/>
          <w:b/>
          <w:color w:val="000080"/>
          <w:sz w:val="20"/>
        </w:rPr>
        <w:t>(</w:t>
      </w:r>
      <w:r>
        <w:rPr>
          <w:rFonts w:ascii="Courier New"/>
          <w:b/>
          <w:color w:val="8000FF"/>
          <w:sz w:val="20"/>
        </w:rPr>
        <w:t>struct</w:t>
      </w:r>
      <w:r>
        <w:rPr>
          <w:rFonts w:ascii="Courier New"/>
          <w:b/>
          <w:color w:val="8000FF"/>
          <w:spacing w:val="-7"/>
          <w:sz w:val="20"/>
        </w:rPr>
        <w:t> </w:t>
      </w:r>
      <w:r>
        <w:rPr>
          <w:rFonts w:ascii="Courier New"/>
          <w:b/>
          <w:sz w:val="20"/>
        </w:rPr>
        <w:t>timeval</w:t>
      </w:r>
      <w:r>
        <w:rPr>
          <w:rFonts w:ascii="Courier New"/>
          <w:b/>
          <w:spacing w:val="-8"/>
          <w:sz w:val="20"/>
        </w:rPr>
        <w:t> </w:t>
      </w:r>
      <w:r>
        <w:rPr>
          <w:rFonts w:ascii="Courier New"/>
          <w:b/>
          <w:color w:val="000080"/>
          <w:sz w:val="20"/>
        </w:rPr>
        <w:t>*)</w:t>
      </w:r>
      <w:r>
        <w:rPr>
          <w:rFonts w:ascii="Courier New"/>
          <w:b/>
          <w:color w:val="000080"/>
          <w:spacing w:val="-8"/>
          <w:sz w:val="20"/>
        </w:rPr>
        <w:t> </w:t>
      </w:r>
      <w:r>
        <w:rPr>
          <w:rFonts w:ascii="Courier New"/>
          <w:b/>
          <w:sz w:val="20"/>
        </w:rPr>
        <w:t>icmppkt</w:t>
      </w:r>
      <w:r>
        <w:rPr>
          <w:rFonts w:ascii="Courier New"/>
          <w:b/>
          <w:color w:val="000080"/>
          <w:sz w:val="20"/>
        </w:rPr>
        <w:t>-&gt;</w:t>
      </w:r>
      <w:r>
        <w:rPr>
          <w:rFonts w:ascii="Courier New"/>
          <w:b/>
          <w:sz w:val="20"/>
        </w:rPr>
        <w:t>icmp_data</w:t>
      </w:r>
      <w:r>
        <w:rPr>
          <w:rFonts w:ascii="Courier New"/>
          <w:b/>
          <w:color w:val="000080"/>
          <w:sz w:val="20"/>
        </w:rPr>
        <w:t>;</w:t>
      </w:r>
      <w:r>
        <w:rPr>
          <w:rFonts w:ascii="Courier New"/>
          <w:b/>
          <w:color w:val="000080"/>
          <w:sz w:val="20"/>
        </w:rPr>
        <w:t> </w:t>
      </w:r>
      <w:r>
        <w:rPr>
          <w:rFonts w:ascii="Courier New"/>
          <w:b/>
          <w:spacing w:val="-6"/>
          <w:sz w:val="20"/>
        </w:rPr>
        <w:t>50</w:t>
      </w:r>
    </w:p>
    <w:p>
      <w:pPr>
        <w:pStyle w:val="ListParagraph"/>
        <w:numPr>
          <w:ilvl w:val="0"/>
          <w:numId w:val="9"/>
        </w:numPr>
        <w:tabs>
          <w:tab w:pos="1386" w:val="left" w:leader="none"/>
        </w:tabs>
        <w:spacing w:line="225" w:lineRule="exact" w:before="0" w:after="0"/>
        <w:ind w:left="1386" w:right="0" w:hanging="1246"/>
        <w:jc w:val="left"/>
        <w:rPr>
          <w:rFonts w:ascii="Courier New"/>
          <w:b/>
          <w:sz w:val="20"/>
        </w:rPr>
      </w:pPr>
      <w:r>
        <w:rPr>
          <w:rFonts w:ascii="Courier New"/>
          <w:b/>
          <w:color w:val="0000FF"/>
          <w:sz w:val="20"/>
        </w:rPr>
        <w:t>if</w:t>
      </w:r>
      <w:r>
        <w:rPr>
          <w:rFonts w:ascii="Courier New"/>
          <w:b/>
          <w:color w:val="0000FF"/>
          <w:spacing w:val="-8"/>
          <w:sz w:val="20"/>
        </w:rPr>
        <w:t> </w:t>
      </w:r>
      <w:r>
        <w:rPr>
          <w:rFonts w:ascii="Courier New"/>
          <w:b/>
          <w:color w:val="000080"/>
          <w:sz w:val="20"/>
        </w:rPr>
        <w:t>((</w:t>
      </w:r>
      <w:r>
        <w:rPr>
          <w:rFonts w:ascii="Courier New"/>
          <w:b/>
          <w:sz w:val="20"/>
        </w:rPr>
        <w:t>tv</w:t>
      </w:r>
      <w:r>
        <w:rPr>
          <w:rFonts w:ascii="Courier New"/>
          <w:b/>
          <w:color w:val="000080"/>
          <w:sz w:val="20"/>
        </w:rPr>
        <w:t>.</w:t>
      </w:r>
      <w:r>
        <w:rPr>
          <w:rFonts w:ascii="Courier New"/>
          <w:b/>
          <w:sz w:val="20"/>
        </w:rPr>
        <w:t>tv_usec</w:t>
      </w:r>
      <w:r>
        <w:rPr>
          <w:rFonts w:ascii="Courier New"/>
          <w:b/>
          <w:spacing w:val="-6"/>
          <w:sz w:val="20"/>
        </w:rPr>
        <w:t> </w:t>
      </w:r>
      <w:r>
        <w:rPr>
          <w:rFonts w:ascii="Courier New"/>
          <w:b/>
          <w:color w:val="000080"/>
          <w:sz w:val="20"/>
        </w:rPr>
        <w:t>-=</w:t>
      </w:r>
      <w:r>
        <w:rPr>
          <w:rFonts w:ascii="Courier New"/>
          <w:b/>
          <w:color w:val="000080"/>
          <w:spacing w:val="-7"/>
          <w:sz w:val="20"/>
        </w:rPr>
        <w:t> </w:t>
      </w:r>
      <w:r>
        <w:rPr>
          <w:rFonts w:ascii="Courier New"/>
          <w:b/>
          <w:sz w:val="20"/>
        </w:rPr>
        <w:t>tp</w:t>
      </w:r>
      <w:r>
        <w:rPr>
          <w:rFonts w:ascii="Courier New"/>
          <w:b/>
          <w:color w:val="000080"/>
          <w:sz w:val="20"/>
        </w:rPr>
        <w:t>-&gt;</w:t>
      </w:r>
      <w:r>
        <w:rPr>
          <w:rFonts w:ascii="Courier New"/>
          <w:b/>
          <w:sz w:val="20"/>
        </w:rPr>
        <w:t>tv_usec</w:t>
      </w:r>
      <w:r>
        <w:rPr>
          <w:rFonts w:ascii="Courier New"/>
          <w:b/>
          <w:color w:val="000080"/>
          <w:sz w:val="20"/>
        </w:rPr>
        <w:t>)</w:t>
      </w:r>
      <w:r>
        <w:rPr>
          <w:rFonts w:ascii="Courier New"/>
          <w:b/>
          <w:color w:val="000080"/>
          <w:spacing w:val="-7"/>
          <w:sz w:val="20"/>
        </w:rPr>
        <w:t> </w:t>
      </w:r>
      <w:r>
        <w:rPr>
          <w:rFonts w:ascii="Courier New"/>
          <w:b/>
          <w:color w:val="000080"/>
          <w:sz w:val="20"/>
        </w:rPr>
        <w:t>&lt;</w:t>
      </w:r>
      <w:r>
        <w:rPr>
          <w:rFonts w:ascii="Courier New"/>
          <w:b/>
          <w:color w:val="000080"/>
          <w:spacing w:val="-7"/>
          <w:sz w:val="20"/>
        </w:rPr>
        <w:t> </w:t>
      </w:r>
      <w:r>
        <w:rPr>
          <w:rFonts w:ascii="Courier New"/>
          <w:b/>
          <w:color w:val="FF8000"/>
          <w:sz w:val="20"/>
        </w:rPr>
        <w:t>0</w:t>
      </w:r>
      <w:r>
        <w:rPr>
          <w:rFonts w:ascii="Courier New"/>
          <w:b/>
          <w:color w:val="000080"/>
          <w:sz w:val="20"/>
        </w:rPr>
        <w:t>)</w:t>
      </w:r>
      <w:r>
        <w:rPr>
          <w:rFonts w:ascii="Courier New"/>
          <w:b/>
          <w:color w:val="000080"/>
          <w:spacing w:val="-7"/>
          <w:sz w:val="20"/>
        </w:rPr>
        <w:t> </w:t>
      </w:r>
      <w:r>
        <w:rPr>
          <w:rFonts w:ascii="Courier New"/>
          <w:b/>
          <w:color w:val="000080"/>
          <w:spacing w:val="-10"/>
          <w:sz w:val="20"/>
        </w:rPr>
        <w:t>{</w:t>
      </w:r>
    </w:p>
    <w:p>
      <w:pPr>
        <w:pStyle w:val="ListParagraph"/>
        <w:numPr>
          <w:ilvl w:val="0"/>
          <w:numId w:val="9"/>
        </w:numPr>
        <w:tabs>
          <w:tab w:pos="1789" w:val="left" w:leader="none"/>
        </w:tabs>
        <w:spacing w:line="240" w:lineRule="auto" w:before="85" w:after="0"/>
        <w:ind w:left="1789" w:right="0" w:hanging="1649"/>
        <w:jc w:val="left"/>
        <w:rPr>
          <w:rFonts w:ascii="Courier New"/>
          <w:b/>
          <w:sz w:val="20"/>
        </w:rPr>
      </w:pPr>
      <w:r>
        <w:rPr>
          <w:rFonts w:ascii="Courier New"/>
          <w:b/>
          <w:spacing w:val="-2"/>
          <w:sz w:val="20"/>
        </w:rPr>
        <w:t>tv</w:t>
      </w:r>
      <w:r>
        <w:rPr>
          <w:rFonts w:ascii="Courier New"/>
          <w:b/>
          <w:color w:val="000080"/>
          <w:spacing w:val="-2"/>
          <w:sz w:val="20"/>
        </w:rPr>
        <w:t>.</w:t>
      </w:r>
      <w:r>
        <w:rPr>
          <w:rFonts w:ascii="Courier New"/>
          <w:b/>
          <w:spacing w:val="-2"/>
          <w:sz w:val="20"/>
        </w:rPr>
        <w:t>tv_sec</w:t>
      </w:r>
      <w:r>
        <w:rPr>
          <w:rFonts w:ascii="Courier New"/>
          <w:b/>
          <w:color w:val="000080"/>
          <w:spacing w:val="-2"/>
          <w:sz w:val="20"/>
        </w:rPr>
        <w:t>--</w:t>
      </w:r>
      <w:r>
        <w:rPr>
          <w:rFonts w:ascii="Courier New"/>
          <w:b/>
          <w:color w:val="000080"/>
          <w:spacing w:val="-10"/>
          <w:sz w:val="20"/>
        </w:rPr>
        <w:t>;</w:t>
      </w:r>
    </w:p>
    <w:p>
      <w:pPr>
        <w:pStyle w:val="ListParagraph"/>
        <w:numPr>
          <w:ilvl w:val="0"/>
          <w:numId w:val="9"/>
        </w:numPr>
        <w:tabs>
          <w:tab w:pos="1789" w:val="left" w:leader="none"/>
        </w:tabs>
        <w:spacing w:line="240" w:lineRule="auto" w:before="86" w:after="0"/>
        <w:ind w:left="1789" w:right="0" w:hanging="1649"/>
        <w:jc w:val="left"/>
        <w:rPr>
          <w:rFonts w:ascii="Courier New"/>
          <w:b/>
          <w:sz w:val="20"/>
        </w:rPr>
      </w:pPr>
      <w:r>
        <w:rPr>
          <w:rFonts w:ascii="Courier New"/>
          <w:b/>
          <w:sz w:val="20"/>
        </w:rPr>
        <w:t>tv</w:t>
      </w:r>
      <w:r>
        <w:rPr>
          <w:rFonts w:ascii="Courier New"/>
          <w:b/>
          <w:color w:val="000080"/>
          <w:sz w:val="20"/>
        </w:rPr>
        <w:t>.</w:t>
      </w:r>
      <w:r>
        <w:rPr>
          <w:rFonts w:ascii="Courier New"/>
          <w:b/>
          <w:sz w:val="20"/>
        </w:rPr>
        <w:t>tv_usec</w:t>
      </w:r>
      <w:r>
        <w:rPr>
          <w:rFonts w:ascii="Courier New"/>
          <w:b/>
          <w:spacing w:val="-10"/>
          <w:sz w:val="20"/>
        </w:rPr>
        <w:t> </w:t>
      </w:r>
      <w:r>
        <w:rPr>
          <w:rFonts w:ascii="Courier New"/>
          <w:b/>
          <w:color w:val="000080"/>
          <w:sz w:val="20"/>
        </w:rPr>
        <w:t>+=</w:t>
      </w:r>
      <w:r>
        <w:rPr>
          <w:rFonts w:ascii="Courier New"/>
          <w:b/>
          <w:color w:val="000080"/>
          <w:spacing w:val="-10"/>
          <w:sz w:val="20"/>
        </w:rPr>
        <w:t> </w:t>
      </w:r>
      <w:r>
        <w:rPr>
          <w:rFonts w:ascii="Courier New"/>
          <w:b/>
          <w:color w:val="FF8000"/>
          <w:spacing w:val="-2"/>
          <w:sz w:val="20"/>
        </w:rPr>
        <w:t>1000000</w:t>
      </w:r>
      <w:r>
        <w:rPr>
          <w:rFonts w:ascii="Courier New"/>
          <w:b/>
          <w:color w:val="000080"/>
          <w:spacing w:val="-2"/>
          <w:sz w:val="20"/>
        </w:rPr>
        <w:t>;</w:t>
      </w:r>
    </w:p>
    <w:p>
      <w:pPr>
        <w:tabs>
          <w:tab w:pos="1386" w:val="left" w:leader="none"/>
        </w:tabs>
        <w:spacing w:before="86"/>
        <w:ind w:left="140" w:right="0" w:firstLine="0"/>
        <w:jc w:val="left"/>
        <w:rPr>
          <w:rFonts w:ascii="Courier New"/>
          <w:b/>
          <w:sz w:val="20"/>
        </w:rPr>
      </w:pPr>
      <w:r>
        <w:rPr>
          <w:rFonts w:ascii="Courier New"/>
          <w:b/>
          <w:spacing w:val="-5"/>
          <w:sz w:val="20"/>
        </w:rPr>
        <w:t>54</w:t>
      </w:r>
      <w:r>
        <w:rPr>
          <w:rFonts w:ascii="Courier New"/>
          <w:b/>
          <w:sz w:val="20"/>
        </w:rPr>
        <w:tab/>
      </w:r>
      <w:r>
        <w:rPr>
          <w:rFonts w:ascii="Courier New"/>
          <w:b/>
          <w:color w:val="000080"/>
          <w:spacing w:val="-10"/>
          <w:sz w:val="20"/>
        </w:rPr>
        <w:t>}</w:t>
      </w:r>
    </w:p>
    <w:p>
      <w:pPr>
        <w:tabs>
          <w:tab w:pos="1386" w:val="left" w:leader="none"/>
        </w:tabs>
        <w:spacing w:line="331" w:lineRule="auto" w:before="85"/>
        <w:ind w:left="140" w:right="5797" w:firstLine="0"/>
        <w:jc w:val="left"/>
        <w:rPr>
          <w:rFonts w:ascii="Courier New"/>
          <w:b/>
          <w:sz w:val="20"/>
        </w:rPr>
      </w:pPr>
      <w:r>
        <w:rPr>
          <w:rFonts w:ascii="Courier New"/>
          <w:b/>
          <w:spacing w:val="-6"/>
          <w:sz w:val="20"/>
        </w:rPr>
        <w:t>55</w:t>
      </w:r>
      <w:r>
        <w:rPr>
          <w:rFonts w:ascii="Courier New"/>
          <w:b/>
          <w:sz w:val="20"/>
        </w:rPr>
        <w:tab/>
        <w:t>tv</w:t>
      </w:r>
      <w:r>
        <w:rPr>
          <w:rFonts w:ascii="Courier New"/>
          <w:b/>
          <w:color w:val="000080"/>
          <w:sz w:val="20"/>
        </w:rPr>
        <w:t>.</w:t>
      </w:r>
      <w:r>
        <w:rPr>
          <w:rFonts w:ascii="Courier New"/>
          <w:b/>
          <w:sz w:val="20"/>
        </w:rPr>
        <w:t>tv_sec</w:t>
      </w:r>
      <w:r>
        <w:rPr>
          <w:rFonts w:ascii="Courier New"/>
          <w:b/>
          <w:spacing w:val="-20"/>
          <w:sz w:val="20"/>
        </w:rPr>
        <w:t> </w:t>
      </w:r>
      <w:r>
        <w:rPr>
          <w:rFonts w:ascii="Courier New"/>
          <w:b/>
          <w:color w:val="000080"/>
          <w:sz w:val="20"/>
        </w:rPr>
        <w:t>-=</w:t>
      </w:r>
      <w:r>
        <w:rPr>
          <w:rFonts w:ascii="Courier New"/>
          <w:b/>
          <w:color w:val="000080"/>
          <w:spacing w:val="-17"/>
          <w:sz w:val="20"/>
        </w:rPr>
        <w:t> </w:t>
      </w:r>
      <w:r>
        <w:rPr>
          <w:rFonts w:ascii="Courier New"/>
          <w:b/>
          <w:sz w:val="20"/>
        </w:rPr>
        <w:t>tp</w:t>
      </w:r>
      <w:r>
        <w:rPr>
          <w:rFonts w:ascii="Courier New"/>
          <w:b/>
          <w:color w:val="000080"/>
          <w:sz w:val="20"/>
        </w:rPr>
        <w:t>-&gt;</w:t>
      </w:r>
      <w:r>
        <w:rPr>
          <w:rFonts w:ascii="Courier New"/>
          <w:b/>
          <w:sz w:val="20"/>
        </w:rPr>
        <w:t>tv_sec</w:t>
      </w:r>
      <w:r>
        <w:rPr>
          <w:rFonts w:ascii="Courier New"/>
          <w:b/>
          <w:color w:val="000080"/>
          <w:sz w:val="20"/>
        </w:rPr>
        <w:t>;</w:t>
      </w:r>
      <w:r>
        <w:rPr>
          <w:rFonts w:ascii="Courier New"/>
          <w:b/>
          <w:color w:val="000080"/>
          <w:sz w:val="20"/>
        </w:rPr>
        <w:t> </w:t>
      </w:r>
      <w:r>
        <w:rPr>
          <w:rFonts w:ascii="Courier New"/>
          <w:b/>
          <w:spacing w:val="-6"/>
          <w:sz w:val="20"/>
        </w:rPr>
        <w:t>56</w:t>
      </w:r>
    </w:p>
    <w:p>
      <w:pPr>
        <w:pStyle w:val="ListParagraph"/>
        <w:numPr>
          <w:ilvl w:val="0"/>
          <w:numId w:val="10"/>
        </w:numPr>
        <w:tabs>
          <w:tab w:pos="1386" w:val="left" w:leader="none"/>
        </w:tabs>
        <w:spacing w:line="225" w:lineRule="exact" w:before="0" w:after="0"/>
        <w:ind w:left="1386" w:right="0" w:hanging="1246"/>
        <w:jc w:val="left"/>
        <w:rPr>
          <w:rFonts w:ascii="Courier New"/>
          <w:b/>
          <w:sz w:val="20"/>
        </w:rPr>
      </w:pPr>
      <w:r>
        <w:rPr>
          <w:rFonts w:ascii="Courier New"/>
          <w:b/>
          <w:sz w:val="20"/>
        </w:rPr>
        <w:t>triptime</w:t>
      </w:r>
      <w:r>
        <w:rPr>
          <w:rFonts w:ascii="Courier New"/>
          <w:b/>
          <w:spacing w:val="-5"/>
          <w:sz w:val="20"/>
        </w:rPr>
        <w:t> </w:t>
      </w:r>
      <w:r>
        <w:rPr>
          <w:rFonts w:ascii="Courier New"/>
          <w:b/>
          <w:color w:val="000080"/>
          <w:sz w:val="20"/>
        </w:rPr>
        <w:t>=</w:t>
      </w:r>
      <w:r>
        <w:rPr>
          <w:rFonts w:ascii="Courier New"/>
          <w:b/>
          <w:color w:val="000080"/>
          <w:spacing w:val="-7"/>
          <w:sz w:val="20"/>
        </w:rPr>
        <w:t> </w:t>
      </w:r>
      <w:r>
        <w:rPr>
          <w:rFonts w:ascii="Courier New"/>
          <w:b/>
          <w:sz w:val="20"/>
        </w:rPr>
        <w:t>tv</w:t>
      </w:r>
      <w:r>
        <w:rPr>
          <w:rFonts w:ascii="Courier New"/>
          <w:b/>
          <w:color w:val="000080"/>
          <w:sz w:val="20"/>
        </w:rPr>
        <w:t>.</w:t>
      </w:r>
      <w:r>
        <w:rPr>
          <w:rFonts w:ascii="Courier New"/>
          <w:b/>
          <w:sz w:val="20"/>
        </w:rPr>
        <w:t>tv_sec</w:t>
      </w:r>
      <w:r>
        <w:rPr>
          <w:rFonts w:ascii="Courier New"/>
          <w:b/>
          <w:spacing w:val="-6"/>
          <w:sz w:val="20"/>
        </w:rPr>
        <w:t> </w:t>
      </w:r>
      <w:r>
        <w:rPr>
          <w:rFonts w:ascii="Courier New"/>
          <w:b/>
          <w:color w:val="000080"/>
          <w:sz w:val="20"/>
        </w:rPr>
        <w:t>*</w:t>
      </w:r>
      <w:r>
        <w:rPr>
          <w:rFonts w:ascii="Courier New"/>
          <w:b/>
          <w:color w:val="000080"/>
          <w:spacing w:val="-6"/>
          <w:sz w:val="20"/>
        </w:rPr>
        <w:t> </w:t>
      </w:r>
      <w:r>
        <w:rPr>
          <w:rFonts w:ascii="Courier New"/>
          <w:b/>
          <w:color w:val="FF8000"/>
          <w:sz w:val="20"/>
        </w:rPr>
        <w:t>10000</w:t>
      </w:r>
      <w:r>
        <w:rPr>
          <w:rFonts w:ascii="Courier New"/>
          <w:b/>
          <w:color w:val="FF8000"/>
          <w:spacing w:val="-6"/>
          <w:sz w:val="20"/>
        </w:rPr>
        <w:t> </w:t>
      </w:r>
      <w:r>
        <w:rPr>
          <w:rFonts w:ascii="Courier New"/>
          <w:b/>
          <w:color w:val="000080"/>
          <w:sz w:val="20"/>
        </w:rPr>
        <w:t>+</w:t>
      </w:r>
      <w:r>
        <w:rPr>
          <w:rFonts w:ascii="Courier New"/>
          <w:b/>
          <w:color w:val="000080"/>
          <w:spacing w:val="-6"/>
          <w:sz w:val="20"/>
        </w:rPr>
        <w:t> </w:t>
      </w:r>
      <w:r>
        <w:rPr>
          <w:rFonts w:ascii="Courier New"/>
          <w:b/>
          <w:color w:val="000080"/>
          <w:sz w:val="20"/>
        </w:rPr>
        <w:t>(</w:t>
      </w:r>
      <w:r>
        <w:rPr>
          <w:rFonts w:ascii="Courier New"/>
          <w:b/>
          <w:sz w:val="20"/>
        </w:rPr>
        <w:t>tv</w:t>
      </w:r>
      <w:r>
        <w:rPr>
          <w:rFonts w:ascii="Courier New"/>
          <w:b/>
          <w:color w:val="000080"/>
          <w:sz w:val="20"/>
        </w:rPr>
        <w:t>.</w:t>
      </w:r>
      <w:r>
        <w:rPr>
          <w:rFonts w:ascii="Courier New"/>
          <w:b/>
          <w:sz w:val="20"/>
        </w:rPr>
        <w:t>tv_usec</w:t>
      </w:r>
      <w:r>
        <w:rPr>
          <w:rFonts w:ascii="Courier New"/>
          <w:b/>
          <w:spacing w:val="-6"/>
          <w:sz w:val="20"/>
        </w:rPr>
        <w:t> </w:t>
      </w:r>
      <w:r>
        <w:rPr>
          <w:rFonts w:ascii="Courier New"/>
          <w:b/>
          <w:color w:val="000080"/>
          <w:sz w:val="20"/>
        </w:rPr>
        <w:t>/</w:t>
      </w:r>
      <w:r>
        <w:rPr>
          <w:rFonts w:ascii="Courier New"/>
          <w:b/>
          <w:color w:val="000080"/>
          <w:spacing w:val="-6"/>
          <w:sz w:val="20"/>
        </w:rPr>
        <w:t> </w:t>
      </w:r>
      <w:r>
        <w:rPr>
          <w:rFonts w:ascii="Courier New"/>
          <w:b/>
          <w:color w:val="FF8000"/>
          <w:spacing w:val="-2"/>
          <w:sz w:val="20"/>
        </w:rPr>
        <w:t>100</w:t>
      </w:r>
      <w:r>
        <w:rPr>
          <w:rFonts w:ascii="Courier New"/>
          <w:b/>
          <w:color w:val="000080"/>
          <w:spacing w:val="-2"/>
          <w:sz w:val="20"/>
        </w:rPr>
        <w:t>);</w:t>
      </w:r>
    </w:p>
    <w:p>
      <w:pPr>
        <w:pStyle w:val="ListParagraph"/>
        <w:numPr>
          <w:ilvl w:val="0"/>
          <w:numId w:val="10"/>
        </w:numPr>
        <w:tabs>
          <w:tab w:pos="1386" w:val="left" w:leader="none"/>
        </w:tabs>
        <w:spacing w:line="240" w:lineRule="auto" w:before="86" w:after="0"/>
        <w:ind w:left="1386" w:right="0" w:hanging="1246"/>
        <w:jc w:val="left"/>
        <w:rPr>
          <w:rFonts w:ascii="Courier New"/>
          <w:b/>
          <w:sz w:val="20"/>
        </w:rPr>
      </w:pPr>
      <w:r>
        <w:rPr>
          <w:rFonts w:ascii="Courier New"/>
          <w:b/>
          <w:sz w:val="20"/>
        </w:rPr>
        <w:t>tsum</w:t>
      </w:r>
      <w:r>
        <w:rPr>
          <w:rFonts w:ascii="Courier New"/>
          <w:b/>
          <w:spacing w:val="-4"/>
          <w:sz w:val="20"/>
        </w:rPr>
        <w:t> </w:t>
      </w:r>
      <w:r>
        <w:rPr>
          <w:rFonts w:ascii="Courier New"/>
          <w:b/>
          <w:color w:val="000080"/>
          <w:sz w:val="20"/>
        </w:rPr>
        <w:t>+=</w:t>
      </w:r>
      <w:r>
        <w:rPr>
          <w:rFonts w:ascii="Courier New"/>
          <w:b/>
          <w:color w:val="000080"/>
          <w:spacing w:val="-5"/>
          <w:sz w:val="20"/>
        </w:rPr>
        <w:t> </w:t>
      </w:r>
      <w:r>
        <w:rPr>
          <w:rFonts w:ascii="Courier New"/>
          <w:b/>
          <w:spacing w:val="-2"/>
          <w:sz w:val="20"/>
        </w:rPr>
        <w:t>triptime</w:t>
      </w:r>
      <w:r>
        <w:rPr>
          <w:rFonts w:ascii="Courier New"/>
          <w:b/>
          <w:color w:val="000080"/>
          <w:spacing w:val="-2"/>
          <w:sz w:val="20"/>
        </w:rPr>
        <w:t>;</w:t>
      </w:r>
    </w:p>
    <w:p>
      <w:pPr>
        <w:pStyle w:val="ListParagraph"/>
        <w:numPr>
          <w:ilvl w:val="0"/>
          <w:numId w:val="10"/>
        </w:numPr>
        <w:tabs>
          <w:tab w:pos="1386" w:val="left" w:leader="none"/>
        </w:tabs>
        <w:spacing w:line="240" w:lineRule="auto" w:before="85" w:after="0"/>
        <w:ind w:left="1386" w:right="0" w:hanging="1246"/>
        <w:jc w:val="left"/>
        <w:rPr>
          <w:rFonts w:ascii="Courier New"/>
          <w:b/>
          <w:sz w:val="20"/>
        </w:rPr>
      </w:pPr>
      <w:r>
        <w:rPr>
          <w:rFonts w:ascii="Courier New"/>
          <w:b/>
          <w:color w:val="0000FF"/>
          <w:sz w:val="20"/>
        </w:rPr>
        <w:t>if</w:t>
      </w:r>
      <w:r>
        <w:rPr>
          <w:rFonts w:ascii="Courier New"/>
          <w:b/>
          <w:color w:val="0000FF"/>
          <w:spacing w:val="-7"/>
          <w:sz w:val="20"/>
        </w:rPr>
        <w:t> </w:t>
      </w:r>
      <w:r>
        <w:rPr>
          <w:rFonts w:ascii="Courier New"/>
          <w:b/>
          <w:color w:val="000080"/>
          <w:sz w:val="20"/>
        </w:rPr>
        <w:t>(</w:t>
      </w:r>
      <w:r>
        <w:rPr>
          <w:rFonts w:ascii="Courier New"/>
          <w:b/>
          <w:sz w:val="20"/>
        </w:rPr>
        <w:t>triptime</w:t>
      </w:r>
      <w:r>
        <w:rPr>
          <w:rFonts w:ascii="Courier New"/>
          <w:b/>
          <w:spacing w:val="-6"/>
          <w:sz w:val="20"/>
        </w:rPr>
        <w:t> </w:t>
      </w:r>
      <w:r>
        <w:rPr>
          <w:rFonts w:ascii="Courier New"/>
          <w:b/>
          <w:color w:val="000080"/>
          <w:sz w:val="20"/>
        </w:rPr>
        <w:t>&lt;</w:t>
      </w:r>
      <w:r>
        <w:rPr>
          <w:rFonts w:ascii="Courier New"/>
          <w:b/>
          <w:color w:val="000080"/>
          <w:spacing w:val="-7"/>
          <w:sz w:val="20"/>
        </w:rPr>
        <w:t> </w:t>
      </w:r>
      <w:r>
        <w:rPr>
          <w:rFonts w:ascii="Courier New"/>
          <w:b/>
          <w:spacing w:val="-2"/>
          <w:sz w:val="20"/>
        </w:rPr>
        <w:t>tmin</w:t>
      </w:r>
      <w:r>
        <w:rPr>
          <w:rFonts w:ascii="Courier New"/>
          <w:b/>
          <w:color w:val="000080"/>
          <w:spacing w:val="-2"/>
          <w:sz w:val="20"/>
        </w:rPr>
        <w:t>)</w:t>
      </w:r>
    </w:p>
    <w:p>
      <w:pPr>
        <w:pStyle w:val="ListParagraph"/>
        <w:numPr>
          <w:ilvl w:val="0"/>
          <w:numId w:val="10"/>
        </w:numPr>
        <w:tabs>
          <w:tab w:pos="1789" w:val="left" w:leader="none"/>
        </w:tabs>
        <w:spacing w:line="240" w:lineRule="auto" w:before="86" w:after="0"/>
        <w:ind w:left="1789" w:right="0" w:hanging="1649"/>
        <w:jc w:val="left"/>
        <w:rPr>
          <w:rFonts w:ascii="Courier New"/>
          <w:b/>
          <w:sz w:val="20"/>
        </w:rPr>
      </w:pPr>
      <w:r>
        <w:rPr>
          <w:rFonts w:ascii="Courier New"/>
          <w:b/>
          <w:sz w:val="20"/>
        </w:rPr>
        <w:t>tmin</w:t>
      </w:r>
      <w:r>
        <w:rPr>
          <w:rFonts w:ascii="Courier New"/>
          <w:b/>
          <w:spacing w:val="-6"/>
          <w:sz w:val="20"/>
        </w:rPr>
        <w:t> </w:t>
      </w:r>
      <w:r>
        <w:rPr>
          <w:rFonts w:ascii="Courier New"/>
          <w:b/>
          <w:color w:val="000080"/>
          <w:sz w:val="20"/>
        </w:rPr>
        <w:t>=</w:t>
      </w:r>
      <w:r>
        <w:rPr>
          <w:rFonts w:ascii="Courier New"/>
          <w:b/>
          <w:color w:val="000080"/>
          <w:spacing w:val="-5"/>
          <w:sz w:val="20"/>
        </w:rPr>
        <w:t> </w:t>
      </w:r>
      <w:r>
        <w:rPr>
          <w:rFonts w:ascii="Courier New"/>
          <w:b/>
          <w:spacing w:val="-2"/>
          <w:sz w:val="20"/>
        </w:rPr>
        <w:t>triptime</w:t>
      </w:r>
      <w:r>
        <w:rPr>
          <w:rFonts w:ascii="Courier New"/>
          <w:b/>
          <w:color w:val="000080"/>
          <w:spacing w:val="-2"/>
          <w:sz w:val="20"/>
        </w:rPr>
        <w:t>;</w:t>
      </w:r>
    </w:p>
    <w:p>
      <w:pPr>
        <w:pStyle w:val="ListParagraph"/>
        <w:numPr>
          <w:ilvl w:val="0"/>
          <w:numId w:val="10"/>
        </w:numPr>
        <w:tabs>
          <w:tab w:pos="1386" w:val="left" w:leader="none"/>
        </w:tabs>
        <w:spacing w:line="240" w:lineRule="auto" w:before="85" w:after="0"/>
        <w:ind w:left="1386" w:right="0" w:hanging="1246"/>
        <w:jc w:val="left"/>
        <w:rPr>
          <w:rFonts w:ascii="Courier New"/>
          <w:b/>
          <w:sz w:val="20"/>
        </w:rPr>
      </w:pPr>
      <w:r>
        <w:rPr>
          <w:rFonts w:ascii="Courier New"/>
          <w:b/>
          <w:color w:val="0000FF"/>
          <w:sz w:val="20"/>
        </w:rPr>
        <w:t>if</w:t>
      </w:r>
      <w:r>
        <w:rPr>
          <w:rFonts w:ascii="Courier New"/>
          <w:b/>
          <w:color w:val="0000FF"/>
          <w:spacing w:val="-7"/>
          <w:sz w:val="20"/>
        </w:rPr>
        <w:t> </w:t>
      </w:r>
      <w:r>
        <w:rPr>
          <w:rFonts w:ascii="Courier New"/>
          <w:b/>
          <w:color w:val="000080"/>
          <w:sz w:val="20"/>
        </w:rPr>
        <w:t>(</w:t>
      </w:r>
      <w:r>
        <w:rPr>
          <w:rFonts w:ascii="Courier New"/>
          <w:b/>
          <w:sz w:val="20"/>
        </w:rPr>
        <w:t>triptime</w:t>
      </w:r>
      <w:r>
        <w:rPr>
          <w:rFonts w:ascii="Courier New"/>
          <w:b/>
          <w:spacing w:val="-6"/>
          <w:sz w:val="20"/>
        </w:rPr>
        <w:t> </w:t>
      </w:r>
      <w:r>
        <w:rPr>
          <w:rFonts w:ascii="Courier New"/>
          <w:b/>
          <w:color w:val="000080"/>
          <w:sz w:val="20"/>
        </w:rPr>
        <w:t>&gt;</w:t>
      </w:r>
      <w:r>
        <w:rPr>
          <w:rFonts w:ascii="Courier New"/>
          <w:b/>
          <w:color w:val="000080"/>
          <w:spacing w:val="-7"/>
          <w:sz w:val="20"/>
        </w:rPr>
        <w:t> </w:t>
      </w:r>
      <w:r>
        <w:rPr>
          <w:rFonts w:ascii="Courier New"/>
          <w:b/>
          <w:spacing w:val="-2"/>
          <w:sz w:val="20"/>
        </w:rPr>
        <w:t>tmax</w:t>
      </w:r>
      <w:r>
        <w:rPr>
          <w:rFonts w:ascii="Courier New"/>
          <w:b/>
          <w:color w:val="000080"/>
          <w:spacing w:val="-2"/>
          <w:sz w:val="20"/>
        </w:rPr>
        <w:t>)</w:t>
      </w:r>
    </w:p>
    <w:p>
      <w:pPr>
        <w:pStyle w:val="ListParagraph"/>
        <w:numPr>
          <w:ilvl w:val="0"/>
          <w:numId w:val="10"/>
        </w:numPr>
        <w:tabs>
          <w:tab w:pos="1789" w:val="left" w:leader="none"/>
        </w:tabs>
        <w:spacing w:line="331" w:lineRule="auto" w:before="85" w:after="0"/>
        <w:ind w:left="140" w:right="6354" w:firstLine="0"/>
        <w:jc w:val="left"/>
        <w:rPr>
          <w:rFonts w:ascii="Courier New"/>
          <w:b/>
          <w:sz w:val="20"/>
        </w:rPr>
      </w:pPr>
      <w:r>
        <w:rPr>
          <w:rFonts w:ascii="Courier New"/>
          <w:b/>
          <w:sz w:val="20"/>
        </w:rPr>
        <w:t>tmax</w:t>
      </w:r>
      <w:r>
        <w:rPr>
          <w:rFonts w:ascii="Courier New"/>
          <w:b/>
          <w:spacing w:val="-17"/>
          <w:sz w:val="20"/>
        </w:rPr>
        <w:t> </w:t>
      </w:r>
      <w:r>
        <w:rPr>
          <w:rFonts w:ascii="Courier New"/>
          <w:b/>
          <w:color w:val="000080"/>
          <w:sz w:val="20"/>
        </w:rPr>
        <w:t>=</w:t>
      </w:r>
      <w:r>
        <w:rPr>
          <w:rFonts w:ascii="Courier New"/>
          <w:b/>
          <w:color w:val="000080"/>
          <w:spacing w:val="-20"/>
          <w:sz w:val="20"/>
        </w:rPr>
        <w:t> </w:t>
      </w:r>
      <w:r>
        <w:rPr>
          <w:rFonts w:ascii="Courier New"/>
          <w:b/>
          <w:sz w:val="20"/>
        </w:rPr>
        <w:t>triptime</w:t>
      </w:r>
      <w:r>
        <w:rPr>
          <w:rFonts w:ascii="Courier New"/>
          <w:b/>
          <w:color w:val="000080"/>
          <w:sz w:val="20"/>
        </w:rPr>
        <w:t>;</w:t>
      </w:r>
      <w:r>
        <w:rPr>
          <w:rFonts w:ascii="Courier New"/>
          <w:b/>
          <w:color w:val="000080"/>
          <w:sz w:val="20"/>
        </w:rPr>
        <w:t> </w:t>
      </w:r>
      <w:r>
        <w:rPr>
          <w:rFonts w:ascii="Courier New"/>
          <w:b/>
          <w:spacing w:val="-6"/>
          <w:sz w:val="20"/>
        </w:rPr>
        <w:t>63</w:t>
      </w:r>
    </w:p>
    <w:p>
      <w:pPr>
        <w:pStyle w:val="ListParagraph"/>
        <w:numPr>
          <w:ilvl w:val="0"/>
          <w:numId w:val="11"/>
        </w:numPr>
        <w:tabs>
          <w:tab w:pos="1386" w:val="left" w:leader="none"/>
        </w:tabs>
        <w:spacing w:line="225" w:lineRule="exact" w:before="0" w:after="0"/>
        <w:ind w:left="1386" w:right="0" w:hanging="1246"/>
        <w:jc w:val="left"/>
        <w:rPr>
          <w:rFonts w:ascii="Courier New"/>
          <w:b/>
          <w:sz w:val="20"/>
        </w:rPr>
      </w:pPr>
      <w:r>
        <w:rPr>
          <w:rFonts w:ascii="Courier New"/>
          <w:b/>
          <w:color w:val="0000FF"/>
          <w:sz w:val="20"/>
        </w:rPr>
        <w:t>if</w:t>
      </w:r>
      <w:r>
        <w:rPr>
          <w:rFonts w:ascii="Courier New"/>
          <w:b/>
          <w:color w:val="0000FF"/>
          <w:spacing w:val="-13"/>
          <w:sz w:val="20"/>
        </w:rPr>
        <w:t> </w:t>
      </w:r>
      <w:r>
        <w:rPr>
          <w:rFonts w:ascii="Courier New"/>
          <w:b/>
          <w:color w:val="000080"/>
          <w:sz w:val="20"/>
        </w:rPr>
        <w:t>(</w:t>
      </w:r>
      <w:r>
        <w:rPr>
          <w:rFonts w:ascii="Courier New"/>
          <w:b/>
          <w:sz w:val="20"/>
        </w:rPr>
        <w:t>TST</w:t>
      </w:r>
      <w:r>
        <w:rPr>
          <w:rFonts w:ascii="Courier New"/>
          <w:b/>
          <w:color w:val="000080"/>
          <w:sz w:val="20"/>
        </w:rPr>
        <w:t>(</w:t>
      </w:r>
      <w:r>
        <w:rPr>
          <w:rFonts w:ascii="Courier New"/>
          <w:b/>
          <w:sz w:val="20"/>
        </w:rPr>
        <w:t>icmppkt</w:t>
      </w:r>
      <w:r>
        <w:rPr>
          <w:rFonts w:ascii="Courier New"/>
          <w:b/>
          <w:color w:val="000080"/>
          <w:sz w:val="20"/>
        </w:rPr>
        <w:t>-&gt;</w:t>
      </w:r>
      <w:r>
        <w:rPr>
          <w:rFonts w:ascii="Courier New"/>
          <w:b/>
          <w:sz w:val="20"/>
        </w:rPr>
        <w:t>icmp_seq</w:t>
      </w:r>
      <w:r>
        <w:rPr>
          <w:rFonts w:ascii="Courier New"/>
          <w:b/>
          <w:spacing w:val="-12"/>
          <w:sz w:val="20"/>
        </w:rPr>
        <w:t> </w:t>
      </w:r>
      <w:r>
        <w:rPr>
          <w:rFonts w:ascii="Courier New"/>
          <w:b/>
          <w:color w:val="000080"/>
          <w:sz w:val="20"/>
        </w:rPr>
        <w:t>%</w:t>
      </w:r>
      <w:r>
        <w:rPr>
          <w:rFonts w:ascii="Courier New"/>
          <w:b/>
          <w:color w:val="000080"/>
          <w:spacing w:val="-13"/>
          <w:sz w:val="20"/>
        </w:rPr>
        <w:t> </w:t>
      </w:r>
      <w:r>
        <w:rPr>
          <w:rFonts w:ascii="Courier New"/>
          <w:b/>
          <w:sz w:val="20"/>
        </w:rPr>
        <w:t>MAX_DUP_CHK</w:t>
      </w:r>
      <w:r>
        <w:rPr>
          <w:rFonts w:ascii="Courier New"/>
          <w:b/>
          <w:color w:val="000080"/>
          <w:sz w:val="20"/>
        </w:rPr>
        <w:t>))</w:t>
      </w:r>
      <w:r>
        <w:rPr>
          <w:rFonts w:ascii="Courier New"/>
          <w:b/>
          <w:color w:val="000080"/>
          <w:spacing w:val="-12"/>
          <w:sz w:val="20"/>
        </w:rPr>
        <w:t> </w:t>
      </w:r>
      <w:r>
        <w:rPr>
          <w:rFonts w:ascii="Courier New"/>
          <w:b/>
          <w:color w:val="000080"/>
          <w:spacing w:val="-10"/>
          <w:sz w:val="20"/>
        </w:rPr>
        <w:t>{</w:t>
      </w:r>
    </w:p>
    <w:p>
      <w:pPr>
        <w:pStyle w:val="ListParagraph"/>
        <w:numPr>
          <w:ilvl w:val="0"/>
          <w:numId w:val="11"/>
        </w:numPr>
        <w:tabs>
          <w:tab w:pos="1789" w:val="left" w:leader="none"/>
        </w:tabs>
        <w:spacing w:line="240" w:lineRule="auto" w:before="86" w:after="0"/>
        <w:ind w:left="1789" w:right="0" w:hanging="1649"/>
        <w:jc w:val="left"/>
        <w:rPr>
          <w:rFonts w:ascii="Courier New"/>
          <w:b/>
          <w:sz w:val="20"/>
        </w:rPr>
      </w:pPr>
      <w:r>
        <w:rPr>
          <w:rFonts w:ascii="Courier New"/>
          <w:b/>
          <w:spacing w:val="-2"/>
          <w:sz w:val="20"/>
        </w:rPr>
        <w:t>nrepeats</w:t>
      </w:r>
      <w:r>
        <w:rPr>
          <w:rFonts w:ascii="Courier New"/>
          <w:b/>
          <w:color w:val="000080"/>
          <w:spacing w:val="-2"/>
          <w:sz w:val="20"/>
        </w:rPr>
        <w:t>++;</w:t>
      </w:r>
    </w:p>
    <w:p>
      <w:pPr>
        <w:pStyle w:val="ListParagraph"/>
        <w:numPr>
          <w:ilvl w:val="0"/>
          <w:numId w:val="11"/>
        </w:numPr>
        <w:tabs>
          <w:tab w:pos="1789" w:val="left" w:leader="none"/>
        </w:tabs>
        <w:spacing w:line="240" w:lineRule="auto" w:before="86" w:after="0"/>
        <w:ind w:left="1789" w:right="0" w:hanging="1649"/>
        <w:jc w:val="left"/>
        <w:rPr>
          <w:rFonts w:ascii="Courier New"/>
          <w:b/>
          <w:sz w:val="20"/>
        </w:rPr>
      </w:pPr>
      <w:r>
        <w:rPr>
          <w:rFonts w:ascii="Courier New"/>
          <w:b/>
          <w:spacing w:val="-2"/>
          <w:sz w:val="20"/>
        </w:rPr>
        <w:t>nreceived</w:t>
      </w:r>
      <w:r>
        <w:rPr>
          <w:rFonts w:ascii="Courier New"/>
          <w:b/>
          <w:color w:val="000080"/>
          <w:spacing w:val="-2"/>
          <w:sz w:val="20"/>
        </w:rPr>
        <w:t>--</w:t>
      </w:r>
      <w:r>
        <w:rPr>
          <w:rFonts w:ascii="Courier New"/>
          <w:b/>
          <w:color w:val="000080"/>
          <w:spacing w:val="-10"/>
          <w:sz w:val="20"/>
        </w:rPr>
        <w:t>;</w:t>
      </w:r>
    </w:p>
    <w:p>
      <w:pPr>
        <w:pStyle w:val="ListParagraph"/>
        <w:numPr>
          <w:ilvl w:val="0"/>
          <w:numId w:val="11"/>
        </w:numPr>
        <w:tabs>
          <w:tab w:pos="1789" w:val="left" w:leader="none"/>
        </w:tabs>
        <w:spacing w:line="240" w:lineRule="auto" w:before="85" w:after="0"/>
        <w:ind w:left="1789" w:right="0" w:hanging="1649"/>
        <w:jc w:val="left"/>
        <w:rPr>
          <w:rFonts w:ascii="Courier New"/>
          <w:b/>
          <w:sz w:val="20"/>
        </w:rPr>
      </w:pPr>
      <w:r>
        <w:rPr>
          <w:rFonts w:ascii="Courier New"/>
          <w:b/>
          <w:sz w:val="20"/>
        </w:rPr>
        <w:t>dupflag</w:t>
      </w:r>
      <w:r>
        <w:rPr>
          <w:rFonts w:ascii="Courier New"/>
          <w:b/>
          <w:spacing w:val="-7"/>
          <w:sz w:val="20"/>
        </w:rPr>
        <w:t> </w:t>
      </w:r>
      <w:r>
        <w:rPr>
          <w:rFonts w:ascii="Courier New"/>
          <w:b/>
          <w:color w:val="000080"/>
          <w:sz w:val="20"/>
        </w:rPr>
        <w:t>=</w:t>
      </w:r>
      <w:r>
        <w:rPr>
          <w:rFonts w:ascii="Courier New"/>
          <w:b/>
          <w:color w:val="000080"/>
          <w:spacing w:val="-6"/>
          <w:sz w:val="20"/>
        </w:rPr>
        <w:t> </w:t>
      </w:r>
      <w:r>
        <w:rPr>
          <w:rFonts w:ascii="Courier New"/>
          <w:b/>
          <w:color w:val="FF8000"/>
          <w:spacing w:val="-5"/>
          <w:sz w:val="20"/>
        </w:rPr>
        <w:t>1</w:t>
      </w:r>
      <w:r>
        <w:rPr>
          <w:rFonts w:ascii="Courier New"/>
          <w:b/>
          <w:color w:val="000080"/>
          <w:spacing w:val="-5"/>
          <w:sz w:val="20"/>
        </w:rPr>
        <w:t>;</w:t>
      </w:r>
    </w:p>
    <w:p>
      <w:pPr>
        <w:pStyle w:val="ListParagraph"/>
        <w:numPr>
          <w:ilvl w:val="0"/>
          <w:numId w:val="11"/>
        </w:numPr>
        <w:tabs>
          <w:tab w:pos="1386" w:val="left" w:leader="none"/>
        </w:tabs>
        <w:spacing w:line="240" w:lineRule="auto" w:before="86" w:after="0"/>
        <w:ind w:left="1386" w:right="0" w:hanging="1246"/>
        <w:jc w:val="left"/>
        <w:rPr>
          <w:rFonts w:ascii="Courier New"/>
          <w:b/>
          <w:sz w:val="20"/>
        </w:rPr>
      </w:pPr>
      <w:r>
        <w:rPr>
          <w:rFonts w:ascii="Courier New"/>
          <w:b/>
          <w:color w:val="000080"/>
          <w:sz w:val="20"/>
        </w:rPr>
        <w:t>}</w:t>
      </w:r>
      <w:r>
        <w:rPr>
          <w:rFonts w:ascii="Courier New"/>
          <w:b/>
          <w:color w:val="000080"/>
          <w:spacing w:val="-5"/>
          <w:sz w:val="20"/>
        </w:rPr>
        <w:t> </w:t>
      </w:r>
      <w:r>
        <w:rPr>
          <w:rFonts w:ascii="Courier New"/>
          <w:b/>
          <w:color w:val="0000FF"/>
          <w:sz w:val="20"/>
        </w:rPr>
        <w:t>else</w:t>
      </w:r>
      <w:r>
        <w:rPr>
          <w:rFonts w:ascii="Courier New"/>
          <w:b/>
          <w:color w:val="0000FF"/>
          <w:spacing w:val="-3"/>
          <w:sz w:val="20"/>
        </w:rPr>
        <w:t> </w:t>
      </w:r>
      <w:r>
        <w:rPr>
          <w:rFonts w:ascii="Courier New"/>
          <w:b/>
          <w:color w:val="000080"/>
          <w:spacing w:val="-10"/>
          <w:sz w:val="20"/>
        </w:rPr>
        <w:t>{</w:t>
      </w:r>
    </w:p>
    <w:p>
      <w:pPr>
        <w:pStyle w:val="ListParagraph"/>
        <w:numPr>
          <w:ilvl w:val="0"/>
          <w:numId w:val="11"/>
        </w:numPr>
        <w:tabs>
          <w:tab w:pos="1789" w:val="left" w:leader="none"/>
        </w:tabs>
        <w:spacing w:line="240" w:lineRule="auto" w:before="85" w:after="0"/>
        <w:ind w:left="1789" w:right="0" w:hanging="1649"/>
        <w:jc w:val="left"/>
        <w:rPr>
          <w:rFonts w:ascii="Courier New"/>
          <w:b/>
          <w:sz w:val="20"/>
        </w:rPr>
      </w:pPr>
      <w:r>
        <w:rPr>
          <w:rFonts w:ascii="Courier New"/>
          <w:b/>
          <w:sz w:val="20"/>
        </w:rPr>
        <w:t>SET</w:t>
      </w:r>
      <w:r>
        <w:rPr>
          <w:rFonts w:ascii="Courier New"/>
          <w:b/>
          <w:color w:val="000080"/>
          <w:sz w:val="20"/>
        </w:rPr>
        <w:t>(</w:t>
      </w:r>
      <w:r>
        <w:rPr>
          <w:rFonts w:ascii="Courier New"/>
          <w:b/>
          <w:sz w:val="20"/>
        </w:rPr>
        <w:t>icmppkt</w:t>
      </w:r>
      <w:r>
        <w:rPr>
          <w:rFonts w:ascii="Courier New"/>
          <w:b/>
          <w:color w:val="000080"/>
          <w:sz w:val="20"/>
        </w:rPr>
        <w:t>-&gt;</w:t>
      </w:r>
      <w:r>
        <w:rPr>
          <w:rFonts w:ascii="Courier New"/>
          <w:b/>
          <w:sz w:val="20"/>
        </w:rPr>
        <w:t>icmp_seq</w:t>
      </w:r>
      <w:r>
        <w:rPr>
          <w:rFonts w:ascii="Courier New"/>
          <w:b/>
          <w:spacing w:val="-16"/>
          <w:sz w:val="20"/>
        </w:rPr>
        <w:t> </w:t>
      </w:r>
      <w:r>
        <w:rPr>
          <w:rFonts w:ascii="Courier New"/>
          <w:b/>
          <w:color w:val="000080"/>
          <w:sz w:val="20"/>
        </w:rPr>
        <w:t>%</w:t>
      </w:r>
      <w:r>
        <w:rPr>
          <w:rFonts w:ascii="Courier New"/>
          <w:b/>
          <w:color w:val="000080"/>
          <w:spacing w:val="-15"/>
          <w:sz w:val="20"/>
        </w:rPr>
        <w:t> </w:t>
      </w:r>
      <w:r>
        <w:rPr>
          <w:rFonts w:ascii="Courier New"/>
          <w:b/>
          <w:spacing w:val="-2"/>
          <w:sz w:val="20"/>
        </w:rPr>
        <w:t>MAX_DUP_CHK</w:t>
      </w:r>
      <w:r>
        <w:rPr>
          <w:rFonts w:ascii="Courier New"/>
          <w:b/>
          <w:color w:val="000080"/>
          <w:spacing w:val="-2"/>
          <w:sz w:val="20"/>
        </w:rPr>
        <w:t>);</w:t>
      </w:r>
    </w:p>
    <w:p>
      <w:pPr>
        <w:pStyle w:val="ListParagraph"/>
        <w:numPr>
          <w:ilvl w:val="0"/>
          <w:numId w:val="11"/>
        </w:numPr>
        <w:tabs>
          <w:tab w:pos="1789" w:val="left" w:leader="none"/>
        </w:tabs>
        <w:spacing w:line="240" w:lineRule="auto" w:before="85" w:after="0"/>
        <w:ind w:left="1789" w:right="0" w:hanging="1649"/>
        <w:jc w:val="left"/>
        <w:rPr>
          <w:rFonts w:ascii="Courier New"/>
          <w:b/>
          <w:sz w:val="20"/>
        </w:rPr>
      </w:pPr>
      <w:r>
        <w:rPr>
          <w:rFonts w:ascii="Courier New"/>
          <w:b/>
          <w:sz w:val="20"/>
        </w:rPr>
        <w:t>dupflag</w:t>
      </w:r>
      <w:r>
        <w:rPr>
          <w:rFonts w:ascii="Courier New"/>
          <w:b/>
          <w:spacing w:val="-7"/>
          <w:sz w:val="20"/>
        </w:rPr>
        <w:t> </w:t>
      </w:r>
      <w:r>
        <w:rPr>
          <w:rFonts w:ascii="Courier New"/>
          <w:b/>
          <w:color w:val="000080"/>
          <w:sz w:val="20"/>
        </w:rPr>
        <w:t>=</w:t>
      </w:r>
      <w:r>
        <w:rPr>
          <w:rFonts w:ascii="Courier New"/>
          <w:b/>
          <w:color w:val="000080"/>
          <w:spacing w:val="-6"/>
          <w:sz w:val="20"/>
        </w:rPr>
        <w:t> </w:t>
      </w:r>
      <w:r>
        <w:rPr>
          <w:rFonts w:ascii="Courier New"/>
          <w:b/>
          <w:color w:val="FF8000"/>
          <w:spacing w:val="-5"/>
          <w:sz w:val="20"/>
        </w:rPr>
        <w:t>0</w:t>
      </w:r>
      <w:r>
        <w:rPr>
          <w:rFonts w:ascii="Courier New"/>
          <w:b/>
          <w:color w:val="000080"/>
          <w:spacing w:val="-5"/>
          <w:sz w:val="20"/>
        </w:rPr>
        <w:t>;</w:t>
      </w:r>
    </w:p>
    <w:p>
      <w:pPr>
        <w:tabs>
          <w:tab w:pos="1386" w:val="left" w:leader="none"/>
        </w:tabs>
        <w:spacing w:before="86"/>
        <w:ind w:left="140" w:right="0" w:firstLine="0"/>
        <w:jc w:val="left"/>
        <w:rPr>
          <w:rFonts w:ascii="Courier New"/>
          <w:b/>
          <w:sz w:val="20"/>
        </w:rPr>
      </w:pPr>
      <w:r>
        <w:rPr>
          <w:rFonts w:ascii="Courier New"/>
          <w:b/>
          <w:spacing w:val="-5"/>
          <w:sz w:val="20"/>
        </w:rPr>
        <w:t>71</w:t>
      </w:r>
      <w:r>
        <w:rPr>
          <w:rFonts w:ascii="Courier New"/>
          <w:b/>
          <w:sz w:val="20"/>
        </w:rPr>
        <w:tab/>
      </w:r>
      <w:r>
        <w:rPr>
          <w:rFonts w:ascii="Courier New"/>
          <w:b/>
          <w:color w:val="000080"/>
          <w:spacing w:val="-10"/>
          <w:sz w:val="20"/>
        </w:rPr>
        <w:t>}</w:t>
      </w:r>
    </w:p>
    <w:p>
      <w:pPr>
        <w:spacing w:before="85"/>
        <w:ind w:left="140" w:right="0" w:firstLine="0"/>
        <w:jc w:val="left"/>
        <w:rPr>
          <w:rFonts w:ascii="Courier New"/>
          <w:b/>
          <w:sz w:val="20"/>
        </w:rPr>
      </w:pPr>
      <w:r>
        <w:rPr>
          <w:rFonts w:ascii="Courier New"/>
          <w:b/>
          <w:spacing w:val="-5"/>
          <w:sz w:val="20"/>
        </w:rPr>
        <w:t>72</w:t>
      </w:r>
    </w:p>
    <w:p>
      <w:pPr>
        <w:pStyle w:val="ListParagraph"/>
        <w:numPr>
          <w:ilvl w:val="0"/>
          <w:numId w:val="12"/>
        </w:numPr>
        <w:tabs>
          <w:tab w:pos="1386" w:val="left" w:leader="none"/>
        </w:tabs>
        <w:spacing w:line="240" w:lineRule="auto" w:before="86" w:after="0"/>
        <w:ind w:left="1386" w:right="0" w:hanging="1246"/>
        <w:jc w:val="left"/>
        <w:rPr>
          <w:rFonts w:ascii="Courier New"/>
          <w:b/>
          <w:sz w:val="20"/>
        </w:rPr>
      </w:pPr>
      <w:r>
        <w:rPr>
          <w:rFonts w:ascii="Courier New"/>
          <w:b/>
          <w:color w:val="0000FF"/>
          <w:sz w:val="20"/>
        </w:rPr>
        <w:t>if</w:t>
      </w:r>
      <w:r>
        <w:rPr>
          <w:rFonts w:ascii="Courier New"/>
          <w:b/>
          <w:color w:val="0000FF"/>
          <w:spacing w:val="-7"/>
          <w:sz w:val="20"/>
        </w:rPr>
        <w:t> </w:t>
      </w:r>
      <w:r>
        <w:rPr>
          <w:rFonts w:ascii="Courier New"/>
          <w:b/>
          <w:color w:val="000080"/>
          <w:sz w:val="20"/>
        </w:rPr>
        <w:t>(</w:t>
      </w:r>
      <w:r>
        <w:rPr>
          <w:rFonts w:ascii="Courier New"/>
          <w:b/>
          <w:sz w:val="20"/>
        </w:rPr>
        <w:t>options</w:t>
      </w:r>
      <w:r>
        <w:rPr>
          <w:rFonts w:ascii="Courier New"/>
          <w:b/>
          <w:spacing w:val="-5"/>
          <w:sz w:val="20"/>
        </w:rPr>
        <w:t> </w:t>
      </w:r>
      <w:r>
        <w:rPr>
          <w:rFonts w:ascii="Courier New"/>
          <w:b/>
          <w:color w:val="000080"/>
          <w:sz w:val="20"/>
        </w:rPr>
        <w:t>&amp;</w:t>
      </w:r>
      <w:r>
        <w:rPr>
          <w:rFonts w:ascii="Courier New"/>
          <w:b/>
          <w:color w:val="000080"/>
          <w:spacing w:val="-6"/>
          <w:sz w:val="20"/>
        </w:rPr>
        <w:t> </w:t>
      </w:r>
      <w:r>
        <w:rPr>
          <w:rFonts w:ascii="Courier New"/>
          <w:b/>
          <w:spacing w:val="-2"/>
          <w:sz w:val="20"/>
        </w:rPr>
        <w:t>O_QUIET</w:t>
      </w:r>
      <w:r>
        <w:rPr>
          <w:rFonts w:ascii="Courier New"/>
          <w:b/>
          <w:color w:val="000080"/>
          <w:spacing w:val="-2"/>
          <w:sz w:val="20"/>
        </w:rPr>
        <w:t>)</w:t>
      </w:r>
    </w:p>
    <w:p>
      <w:pPr>
        <w:pStyle w:val="ListParagraph"/>
        <w:numPr>
          <w:ilvl w:val="0"/>
          <w:numId w:val="12"/>
        </w:numPr>
        <w:tabs>
          <w:tab w:pos="1789" w:val="left" w:leader="none"/>
        </w:tabs>
        <w:spacing w:line="240" w:lineRule="auto" w:before="85" w:after="0"/>
        <w:ind w:left="1789" w:right="0" w:hanging="1649"/>
        <w:jc w:val="left"/>
        <w:rPr>
          <w:rFonts w:ascii="Courier New"/>
          <w:b/>
          <w:sz w:val="20"/>
        </w:rPr>
      </w:pPr>
      <w:r>
        <w:rPr>
          <w:rFonts w:ascii="Courier New"/>
          <w:b/>
          <w:color w:val="0000FF"/>
          <w:spacing w:val="-2"/>
          <w:sz w:val="20"/>
        </w:rPr>
        <w:t>return</w:t>
      </w:r>
      <w:r>
        <w:rPr>
          <w:rFonts w:ascii="Courier New"/>
          <w:b/>
          <w:color w:val="000080"/>
          <w:spacing w:val="-2"/>
          <w:sz w:val="20"/>
        </w:rPr>
        <w:t>;</w:t>
      </w:r>
    </w:p>
    <w:p>
      <w:pPr>
        <w:spacing w:before="86"/>
        <w:ind w:left="140" w:right="0" w:firstLine="0"/>
        <w:jc w:val="left"/>
        <w:rPr>
          <w:rFonts w:ascii="Courier New"/>
          <w:b/>
          <w:sz w:val="20"/>
        </w:rPr>
      </w:pPr>
      <w:r>
        <w:rPr>
          <w:rFonts w:ascii="Courier New"/>
          <w:b/>
          <w:spacing w:val="-5"/>
          <w:sz w:val="20"/>
        </w:rPr>
        <w:t>75</w:t>
      </w:r>
    </w:p>
    <w:p>
      <w:pPr>
        <w:pStyle w:val="ListParagraph"/>
        <w:numPr>
          <w:ilvl w:val="0"/>
          <w:numId w:val="13"/>
        </w:numPr>
        <w:tabs>
          <w:tab w:pos="1386" w:val="left" w:leader="none"/>
        </w:tabs>
        <w:spacing w:line="240" w:lineRule="auto" w:before="86" w:after="0"/>
        <w:ind w:left="1386" w:right="0" w:hanging="1246"/>
        <w:jc w:val="left"/>
        <w:rPr>
          <w:rFonts w:ascii="Courier New"/>
          <w:b/>
          <w:sz w:val="20"/>
        </w:rPr>
      </w:pPr>
      <w:r>
        <w:rPr>
          <w:rFonts w:ascii="Courier New"/>
          <w:b/>
          <w:sz w:val="20"/>
        </w:rPr>
        <w:t>printf</w:t>
      </w:r>
      <w:r>
        <w:rPr>
          <w:rFonts w:ascii="Courier New"/>
          <w:b/>
          <w:color w:val="000080"/>
          <w:sz w:val="20"/>
        </w:rPr>
        <w:t>(</w:t>
      </w:r>
      <w:r>
        <w:rPr>
          <w:rFonts w:ascii="Courier New"/>
          <w:b/>
          <w:color w:val="808080"/>
          <w:sz w:val="20"/>
        </w:rPr>
        <w:t>"%d</w:t>
      </w:r>
      <w:r>
        <w:rPr>
          <w:rFonts w:ascii="Courier New"/>
          <w:b/>
          <w:color w:val="808080"/>
          <w:spacing w:val="-15"/>
          <w:sz w:val="20"/>
        </w:rPr>
        <w:t> </w:t>
      </w:r>
      <w:r>
        <w:rPr>
          <w:rFonts w:ascii="Courier New"/>
          <w:b/>
          <w:color w:val="808080"/>
          <w:sz w:val="20"/>
        </w:rPr>
        <w:t>bytes</w:t>
      </w:r>
      <w:r>
        <w:rPr>
          <w:rFonts w:ascii="Courier New"/>
          <w:b/>
          <w:color w:val="808080"/>
          <w:spacing w:val="-10"/>
          <w:sz w:val="20"/>
        </w:rPr>
        <w:t> </w:t>
      </w:r>
      <w:r>
        <w:rPr>
          <w:rFonts w:ascii="Courier New"/>
          <w:b/>
          <w:color w:val="808080"/>
          <w:sz w:val="20"/>
        </w:rPr>
        <w:t>from</w:t>
      </w:r>
      <w:r>
        <w:rPr>
          <w:rFonts w:ascii="Courier New"/>
          <w:b/>
          <w:color w:val="808080"/>
          <w:spacing w:val="-10"/>
          <w:sz w:val="20"/>
        </w:rPr>
        <w:t> </w:t>
      </w:r>
      <w:r>
        <w:rPr>
          <w:rFonts w:ascii="Courier New"/>
          <w:b/>
          <w:color w:val="808080"/>
          <w:sz w:val="20"/>
        </w:rPr>
        <w:t>%s:</w:t>
      </w:r>
      <w:r>
        <w:rPr>
          <w:rFonts w:ascii="Courier New"/>
          <w:b/>
          <w:color w:val="808080"/>
          <w:spacing w:val="-8"/>
          <w:sz w:val="20"/>
        </w:rPr>
        <w:t> </w:t>
      </w:r>
      <w:r>
        <w:rPr>
          <w:rFonts w:ascii="Courier New"/>
          <w:b/>
          <w:color w:val="808080"/>
          <w:sz w:val="20"/>
        </w:rPr>
        <w:t>icmp_seq=%u"</w:t>
      </w:r>
      <w:r>
        <w:rPr>
          <w:rFonts w:ascii="Courier New"/>
          <w:b/>
          <w:color w:val="000080"/>
          <w:sz w:val="20"/>
        </w:rPr>
        <w:t>,</w:t>
      </w:r>
      <w:r>
        <w:rPr>
          <w:rFonts w:ascii="Courier New"/>
          <w:b/>
          <w:color w:val="000080"/>
          <w:spacing w:val="-9"/>
          <w:sz w:val="20"/>
        </w:rPr>
        <w:t> </w:t>
      </w:r>
      <w:r>
        <w:rPr>
          <w:rFonts w:ascii="Courier New"/>
          <w:b/>
          <w:spacing w:val="-5"/>
          <w:sz w:val="20"/>
        </w:rPr>
        <w:t>sz</w:t>
      </w:r>
      <w:r>
        <w:rPr>
          <w:rFonts w:ascii="Courier New"/>
          <w:b/>
          <w:color w:val="000080"/>
          <w:spacing w:val="-5"/>
          <w:sz w:val="20"/>
        </w:rPr>
        <w:t>,</w:t>
      </w:r>
    </w:p>
    <w:p>
      <w:pPr>
        <w:pStyle w:val="ListParagraph"/>
        <w:numPr>
          <w:ilvl w:val="0"/>
          <w:numId w:val="13"/>
        </w:numPr>
        <w:tabs>
          <w:tab w:pos="2089" w:val="left" w:leader="none"/>
        </w:tabs>
        <w:spacing w:line="240" w:lineRule="auto" w:before="85" w:after="0"/>
        <w:ind w:left="2089" w:right="0" w:hanging="1949"/>
        <w:jc w:val="left"/>
        <w:rPr>
          <w:rFonts w:ascii="Courier New"/>
          <w:b/>
          <w:sz w:val="20"/>
        </w:rPr>
      </w:pPr>
      <w:r>
        <w:rPr>
          <w:rFonts w:ascii="Courier New"/>
          <w:b/>
          <w:sz w:val="20"/>
        </w:rPr>
        <w:t>inet_ntoa</w:t>
      </w:r>
      <w:r>
        <w:rPr>
          <w:rFonts w:ascii="Courier New"/>
          <w:b/>
          <w:color w:val="000080"/>
          <w:sz w:val="20"/>
        </w:rPr>
        <w:t>(*(</w:t>
      </w:r>
      <w:r>
        <w:rPr>
          <w:rFonts w:ascii="Courier New"/>
          <w:b/>
          <w:color w:val="8000FF"/>
          <w:sz w:val="20"/>
        </w:rPr>
        <w:t>struct</w:t>
      </w:r>
      <w:r>
        <w:rPr>
          <w:rFonts w:ascii="Courier New"/>
          <w:b/>
          <w:color w:val="8000FF"/>
          <w:spacing w:val="-22"/>
          <w:sz w:val="20"/>
        </w:rPr>
        <w:t> </w:t>
      </w:r>
      <w:r>
        <w:rPr>
          <w:rFonts w:ascii="Courier New"/>
          <w:b/>
          <w:sz w:val="20"/>
        </w:rPr>
        <w:t>in_addr</w:t>
      </w:r>
      <w:r>
        <w:rPr>
          <w:rFonts w:ascii="Courier New"/>
          <w:b/>
          <w:spacing w:val="-22"/>
          <w:sz w:val="20"/>
        </w:rPr>
        <w:t> </w:t>
      </w:r>
      <w:r>
        <w:rPr>
          <w:rFonts w:ascii="Courier New"/>
          <w:b/>
          <w:color w:val="000080"/>
          <w:sz w:val="20"/>
        </w:rPr>
        <w:t>*)&amp;</w:t>
      </w:r>
      <w:r>
        <w:rPr>
          <w:rFonts w:ascii="Courier New"/>
          <w:b/>
          <w:sz w:val="20"/>
        </w:rPr>
        <w:t>from</w:t>
      </w:r>
      <w:r>
        <w:rPr>
          <w:rFonts w:ascii="Courier New"/>
          <w:b/>
          <w:color w:val="000080"/>
          <w:sz w:val="20"/>
        </w:rPr>
        <w:t>-</w:t>
      </w:r>
      <w:r>
        <w:rPr>
          <w:rFonts w:ascii="Courier New"/>
          <w:b/>
          <w:color w:val="000080"/>
          <w:spacing w:val="-2"/>
          <w:sz w:val="20"/>
        </w:rPr>
        <w:t>&gt;</w:t>
      </w:r>
      <w:r>
        <w:rPr>
          <w:rFonts w:ascii="Courier New"/>
          <w:b/>
          <w:spacing w:val="-2"/>
          <w:sz w:val="20"/>
        </w:rPr>
        <w:t>sin_addr</w:t>
      </w:r>
      <w:r>
        <w:rPr>
          <w:rFonts w:ascii="Courier New"/>
          <w:b/>
          <w:color w:val="000080"/>
          <w:spacing w:val="-2"/>
          <w:sz w:val="20"/>
        </w:rPr>
        <w:t>.</w:t>
      </w:r>
      <w:r>
        <w:rPr>
          <w:rFonts w:ascii="Courier New"/>
          <w:b/>
          <w:spacing w:val="-2"/>
          <w:sz w:val="20"/>
        </w:rPr>
        <w:t>s_addr</w:t>
      </w:r>
      <w:r>
        <w:rPr>
          <w:rFonts w:ascii="Courier New"/>
          <w:b/>
          <w:color w:val="000080"/>
          <w:spacing w:val="-2"/>
          <w:sz w:val="20"/>
        </w:rPr>
        <w:t>),</w:t>
      </w:r>
    </w:p>
    <w:p>
      <w:pPr>
        <w:pStyle w:val="ListParagraph"/>
        <w:numPr>
          <w:ilvl w:val="0"/>
          <w:numId w:val="13"/>
        </w:numPr>
        <w:tabs>
          <w:tab w:pos="2089" w:val="left" w:leader="none"/>
        </w:tabs>
        <w:spacing w:line="240" w:lineRule="auto" w:before="86" w:after="0"/>
        <w:ind w:left="2089" w:right="0" w:hanging="1949"/>
        <w:jc w:val="left"/>
        <w:rPr>
          <w:rFonts w:ascii="Courier New"/>
          <w:b/>
          <w:sz w:val="20"/>
        </w:rPr>
      </w:pPr>
      <w:r>
        <w:rPr>
          <w:rFonts w:ascii="Courier New"/>
          <w:b/>
          <w:spacing w:val="-2"/>
          <w:sz w:val="20"/>
        </w:rPr>
        <w:t>icmppkt</w:t>
      </w:r>
      <w:r>
        <w:rPr>
          <w:rFonts w:ascii="Courier New"/>
          <w:b/>
          <w:color w:val="000080"/>
          <w:spacing w:val="-2"/>
          <w:sz w:val="20"/>
        </w:rPr>
        <w:t>-&gt;</w:t>
      </w:r>
      <w:r>
        <w:rPr>
          <w:rFonts w:ascii="Courier New"/>
          <w:b/>
          <w:spacing w:val="-2"/>
          <w:sz w:val="20"/>
        </w:rPr>
        <w:t>icmp_seq</w:t>
      </w:r>
      <w:r>
        <w:rPr>
          <w:rFonts w:ascii="Courier New"/>
          <w:b/>
          <w:color w:val="000080"/>
          <w:spacing w:val="-2"/>
          <w:sz w:val="20"/>
        </w:rPr>
        <w:t>);</w:t>
      </w:r>
    </w:p>
    <w:p>
      <w:pPr>
        <w:pStyle w:val="ListParagraph"/>
        <w:numPr>
          <w:ilvl w:val="0"/>
          <w:numId w:val="13"/>
        </w:numPr>
        <w:tabs>
          <w:tab w:pos="1386" w:val="left" w:leader="none"/>
        </w:tabs>
        <w:spacing w:line="240" w:lineRule="auto" w:before="85" w:after="0"/>
        <w:ind w:left="1386" w:right="0" w:hanging="1246"/>
        <w:jc w:val="left"/>
        <w:rPr>
          <w:rFonts w:ascii="Courier New"/>
          <w:b/>
          <w:sz w:val="20"/>
        </w:rPr>
      </w:pPr>
      <w:r>
        <w:rPr>
          <w:rFonts w:ascii="Courier New"/>
          <w:b/>
          <w:sz w:val="20"/>
        </w:rPr>
        <w:t>printf</w:t>
      </w:r>
      <w:r>
        <w:rPr>
          <w:rFonts w:ascii="Courier New"/>
          <w:b/>
          <w:color w:val="000080"/>
          <w:sz w:val="20"/>
        </w:rPr>
        <w:t>(</w:t>
      </w:r>
      <w:r>
        <w:rPr>
          <w:rFonts w:ascii="Courier New"/>
          <w:b/>
          <w:color w:val="808080"/>
          <w:sz w:val="20"/>
        </w:rPr>
        <w:t>"</w:t>
      </w:r>
      <w:r>
        <w:rPr>
          <w:rFonts w:ascii="Courier New"/>
          <w:b/>
          <w:color w:val="808080"/>
          <w:spacing w:val="-17"/>
          <w:sz w:val="20"/>
        </w:rPr>
        <w:t> </w:t>
      </w:r>
      <w:r>
        <w:rPr>
          <w:rFonts w:ascii="Courier New"/>
          <w:b/>
          <w:color w:val="808080"/>
          <w:sz w:val="20"/>
        </w:rPr>
        <w:t>ttl=%d"</w:t>
      </w:r>
      <w:r>
        <w:rPr>
          <w:rFonts w:ascii="Courier New"/>
          <w:b/>
          <w:color w:val="000080"/>
          <w:sz w:val="20"/>
        </w:rPr>
        <w:t>,</w:t>
      </w:r>
      <w:r>
        <w:rPr>
          <w:rFonts w:ascii="Courier New"/>
          <w:b/>
          <w:color w:val="000080"/>
          <w:spacing w:val="-16"/>
          <w:sz w:val="20"/>
        </w:rPr>
        <w:t> </w:t>
      </w:r>
      <w:r>
        <w:rPr>
          <w:rFonts w:ascii="Courier New"/>
          <w:b/>
          <w:sz w:val="20"/>
        </w:rPr>
        <w:t>iphdr</w:t>
      </w:r>
      <w:r>
        <w:rPr>
          <w:rFonts w:ascii="Courier New"/>
          <w:b/>
          <w:color w:val="000080"/>
          <w:sz w:val="20"/>
        </w:rPr>
        <w:t>-</w:t>
      </w:r>
      <w:r>
        <w:rPr>
          <w:rFonts w:ascii="Courier New"/>
          <w:b/>
          <w:color w:val="000080"/>
          <w:spacing w:val="-2"/>
          <w:sz w:val="20"/>
        </w:rPr>
        <w:t>&gt;</w:t>
      </w:r>
      <w:r>
        <w:rPr>
          <w:rFonts w:ascii="Courier New"/>
          <w:b/>
          <w:spacing w:val="-2"/>
          <w:sz w:val="20"/>
        </w:rPr>
        <w:t>ttl</w:t>
      </w:r>
      <w:r>
        <w:rPr>
          <w:rFonts w:ascii="Courier New"/>
          <w:b/>
          <w:color w:val="000080"/>
          <w:spacing w:val="-2"/>
          <w:sz w:val="20"/>
        </w:rPr>
        <w:t>);</w:t>
      </w:r>
    </w:p>
    <w:p>
      <w:pPr>
        <w:pStyle w:val="ListParagraph"/>
        <w:numPr>
          <w:ilvl w:val="0"/>
          <w:numId w:val="13"/>
        </w:numPr>
        <w:tabs>
          <w:tab w:pos="1386" w:val="left" w:leader="none"/>
        </w:tabs>
        <w:spacing w:line="240" w:lineRule="auto" w:before="85" w:after="0"/>
        <w:ind w:left="1386" w:right="0" w:hanging="1246"/>
        <w:jc w:val="left"/>
        <w:rPr>
          <w:rFonts w:ascii="Courier New"/>
          <w:b/>
          <w:sz w:val="20"/>
        </w:rPr>
      </w:pPr>
      <w:r>
        <w:rPr>
          <w:rFonts w:ascii="Courier New"/>
          <w:b/>
          <w:sz w:val="20"/>
        </w:rPr>
        <w:t>printf</w:t>
      </w:r>
      <w:r>
        <w:rPr>
          <w:rFonts w:ascii="Courier New"/>
          <w:b/>
          <w:color w:val="000080"/>
          <w:sz w:val="20"/>
        </w:rPr>
        <w:t>(</w:t>
      </w:r>
      <w:r>
        <w:rPr>
          <w:rFonts w:ascii="Courier New"/>
          <w:b/>
          <w:color w:val="808080"/>
          <w:sz w:val="20"/>
        </w:rPr>
        <w:t>"</w:t>
      </w:r>
      <w:r>
        <w:rPr>
          <w:rFonts w:ascii="Courier New"/>
          <w:b/>
          <w:color w:val="808080"/>
          <w:spacing w:val="-10"/>
          <w:sz w:val="20"/>
        </w:rPr>
        <w:t> </w:t>
      </w:r>
      <w:r>
        <w:rPr>
          <w:rFonts w:ascii="Courier New"/>
          <w:b/>
          <w:color w:val="808080"/>
          <w:sz w:val="20"/>
        </w:rPr>
        <w:t>time=%lu.%lu</w:t>
      </w:r>
      <w:r>
        <w:rPr>
          <w:rFonts w:ascii="Courier New"/>
          <w:b/>
          <w:color w:val="808080"/>
          <w:spacing w:val="-8"/>
          <w:sz w:val="20"/>
        </w:rPr>
        <w:t> </w:t>
      </w:r>
      <w:r>
        <w:rPr>
          <w:rFonts w:ascii="Courier New"/>
          <w:b/>
          <w:color w:val="808080"/>
          <w:sz w:val="20"/>
        </w:rPr>
        <w:t>ms"</w:t>
      </w:r>
      <w:r>
        <w:rPr>
          <w:rFonts w:ascii="Courier New"/>
          <w:b/>
          <w:color w:val="000080"/>
          <w:sz w:val="20"/>
        </w:rPr>
        <w:t>,</w:t>
      </w:r>
      <w:r>
        <w:rPr>
          <w:rFonts w:ascii="Courier New"/>
          <w:b/>
          <w:color w:val="000080"/>
          <w:spacing w:val="-8"/>
          <w:sz w:val="20"/>
        </w:rPr>
        <w:t> </w:t>
      </w:r>
      <w:r>
        <w:rPr>
          <w:rFonts w:ascii="Courier New"/>
          <w:b/>
          <w:sz w:val="20"/>
        </w:rPr>
        <w:t>triptime</w:t>
      </w:r>
      <w:r>
        <w:rPr>
          <w:rFonts w:ascii="Courier New"/>
          <w:b/>
          <w:spacing w:val="-8"/>
          <w:sz w:val="20"/>
        </w:rPr>
        <w:t> </w:t>
      </w:r>
      <w:r>
        <w:rPr>
          <w:rFonts w:ascii="Courier New"/>
          <w:b/>
          <w:color w:val="000080"/>
          <w:sz w:val="20"/>
        </w:rPr>
        <w:t>/</w:t>
      </w:r>
      <w:r>
        <w:rPr>
          <w:rFonts w:ascii="Courier New"/>
          <w:b/>
          <w:color w:val="000080"/>
          <w:spacing w:val="-8"/>
          <w:sz w:val="20"/>
        </w:rPr>
        <w:t> </w:t>
      </w:r>
      <w:r>
        <w:rPr>
          <w:rFonts w:ascii="Courier New"/>
          <w:b/>
          <w:color w:val="FF8000"/>
          <w:sz w:val="20"/>
        </w:rPr>
        <w:t>10</w:t>
      </w:r>
      <w:r>
        <w:rPr>
          <w:rFonts w:ascii="Courier New"/>
          <w:b/>
          <w:color w:val="000080"/>
          <w:sz w:val="20"/>
        </w:rPr>
        <w:t>,</w:t>
      </w:r>
      <w:r>
        <w:rPr>
          <w:rFonts w:ascii="Courier New"/>
          <w:b/>
          <w:color w:val="000080"/>
          <w:spacing w:val="-8"/>
          <w:sz w:val="20"/>
        </w:rPr>
        <w:t> </w:t>
      </w:r>
      <w:r>
        <w:rPr>
          <w:rFonts w:ascii="Courier New"/>
          <w:b/>
          <w:sz w:val="20"/>
        </w:rPr>
        <w:t>triptime</w:t>
      </w:r>
      <w:r>
        <w:rPr>
          <w:rFonts w:ascii="Courier New"/>
          <w:b/>
          <w:spacing w:val="-8"/>
          <w:sz w:val="20"/>
        </w:rPr>
        <w:t> </w:t>
      </w:r>
      <w:r>
        <w:rPr>
          <w:rFonts w:ascii="Courier New"/>
          <w:b/>
          <w:color w:val="000080"/>
          <w:sz w:val="20"/>
        </w:rPr>
        <w:t>%</w:t>
      </w:r>
      <w:r>
        <w:rPr>
          <w:rFonts w:ascii="Courier New"/>
          <w:b/>
          <w:color w:val="000080"/>
          <w:spacing w:val="-7"/>
          <w:sz w:val="20"/>
        </w:rPr>
        <w:t> </w:t>
      </w:r>
      <w:r>
        <w:rPr>
          <w:rFonts w:ascii="Courier New"/>
          <w:b/>
          <w:color w:val="FF8000"/>
          <w:spacing w:val="-4"/>
          <w:sz w:val="20"/>
        </w:rPr>
        <w:t>10</w:t>
      </w:r>
      <w:r>
        <w:rPr>
          <w:rFonts w:ascii="Courier New"/>
          <w:b/>
          <w:color w:val="000080"/>
          <w:spacing w:val="-4"/>
          <w:sz w:val="20"/>
        </w:rPr>
        <w:t>);</w:t>
      </w:r>
    </w:p>
    <w:p>
      <w:pPr>
        <w:pStyle w:val="ListParagraph"/>
        <w:numPr>
          <w:ilvl w:val="0"/>
          <w:numId w:val="13"/>
        </w:numPr>
        <w:tabs>
          <w:tab w:pos="1386" w:val="left" w:leader="none"/>
        </w:tabs>
        <w:spacing w:line="240" w:lineRule="auto" w:before="86" w:after="0"/>
        <w:ind w:left="1386" w:right="0" w:hanging="1246"/>
        <w:jc w:val="left"/>
        <w:rPr>
          <w:rFonts w:ascii="Courier New"/>
          <w:b/>
          <w:sz w:val="20"/>
        </w:rPr>
      </w:pPr>
      <w:r>
        <w:rPr>
          <w:rFonts w:ascii="Courier New"/>
          <w:b/>
          <w:color w:val="0000FF"/>
          <w:sz w:val="20"/>
        </w:rPr>
        <w:t>if</w:t>
      </w:r>
      <w:r>
        <w:rPr>
          <w:rFonts w:ascii="Courier New"/>
          <w:b/>
          <w:color w:val="0000FF"/>
          <w:spacing w:val="-3"/>
          <w:sz w:val="20"/>
        </w:rPr>
        <w:t> </w:t>
      </w:r>
      <w:r>
        <w:rPr>
          <w:rFonts w:ascii="Courier New"/>
          <w:b/>
          <w:color w:val="000080"/>
          <w:spacing w:val="-2"/>
          <w:sz w:val="20"/>
        </w:rPr>
        <w:t>(</w:t>
      </w:r>
      <w:r>
        <w:rPr>
          <w:rFonts w:ascii="Courier New"/>
          <w:b/>
          <w:spacing w:val="-2"/>
          <w:sz w:val="20"/>
        </w:rPr>
        <w:t>dupflag</w:t>
      </w:r>
      <w:r>
        <w:rPr>
          <w:rFonts w:ascii="Courier New"/>
          <w:b/>
          <w:color w:val="000080"/>
          <w:spacing w:val="-2"/>
          <w:sz w:val="20"/>
        </w:rPr>
        <w:t>)</w:t>
      </w:r>
    </w:p>
    <w:p>
      <w:pPr>
        <w:pStyle w:val="ListParagraph"/>
        <w:numPr>
          <w:ilvl w:val="0"/>
          <w:numId w:val="13"/>
        </w:numPr>
        <w:tabs>
          <w:tab w:pos="1789" w:val="left" w:leader="none"/>
        </w:tabs>
        <w:spacing w:line="240" w:lineRule="auto" w:before="85" w:after="0"/>
        <w:ind w:left="1789" w:right="0" w:hanging="1649"/>
        <w:jc w:val="left"/>
        <w:rPr>
          <w:rFonts w:ascii="Courier New"/>
          <w:b/>
          <w:sz w:val="20"/>
        </w:rPr>
      </w:pPr>
      <w:r>
        <w:rPr>
          <w:rFonts w:ascii="Courier New"/>
          <w:b/>
          <w:sz w:val="20"/>
        </w:rPr>
        <w:t>printf</w:t>
      </w:r>
      <w:r>
        <w:rPr>
          <w:rFonts w:ascii="Courier New"/>
          <w:b/>
          <w:color w:val="000080"/>
          <w:sz w:val="20"/>
        </w:rPr>
        <w:t>(</w:t>
      </w:r>
      <w:r>
        <w:rPr>
          <w:rFonts w:ascii="Courier New"/>
          <w:b/>
          <w:color w:val="808080"/>
          <w:sz w:val="20"/>
        </w:rPr>
        <w:t>"</w:t>
      </w:r>
      <w:r>
        <w:rPr>
          <w:rFonts w:ascii="Courier New"/>
          <w:b/>
          <w:color w:val="808080"/>
          <w:spacing w:val="-14"/>
          <w:sz w:val="20"/>
        </w:rPr>
        <w:t> </w:t>
      </w:r>
      <w:r>
        <w:rPr>
          <w:rFonts w:ascii="Courier New"/>
          <w:b/>
          <w:color w:val="808080"/>
          <w:spacing w:val="-2"/>
          <w:sz w:val="20"/>
        </w:rPr>
        <w:t>(DUP!)"</w:t>
      </w:r>
      <w:r>
        <w:rPr>
          <w:rFonts w:ascii="Courier New"/>
          <w:b/>
          <w:color w:val="000080"/>
          <w:spacing w:val="-2"/>
          <w:sz w:val="20"/>
        </w:rPr>
        <w:t>);</w:t>
      </w:r>
    </w:p>
    <w:p>
      <w:pPr>
        <w:pStyle w:val="ListParagraph"/>
        <w:numPr>
          <w:ilvl w:val="0"/>
          <w:numId w:val="13"/>
        </w:numPr>
        <w:tabs>
          <w:tab w:pos="1386" w:val="left" w:leader="none"/>
        </w:tabs>
        <w:spacing w:line="240" w:lineRule="auto" w:before="86" w:after="0"/>
        <w:ind w:left="1386" w:right="0" w:hanging="1246"/>
        <w:jc w:val="left"/>
        <w:rPr>
          <w:rFonts w:ascii="Courier New"/>
          <w:b/>
          <w:sz w:val="20"/>
        </w:rPr>
      </w:pPr>
      <w:r>
        <w:rPr>
          <w:rFonts w:ascii="Courier New"/>
          <w:b/>
          <w:spacing w:val="-2"/>
          <w:sz w:val="20"/>
        </w:rPr>
        <w:t>printf</w:t>
      </w:r>
      <w:r>
        <w:rPr>
          <w:rFonts w:ascii="Courier New"/>
          <w:b/>
          <w:color w:val="000080"/>
          <w:spacing w:val="-2"/>
          <w:sz w:val="20"/>
        </w:rPr>
        <w:t>(</w:t>
      </w:r>
      <w:r>
        <w:rPr>
          <w:rFonts w:ascii="Courier New"/>
          <w:b/>
          <w:color w:val="808080"/>
          <w:spacing w:val="-2"/>
          <w:sz w:val="20"/>
        </w:rPr>
        <w:t>"\n"</w:t>
      </w:r>
      <w:r>
        <w:rPr>
          <w:rFonts w:ascii="Courier New"/>
          <w:b/>
          <w:color w:val="000080"/>
          <w:spacing w:val="-2"/>
          <w:sz w:val="20"/>
        </w:rPr>
        <w:t>);</w:t>
      </w:r>
    </w:p>
    <w:p>
      <w:pPr>
        <w:tabs>
          <w:tab w:pos="985" w:val="left" w:leader="none"/>
        </w:tabs>
        <w:spacing w:before="85"/>
        <w:ind w:left="140" w:right="0" w:firstLine="0"/>
        <w:jc w:val="left"/>
        <w:rPr>
          <w:rFonts w:ascii="Courier New"/>
          <w:b/>
          <w:sz w:val="20"/>
        </w:rPr>
      </w:pPr>
      <w:r>
        <w:rPr>
          <w:rFonts w:ascii="Courier New"/>
          <w:b/>
          <w:spacing w:val="-5"/>
          <w:sz w:val="20"/>
        </w:rPr>
        <w:t>84</w:t>
      </w:r>
      <w:r>
        <w:rPr>
          <w:rFonts w:ascii="Courier New"/>
          <w:b/>
          <w:sz w:val="20"/>
        </w:rPr>
        <w:tab/>
      </w:r>
      <w:r>
        <w:rPr>
          <w:rFonts w:ascii="Courier New"/>
          <w:b/>
          <w:color w:val="000080"/>
          <w:spacing w:val="-10"/>
          <w:sz w:val="20"/>
        </w:rPr>
        <w:t>}</w:t>
      </w:r>
    </w:p>
    <w:p>
      <w:pPr>
        <w:spacing w:before="86"/>
        <w:ind w:left="140" w:right="0" w:firstLine="0"/>
        <w:jc w:val="left"/>
        <w:rPr>
          <w:rFonts w:ascii="Courier New"/>
          <w:b/>
          <w:sz w:val="20"/>
        </w:rPr>
      </w:pPr>
      <w:r>
        <w:rPr>
          <w:rFonts w:ascii="Courier New"/>
          <w:b/>
          <w:sz w:val="20"/>
        </w:rPr>
        <w:t>85</w:t>
      </w:r>
      <w:r>
        <w:rPr>
          <w:rFonts w:ascii="Courier New"/>
          <w:b/>
          <w:spacing w:val="78"/>
          <w:sz w:val="20"/>
        </w:rPr>
        <w:t> </w:t>
      </w:r>
      <w:r>
        <w:rPr>
          <w:rFonts w:ascii="Courier New"/>
          <w:b/>
          <w:color w:val="000080"/>
          <w:spacing w:val="-10"/>
          <w:sz w:val="20"/>
        </w:rPr>
        <w:t>}</w:t>
      </w:r>
    </w:p>
    <w:sectPr>
      <w:pgSz w:w="11910" w:h="16840"/>
      <w:pgMar w:header="0" w:footer="992" w:top="1640" w:bottom="11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Verdana">
    <w:altName w:val="Verdana"/>
    <w:charset w:val="1"/>
    <w:family w:val="swiss"/>
    <w:pitch w:val="variable"/>
  </w:font>
  <w:font w:name="PMingLiU">
    <w:altName w:val="PMingLiU"/>
    <w:charset w:val="1"/>
    <w:family w:val="roman"/>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0208">
              <wp:simplePos x="0" y="0"/>
              <wp:positionH relativeFrom="page">
                <wp:posOffset>3714622</wp:posOffset>
              </wp:positionH>
              <wp:positionV relativeFrom="page">
                <wp:posOffset>9922509</wp:posOffset>
              </wp:positionV>
              <wp:extent cx="1460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489990pt;margin-top:781.299988pt;width:11.5pt;height:12pt;mso-position-horizontal-relative:page;mso-position-vertical-relative:page;z-index:-16566272" type="#_x0000_t202" id="docshape1"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0720">
              <wp:simplePos x="0" y="0"/>
              <wp:positionH relativeFrom="page">
                <wp:posOffset>3711066</wp:posOffset>
              </wp:positionH>
              <wp:positionV relativeFrom="page">
                <wp:posOffset>9922509</wp:posOffset>
              </wp:positionV>
              <wp:extent cx="141605" cy="1524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416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10</w:t>
                          </w:r>
                        </w:p>
                      </w:txbxContent>
                    </wps:txbx>
                    <wps:bodyPr wrap="square" lIns="0" tIns="0" rIns="0" bIns="0" rtlCol="0">
                      <a:noAutofit/>
                    </wps:bodyPr>
                  </wps:wsp>
                </a:graphicData>
              </a:graphic>
            </wp:anchor>
          </w:drawing>
        </mc:Choice>
        <mc:Fallback>
          <w:pict>
            <v:shape style="position:absolute;margin-left:292.209991pt;margin-top:781.299988pt;width:11.15pt;height:12pt;mso-position-horizontal-relative:page;mso-position-vertical-relative:page;z-index:-16565760" type="#_x0000_t202" id="docshape80" filled="false" stroked="false">
              <v:textbox inset="0,0,0,0">
                <w:txbxContent>
                  <w:p>
                    <w:pPr>
                      <w:spacing w:before="12"/>
                      <w:ind w:left="20" w:right="0" w:firstLine="0"/>
                      <w:jc w:val="left"/>
                      <w:rPr>
                        <w:rFonts w:ascii="Times New Roman"/>
                        <w:sz w:val="18"/>
                      </w:rPr>
                    </w:pPr>
                    <w:r>
                      <w:rPr>
                        <w:rFonts w:ascii="Times New Roman"/>
                        <w:spacing w:val="-5"/>
                        <w:sz w:val="18"/>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1232">
              <wp:simplePos x="0" y="0"/>
              <wp:positionH relativeFrom="page">
                <wp:posOffset>3712590</wp:posOffset>
              </wp:positionH>
              <wp:positionV relativeFrom="page">
                <wp:posOffset>9922509</wp:posOffset>
              </wp:positionV>
              <wp:extent cx="132080" cy="1524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3208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11</w:t>
                          </w:r>
                        </w:p>
                      </w:txbxContent>
                    </wps:txbx>
                    <wps:bodyPr wrap="square" lIns="0" tIns="0" rIns="0" bIns="0" rtlCol="0">
                      <a:noAutofit/>
                    </wps:bodyPr>
                  </wps:wsp>
                </a:graphicData>
              </a:graphic>
            </wp:anchor>
          </w:drawing>
        </mc:Choice>
        <mc:Fallback>
          <w:pict>
            <v:shape style="position:absolute;margin-left:292.329987pt;margin-top:781.299988pt;width:10.4pt;height:12pt;mso-position-horizontal-relative:page;mso-position-vertical-relative:page;z-index:-16565248" type="#_x0000_t202" id="docshape81" filled="false" stroked="false">
              <v:textbox inset="0,0,0,0">
                <w:txbxContent>
                  <w:p>
                    <w:pPr>
                      <w:spacing w:before="12"/>
                      <w:ind w:left="20" w:right="0" w:firstLine="0"/>
                      <w:jc w:val="left"/>
                      <w:rPr>
                        <w:rFonts w:ascii="Times New Roman"/>
                        <w:sz w:val="18"/>
                      </w:rPr>
                    </w:pPr>
                    <w:r>
                      <w:rPr>
                        <w:rFonts w:ascii="Times New Roman"/>
                        <w:spacing w:val="-5"/>
                        <w:sz w:val="18"/>
                      </w:rPr>
                      <w:t>11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1744">
              <wp:simplePos x="0" y="0"/>
              <wp:positionH relativeFrom="page">
                <wp:posOffset>3711066</wp:posOffset>
              </wp:positionH>
              <wp:positionV relativeFrom="page">
                <wp:posOffset>9922509</wp:posOffset>
              </wp:positionV>
              <wp:extent cx="179705" cy="1524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797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2.209991pt;margin-top:781.299988pt;width:14.15pt;height:12pt;mso-position-horizontal-relative:page;mso-position-vertical-relative:page;z-index:-16564736" type="#_x0000_t202" id="docshape82" filled="false" stroked="false">
              <v:textbox inset="0,0,0,0">
                <w:txbxContent>
                  <w:p>
                    <w:pPr>
                      <w:spacing w:before="12"/>
                      <w:ind w:left="20" w:right="0" w:firstLine="0"/>
                      <w:jc w:val="left"/>
                      <w:rPr>
                        <w:rFonts w:ascii="Times New Roman"/>
                        <w:sz w:val="18"/>
                      </w:rPr>
                    </w:pPr>
                    <w:r>
                      <w:rPr>
                        <w:rFonts w:ascii="Times New Roman"/>
                        <w:spacing w:val="-5"/>
                        <w:sz w:val="18"/>
                      </w:rPr>
                      <w:t>1</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2256">
              <wp:simplePos x="0" y="0"/>
              <wp:positionH relativeFrom="page">
                <wp:posOffset>3711066</wp:posOffset>
              </wp:positionH>
              <wp:positionV relativeFrom="page">
                <wp:posOffset>9922509</wp:posOffset>
              </wp:positionV>
              <wp:extent cx="141605"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416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20</w:t>
                          </w:r>
                        </w:p>
                      </w:txbxContent>
                    </wps:txbx>
                    <wps:bodyPr wrap="square" lIns="0" tIns="0" rIns="0" bIns="0" rtlCol="0">
                      <a:noAutofit/>
                    </wps:bodyPr>
                  </wps:wsp>
                </a:graphicData>
              </a:graphic>
            </wp:anchor>
          </w:drawing>
        </mc:Choice>
        <mc:Fallback>
          <w:pict>
            <v:shape style="position:absolute;margin-left:292.209991pt;margin-top:781.299988pt;width:11.15pt;height:12pt;mso-position-horizontal-relative:page;mso-position-vertical-relative:page;z-index:-16564224" type="#_x0000_t202" id="docshape83" filled="false" stroked="false">
              <v:textbox inset="0,0,0,0">
                <w:txbxContent>
                  <w:p>
                    <w:pPr>
                      <w:spacing w:before="12"/>
                      <w:ind w:left="20" w:right="0" w:firstLine="0"/>
                      <w:jc w:val="left"/>
                      <w:rPr>
                        <w:rFonts w:ascii="Times New Roman"/>
                        <w:sz w:val="18"/>
                      </w:rPr>
                    </w:pPr>
                    <w:r>
                      <w:rPr>
                        <w:rFonts w:ascii="Times New Roman"/>
                        <w:spacing w:val="-5"/>
                        <w:sz w:val="18"/>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52768">
              <wp:simplePos x="0" y="0"/>
              <wp:positionH relativeFrom="page">
                <wp:posOffset>3711066</wp:posOffset>
              </wp:positionH>
              <wp:positionV relativeFrom="page">
                <wp:posOffset>9922509</wp:posOffset>
              </wp:positionV>
              <wp:extent cx="179705" cy="1524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797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2</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2.209991pt;margin-top:781.299988pt;width:14.15pt;height:12pt;mso-position-horizontal-relative:page;mso-position-vertical-relative:page;z-index:-16563712" type="#_x0000_t202" id="docshape84" filled="false" stroked="false">
              <v:textbox inset="0,0,0,0">
                <w:txbxContent>
                  <w:p>
                    <w:pPr>
                      <w:spacing w:before="12"/>
                      <w:ind w:left="20" w:right="0" w:firstLine="0"/>
                      <w:jc w:val="left"/>
                      <w:rPr>
                        <w:rFonts w:ascii="Times New Roman"/>
                        <w:sz w:val="18"/>
                      </w:rPr>
                    </w:pPr>
                    <w:r>
                      <w:rPr>
                        <w:rFonts w:ascii="Times New Roman"/>
                        <w:spacing w:val="-5"/>
                        <w:sz w:val="18"/>
                      </w:rPr>
                      <w:t>2</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76"/>
      <w:numFmt w:val="decimal"/>
      <w:lvlText w:val="%1"/>
      <w:lvlJc w:val="left"/>
      <w:pPr>
        <w:ind w:left="1386" w:hanging="12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2248" w:hanging="1246"/>
      </w:pPr>
      <w:rPr>
        <w:rFonts w:hint="default"/>
        <w:lang w:val="en-US" w:eastAsia="zh-CN" w:bidi="ar-SA"/>
      </w:rPr>
    </w:lvl>
    <w:lvl w:ilvl="2">
      <w:start w:val="0"/>
      <w:numFmt w:val="bullet"/>
      <w:lvlText w:val="•"/>
      <w:lvlJc w:val="left"/>
      <w:pPr>
        <w:ind w:left="3116" w:hanging="1246"/>
      </w:pPr>
      <w:rPr>
        <w:rFonts w:hint="default"/>
        <w:lang w:val="en-US" w:eastAsia="zh-CN" w:bidi="ar-SA"/>
      </w:rPr>
    </w:lvl>
    <w:lvl w:ilvl="3">
      <w:start w:val="0"/>
      <w:numFmt w:val="bullet"/>
      <w:lvlText w:val="•"/>
      <w:lvlJc w:val="left"/>
      <w:pPr>
        <w:ind w:left="3985" w:hanging="1246"/>
      </w:pPr>
      <w:rPr>
        <w:rFonts w:hint="default"/>
        <w:lang w:val="en-US" w:eastAsia="zh-CN" w:bidi="ar-SA"/>
      </w:rPr>
    </w:lvl>
    <w:lvl w:ilvl="4">
      <w:start w:val="0"/>
      <w:numFmt w:val="bullet"/>
      <w:lvlText w:val="•"/>
      <w:lvlJc w:val="left"/>
      <w:pPr>
        <w:ind w:left="4853" w:hanging="1246"/>
      </w:pPr>
      <w:rPr>
        <w:rFonts w:hint="default"/>
        <w:lang w:val="en-US" w:eastAsia="zh-CN" w:bidi="ar-SA"/>
      </w:rPr>
    </w:lvl>
    <w:lvl w:ilvl="5">
      <w:start w:val="0"/>
      <w:numFmt w:val="bullet"/>
      <w:lvlText w:val="•"/>
      <w:lvlJc w:val="left"/>
      <w:pPr>
        <w:ind w:left="5722" w:hanging="1246"/>
      </w:pPr>
      <w:rPr>
        <w:rFonts w:hint="default"/>
        <w:lang w:val="en-US" w:eastAsia="zh-CN" w:bidi="ar-SA"/>
      </w:rPr>
    </w:lvl>
    <w:lvl w:ilvl="6">
      <w:start w:val="0"/>
      <w:numFmt w:val="bullet"/>
      <w:lvlText w:val="•"/>
      <w:lvlJc w:val="left"/>
      <w:pPr>
        <w:ind w:left="6590" w:hanging="1246"/>
      </w:pPr>
      <w:rPr>
        <w:rFonts w:hint="default"/>
        <w:lang w:val="en-US" w:eastAsia="zh-CN" w:bidi="ar-SA"/>
      </w:rPr>
    </w:lvl>
    <w:lvl w:ilvl="7">
      <w:start w:val="0"/>
      <w:numFmt w:val="bullet"/>
      <w:lvlText w:val="•"/>
      <w:lvlJc w:val="left"/>
      <w:pPr>
        <w:ind w:left="7459" w:hanging="1246"/>
      </w:pPr>
      <w:rPr>
        <w:rFonts w:hint="default"/>
        <w:lang w:val="en-US" w:eastAsia="zh-CN" w:bidi="ar-SA"/>
      </w:rPr>
    </w:lvl>
    <w:lvl w:ilvl="8">
      <w:start w:val="0"/>
      <w:numFmt w:val="bullet"/>
      <w:lvlText w:val="•"/>
      <w:lvlJc w:val="left"/>
      <w:pPr>
        <w:ind w:left="8327" w:hanging="1246"/>
      </w:pPr>
      <w:rPr>
        <w:rFonts w:hint="default"/>
        <w:lang w:val="en-US" w:eastAsia="zh-CN" w:bidi="ar-SA"/>
      </w:rPr>
    </w:lvl>
  </w:abstractNum>
  <w:abstractNum w:abstractNumId="11">
    <w:multiLevelType w:val="hybridMultilevel"/>
    <w:lvl w:ilvl="0">
      <w:start w:val="73"/>
      <w:numFmt w:val="decimal"/>
      <w:lvlText w:val="%1"/>
      <w:lvlJc w:val="left"/>
      <w:pPr>
        <w:ind w:left="1386" w:hanging="12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2248" w:hanging="1246"/>
      </w:pPr>
      <w:rPr>
        <w:rFonts w:hint="default"/>
        <w:lang w:val="en-US" w:eastAsia="zh-CN" w:bidi="ar-SA"/>
      </w:rPr>
    </w:lvl>
    <w:lvl w:ilvl="2">
      <w:start w:val="0"/>
      <w:numFmt w:val="bullet"/>
      <w:lvlText w:val="•"/>
      <w:lvlJc w:val="left"/>
      <w:pPr>
        <w:ind w:left="3116" w:hanging="1246"/>
      </w:pPr>
      <w:rPr>
        <w:rFonts w:hint="default"/>
        <w:lang w:val="en-US" w:eastAsia="zh-CN" w:bidi="ar-SA"/>
      </w:rPr>
    </w:lvl>
    <w:lvl w:ilvl="3">
      <w:start w:val="0"/>
      <w:numFmt w:val="bullet"/>
      <w:lvlText w:val="•"/>
      <w:lvlJc w:val="left"/>
      <w:pPr>
        <w:ind w:left="3985" w:hanging="1246"/>
      </w:pPr>
      <w:rPr>
        <w:rFonts w:hint="default"/>
        <w:lang w:val="en-US" w:eastAsia="zh-CN" w:bidi="ar-SA"/>
      </w:rPr>
    </w:lvl>
    <w:lvl w:ilvl="4">
      <w:start w:val="0"/>
      <w:numFmt w:val="bullet"/>
      <w:lvlText w:val="•"/>
      <w:lvlJc w:val="left"/>
      <w:pPr>
        <w:ind w:left="4853" w:hanging="1246"/>
      </w:pPr>
      <w:rPr>
        <w:rFonts w:hint="default"/>
        <w:lang w:val="en-US" w:eastAsia="zh-CN" w:bidi="ar-SA"/>
      </w:rPr>
    </w:lvl>
    <w:lvl w:ilvl="5">
      <w:start w:val="0"/>
      <w:numFmt w:val="bullet"/>
      <w:lvlText w:val="•"/>
      <w:lvlJc w:val="left"/>
      <w:pPr>
        <w:ind w:left="5722" w:hanging="1246"/>
      </w:pPr>
      <w:rPr>
        <w:rFonts w:hint="default"/>
        <w:lang w:val="en-US" w:eastAsia="zh-CN" w:bidi="ar-SA"/>
      </w:rPr>
    </w:lvl>
    <w:lvl w:ilvl="6">
      <w:start w:val="0"/>
      <w:numFmt w:val="bullet"/>
      <w:lvlText w:val="•"/>
      <w:lvlJc w:val="left"/>
      <w:pPr>
        <w:ind w:left="6590" w:hanging="1246"/>
      </w:pPr>
      <w:rPr>
        <w:rFonts w:hint="default"/>
        <w:lang w:val="en-US" w:eastAsia="zh-CN" w:bidi="ar-SA"/>
      </w:rPr>
    </w:lvl>
    <w:lvl w:ilvl="7">
      <w:start w:val="0"/>
      <w:numFmt w:val="bullet"/>
      <w:lvlText w:val="•"/>
      <w:lvlJc w:val="left"/>
      <w:pPr>
        <w:ind w:left="7459" w:hanging="1246"/>
      </w:pPr>
      <w:rPr>
        <w:rFonts w:hint="default"/>
        <w:lang w:val="en-US" w:eastAsia="zh-CN" w:bidi="ar-SA"/>
      </w:rPr>
    </w:lvl>
    <w:lvl w:ilvl="8">
      <w:start w:val="0"/>
      <w:numFmt w:val="bullet"/>
      <w:lvlText w:val="•"/>
      <w:lvlJc w:val="left"/>
      <w:pPr>
        <w:ind w:left="8327" w:hanging="1246"/>
      </w:pPr>
      <w:rPr>
        <w:rFonts w:hint="default"/>
        <w:lang w:val="en-US" w:eastAsia="zh-CN" w:bidi="ar-SA"/>
      </w:rPr>
    </w:lvl>
  </w:abstractNum>
  <w:abstractNum w:abstractNumId="10">
    <w:multiLevelType w:val="hybridMultilevel"/>
    <w:lvl w:ilvl="0">
      <w:start w:val="64"/>
      <w:numFmt w:val="decimal"/>
      <w:lvlText w:val="%1"/>
      <w:lvlJc w:val="left"/>
      <w:pPr>
        <w:ind w:left="1386" w:hanging="12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2248" w:hanging="1246"/>
      </w:pPr>
      <w:rPr>
        <w:rFonts w:hint="default"/>
        <w:lang w:val="en-US" w:eastAsia="zh-CN" w:bidi="ar-SA"/>
      </w:rPr>
    </w:lvl>
    <w:lvl w:ilvl="2">
      <w:start w:val="0"/>
      <w:numFmt w:val="bullet"/>
      <w:lvlText w:val="•"/>
      <w:lvlJc w:val="left"/>
      <w:pPr>
        <w:ind w:left="3116" w:hanging="1246"/>
      </w:pPr>
      <w:rPr>
        <w:rFonts w:hint="default"/>
        <w:lang w:val="en-US" w:eastAsia="zh-CN" w:bidi="ar-SA"/>
      </w:rPr>
    </w:lvl>
    <w:lvl w:ilvl="3">
      <w:start w:val="0"/>
      <w:numFmt w:val="bullet"/>
      <w:lvlText w:val="•"/>
      <w:lvlJc w:val="left"/>
      <w:pPr>
        <w:ind w:left="3985" w:hanging="1246"/>
      </w:pPr>
      <w:rPr>
        <w:rFonts w:hint="default"/>
        <w:lang w:val="en-US" w:eastAsia="zh-CN" w:bidi="ar-SA"/>
      </w:rPr>
    </w:lvl>
    <w:lvl w:ilvl="4">
      <w:start w:val="0"/>
      <w:numFmt w:val="bullet"/>
      <w:lvlText w:val="•"/>
      <w:lvlJc w:val="left"/>
      <w:pPr>
        <w:ind w:left="4853" w:hanging="1246"/>
      </w:pPr>
      <w:rPr>
        <w:rFonts w:hint="default"/>
        <w:lang w:val="en-US" w:eastAsia="zh-CN" w:bidi="ar-SA"/>
      </w:rPr>
    </w:lvl>
    <w:lvl w:ilvl="5">
      <w:start w:val="0"/>
      <w:numFmt w:val="bullet"/>
      <w:lvlText w:val="•"/>
      <w:lvlJc w:val="left"/>
      <w:pPr>
        <w:ind w:left="5722" w:hanging="1246"/>
      </w:pPr>
      <w:rPr>
        <w:rFonts w:hint="default"/>
        <w:lang w:val="en-US" w:eastAsia="zh-CN" w:bidi="ar-SA"/>
      </w:rPr>
    </w:lvl>
    <w:lvl w:ilvl="6">
      <w:start w:val="0"/>
      <w:numFmt w:val="bullet"/>
      <w:lvlText w:val="•"/>
      <w:lvlJc w:val="left"/>
      <w:pPr>
        <w:ind w:left="6590" w:hanging="1246"/>
      </w:pPr>
      <w:rPr>
        <w:rFonts w:hint="default"/>
        <w:lang w:val="en-US" w:eastAsia="zh-CN" w:bidi="ar-SA"/>
      </w:rPr>
    </w:lvl>
    <w:lvl w:ilvl="7">
      <w:start w:val="0"/>
      <w:numFmt w:val="bullet"/>
      <w:lvlText w:val="•"/>
      <w:lvlJc w:val="left"/>
      <w:pPr>
        <w:ind w:left="7459" w:hanging="1246"/>
      </w:pPr>
      <w:rPr>
        <w:rFonts w:hint="default"/>
        <w:lang w:val="en-US" w:eastAsia="zh-CN" w:bidi="ar-SA"/>
      </w:rPr>
    </w:lvl>
    <w:lvl w:ilvl="8">
      <w:start w:val="0"/>
      <w:numFmt w:val="bullet"/>
      <w:lvlText w:val="•"/>
      <w:lvlJc w:val="left"/>
      <w:pPr>
        <w:ind w:left="8327" w:hanging="1246"/>
      </w:pPr>
      <w:rPr>
        <w:rFonts w:hint="default"/>
        <w:lang w:val="en-US" w:eastAsia="zh-CN" w:bidi="ar-SA"/>
      </w:rPr>
    </w:lvl>
  </w:abstractNum>
  <w:abstractNum w:abstractNumId="9">
    <w:multiLevelType w:val="hybridMultilevel"/>
    <w:lvl w:ilvl="0">
      <w:start w:val="57"/>
      <w:numFmt w:val="decimal"/>
      <w:lvlText w:val="%1"/>
      <w:lvlJc w:val="left"/>
      <w:pPr>
        <w:ind w:left="1386" w:hanging="12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2248" w:hanging="1246"/>
      </w:pPr>
      <w:rPr>
        <w:rFonts w:hint="default"/>
        <w:lang w:val="en-US" w:eastAsia="zh-CN" w:bidi="ar-SA"/>
      </w:rPr>
    </w:lvl>
    <w:lvl w:ilvl="2">
      <w:start w:val="0"/>
      <w:numFmt w:val="bullet"/>
      <w:lvlText w:val="•"/>
      <w:lvlJc w:val="left"/>
      <w:pPr>
        <w:ind w:left="3116" w:hanging="1246"/>
      </w:pPr>
      <w:rPr>
        <w:rFonts w:hint="default"/>
        <w:lang w:val="en-US" w:eastAsia="zh-CN" w:bidi="ar-SA"/>
      </w:rPr>
    </w:lvl>
    <w:lvl w:ilvl="3">
      <w:start w:val="0"/>
      <w:numFmt w:val="bullet"/>
      <w:lvlText w:val="•"/>
      <w:lvlJc w:val="left"/>
      <w:pPr>
        <w:ind w:left="3985" w:hanging="1246"/>
      </w:pPr>
      <w:rPr>
        <w:rFonts w:hint="default"/>
        <w:lang w:val="en-US" w:eastAsia="zh-CN" w:bidi="ar-SA"/>
      </w:rPr>
    </w:lvl>
    <w:lvl w:ilvl="4">
      <w:start w:val="0"/>
      <w:numFmt w:val="bullet"/>
      <w:lvlText w:val="•"/>
      <w:lvlJc w:val="left"/>
      <w:pPr>
        <w:ind w:left="4853" w:hanging="1246"/>
      </w:pPr>
      <w:rPr>
        <w:rFonts w:hint="default"/>
        <w:lang w:val="en-US" w:eastAsia="zh-CN" w:bidi="ar-SA"/>
      </w:rPr>
    </w:lvl>
    <w:lvl w:ilvl="5">
      <w:start w:val="0"/>
      <w:numFmt w:val="bullet"/>
      <w:lvlText w:val="•"/>
      <w:lvlJc w:val="left"/>
      <w:pPr>
        <w:ind w:left="5722" w:hanging="1246"/>
      </w:pPr>
      <w:rPr>
        <w:rFonts w:hint="default"/>
        <w:lang w:val="en-US" w:eastAsia="zh-CN" w:bidi="ar-SA"/>
      </w:rPr>
    </w:lvl>
    <w:lvl w:ilvl="6">
      <w:start w:val="0"/>
      <w:numFmt w:val="bullet"/>
      <w:lvlText w:val="•"/>
      <w:lvlJc w:val="left"/>
      <w:pPr>
        <w:ind w:left="6590" w:hanging="1246"/>
      </w:pPr>
      <w:rPr>
        <w:rFonts w:hint="default"/>
        <w:lang w:val="en-US" w:eastAsia="zh-CN" w:bidi="ar-SA"/>
      </w:rPr>
    </w:lvl>
    <w:lvl w:ilvl="7">
      <w:start w:val="0"/>
      <w:numFmt w:val="bullet"/>
      <w:lvlText w:val="•"/>
      <w:lvlJc w:val="left"/>
      <w:pPr>
        <w:ind w:left="7459" w:hanging="1246"/>
      </w:pPr>
      <w:rPr>
        <w:rFonts w:hint="default"/>
        <w:lang w:val="en-US" w:eastAsia="zh-CN" w:bidi="ar-SA"/>
      </w:rPr>
    </w:lvl>
    <w:lvl w:ilvl="8">
      <w:start w:val="0"/>
      <w:numFmt w:val="bullet"/>
      <w:lvlText w:val="•"/>
      <w:lvlJc w:val="left"/>
      <w:pPr>
        <w:ind w:left="8327" w:hanging="1246"/>
      </w:pPr>
      <w:rPr>
        <w:rFonts w:hint="default"/>
        <w:lang w:val="en-US" w:eastAsia="zh-CN" w:bidi="ar-SA"/>
      </w:rPr>
    </w:lvl>
  </w:abstractNum>
  <w:abstractNum w:abstractNumId="8">
    <w:multiLevelType w:val="hybridMultilevel"/>
    <w:lvl w:ilvl="0">
      <w:start w:val="51"/>
      <w:numFmt w:val="decimal"/>
      <w:lvlText w:val="%1"/>
      <w:lvlJc w:val="left"/>
      <w:pPr>
        <w:ind w:left="1386" w:hanging="12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2248" w:hanging="1246"/>
      </w:pPr>
      <w:rPr>
        <w:rFonts w:hint="default"/>
        <w:lang w:val="en-US" w:eastAsia="zh-CN" w:bidi="ar-SA"/>
      </w:rPr>
    </w:lvl>
    <w:lvl w:ilvl="2">
      <w:start w:val="0"/>
      <w:numFmt w:val="bullet"/>
      <w:lvlText w:val="•"/>
      <w:lvlJc w:val="left"/>
      <w:pPr>
        <w:ind w:left="3116" w:hanging="1246"/>
      </w:pPr>
      <w:rPr>
        <w:rFonts w:hint="default"/>
        <w:lang w:val="en-US" w:eastAsia="zh-CN" w:bidi="ar-SA"/>
      </w:rPr>
    </w:lvl>
    <w:lvl w:ilvl="3">
      <w:start w:val="0"/>
      <w:numFmt w:val="bullet"/>
      <w:lvlText w:val="•"/>
      <w:lvlJc w:val="left"/>
      <w:pPr>
        <w:ind w:left="3985" w:hanging="1246"/>
      </w:pPr>
      <w:rPr>
        <w:rFonts w:hint="default"/>
        <w:lang w:val="en-US" w:eastAsia="zh-CN" w:bidi="ar-SA"/>
      </w:rPr>
    </w:lvl>
    <w:lvl w:ilvl="4">
      <w:start w:val="0"/>
      <w:numFmt w:val="bullet"/>
      <w:lvlText w:val="•"/>
      <w:lvlJc w:val="left"/>
      <w:pPr>
        <w:ind w:left="4853" w:hanging="1246"/>
      </w:pPr>
      <w:rPr>
        <w:rFonts w:hint="default"/>
        <w:lang w:val="en-US" w:eastAsia="zh-CN" w:bidi="ar-SA"/>
      </w:rPr>
    </w:lvl>
    <w:lvl w:ilvl="5">
      <w:start w:val="0"/>
      <w:numFmt w:val="bullet"/>
      <w:lvlText w:val="•"/>
      <w:lvlJc w:val="left"/>
      <w:pPr>
        <w:ind w:left="5722" w:hanging="1246"/>
      </w:pPr>
      <w:rPr>
        <w:rFonts w:hint="default"/>
        <w:lang w:val="en-US" w:eastAsia="zh-CN" w:bidi="ar-SA"/>
      </w:rPr>
    </w:lvl>
    <w:lvl w:ilvl="6">
      <w:start w:val="0"/>
      <w:numFmt w:val="bullet"/>
      <w:lvlText w:val="•"/>
      <w:lvlJc w:val="left"/>
      <w:pPr>
        <w:ind w:left="6590" w:hanging="1246"/>
      </w:pPr>
      <w:rPr>
        <w:rFonts w:hint="default"/>
        <w:lang w:val="en-US" w:eastAsia="zh-CN" w:bidi="ar-SA"/>
      </w:rPr>
    </w:lvl>
    <w:lvl w:ilvl="7">
      <w:start w:val="0"/>
      <w:numFmt w:val="bullet"/>
      <w:lvlText w:val="•"/>
      <w:lvlJc w:val="left"/>
      <w:pPr>
        <w:ind w:left="7459" w:hanging="1246"/>
      </w:pPr>
      <w:rPr>
        <w:rFonts w:hint="default"/>
        <w:lang w:val="en-US" w:eastAsia="zh-CN" w:bidi="ar-SA"/>
      </w:rPr>
    </w:lvl>
    <w:lvl w:ilvl="8">
      <w:start w:val="0"/>
      <w:numFmt w:val="bullet"/>
      <w:lvlText w:val="•"/>
      <w:lvlJc w:val="left"/>
      <w:pPr>
        <w:ind w:left="8327" w:hanging="1246"/>
      </w:pPr>
      <w:rPr>
        <w:rFonts w:hint="default"/>
        <w:lang w:val="en-US" w:eastAsia="zh-CN" w:bidi="ar-SA"/>
      </w:rPr>
    </w:lvl>
  </w:abstractNum>
  <w:abstractNum w:abstractNumId="7">
    <w:multiLevelType w:val="hybridMultilevel"/>
    <w:lvl w:ilvl="0">
      <w:start w:val="47"/>
      <w:numFmt w:val="decimal"/>
      <w:lvlText w:val="%1"/>
      <w:lvlJc w:val="left"/>
      <w:pPr>
        <w:ind w:left="986" w:hanging="8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1888" w:hanging="846"/>
      </w:pPr>
      <w:rPr>
        <w:rFonts w:hint="default"/>
        <w:lang w:val="en-US" w:eastAsia="zh-CN" w:bidi="ar-SA"/>
      </w:rPr>
    </w:lvl>
    <w:lvl w:ilvl="2">
      <w:start w:val="0"/>
      <w:numFmt w:val="bullet"/>
      <w:lvlText w:val="•"/>
      <w:lvlJc w:val="left"/>
      <w:pPr>
        <w:ind w:left="2796" w:hanging="846"/>
      </w:pPr>
      <w:rPr>
        <w:rFonts w:hint="default"/>
        <w:lang w:val="en-US" w:eastAsia="zh-CN" w:bidi="ar-SA"/>
      </w:rPr>
    </w:lvl>
    <w:lvl w:ilvl="3">
      <w:start w:val="0"/>
      <w:numFmt w:val="bullet"/>
      <w:lvlText w:val="•"/>
      <w:lvlJc w:val="left"/>
      <w:pPr>
        <w:ind w:left="3705" w:hanging="846"/>
      </w:pPr>
      <w:rPr>
        <w:rFonts w:hint="default"/>
        <w:lang w:val="en-US" w:eastAsia="zh-CN" w:bidi="ar-SA"/>
      </w:rPr>
    </w:lvl>
    <w:lvl w:ilvl="4">
      <w:start w:val="0"/>
      <w:numFmt w:val="bullet"/>
      <w:lvlText w:val="•"/>
      <w:lvlJc w:val="left"/>
      <w:pPr>
        <w:ind w:left="4613" w:hanging="846"/>
      </w:pPr>
      <w:rPr>
        <w:rFonts w:hint="default"/>
        <w:lang w:val="en-US" w:eastAsia="zh-CN" w:bidi="ar-SA"/>
      </w:rPr>
    </w:lvl>
    <w:lvl w:ilvl="5">
      <w:start w:val="0"/>
      <w:numFmt w:val="bullet"/>
      <w:lvlText w:val="•"/>
      <w:lvlJc w:val="left"/>
      <w:pPr>
        <w:ind w:left="5522" w:hanging="846"/>
      </w:pPr>
      <w:rPr>
        <w:rFonts w:hint="default"/>
        <w:lang w:val="en-US" w:eastAsia="zh-CN" w:bidi="ar-SA"/>
      </w:rPr>
    </w:lvl>
    <w:lvl w:ilvl="6">
      <w:start w:val="0"/>
      <w:numFmt w:val="bullet"/>
      <w:lvlText w:val="•"/>
      <w:lvlJc w:val="left"/>
      <w:pPr>
        <w:ind w:left="6430" w:hanging="846"/>
      </w:pPr>
      <w:rPr>
        <w:rFonts w:hint="default"/>
        <w:lang w:val="en-US" w:eastAsia="zh-CN" w:bidi="ar-SA"/>
      </w:rPr>
    </w:lvl>
    <w:lvl w:ilvl="7">
      <w:start w:val="0"/>
      <w:numFmt w:val="bullet"/>
      <w:lvlText w:val="•"/>
      <w:lvlJc w:val="left"/>
      <w:pPr>
        <w:ind w:left="7339" w:hanging="846"/>
      </w:pPr>
      <w:rPr>
        <w:rFonts w:hint="default"/>
        <w:lang w:val="en-US" w:eastAsia="zh-CN" w:bidi="ar-SA"/>
      </w:rPr>
    </w:lvl>
    <w:lvl w:ilvl="8">
      <w:start w:val="0"/>
      <w:numFmt w:val="bullet"/>
      <w:lvlText w:val="•"/>
      <w:lvlJc w:val="left"/>
      <w:pPr>
        <w:ind w:left="8247" w:hanging="846"/>
      </w:pPr>
      <w:rPr>
        <w:rFonts w:hint="default"/>
        <w:lang w:val="en-US" w:eastAsia="zh-CN" w:bidi="ar-SA"/>
      </w:rPr>
    </w:lvl>
  </w:abstractNum>
  <w:abstractNum w:abstractNumId="6">
    <w:multiLevelType w:val="hybridMultilevel"/>
    <w:lvl w:ilvl="0">
      <w:start w:val="44"/>
      <w:numFmt w:val="decimal"/>
      <w:lvlText w:val="%1"/>
      <w:lvlJc w:val="left"/>
      <w:pPr>
        <w:ind w:left="986" w:hanging="846"/>
        <w:jc w:val="left"/>
      </w:pPr>
      <w:rPr>
        <w:rFonts w:hint="default" w:ascii="Courier New" w:hAnsi="Courier New" w:eastAsia="Courier New" w:cs="Courier New"/>
        <w:b/>
        <w:bCs/>
        <w:i w:val="0"/>
        <w:iCs w:val="0"/>
        <w:spacing w:val="-1"/>
        <w:w w:val="99"/>
        <w:sz w:val="20"/>
        <w:szCs w:val="20"/>
        <w:lang w:val="en-US" w:eastAsia="zh-CN" w:bidi="ar-SA"/>
      </w:rPr>
    </w:lvl>
    <w:lvl w:ilvl="1">
      <w:start w:val="0"/>
      <w:numFmt w:val="bullet"/>
      <w:lvlText w:val="•"/>
      <w:lvlJc w:val="left"/>
      <w:pPr>
        <w:ind w:left="1888" w:hanging="846"/>
      </w:pPr>
      <w:rPr>
        <w:rFonts w:hint="default"/>
        <w:lang w:val="en-US" w:eastAsia="zh-CN" w:bidi="ar-SA"/>
      </w:rPr>
    </w:lvl>
    <w:lvl w:ilvl="2">
      <w:start w:val="0"/>
      <w:numFmt w:val="bullet"/>
      <w:lvlText w:val="•"/>
      <w:lvlJc w:val="left"/>
      <w:pPr>
        <w:ind w:left="2796" w:hanging="846"/>
      </w:pPr>
      <w:rPr>
        <w:rFonts w:hint="default"/>
        <w:lang w:val="en-US" w:eastAsia="zh-CN" w:bidi="ar-SA"/>
      </w:rPr>
    </w:lvl>
    <w:lvl w:ilvl="3">
      <w:start w:val="0"/>
      <w:numFmt w:val="bullet"/>
      <w:lvlText w:val="•"/>
      <w:lvlJc w:val="left"/>
      <w:pPr>
        <w:ind w:left="3705" w:hanging="846"/>
      </w:pPr>
      <w:rPr>
        <w:rFonts w:hint="default"/>
        <w:lang w:val="en-US" w:eastAsia="zh-CN" w:bidi="ar-SA"/>
      </w:rPr>
    </w:lvl>
    <w:lvl w:ilvl="4">
      <w:start w:val="0"/>
      <w:numFmt w:val="bullet"/>
      <w:lvlText w:val="•"/>
      <w:lvlJc w:val="left"/>
      <w:pPr>
        <w:ind w:left="4613" w:hanging="846"/>
      </w:pPr>
      <w:rPr>
        <w:rFonts w:hint="default"/>
        <w:lang w:val="en-US" w:eastAsia="zh-CN" w:bidi="ar-SA"/>
      </w:rPr>
    </w:lvl>
    <w:lvl w:ilvl="5">
      <w:start w:val="0"/>
      <w:numFmt w:val="bullet"/>
      <w:lvlText w:val="•"/>
      <w:lvlJc w:val="left"/>
      <w:pPr>
        <w:ind w:left="5522" w:hanging="846"/>
      </w:pPr>
      <w:rPr>
        <w:rFonts w:hint="default"/>
        <w:lang w:val="en-US" w:eastAsia="zh-CN" w:bidi="ar-SA"/>
      </w:rPr>
    </w:lvl>
    <w:lvl w:ilvl="6">
      <w:start w:val="0"/>
      <w:numFmt w:val="bullet"/>
      <w:lvlText w:val="•"/>
      <w:lvlJc w:val="left"/>
      <w:pPr>
        <w:ind w:left="6430" w:hanging="846"/>
      </w:pPr>
      <w:rPr>
        <w:rFonts w:hint="default"/>
        <w:lang w:val="en-US" w:eastAsia="zh-CN" w:bidi="ar-SA"/>
      </w:rPr>
    </w:lvl>
    <w:lvl w:ilvl="7">
      <w:start w:val="0"/>
      <w:numFmt w:val="bullet"/>
      <w:lvlText w:val="•"/>
      <w:lvlJc w:val="left"/>
      <w:pPr>
        <w:ind w:left="7339" w:hanging="846"/>
      </w:pPr>
      <w:rPr>
        <w:rFonts w:hint="default"/>
        <w:lang w:val="en-US" w:eastAsia="zh-CN" w:bidi="ar-SA"/>
      </w:rPr>
    </w:lvl>
    <w:lvl w:ilvl="8">
      <w:start w:val="0"/>
      <w:numFmt w:val="bullet"/>
      <w:lvlText w:val="•"/>
      <w:lvlJc w:val="left"/>
      <w:pPr>
        <w:ind w:left="8247" w:hanging="846"/>
      </w:pPr>
      <w:rPr>
        <w:rFonts w:hint="default"/>
        <w:lang w:val="en-US" w:eastAsia="zh-CN" w:bidi="ar-SA"/>
      </w:rPr>
    </w:lvl>
  </w:abstractNum>
  <w:abstractNum w:abstractNumId="5">
    <w:multiLevelType w:val="hybridMultilevel"/>
    <w:lvl w:ilvl="0">
      <w:start w:val="1"/>
      <w:numFmt w:val="decimal"/>
      <w:lvlText w:val="(%1)"/>
      <w:lvlJc w:val="left"/>
      <w:pPr>
        <w:ind w:left="911" w:hanging="351"/>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834" w:hanging="351"/>
      </w:pPr>
      <w:rPr>
        <w:rFonts w:hint="default"/>
        <w:lang w:val="en-US" w:eastAsia="zh-CN" w:bidi="ar-SA"/>
      </w:rPr>
    </w:lvl>
    <w:lvl w:ilvl="2">
      <w:start w:val="0"/>
      <w:numFmt w:val="bullet"/>
      <w:lvlText w:val="•"/>
      <w:lvlJc w:val="left"/>
      <w:pPr>
        <w:ind w:left="2748" w:hanging="351"/>
      </w:pPr>
      <w:rPr>
        <w:rFonts w:hint="default"/>
        <w:lang w:val="en-US" w:eastAsia="zh-CN" w:bidi="ar-SA"/>
      </w:rPr>
    </w:lvl>
    <w:lvl w:ilvl="3">
      <w:start w:val="0"/>
      <w:numFmt w:val="bullet"/>
      <w:lvlText w:val="•"/>
      <w:lvlJc w:val="left"/>
      <w:pPr>
        <w:ind w:left="3663" w:hanging="351"/>
      </w:pPr>
      <w:rPr>
        <w:rFonts w:hint="default"/>
        <w:lang w:val="en-US" w:eastAsia="zh-CN" w:bidi="ar-SA"/>
      </w:rPr>
    </w:lvl>
    <w:lvl w:ilvl="4">
      <w:start w:val="0"/>
      <w:numFmt w:val="bullet"/>
      <w:lvlText w:val="•"/>
      <w:lvlJc w:val="left"/>
      <w:pPr>
        <w:ind w:left="4577" w:hanging="351"/>
      </w:pPr>
      <w:rPr>
        <w:rFonts w:hint="default"/>
        <w:lang w:val="en-US" w:eastAsia="zh-CN" w:bidi="ar-SA"/>
      </w:rPr>
    </w:lvl>
    <w:lvl w:ilvl="5">
      <w:start w:val="0"/>
      <w:numFmt w:val="bullet"/>
      <w:lvlText w:val="•"/>
      <w:lvlJc w:val="left"/>
      <w:pPr>
        <w:ind w:left="5492" w:hanging="351"/>
      </w:pPr>
      <w:rPr>
        <w:rFonts w:hint="default"/>
        <w:lang w:val="en-US" w:eastAsia="zh-CN" w:bidi="ar-SA"/>
      </w:rPr>
    </w:lvl>
    <w:lvl w:ilvl="6">
      <w:start w:val="0"/>
      <w:numFmt w:val="bullet"/>
      <w:lvlText w:val="•"/>
      <w:lvlJc w:val="left"/>
      <w:pPr>
        <w:ind w:left="6406" w:hanging="351"/>
      </w:pPr>
      <w:rPr>
        <w:rFonts w:hint="default"/>
        <w:lang w:val="en-US" w:eastAsia="zh-CN" w:bidi="ar-SA"/>
      </w:rPr>
    </w:lvl>
    <w:lvl w:ilvl="7">
      <w:start w:val="0"/>
      <w:numFmt w:val="bullet"/>
      <w:lvlText w:val="•"/>
      <w:lvlJc w:val="left"/>
      <w:pPr>
        <w:ind w:left="7321" w:hanging="351"/>
      </w:pPr>
      <w:rPr>
        <w:rFonts w:hint="default"/>
        <w:lang w:val="en-US" w:eastAsia="zh-CN" w:bidi="ar-SA"/>
      </w:rPr>
    </w:lvl>
    <w:lvl w:ilvl="8">
      <w:start w:val="0"/>
      <w:numFmt w:val="bullet"/>
      <w:lvlText w:val="•"/>
      <w:lvlJc w:val="left"/>
      <w:pPr>
        <w:ind w:left="8235" w:hanging="351"/>
      </w:pPr>
      <w:rPr>
        <w:rFonts w:hint="default"/>
        <w:lang w:val="en-US" w:eastAsia="zh-CN" w:bidi="ar-SA"/>
      </w:rPr>
    </w:lvl>
  </w:abstractNum>
  <w:abstractNum w:abstractNumId="4">
    <w:multiLevelType w:val="hybridMultilevel"/>
    <w:lvl w:ilvl="0">
      <w:start w:val="5"/>
      <w:numFmt w:val="decimal"/>
      <w:lvlText w:val="(%1)"/>
      <w:lvlJc w:val="left"/>
      <w:pPr>
        <w:ind w:left="140" w:hanging="353"/>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132" w:hanging="353"/>
      </w:pPr>
      <w:rPr>
        <w:rFonts w:hint="default"/>
        <w:lang w:val="en-US" w:eastAsia="zh-CN" w:bidi="ar-SA"/>
      </w:rPr>
    </w:lvl>
    <w:lvl w:ilvl="2">
      <w:start w:val="0"/>
      <w:numFmt w:val="bullet"/>
      <w:lvlText w:val="•"/>
      <w:lvlJc w:val="left"/>
      <w:pPr>
        <w:ind w:left="2124" w:hanging="353"/>
      </w:pPr>
      <w:rPr>
        <w:rFonts w:hint="default"/>
        <w:lang w:val="en-US" w:eastAsia="zh-CN" w:bidi="ar-SA"/>
      </w:rPr>
    </w:lvl>
    <w:lvl w:ilvl="3">
      <w:start w:val="0"/>
      <w:numFmt w:val="bullet"/>
      <w:lvlText w:val="•"/>
      <w:lvlJc w:val="left"/>
      <w:pPr>
        <w:ind w:left="3117" w:hanging="353"/>
      </w:pPr>
      <w:rPr>
        <w:rFonts w:hint="default"/>
        <w:lang w:val="en-US" w:eastAsia="zh-CN" w:bidi="ar-SA"/>
      </w:rPr>
    </w:lvl>
    <w:lvl w:ilvl="4">
      <w:start w:val="0"/>
      <w:numFmt w:val="bullet"/>
      <w:lvlText w:val="•"/>
      <w:lvlJc w:val="left"/>
      <w:pPr>
        <w:ind w:left="4109" w:hanging="353"/>
      </w:pPr>
      <w:rPr>
        <w:rFonts w:hint="default"/>
        <w:lang w:val="en-US" w:eastAsia="zh-CN" w:bidi="ar-SA"/>
      </w:rPr>
    </w:lvl>
    <w:lvl w:ilvl="5">
      <w:start w:val="0"/>
      <w:numFmt w:val="bullet"/>
      <w:lvlText w:val="•"/>
      <w:lvlJc w:val="left"/>
      <w:pPr>
        <w:ind w:left="5102" w:hanging="353"/>
      </w:pPr>
      <w:rPr>
        <w:rFonts w:hint="default"/>
        <w:lang w:val="en-US" w:eastAsia="zh-CN" w:bidi="ar-SA"/>
      </w:rPr>
    </w:lvl>
    <w:lvl w:ilvl="6">
      <w:start w:val="0"/>
      <w:numFmt w:val="bullet"/>
      <w:lvlText w:val="•"/>
      <w:lvlJc w:val="left"/>
      <w:pPr>
        <w:ind w:left="6094" w:hanging="353"/>
      </w:pPr>
      <w:rPr>
        <w:rFonts w:hint="default"/>
        <w:lang w:val="en-US" w:eastAsia="zh-CN" w:bidi="ar-SA"/>
      </w:rPr>
    </w:lvl>
    <w:lvl w:ilvl="7">
      <w:start w:val="0"/>
      <w:numFmt w:val="bullet"/>
      <w:lvlText w:val="•"/>
      <w:lvlJc w:val="left"/>
      <w:pPr>
        <w:ind w:left="7087" w:hanging="353"/>
      </w:pPr>
      <w:rPr>
        <w:rFonts w:hint="default"/>
        <w:lang w:val="en-US" w:eastAsia="zh-CN" w:bidi="ar-SA"/>
      </w:rPr>
    </w:lvl>
    <w:lvl w:ilvl="8">
      <w:start w:val="0"/>
      <w:numFmt w:val="bullet"/>
      <w:lvlText w:val="•"/>
      <w:lvlJc w:val="left"/>
      <w:pPr>
        <w:ind w:left="8079" w:hanging="353"/>
      </w:pPr>
      <w:rPr>
        <w:rFonts w:hint="default"/>
        <w:lang w:val="en-US" w:eastAsia="zh-CN" w:bidi="ar-SA"/>
      </w:rPr>
    </w:lvl>
  </w:abstractNum>
  <w:abstractNum w:abstractNumId="3">
    <w:multiLevelType w:val="hybridMultilevel"/>
    <w:lvl w:ilvl="0">
      <w:start w:val="1"/>
      <w:numFmt w:val="decimal"/>
      <w:lvlText w:val="(%1)"/>
      <w:lvlJc w:val="left"/>
      <w:pPr>
        <w:ind w:left="911" w:hanging="351"/>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834" w:hanging="351"/>
      </w:pPr>
      <w:rPr>
        <w:rFonts w:hint="default"/>
        <w:lang w:val="en-US" w:eastAsia="zh-CN" w:bidi="ar-SA"/>
      </w:rPr>
    </w:lvl>
    <w:lvl w:ilvl="2">
      <w:start w:val="0"/>
      <w:numFmt w:val="bullet"/>
      <w:lvlText w:val="•"/>
      <w:lvlJc w:val="left"/>
      <w:pPr>
        <w:ind w:left="2748" w:hanging="351"/>
      </w:pPr>
      <w:rPr>
        <w:rFonts w:hint="default"/>
        <w:lang w:val="en-US" w:eastAsia="zh-CN" w:bidi="ar-SA"/>
      </w:rPr>
    </w:lvl>
    <w:lvl w:ilvl="3">
      <w:start w:val="0"/>
      <w:numFmt w:val="bullet"/>
      <w:lvlText w:val="•"/>
      <w:lvlJc w:val="left"/>
      <w:pPr>
        <w:ind w:left="3663" w:hanging="351"/>
      </w:pPr>
      <w:rPr>
        <w:rFonts w:hint="default"/>
        <w:lang w:val="en-US" w:eastAsia="zh-CN" w:bidi="ar-SA"/>
      </w:rPr>
    </w:lvl>
    <w:lvl w:ilvl="4">
      <w:start w:val="0"/>
      <w:numFmt w:val="bullet"/>
      <w:lvlText w:val="•"/>
      <w:lvlJc w:val="left"/>
      <w:pPr>
        <w:ind w:left="4577" w:hanging="351"/>
      </w:pPr>
      <w:rPr>
        <w:rFonts w:hint="default"/>
        <w:lang w:val="en-US" w:eastAsia="zh-CN" w:bidi="ar-SA"/>
      </w:rPr>
    </w:lvl>
    <w:lvl w:ilvl="5">
      <w:start w:val="0"/>
      <w:numFmt w:val="bullet"/>
      <w:lvlText w:val="•"/>
      <w:lvlJc w:val="left"/>
      <w:pPr>
        <w:ind w:left="5492" w:hanging="351"/>
      </w:pPr>
      <w:rPr>
        <w:rFonts w:hint="default"/>
        <w:lang w:val="en-US" w:eastAsia="zh-CN" w:bidi="ar-SA"/>
      </w:rPr>
    </w:lvl>
    <w:lvl w:ilvl="6">
      <w:start w:val="0"/>
      <w:numFmt w:val="bullet"/>
      <w:lvlText w:val="•"/>
      <w:lvlJc w:val="left"/>
      <w:pPr>
        <w:ind w:left="6406" w:hanging="351"/>
      </w:pPr>
      <w:rPr>
        <w:rFonts w:hint="default"/>
        <w:lang w:val="en-US" w:eastAsia="zh-CN" w:bidi="ar-SA"/>
      </w:rPr>
    </w:lvl>
    <w:lvl w:ilvl="7">
      <w:start w:val="0"/>
      <w:numFmt w:val="bullet"/>
      <w:lvlText w:val="•"/>
      <w:lvlJc w:val="left"/>
      <w:pPr>
        <w:ind w:left="7321" w:hanging="351"/>
      </w:pPr>
      <w:rPr>
        <w:rFonts w:hint="default"/>
        <w:lang w:val="en-US" w:eastAsia="zh-CN" w:bidi="ar-SA"/>
      </w:rPr>
    </w:lvl>
    <w:lvl w:ilvl="8">
      <w:start w:val="0"/>
      <w:numFmt w:val="bullet"/>
      <w:lvlText w:val="•"/>
      <w:lvlJc w:val="left"/>
      <w:pPr>
        <w:ind w:left="8235" w:hanging="351"/>
      </w:pPr>
      <w:rPr>
        <w:rFonts w:hint="default"/>
        <w:lang w:val="en-US" w:eastAsia="zh-CN" w:bidi="ar-SA"/>
      </w:rPr>
    </w:lvl>
  </w:abstractNum>
  <w:abstractNum w:abstractNumId="2">
    <w:multiLevelType w:val="hybridMultilevel"/>
    <w:lvl w:ilvl="0">
      <w:start w:val="1"/>
      <w:numFmt w:val="decimal"/>
      <w:lvlText w:val="(%1)"/>
      <w:lvlJc w:val="left"/>
      <w:pPr>
        <w:ind w:left="140" w:hanging="351"/>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132" w:hanging="351"/>
      </w:pPr>
      <w:rPr>
        <w:rFonts w:hint="default"/>
        <w:lang w:val="en-US" w:eastAsia="zh-CN" w:bidi="ar-SA"/>
      </w:rPr>
    </w:lvl>
    <w:lvl w:ilvl="2">
      <w:start w:val="0"/>
      <w:numFmt w:val="bullet"/>
      <w:lvlText w:val="•"/>
      <w:lvlJc w:val="left"/>
      <w:pPr>
        <w:ind w:left="2124" w:hanging="351"/>
      </w:pPr>
      <w:rPr>
        <w:rFonts w:hint="default"/>
        <w:lang w:val="en-US" w:eastAsia="zh-CN" w:bidi="ar-SA"/>
      </w:rPr>
    </w:lvl>
    <w:lvl w:ilvl="3">
      <w:start w:val="0"/>
      <w:numFmt w:val="bullet"/>
      <w:lvlText w:val="•"/>
      <w:lvlJc w:val="left"/>
      <w:pPr>
        <w:ind w:left="3117" w:hanging="351"/>
      </w:pPr>
      <w:rPr>
        <w:rFonts w:hint="default"/>
        <w:lang w:val="en-US" w:eastAsia="zh-CN" w:bidi="ar-SA"/>
      </w:rPr>
    </w:lvl>
    <w:lvl w:ilvl="4">
      <w:start w:val="0"/>
      <w:numFmt w:val="bullet"/>
      <w:lvlText w:val="•"/>
      <w:lvlJc w:val="left"/>
      <w:pPr>
        <w:ind w:left="4109" w:hanging="351"/>
      </w:pPr>
      <w:rPr>
        <w:rFonts w:hint="default"/>
        <w:lang w:val="en-US" w:eastAsia="zh-CN" w:bidi="ar-SA"/>
      </w:rPr>
    </w:lvl>
    <w:lvl w:ilvl="5">
      <w:start w:val="0"/>
      <w:numFmt w:val="bullet"/>
      <w:lvlText w:val="•"/>
      <w:lvlJc w:val="left"/>
      <w:pPr>
        <w:ind w:left="5102" w:hanging="351"/>
      </w:pPr>
      <w:rPr>
        <w:rFonts w:hint="default"/>
        <w:lang w:val="en-US" w:eastAsia="zh-CN" w:bidi="ar-SA"/>
      </w:rPr>
    </w:lvl>
    <w:lvl w:ilvl="6">
      <w:start w:val="0"/>
      <w:numFmt w:val="bullet"/>
      <w:lvlText w:val="•"/>
      <w:lvlJc w:val="left"/>
      <w:pPr>
        <w:ind w:left="6094" w:hanging="351"/>
      </w:pPr>
      <w:rPr>
        <w:rFonts w:hint="default"/>
        <w:lang w:val="en-US" w:eastAsia="zh-CN" w:bidi="ar-SA"/>
      </w:rPr>
    </w:lvl>
    <w:lvl w:ilvl="7">
      <w:start w:val="0"/>
      <w:numFmt w:val="bullet"/>
      <w:lvlText w:val="•"/>
      <w:lvlJc w:val="left"/>
      <w:pPr>
        <w:ind w:left="7087" w:hanging="351"/>
      </w:pPr>
      <w:rPr>
        <w:rFonts w:hint="default"/>
        <w:lang w:val="en-US" w:eastAsia="zh-CN" w:bidi="ar-SA"/>
      </w:rPr>
    </w:lvl>
    <w:lvl w:ilvl="8">
      <w:start w:val="0"/>
      <w:numFmt w:val="bullet"/>
      <w:lvlText w:val="•"/>
      <w:lvlJc w:val="left"/>
      <w:pPr>
        <w:ind w:left="8079" w:hanging="351"/>
      </w:pPr>
      <w:rPr>
        <w:rFonts w:hint="default"/>
        <w:lang w:val="en-US" w:eastAsia="zh-CN" w:bidi="ar-SA"/>
      </w:rPr>
    </w:lvl>
  </w:abstractNum>
  <w:abstractNum w:abstractNumId="1">
    <w:multiLevelType w:val="hybridMultilevel"/>
    <w:lvl w:ilvl="0">
      <w:start w:val="1"/>
      <w:numFmt w:val="decimal"/>
      <w:lvlText w:val="%1."/>
      <w:lvlJc w:val="left"/>
      <w:pPr>
        <w:ind w:left="448" w:hanging="308"/>
        <w:jc w:val="left"/>
      </w:pPr>
      <w:rPr>
        <w:rFonts w:hint="default" w:ascii="SimSun" w:hAnsi="SimSun" w:eastAsia="SimSun" w:cs="SimSun"/>
        <w:b w:val="0"/>
        <w:bCs w:val="0"/>
        <w:i w:val="0"/>
        <w:iCs w:val="0"/>
        <w:spacing w:val="0"/>
        <w:w w:val="100"/>
        <w:sz w:val="24"/>
        <w:szCs w:val="24"/>
        <w:lang w:val="en-US" w:eastAsia="zh-CN" w:bidi="ar-SA"/>
      </w:rPr>
    </w:lvl>
    <w:lvl w:ilvl="1">
      <w:start w:val="1"/>
      <w:numFmt w:val="decimal"/>
      <w:lvlText w:val="%1.%2"/>
      <w:lvlJc w:val="left"/>
      <w:pPr>
        <w:ind w:left="935" w:hanging="375"/>
        <w:jc w:val="left"/>
      </w:pPr>
      <w:rPr>
        <w:rFonts w:hint="default" w:ascii="SimSun" w:hAnsi="SimSun" w:eastAsia="SimSun" w:cs="SimSun"/>
        <w:b w:val="0"/>
        <w:bCs w:val="0"/>
        <w:i w:val="0"/>
        <w:iCs w:val="0"/>
        <w:spacing w:val="0"/>
        <w:w w:val="100"/>
        <w:sz w:val="21"/>
        <w:szCs w:val="21"/>
        <w:lang w:val="en-US" w:eastAsia="zh-CN" w:bidi="ar-SA"/>
      </w:rPr>
    </w:lvl>
    <w:lvl w:ilvl="2">
      <w:start w:val="0"/>
      <w:numFmt w:val="bullet"/>
      <w:lvlText w:val="•"/>
      <w:lvlJc w:val="left"/>
      <w:pPr>
        <w:ind w:left="1040" w:hanging="375"/>
      </w:pPr>
      <w:rPr>
        <w:rFonts w:hint="default"/>
        <w:lang w:val="en-US" w:eastAsia="zh-CN" w:bidi="ar-SA"/>
      </w:rPr>
    </w:lvl>
    <w:lvl w:ilvl="3">
      <w:start w:val="0"/>
      <w:numFmt w:val="bullet"/>
      <w:lvlText w:val="•"/>
      <w:lvlJc w:val="left"/>
      <w:pPr>
        <w:ind w:left="2168" w:hanging="375"/>
      </w:pPr>
      <w:rPr>
        <w:rFonts w:hint="default"/>
        <w:lang w:val="en-US" w:eastAsia="zh-CN" w:bidi="ar-SA"/>
      </w:rPr>
    </w:lvl>
    <w:lvl w:ilvl="4">
      <w:start w:val="0"/>
      <w:numFmt w:val="bullet"/>
      <w:lvlText w:val="•"/>
      <w:lvlJc w:val="left"/>
      <w:pPr>
        <w:ind w:left="3296" w:hanging="375"/>
      </w:pPr>
      <w:rPr>
        <w:rFonts w:hint="default"/>
        <w:lang w:val="en-US" w:eastAsia="zh-CN" w:bidi="ar-SA"/>
      </w:rPr>
    </w:lvl>
    <w:lvl w:ilvl="5">
      <w:start w:val="0"/>
      <w:numFmt w:val="bullet"/>
      <w:lvlText w:val="•"/>
      <w:lvlJc w:val="left"/>
      <w:pPr>
        <w:ind w:left="4424" w:hanging="375"/>
      </w:pPr>
      <w:rPr>
        <w:rFonts w:hint="default"/>
        <w:lang w:val="en-US" w:eastAsia="zh-CN" w:bidi="ar-SA"/>
      </w:rPr>
    </w:lvl>
    <w:lvl w:ilvl="6">
      <w:start w:val="0"/>
      <w:numFmt w:val="bullet"/>
      <w:lvlText w:val="•"/>
      <w:lvlJc w:val="left"/>
      <w:pPr>
        <w:ind w:left="5552" w:hanging="375"/>
      </w:pPr>
      <w:rPr>
        <w:rFonts w:hint="default"/>
        <w:lang w:val="en-US" w:eastAsia="zh-CN" w:bidi="ar-SA"/>
      </w:rPr>
    </w:lvl>
    <w:lvl w:ilvl="7">
      <w:start w:val="0"/>
      <w:numFmt w:val="bullet"/>
      <w:lvlText w:val="•"/>
      <w:lvlJc w:val="left"/>
      <w:pPr>
        <w:ind w:left="6680" w:hanging="375"/>
      </w:pPr>
      <w:rPr>
        <w:rFonts w:hint="default"/>
        <w:lang w:val="en-US" w:eastAsia="zh-CN" w:bidi="ar-SA"/>
      </w:rPr>
    </w:lvl>
    <w:lvl w:ilvl="8">
      <w:start w:val="0"/>
      <w:numFmt w:val="bullet"/>
      <w:lvlText w:val="•"/>
      <w:lvlJc w:val="left"/>
      <w:pPr>
        <w:ind w:left="7808" w:hanging="375"/>
      </w:pPr>
      <w:rPr>
        <w:rFonts w:hint="default"/>
        <w:lang w:val="en-US" w:eastAsia="zh-CN" w:bidi="ar-SA"/>
      </w:rPr>
    </w:lvl>
  </w:abstractNum>
  <w:abstractNum w:abstractNumId="0">
    <w:multiLevelType w:val="hybridMultilevel"/>
    <w:lvl w:ilvl="0">
      <w:start w:val="1"/>
      <w:numFmt w:val="decimal"/>
      <w:lvlText w:val="%1."/>
      <w:lvlJc w:val="left"/>
      <w:pPr>
        <w:ind w:left="1665" w:hanging="264"/>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1"/>
      <w:numFmt w:val="decimal"/>
      <w:lvlText w:val="%1.%2"/>
      <w:lvlJc w:val="left"/>
      <w:pPr>
        <w:ind w:left="2190" w:hanging="3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0"/>
      <w:numFmt w:val="bullet"/>
      <w:lvlText w:val="•"/>
      <w:lvlJc w:val="left"/>
      <w:pPr>
        <w:ind w:left="2240" w:hanging="370"/>
      </w:pPr>
      <w:rPr>
        <w:rFonts w:hint="default"/>
        <w:lang w:val="en-US" w:eastAsia="zh-CN" w:bidi="ar-SA"/>
      </w:rPr>
    </w:lvl>
    <w:lvl w:ilvl="3">
      <w:start w:val="0"/>
      <w:numFmt w:val="bullet"/>
      <w:lvlText w:val="•"/>
      <w:lvlJc w:val="left"/>
      <w:pPr>
        <w:ind w:left="2280" w:hanging="370"/>
      </w:pPr>
      <w:rPr>
        <w:rFonts w:hint="default"/>
        <w:lang w:val="en-US" w:eastAsia="zh-CN" w:bidi="ar-SA"/>
      </w:rPr>
    </w:lvl>
    <w:lvl w:ilvl="4">
      <w:start w:val="0"/>
      <w:numFmt w:val="bullet"/>
      <w:lvlText w:val="•"/>
      <w:lvlJc w:val="left"/>
      <w:pPr>
        <w:ind w:left="3392" w:hanging="370"/>
      </w:pPr>
      <w:rPr>
        <w:rFonts w:hint="default"/>
        <w:lang w:val="en-US" w:eastAsia="zh-CN" w:bidi="ar-SA"/>
      </w:rPr>
    </w:lvl>
    <w:lvl w:ilvl="5">
      <w:start w:val="0"/>
      <w:numFmt w:val="bullet"/>
      <w:lvlText w:val="•"/>
      <w:lvlJc w:val="left"/>
      <w:pPr>
        <w:ind w:left="4504" w:hanging="370"/>
      </w:pPr>
      <w:rPr>
        <w:rFonts w:hint="default"/>
        <w:lang w:val="en-US" w:eastAsia="zh-CN" w:bidi="ar-SA"/>
      </w:rPr>
    </w:lvl>
    <w:lvl w:ilvl="6">
      <w:start w:val="0"/>
      <w:numFmt w:val="bullet"/>
      <w:lvlText w:val="•"/>
      <w:lvlJc w:val="left"/>
      <w:pPr>
        <w:ind w:left="5616" w:hanging="370"/>
      </w:pPr>
      <w:rPr>
        <w:rFonts w:hint="default"/>
        <w:lang w:val="en-US" w:eastAsia="zh-CN" w:bidi="ar-SA"/>
      </w:rPr>
    </w:lvl>
    <w:lvl w:ilvl="7">
      <w:start w:val="0"/>
      <w:numFmt w:val="bullet"/>
      <w:lvlText w:val="•"/>
      <w:lvlJc w:val="left"/>
      <w:pPr>
        <w:ind w:left="6728" w:hanging="370"/>
      </w:pPr>
      <w:rPr>
        <w:rFonts w:hint="default"/>
        <w:lang w:val="en-US" w:eastAsia="zh-CN" w:bidi="ar-SA"/>
      </w:rPr>
    </w:lvl>
    <w:lvl w:ilvl="8">
      <w:start w:val="0"/>
      <w:numFmt w:val="bullet"/>
      <w:lvlText w:val="•"/>
      <w:lvlJc w:val="left"/>
      <w:pPr>
        <w:ind w:left="7840" w:hanging="370"/>
      </w:pPr>
      <w:rPr>
        <w:rFonts w:hint="default"/>
        <w:lang w:val="en-US" w:eastAsia="zh-CN"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42"/>
      <w:ind w:left="981"/>
    </w:pPr>
    <w:rPr>
      <w:rFonts w:ascii="SimSun" w:hAnsi="SimSun" w:eastAsia="SimSun" w:cs="SimSun"/>
      <w:sz w:val="21"/>
      <w:szCs w:val="21"/>
      <w:lang w:val="en-US" w:eastAsia="zh-CN" w:bidi="ar-SA"/>
    </w:rPr>
  </w:style>
  <w:style w:styleId="TOC2" w:type="paragraph">
    <w:name w:val="TOC 2"/>
    <w:basedOn w:val="Normal"/>
    <w:uiPriority w:val="1"/>
    <w:qFormat/>
    <w:pPr>
      <w:spacing w:before="43"/>
      <w:ind w:left="1664" w:hanging="263"/>
    </w:pPr>
    <w:rPr>
      <w:rFonts w:ascii="SimSun" w:hAnsi="SimSun" w:eastAsia="SimSun" w:cs="SimSun"/>
      <w:sz w:val="21"/>
      <w:szCs w:val="21"/>
      <w:lang w:val="en-US" w:eastAsia="zh-CN" w:bidi="ar-SA"/>
    </w:rPr>
  </w:style>
  <w:style w:styleId="TOC3" w:type="paragraph">
    <w:name w:val="TOC 3"/>
    <w:basedOn w:val="Normal"/>
    <w:uiPriority w:val="1"/>
    <w:qFormat/>
    <w:pPr>
      <w:spacing w:before="43"/>
      <w:ind w:left="2190" w:hanging="369"/>
    </w:pPr>
    <w:rPr>
      <w:rFonts w:ascii="SimSun" w:hAnsi="SimSun" w:eastAsia="SimSun" w:cs="SimSun"/>
      <w:sz w:val="21"/>
      <w:szCs w:val="21"/>
      <w:lang w:val="en-US" w:eastAsia="zh-CN" w:bidi="ar-SA"/>
    </w:rPr>
  </w:style>
  <w:style w:styleId="BodyText" w:type="paragraph">
    <w:name w:val="Body Text"/>
    <w:basedOn w:val="Normal"/>
    <w:uiPriority w:val="1"/>
    <w:qFormat/>
    <w:pPr>
      <w:ind w:left="140"/>
    </w:pPr>
    <w:rPr>
      <w:rFonts w:ascii="SimSun" w:hAnsi="SimSun" w:eastAsia="SimSun" w:cs="SimSun"/>
      <w:sz w:val="21"/>
      <w:szCs w:val="21"/>
      <w:lang w:val="en-US" w:eastAsia="zh-CN" w:bidi="ar-SA"/>
    </w:rPr>
  </w:style>
  <w:style w:styleId="Heading1" w:type="paragraph">
    <w:name w:val="Heading 1"/>
    <w:basedOn w:val="Normal"/>
    <w:uiPriority w:val="1"/>
    <w:qFormat/>
    <w:pPr>
      <w:spacing w:before="110"/>
      <w:ind w:left="-1"/>
      <w:outlineLvl w:val="1"/>
    </w:pPr>
    <w:rPr>
      <w:rFonts w:ascii="SimSun" w:hAnsi="SimSun" w:eastAsia="SimSun" w:cs="SimSun"/>
      <w:sz w:val="32"/>
      <w:szCs w:val="32"/>
      <w:lang w:val="en-US" w:eastAsia="zh-CN" w:bidi="ar-SA"/>
    </w:rPr>
  </w:style>
  <w:style w:styleId="Heading2" w:type="paragraph">
    <w:name w:val="Heading 2"/>
    <w:basedOn w:val="Normal"/>
    <w:uiPriority w:val="1"/>
    <w:qFormat/>
    <w:pPr>
      <w:ind w:left="447" w:hanging="307"/>
      <w:jc w:val="both"/>
      <w:outlineLvl w:val="2"/>
    </w:pPr>
    <w:rPr>
      <w:rFonts w:ascii="SimSun" w:hAnsi="SimSun" w:eastAsia="SimSun" w:cs="SimSun"/>
      <w:sz w:val="24"/>
      <w:szCs w:val="24"/>
      <w:lang w:val="en-US" w:eastAsia="zh-CN" w:bidi="ar-SA"/>
    </w:rPr>
  </w:style>
  <w:style w:styleId="Title" w:type="paragraph">
    <w:name w:val="Title"/>
    <w:basedOn w:val="Normal"/>
    <w:uiPriority w:val="1"/>
    <w:qFormat/>
    <w:pPr>
      <w:ind w:left="850" w:right="992"/>
      <w:jc w:val="center"/>
    </w:pPr>
    <w:rPr>
      <w:rFonts w:ascii="SimSun" w:hAnsi="SimSun" w:eastAsia="SimSun" w:cs="SimSun"/>
      <w:sz w:val="72"/>
      <w:szCs w:val="72"/>
      <w:lang w:val="en-US" w:eastAsia="zh-CN" w:bidi="ar-SA"/>
    </w:rPr>
  </w:style>
  <w:style w:styleId="ListParagraph" w:type="paragraph">
    <w:name w:val="List Paragraph"/>
    <w:basedOn w:val="Normal"/>
    <w:uiPriority w:val="1"/>
    <w:qFormat/>
    <w:pPr>
      <w:spacing w:before="43"/>
      <w:ind w:left="1038" w:hanging="477"/>
    </w:pPr>
    <w:rPr>
      <w:rFonts w:ascii="SimSun" w:hAnsi="SimSun" w:eastAsia="SimSun" w:cs="SimSun"/>
      <w:lang w:val="en-US" w:eastAsia="zh-CN" w:bidi="ar-SA"/>
    </w:rPr>
  </w:style>
  <w:style w:styleId="TableParagraph" w:type="paragraph">
    <w:name w:val="Table Paragraph"/>
    <w:basedOn w:val="Normal"/>
    <w:uiPriority w:val="1"/>
    <w:qFormat/>
    <w:pPr>
      <w:spacing w:before="42"/>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蒋砚军jiangy@public3.bta.net.cn</dc:creator>
  <dc:subject>Version 3.0</dc:subject>
  <dcterms:created xsi:type="dcterms:W3CDTF">2026-05-09T08:47:24Z</dcterms:created>
  <dcterms:modified xsi:type="dcterms:W3CDTF">2026-05-09T08:47:24Z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2018-12-13T00:00:00Z</vt:filetime>
  </property>
  <property fmtid="{D5CDD505-2E9C-101B-9397-08002B2CF9AE}" pid="3" name="Creator">
    <vt:lpwstr>Microsoft® Word 2016</vt:lpwstr>
  </property>
  <property fmtid="{D5CDD505-2E9C-101B-9397-08002B2CF9AE}" pid="4" name="LastSaved">
    <vt:filetime>2026-05-09T00:00:00Z</vt:filetime>
  </property>
  <property fmtid="{D5CDD505-2E9C-101B-9397-08002B2CF9AE}" pid="5" name="Producer">
    <vt:lpwstr>3-Heights(TM) PDF Security Shell 4.8.25.2 (http://www.pdf-tools.com)</vt:lpwstr>
  </property>
</Properties>
</file>