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  <w:t>МІНІСТЕРСТВО ОСВІТИ І НАУКИ УКРАЇНИ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  <w:t>З В І Т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/>
      </w:pPr>
      <w:r>
        <w:rPr>
          <w:rFonts w:eastAsia="宋体"/>
          <w:b/>
          <w:bCs/>
          <w:sz w:val="32"/>
          <w:szCs w:val="32"/>
          <w:lang w:val="uk-UA" w:eastAsia="en-US"/>
        </w:rPr>
        <w:t>Лабораторна робота №</w:t>
      </w:r>
      <w:r>
        <w:rPr>
          <w:rFonts w:eastAsia="宋体"/>
          <w:b/>
          <w:bCs/>
          <w:sz w:val="32"/>
          <w:szCs w:val="32"/>
          <w:lang w:val="uk-UA" w:eastAsia="en-US"/>
        </w:rPr>
        <w:t>6</w:t>
      </w:r>
      <w:r>
        <w:rPr>
          <w:rFonts w:eastAsia="宋体"/>
          <w:b/>
          <w:bCs/>
          <w:sz w:val="32"/>
          <w:szCs w:val="32"/>
          <w:lang w:val="uk-UA" w:eastAsia="en-US"/>
        </w:rPr>
        <w:br/>
        <w:t xml:space="preserve">з дисципліни 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  <w:t xml:space="preserve">«Компьютерні системи </w:t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  <w:t>штучного інтелекту»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студент групи КІ-22м </w:t>
        <w:tab/>
        <w:tab/>
        <w:tab/>
        <w:t xml:space="preserve"> </w:t>
        <w:tab/>
        <w:tab/>
        <w:tab/>
        <w:t>Косей М.П.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  <w:tab/>
        <w:tab/>
        <w:tab/>
        <w:tab/>
        <w:tab/>
        <w:tab/>
        <w:tab/>
        <w:tab/>
        <w:t>Саяпін В.Г.</w:t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widowControl/>
        <w:spacing w:lineRule="auto" w:line="276" w:before="0" w:after="200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</w:r>
    </w:p>
    <w:p>
      <w:pPr>
        <w:pStyle w:val="Normal"/>
        <w:keepNext w:val="true"/>
        <w:keepLines/>
        <w:widowControl/>
        <w:numPr>
          <w:ilvl w:val="0"/>
          <w:numId w:val="0"/>
        </w:numPr>
        <w:spacing w:lineRule="auto" w:line="276"/>
        <w:ind w:left="0" w:right="0" w:hanging="0"/>
        <w:jc w:val="center"/>
        <w:outlineLvl w:val="0"/>
        <w:rPr>
          <w:rFonts w:eastAsia="宋体"/>
          <w:b/>
          <w:b/>
          <w:bCs/>
          <w:sz w:val="32"/>
          <w:szCs w:val="32"/>
          <w:lang w:val="uk-UA" w:eastAsia="en-US"/>
        </w:rPr>
      </w:pPr>
      <w:r>
        <w:rPr>
          <w:rFonts w:eastAsia="宋体"/>
          <w:b/>
          <w:bCs/>
          <w:sz w:val="32"/>
          <w:szCs w:val="32"/>
          <w:lang w:val="uk-UA" w:eastAsia="en-US"/>
        </w:rPr>
      </w:r>
    </w:p>
    <w:p>
      <w:pPr>
        <w:pStyle w:val="Normal"/>
        <w:widowControl/>
        <w:spacing w:lineRule="auto" w:line="276" w:before="0" w:after="200"/>
        <w:jc w:val="center"/>
        <w:rPr>
          <w:rFonts w:eastAsia="Calibri" w:cs="Calibri"/>
          <w:sz w:val="28"/>
          <w:szCs w:val="22"/>
          <w:lang w:val="uk-UA" w:eastAsia="en-US"/>
        </w:rPr>
      </w:pPr>
      <w:r>
        <w:rPr>
          <w:rFonts w:eastAsia="Calibri" w:cs="Calibri"/>
          <w:sz w:val="28"/>
          <w:szCs w:val="22"/>
          <w:lang w:val="uk-UA" w:eastAsia="en-US"/>
        </w:rPr>
        <w:t>2023</w:t>
      </w:r>
      <w:r>
        <w:br w:type="page"/>
      </w:r>
    </w:p>
    <w:p>
      <w:pPr>
        <w:pStyle w:val="Normal"/>
        <w:shd w:fill="FFFFFF" w:val="clear"/>
        <w:ind w:left="720" w:right="0" w:hanging="0"/>
        <w:jc w:val="center"/>
        <w:rPr/>
      </w:pPr>
      <w:r>
        <w:rPr>
          <w:b/>
          <w:color w:val="000000"/>
          <w:sz w:val="32"/>
          <w:szCs w:val="32"/>
          <w:lang w:val="uk-UA"/>
        </w:rPr>
        <w:t>Лабораторна робота №</w:t>
      </w:r>
      <w:r>
        <w:rPr>
          <w:b/>
          <w:color w:val="000000"/>
          <w:sz w:val="32"/>
          <w:szCs w:val="32"/>
          <w:lang w:val="uk-UA"/>
        </w:rPr>
        <w:t>6</w:t>
      </w:r>
    </w:p>
    <w:p>
      <w:pPr>
        <w:pStyle w:val="Normal"/>
        <w:shd w:fill="FFFFFF" w:val="clear"/>
        <w:ind w:left="0" w:right="0" w:firstLine="709"/>
        <w:jc w:val="both"/>
        <w:rPr>
          <w:b/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uk-UA"/>
        </w:rPr>
      </w:r>
    </w:p>
    <w:p>
      <w:pPr>
        <w:pStyle w:val="Usu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 Програмування моделі штучного нейрону</w:t>
      </w:r>
    </w:p>
    <w:p>
      <w:pPr>
        <w:pStyle w:val="Usu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Мета: Одержати уміння роботи з нейроемулятором, практичні навички з інтелектуальної апроксимації елементарних математичних функцій та програмування нейрону</w:t>
      </w:r>
    </w:p>
    <w:p>
      <w:pPr>
        <w:pStyle w:val="Normal"/>
        <w:shd w:fill="FFFFFF" w:val="clear"/>
        <w:ind w:left="0" w:right="0" w:firstLine="710"/>
        <w:jc w:val="both"/>
        <w:rPr>
          <w:b/>
          <w:b/>
          <w:sz w:val="24"/>
          <w:szCs w:val="25"/>
          <w:lang w:eastAsia="uk-UA"/>
        </w:rPr>
      </w:pPr>
      <w:r>
        <w:rPr>
          <w:b/>
          <w:sz w:val="24"/>
          <w:szCs w:val="25"/>
          <w:lang w:eastAsia="uk-UA"/>
        </w:rPr>
      </w:r>
    </w:p>
    <w:p>
      <w:pPr>
        <w:pStyle w:val="Normal"/>
        <w:shd w:fill="FFFFFF" w:val="clear"/>
        <w:ind w:left="0" w:right="0" w:firstLine="709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  <w:t>ХІД РОБОТИ</w:t>
      </w:r>
    </w:p>
    <w:p>
      <w:pPr>
        <w:pStyle w:val="ListParagraph"/>
        <w:numPr>
          <w:ilvl w:val="0"/>
          <w:numId w:val="2"/>
        </w:numPr>
        <w:shd w:fill="FFFFFF" w:val="clear"/>
        <w:ind w:left="1069" w:right="0" w:hanging="360"/>
        <w:jc w:val="both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  <w:t>Ознайомитись з теоретичними відомостями до лабораторної роботи.</w:t>
      </w:r>
    </w:p>
    <w:p>
      <w:pPr>
        <w:pStyle w:val="Usual14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80010</wp:posOffset>
            </wp:positionH>
            <wp:positionV relativeFrom="paragraph">
              <wp:posOffset>438785</wp:posOffset>
            </wp:positionV>
            <wp:extent cx="2838450" cy="3733800"/>
            <wp:effectExtent l="0" t="0" r="0" b="0"/>
            <wp:wrapTopAndBottom/>
            <wp:docPr id="1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Існує багато різних видів нейронів які використовуються у штучних нейромережах </w:t>
      </w:r>
      <w:r>
        <w:rPr/>
        <w:t>(</w:t>
      </w:r>
      <w:hyperlink r:id="rId3">
        <w:r>
          <w:rPr>
            <w:rStyle w:val="InternetLink"/>
          </w:rPr>
          <w:t>https://www.asimovinstitute.org/neural-network-zoo/</w:t>
        </w:r>
      </w:hyperlink>
      <w:r>
        <w:rPr/>
        <w:t>)</w:t>
      </w:r>
      <w:r>
        <w:rPr/>
        <w:t>.</w:t>
      </w:r>
    </w:p>
    <w:p>
      <w:pPr>
        <w:pStyle w:val="Usual14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3140710</wp:posOffset>
            </wp:positionH>
            <wp:positionV relativeFrom="paragraph">
              <wp:posOffset>635</wp:posOffset>
            </wp:positionV>
            <wp:extent cx="2838450" cy="3495675"/>
            <wp:effectExtent l="0" t="0" r="0" b="0"/>
            <wp:wrapTopAndBottom/>
            <wp:docPr id="2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Існує багато різних архітектур нейронних мереж, які використовуються в галузі машинного навчання</w:t>
      </w:r>
      <w:r>
        <w:rPr/>
        <w:t>(</w:t>
      </w:r>
      <w:hyperlink r:id="rId5">
        <w:r>
          <w:rPr>
            <w:rStyle w:val="InternetLink"/>
          </w:rPr>
          <w:t>https://www.asimovinstitute.org/neural-network-zoo/</w:t>
        </w:r>
      </w:hyperlink>
      <w:r>
        <w:rPr/>
        <w:t>)</w:t>
      </w:r>
      <w:r>
        <w:rPr/>
        <w:t>.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29241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153670</wp:posOffset>
            </wp:positionH>
            <wp:positionV relativeFrom="paragraph">
              <wp:posOffset>65405</wp:posOffset>
            </wp:positionV>
            <wp:extent cx="2181225" cy="385762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2381885</wp:posOffset>
            </wp:positionH>
            <wp:positionV relativeFrom="paragraph">
              <wp:posOffset>65405</wp:posOffset>
            </wp:positionV>
            <wp:extent cx="3724275" cy="2343150"/>
            <wp:effectExtent l="0" t="0" r="0" b="0"/>
            <wp:wrapTopAndBottom/>
            <wp:docPr id="5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  <w:r>
        <w:br w:type="page"/>
      </w:r>
    </w:p>
    <w:p>
      <w:pPr>
        <w:pStyle w:val="Usual14"/>
        <w:numPr>
          <w:ilvl w:val="0"/>
          <w:numId w:val="2"/>
        </w:numPr>
        <w:ind w:left="1069" w:right="0" w:hanging="360"/>
        <w:rPr>
          <w:b/>
          <w:b/>
          <w:bCs/>
        </w:rPr>
      </w:pPr>
      <w:r>
        <w:rPr>
          <w:b/>
          <w:bCs/>
        </w:rPr>
        <w:t>Побудувати нейрону мережу для апроксимації функції</w:t>
      </w:r>
    </w:p>
    <w:p>
      <w:pPr>
        <w:pStyle w:val="Usual14"/>
        <w:rPr/>
      </w:pPr>
      <w:r>
        <w:rPr/>
        <w:t xml:space="preserve">Згідно з варіантом 8 необхідно апроксимувати функцію </w:t>
      </w:r>
      <w:r>
        <w:rPr>
          <w:b/>
          <w:bCs/>
        </w:rPr>
        <w:t>Y=2</w:t>
      </w:r>
      <w:r>
        <w:rPr>
          <w:b/>
          <w:bCs/>
          <w:vertAlign w:val="superscript"/>
        </w:rPr>
        <w:t>x</w:t>
      </w:r>
      <w:r>
        <w:rPr>
          <w:position w:val="0"/>
          <w:sz w:val="24"/>
          <w:sz w:val="24"/>
          <w:vertAlign w:val="baseline"/>
        </w:rPr>
        <w:t>.</w:t>
      </w:r>
    </w:p>
    <w:p>
      <w:pPr>
        <w:pStyle w:val="Usual14"/>
        <w:rPr>
          <w:position w:val="0"/>
          <w:sz w:val="28"/>
          <w:sz w:val="28"/>
          <w:szCs w:val="28"/>
          <w:vertAlign w:val="baseline"/>
        </w:rPr>
      </w:pPr>
      <w:r>
        <w:rPr>
          <w:position w:val="0"/>
          <w:sz w:val="28"/>
          <w:sz w:val="28"/>
          <w:szCs w:val="28"/>
          <w:vertAlign w:val="baseline"/>
        </w:rPr>
        <w:t>У попередній лабораторній роботі функція апроксимувалась нейронною мережею прямого зв'язку з одним прихованим шаром, в цій роботі застосуємо нейрону мережу з двома прихованими зв’язками.</w:t>
      </w:r>
    </w:p>
    <w:p>
      <w:pPr>
        <w:pStyle w:val="Usual14"/>
        <w:rPr/>
      </w:pPr>
      <w:r>
        <w:rPr/>
        <w:t xml:space="preserve">Для апроксимації використовуємо мережу з </w:t>
      </w:r>
      <w:r>
        <w:rPr/>
        <w:t xml:space="preserve">двома </w:t>
      </w:r>
      <w:r>
        <w:rPr/>
        <w:t>прихованим</w:t>
      </w:r>
      <w:r>
        <w:rPr/>
        <w:t>и</w:t>
      </w:r>
      <w:r>
        <w:rPr/>
        <w:t xml:space="preserve"> шар</w:t>
      </w:r>
      <w:r>
        <w:rPr/>
        <w:t>ами</w:t>
      </w:r>
      <w:r>
        <w:rPr/>
        <w:t xml:space="preserve"> </w:t>
      </w:r>
      <w:r>
        <w:rPr/>
        <w:t>по</w:t>
      </w:r>
      <w:r>
        <w:rPr/>
        <w:t xml:space="preserve"> </w:t>
      </w:r>
      <w:r>
        <w:rPr/>
        <w:t>5</w:t>
      </w:r>
      <w:r>
        <w:rPr/>
        <w:t xml:space="preserve"> нейронів з сигмоїдальною функцією активації, та одним вхідним та вихідним нейроном.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3705" cy="4314190"/>
            <wp:effectExtent l="0" t="0" r="0" b="0"/>
            <wp:wrapTopAndBottom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937895</wp:posOffset>
            </wp:positionH>
            <wp:positionV relativeFrom="paragraph">
              <wp:posOffset>4467225</wp:posOffset>
            </wp:positionV>
            <wp:extent cx="4567555" cy="2917825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5930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477385"/>
            <wp:effectExtent l="0" t="0" r="0" b="0"/>
            <wp:wrapTopAndBottom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 моделювання використовуємо MATLAB з використанням вбудованого інструменту NNTool (Neural Network Toolbox).</w:t>
      </w:r>
    </w:p>
    <w:p>
      <w:pPr>
        <w:pStyle w:val="Usual14"/>
        <w:rPr/>
      </w:pPr>
      <w:r>
        <w:rPr/>
        <w:t xml:space="preserve">Завантажуємо датасет x_train та y_train, що містять вхідні дані для навчання моделі для </w:t>
      </w:r>
      <w:r>
        <w:rPr>
          <w:b/>
          <w:bCs/>
        </w:rPr>
        <w:t>x</w:t>
      </w:r>
      <w:r>
        <w:rPr/>
        <w:t xml:space="preserve"> від  </w:t>
      </w:r>
      <w:r>
        <w:rPr>
          <w:b/>
          <w:bCs/>
        </w:rPr>
        <w:t>-10 до 10 з кроком 0.2</w:t>
      </w:r>
      <w:r>
        <w:rPr/>
        <w:t>.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1270635</wp:posOffset>
            </wp:positionH>
            <wp:positionV relativeFrom="paragraph">
              <wp:posOffset>80010</wp:posOffset>
            </wp:positionV>
            <wp:extent cx="3891915" cy="4032885"/>
            <wp:effectExtent l="0" t="0" r="0" b="0"/>
            <wp:wrapTopAndBottom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27305</wp:posOffset>
            </wp:positionH>
            <wp:positionV relativeFrom="paragraph">
              <wp:posOffset>4220210</wp:posOffset>
            </wp:positionV>
            <wp:extent cx="6119495" cy="2441575"/>
            <wp:effectExtent l="0" t="0" r="0" b="0"/>
            <wp:wrapTopAndBottom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  <w:r>
        <w:br w:type="page"/>
      </w:r>
    </w:p>
    <w:p>
      <w:pPr>
        <w:pStyle w:val="Usual14"/>
        <w:rPr/>
      </w:pPr>
      <w:r>
        <w:rPr/>
        <w:t>Завантажуємо NNTool, виконавши команду nntool в командному вікні MATLAB.</w:t>
      </w:r>
    </w:p>
    <w:p>
      <w:pPr>
        <w:pStyle w:val="Usual14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96506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 вікні NNTool обираємо "New" для створення нової нейромережі.</w:t>
      </w:r>
    </w:p>
    <w:p>
      <w:pPr>
        <w:pStyle w:val="Usual14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1465580</wp:posOffset>
            </wp:positionH>
            <wp:positionV relativeFrom="paragraph">
              <wp:posOffset>866775</wp:posOffset>
            </wp:positionV>
            <wp:extent cx="2940685" cy="3004185"/>
            <wp:effectExtent l="0" t="0" r="0" b="0"/>
            <wp:wrapTopAndBottom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Обираємо</w:t>
      </w:r>
      <w:r>
        <w:rPr/>
        <w:t xml:space="preserve"> тип нейромережі "Feedforward", що є найпоширенішим типом нейромереж. </w:t>
      </w:r>
      <w:r>
        <w:rPr/>
        <w:t>Обираємо</w:t>
      </w:r>
      <w:r>
        <w:rPr/>
        <w:t xml:space="preserve"> кількість прихованих шарів (у </w:t>
      </w:r>
      <w:r>
        <w:rPr/>
        <w:t>нашому</w:t>
      </w:r>
      <w:r>
        <w:rPr/>
        <w:t xml:space="preserve"> випадку </w:t>
      </w:r>
      <w:r>
        <w:rPr/>
        <w:t>два</w:t>
      </w:r>
      <w:r>
        <w:rPr/>
        <w:t xml:space="preserve"> приховани</w:t>
      </w:r>
      <w:r>
        <w:rPr/>
        <w:t>х</w:t>
      </w:r>
      <w:r>
        <w:rPr/>
        <w:t xml:space="preserve"> шар</w:t>
      </w:r>
      <w:r>
        <w:rPr/>
        <w:t>и</w:t>
      </w:r>
      <w:r>
        <w:rPr/>
        <w:t xml:space="preserve">) та кількість нейронів у кожному прихованому шарі (у </w:t>
      </w:r>
      <w:r>
        <w:rPr/>
        <w:t>нашому</w:t>
      </w:r>
      <w:r>
        <w:rPr/>
        <w:t xml:space="preserve"> випадку </w:t>
      </w:r>
      <w:r>
        <w:rPr/>
        <w:t>5</w:t>
      </w:r>
      <w:r>
        <w:rPr/>
        <w:t xml:space="preserve"> нейронів).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998855</wp:posOffset>
            </wp:positionH>
            <wp:positionV relativeFrom="paragraph">
              <wp:posOffset>3810</wp:posOffset>
            </wp:positionV>
            <wp:extent cx="3789680" cy="3871595"/>
            <wp:effectExtent l="0" t="0" r="0" b="0"/>
            <wp:wrapTopAndBottom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938530</wp:posOffset>
            </wp:positionH>
            <wp:positionV relativeFrom="paragraph">
              <wp:posOffset>4032885</wp:posOffset>
            </wp:positionV>
            <wp:extent cx="3904615" cy="3989070"/>
            <wp:effectExtent l="0" t="0" r="0" b="0"/>
            <wp:wrapTopAndBottom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5395" cy="3877310"/>
            <wp:effectExtent l="0" t="0" r="0" b="0"/>
            <wp:wrapTopAndBottom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  <w:t>Створюємо нейромережу</w:t>
      </w:r>
    </w:p>
    <w:p>
      <w:pPr>
        <w:pStyle w:val="Usual14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10410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Запускаємо процес тренування </w:t>
      </w:r>
      <w:r>
        <w:rPr/>
        <w:t>з різними методами навчання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55880</wp:posOffset>
            </wp:positionH>
            <wp:positionV relativeFrom="paragraph">
              <wp:posOffset>77470</wp:posOffset>
            </wp:positionV>
            <wp:extent cx="1910080" cy="2757805"/>
            <wp:effectExtent l="0" t="0" r="0" b="0"/>
            <wp:wrapTopAndBottom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2005965</wp:posOffset>
            </wp:positionH>
            <wp:positionV relativeFrom="paragraph">
              <wp:posOffset>72390</wp:posOffset>
            </wp:positionV>
            <wp:extent cx="2040255" cy="2773045"/>
            <wp:effectExtent l="0" t="0" r="0" b="0"/>
            <wp:wrapTopAndBottom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4062730</wp:posOffset>
            </wp:positionH>
            <wp:positionV relativeFrom="paragraph">
              <wp:posOffset>83185</wp:posOffset>
            </wp:positionV>
            <wp:extent cx="2055495" cy="2752725"/>
            <wp:effectExtent l="0" t="0" r="0" b="0"/>
            <wp:wrapTopAndBottom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  <w:t xml:space="preserve">Запускаємо симуляцію мережі, потім експортуємо дані навчання і будуємо графіки функції  </w:t>
      </w:r>
      <w:r>
        <w:rPr>
          <w:b/>
          <w:bCs/>
        </w:rPr>
        <w:t>Y=2</w:t>
      </w:r>
      <w:r>
        <w:rPr>
          <w:b/>
          <w:bCs/>
          <w:vertAlign w:val="superscript"/>
        </w:rPr>
        <w:t xml:space="preserve">x  </w:t>
      </w:r>
      <w:r>
        <w:rPr>
          <w:b w:val="false"/>
          <w:bCs w:val="false"/>
          <w:position w:val="0"/>
          <w:sz w:val="28"/>
          <w:sz w:val="28"/>
          <w:vertAlign w:val="baseline"/>
        </w:rPr>
        <w:t xml:space="preserve">результати апроксимації функції нейромережею </w:t>
      </w:r>
      <w:r>
        <w:rPr>
          <w:b/>
          <w:bCs/>
          <w:vertAlign w:val="superscript"/>
        </w:rPr>
        <w:t xml:space="preserve"> 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397510</wp:posOffset>
            </wp:positionH>
            <wp:positionV relativeFrom="paragraph">
              <wp:posOffset>67310</wp:posOffset>
            </wp:positionV>
            <wp:extent cx="5614670" cy="4545965"/>
            <wp:effectExtent l="0" t="0" r="0" b="0"/>
            <wp:wrapTopAndBottom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</w:r>
      <w:r>
        <w:br w:type="page"/>
      </w:r>
    </w:p>
    <w:p>
      <w:pPr>
        <w:pStyle w:val="Usual14"/>
        <w:numPr>
          <w:ilvl w:val="0"/>
          <w:numId w:val="2"/>
        </w:numPr>
        <w:ind w:left="1069" w:right="0" w:hanging="360"/>
        <w:rPr>
          <w:b/>
          <w:b/>
          <w:bCs/>
        </w:rPr>
      </w:pPr>
      <w:r>
        <w:rPr>
          <w:b/>
          <w:bCs/>
        </w:rPr>
        <w:t>Побудувати нейрону мережу для апроксимації функції (Python)</w:t>
      </w:r>
    </w:p>
    <w:p>
      <w:pPr>
        <w:pStyle w:val="Usual14"/>
        <w:rPr/>
      </w:pPr>
      <w:r>
        <w:rPr/>
        <w:t xml:space="preserve">Використовуємо IDE </w:t>
      </w:r>
      <w:r>
        <w:rPr>
          <w:b/>
          <w:bCs/>
        </w:rPr>
        <w:t>PyCharm</w:t>
      </w:r>
      <w:r>
        <w:rPr/>
        <w:t xml:space="preserve"> та мову програмування </w:t>
      </w:r>
      <w:r>
        <w:rPr>
          <w:b/>
          <w:bCs/>
        </w:rPr>
        <w:t>Python</w:t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8100" cy="3157855"/>
            <wp:effectExtent l="0" t="0" r="0" b="0"/>
            <wp:wrapTopAndBottom/>
            <wp:docPr id="22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325" cy="2085975"/>
            <wp:effectExtent l="0" t="0" r="0" b="0"/>
            <wp:wrapTopAndBottom/>
            <wp:docPr id="23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0</wp:posOffset>
            </wp:positionH>
            <wp:positionV relativeFrom="paragraph">
              <wp:posOffset>2134870</wp:posOffset>
            </wp:positionV>
            <wp:extent cx="6119495" cy="739140"/>
            <wp:effectExtent l="0" t="0" r="0" b="0"/>
            <wp:wrapTopAndBottom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-26035</wp:posOffset>
            </wp:positionH>
            <wp:positionV relativeFrom="paragraph">
              <wp:posOffset>18415</wp:posOffset>
            </wp:positionV>
            <wp:extent cx="6119495" cy="1964690"/>
            <wp:effectExtent l="0" t="0" r="0" b="0"/>
            <wp:wrapTopAndBottom/>
            <wp:docPr id="2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538095"/>
            <wp:effectExtent l="0" t="0" r="0" b="0"/>
            <wp:wrapTopAndBottom/>
            <wp:docPr id="2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492125</wp:posOffset>
            </wp:positionH>
            <wp:positionV relativeFrom="paragraph">
              <wp:posOffset>2593975</wp:posOffset>
            </wp:positionV>
            <wp:extent cx="5295900" cy="3438525"/>
            <wp:effectExtent l="0" t="0" r="0" b="0"/>
            <wp:wrapTopAndBottom/>
            <wp:docPr id="27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72435"/>
            <wp:effectExtent l="0" t="0" r="0" b="0"/>
            <wp:wrapTopAndBottom/>
            <wp:docPr id="28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88005"/>
            <wp:effectExtent l="0" t="0" r="0" b="0"/>
            <wp:wrapTopAndBottom/>
            <wp:docPr id="29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Usual14"/>
        <w:rPr/>
      </w:pPr>
      <w:r>
        <w:rPr/>
      </w:r>
    </w:p>
    <w:p>
      <w:pPr>
        <w:pStyle w:val="Normal"/>
        <w:shd w:fill="FFFFFF" w:val="clear"/>
        <w:bidi w:val="0"/>
        <w:spacing w:before="0" w:after="0"/>
        <w:ind w:left="0" w:right="0" w:hanging="0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37465</wp:posOffset>
            </wp:positionH>
            <wp:positionV relativeFrom="paragraph">
              <wp:posOffset>17145</wp:posOffset>
            </wp:positionV>
            <wp:extent cx="3168650" cy="2347595"/>
            <wp:effectExtent l="0" t="0" r="0" b="0"/>
            <wp:wrapTopAndBottom/>
            <wp:docPr id="30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3043555</wp:posOffset>
            </wp:positionH>
            <wp:positionV relativeFrom="paragraph">
              <wp:posOffset>83820</wp:posOffset>
            </wp:positionV>
            <wp:extent cx="3002915" cy="2115820"/>
            <wp:effectExtent l="0" t="0" r="0" b="0"/>
            <wp:wrapTopAndBottom/>
            <wp:docPr id="3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19685</wp:posOffset>
            </wp:positionH>
            <wp:positionV relativeFrom="paragraph">
              <wp:posOffset>2610485</wp:posOffset>
            </wp:positionV>
            <wp:extent cx="2900045" cy="2149475"/>
            <wp:effectExtent l="0" t="0" r="0" b="0"/>
            <wp:wrapSquare wrapText="largest"/>
            <wp:docPr id="32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3096895</wp:posOffset>
            </wp:positionH>
            <wp:positionV relativeFrom="paragraph">
              <wp:posOffset>2613660</wp:posOffset>
            </wp:positionV>
            <wp:extent cx="3006090" cy="2068195"/>
            <wp:effectExtent l="0" t="0" r="0" b="0"/>
            <wp:wrapSquare wrapText="largest"/>
            <wp:docPr id="3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hd w:fill="FFFFFF" w:val="clear"/>
        <w:bidi w:val="0"/>
        <w:spacing w:before="0" w:after="0"/>
        <w:ind w:left="0" w:right="0" w:hanging="0"/>
        <w:jc w:val="center"/>
        <w:rPr>
          <w:b/>
          <w:b/>
          <w:sz w:val="24"/>
          <w:szCs w:val="25"/>
          <w:lang w:val="uk-UA" w:eastAsia="uk-UA"/>
        </w:rPr>
      </w:pPr>
      <w:r>
        <w:rPr>
          <w:b/>
          <w:sz w:val="24"/>
          <w:szCs w:val="25"/>
          <w:lang w:val="uk-UA" w:eastAsia="uk-UA"/>
        </w:rPr>
        <w:t>ВИСНОВКИ</w:t>
      </w:r>
    </w:p>
    <w:p>
      <w:pPr>
        <w:pStyle w:val="Normal"/>
        <w:ind w:left="0" w:right="0" w:firstLine="708"/>
        <w:rPr>
          <w:rStyle w:val="Strong"/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"/>
        <w:ind w:left="0" w:right="0" w:firstLine="708"/>
        <w:rPr/>
      </w:pPr>
      <w:r>
        <w:rPr>
          <w:rStyle w:val="Strong"/>
          <w:sz w:val="24"/>
          <w:szCs w:val="24"/>
          <w:lang w:val="uk-UA"/>
        </w:rPr>
        <w:t>В результаті виконаної лабораторної роботи розроблені моделі нейронних мереж для апроксимації функцій.</w:t>
      </w:r>
    </w:p>
    <w:p>
      <w:pPr>
        <w:pStyle w:val="Normal"/>
        <w:ind w:left="0" w:right="0" w:firstLine="708"/>
        <w:jc w:val="both"/>
        <w:rPr/>
      </w:pPr>
      <w:r>
        <w:rPr>
          <w:rStyle w:val="Strong"/>
          <w:sz w:val="24"/>
          <w:szCs w:val="24"/>
          <w:lang w:val="uk-UA"/>
        </w:rPr>
        <w:t xml:space="preserve">Усі матеріали викладенні у репозіторії GitHub, за посиланням  </w:t>
      </w:r>
      <w:hyperlink r:id="rId37">
        <w:r>
          <w:rPr>
            <w:rStyle w:val="InternetLink"/>
            <w:sz w:val="24"/>
            <w:szCs w:val="24"/>
            <w:lang w:val="uk-UA"/>
          </w:rPr>
          <w:t>https://github.com/Max11mus/Artifition-Intelect-Lab6</w:t>
        </w:r>
      </w:hyperlink>
      <w:r>
        <w:rPr>
          <w:rStyle w:val="Strong"/>
          <w:sz w:val="24"/>
          <w:szCs w:val="24"/>
          <w:lang w:val="uk-UA"/>
        </w:rPr>
        <w:t>.</w:t>
      </w:r>
    </w:p>
    <w:sectPr>
      <w:footerReference w:type="default" r:id="rId38"/>
      <w:type w:val="nextPage"/>
      <w:pgSz w:w="11906" w:h="16838"/>
      <w:pgMar w:left="1418" w:right="851" w:gutter="0" w:header="0" w:top="907" w:footer="709" w:bottom="90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TimesNewRomanPSMT">
    <w:charset w:val="01"/>
    <w:family w:val="roman"/>
    <w:pitch w:val="variable"/>
  </w:font>
  <w:font w:name="SymbolMT">
    <w:charset w:val="01"/>
    <w:family w:val="roman"/>
    <w:pitch w:val="variable"/>
  </w:font>
  <w:font w:name="Courier New">
    <w:charset w:val="01"/>
    <w:family w:val="roman"/>
    <w:pitch w:val="variable"/>
  </w:font>
  <w:font w:name="TimesNewRomanPS-BoldM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4135" cy="146685"/>
              <wp:effectExtent l="0" t="635" r="0" b="0"/>
              <wp:wrapSquare wrapText="bothSides"/>
              <wp:docPr id="34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80" cy="146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12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stroked="f" o:allowincell="f" style="position:absolute;margin-left:238.35pt;margin-top:0.05pt;width:5pt;height:11.5pt;mso-wrap-style:square;v-text-anchor:top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ooter"/>
                      <w:rPr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12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80"/>
  <w:defaultTabStop w:val="706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false"/>
      <w:autoSpaceDE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numPr>
        <w:ilvl w:val="0"/>
        <w:numId w:val="0"/>
      </w:numPr>
      <w:spacing w:before="240" w:after="60"/>
      <w:jc w:val="center"/>
      <w:outlineLvl w:val="0"/>
    </w:pPr>
    <w:rPr>
      <w:b/>
      <w:bCs/>
      <w:kern w:val="2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 w:val="true"/>
      <w:widowControl/>
      <w:numPr>
        <w:ilvl w:val="0"/>
        <w:numId w:val="0"/>
      </w:numPr>
      <w:ind w:left="0" w:right="0"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widowControl/>
      <w:numPr>
        <w:ilvl w:val="0"/>
        <w:numId w:val="0"/>
      </w:numPr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widowControl/>
      <w:numPr>
        <w:ilvl w:val="0"/>
        <w:numId w:val="0"/>
      </w:numPr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pPr>
      <w:numPr>
        <w:ilvl w:val="0"/>
        <w:numId w:val="0"/>
      </w:numPr>
      <w:spacing w:before="240" w:after="60"/>
      <w:outlineLvl w:val="4"/>
    </w:pPr>
    <w:rPr>
      <w:b/>
      <w:bCs/>
      <w:i/>
      <w:iCs/>
      <w:sz w:val="26"/>
      <w:szCs w:val="26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Times New Roman" w:hAnsi="Times New Roman" w:eastAsia="Times New Roman" w:cs="Times New Roman"/>
      <w:b/>
      <w:bCs/>
      <w:kern w:val="2"/>
      <w:sz w:val="28"/>
      <w:szCs w:val="28"/>
      <w:lang w:eastAsia="ru-RU"/>
    </w:rPr>
  </w:style>
  <w:style w:type="character" w:styleId="Heading2Char">
    <w:name w:val="Heading 2 Char"/>
    <w:basedOn w:val="DefaultParagraphFont"/>
    <w:link w:val="Heading2"/>
    <w:qFormat/>
    <w:rPr>
      <w:rFonts w:ascii="Times New Roman" w:hAnsi="Times New Roman" w:eastAsia="Times New Roman" w:cs="Times New Roman"/>
      <w:sz w:val="24"/>
      <w:szCs w:val="20"/>
      <w:lang w:val="en-US" w:eastAsia="ru-RU"/>
    </w:rPr>
  </w:style>
  <w:style w:type="character" w:styleId="Heading3Char">
    <w:name w:val="Heading 3 Char"/>
    <w:basedOn w:val="DefaultParagraphFont"/>
    <w:link w:val="Heading3"/>
    <w:qFormat/>
    <w:rPr>
      <w:rFonts w:ascii="Times New Roman" w:hAnsi="Times New Roman" w:eastAsia="Times New Roman" w:cs="Times New Roman"/>
      <w:sz w:val="24"/>
      <w:szCs w:val="20"/>
      <w:lang w:val="uk-UA" w:eastAsia="ru-RU"/>
    </w:rPr>
  </w:style>
  <w:style w:type="character" w:styleId="Heading4Char">
    <w:name w:val="Heading 4 Char"/>
    <w:basedOn w:val="DefaultParagraphFont"/>
    <w:link w:val="Heading4"/>
    <w:qFormat/>
    <w:rPr>
      <w:rFonts w:ascii="Times New Roman" w:hAnsi="Times New Roman" w:eastAsia="Times New Roman" w:cs="Times New Roman"/>
      <w:b/>
      <w:sz w:val="24"/>
      <w:szCs w:val="20"/>
      <w:lang w:eastAsia="ru-RU"/>
    </w:rPr>
  </w:style>
  <w:style w:type="character" w:styleId="Heading5Char">
    <w:name w:val="Heading 5 Char"/>
    <w:basedOn w:val="DefaultParagraphFont"/>
    <w:link w:val="Heading5"/>
    <w:qFormat/>
    <w:rPr>
      <w:rFonts w:ascii="Times New Roman" w:hAnsi="Times New Roman" w:eastAsia="Times New Roman" w:cs="Times New Roman"/>
      <w:b/>
      <w:bCs/>
      <w:i/>
      <w:iCs/>
      <w:sz w:val="26"/>
      <w:szCs w:val="26"/>
      <w:lang w:eastAsia="ru-RU"/>
    </w:rPr>
  </w:style>
  <w:style w:type="character" w:styleId="TitleChar">
    <w:name w:val="Title Char"/>
    <w:basedOn w:val="DefaultParagraphFont"/>
    <w:link w:val="Title"/>
    <w:qFormat/>
    <w:rPr>
      <w:rFonts w:ascii="Times New Roman" w:hAnsi="Times New Roman" w:eastAsia="Times New Roman" w:cs="Times New Roman"/>
      <w:b/>
      <w:sz w:val="24"/>
      <w:szCs w:val="20"/>
      <w:lang w:eastAsia="ru-RU"/>
    </w:rPr>
  </w:style>
  <w:style w:type="character" w:styleId="BodyTextIndent3Char">
    <w:name w:val="Body Text Indent 3 Char"/>
    <w:basedOn w:val="DefaultParagraphFont"/>
    <w:link w:val="BodyTextIndent3"/>
    <w:qFormat/>
    <w:rPr>
      <w:rFonts w:ascii="Times New Roman" w:hAnsi="Times New Roman" w:eastAsia="Times New Roman" w:cs="Times New Roman"/>
      <w:sz w:val="24"/>
      <w:szCs w:val="24"/>
      <w:lang w:val="uk-UA" w:eastAsia="ru-RU"/>
    </w:rPr>
  </w:style>
  <w:style w:type="character" w:styleId="BodyTextIndentChar">
    <w:name w:val="Body Text Indent Char"/>
    <w:basedOn w:val="DefaultParagraphFont"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FooterChar">
    <w:name w:val="Footer Char"/>
    <w:basedOn w:val="DefaultParagraphFont"/>
    <w:link w:val="Footer"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qFormat/>
    <w:rPr/>
  </w:style>
  <w:style w:type="character" w:styleId="BodyTextIndent2Char">
    <w:name w:val="Body Text Indent 2 Char"/>
    <w:basedOn w:val="DefaultParagraphFont"/>
    <w:link w:val="BodyTextIndent2"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">
    <w:name w:val="Обычный1 Знак"/>
    <w:link w:val="111"/>
    <w:qFormat/>
    <w:rPr>
      <w:rFonts w:ascii="Times New Roman" w:hAnsi="Times New Roman" w:eastAsia="Times New Roman" w:cs="Times New Roman"/>
      <w:sz w:val="20"/>
      <w:szCs w:val="20"/>
      <w:lang w:eastAsia="ar-SA"/>
    </w:rPr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IntenseEmphasis">
    <w:name w:val="Intense Emphasis"/>
    <w:basedOn w:val="DefaultParagraphFont"/>
    <w:qFormat/>
    <w:rPr>
      <w:b/>
      <w:bCs/>
      <w:i/>
      <w:iCs/>
      <w:color w:val="4F81BD"/>
    </w:rPr>
  </w:style>
  <w:style w:type="character" w:styleId="Strong">
    <w:name w:val="Strong"/>
    <w:basedOn w:val="DefaultParagraphFont"/>
    <w:qFormat/>
    <w:rPr>
      <w:b/>
      <w:bCs/>
    </w:rPr>
  </w:style>
  <w:style w:type="character" w:styleId="InternetLink">
    <w:name w:val="Hyperlink"/>
    <w:basedOn w:val="DefaultParagraphFont"/>
    <w:rPr>
      <w:color w:val="0000FF"/>
      <w:u w:val="single"/>
    </w:rPr>
  </w:style>
  <w:style w:type="character" w:styleId="VisitedInternetLink">
    <w:name w:val="FollowedHyperlink"/>
    <w:basedOn w:val="DefaultParagraphFont"/>
    <w:rPr>
      <w:color w:val="800080"/>
      <w:u w:val="single"/>
    </w:rPr>
  </w:style>
  <w:style w:type="character" w:styleId="Fontstyle01">
    <w:name w:val="fontstyle01"/>
    <w:basedOn w:val="DefaultParagraphFont"/>
    <w:qFormat/>
    <w:rPr>
      <w:rFonts w:ascii="TimesNewRomanPSMT" w:hAnsi="TimesNewRomanPSMT"/>
      <w:b w:val="false"/>
      <w:bCs w:val="false"/>
      <w:i w:val="false"/>
      <w:iCs w:val="false"/>
      <w:color w:val="000000"/>
      <w:sz w:val="28"/>
      <w:szCs w:val="28"/>
    </w:rPr>
  </w:style>
  <w:style w:type="character" w:styleId="UsualChar">
    <w:name w:val="usual Char"/>
    <w:basedOn w:val="DefaultParagraphFont"/>
    <w:link w:val="Usual"/>
    <w:qFormat/>
    <w:rPr>
      <w:rFonts w:ascii="Times New Roman" w:hAnsi="Times New Roman" w:eastAsia="Times New Roman" w:cs="Times New Roman"/>
      <w:sz w:val="24"/>
      <w:szCs w:val="25"/>
      <w:shd w:fill="FFFFFF" w:val="clear"/>
      <w:lang w:val="uk-UA" w:eastAsia="uk-UA"/>
    </w:rPr>
  </w:style>
  <w:style w:type="character" w:styleId="Fontstyle21">
    <w:name w:val="fontstyle21"/>
    <w:basedOn w:val="DefaultParagraphFont"/>
    <w:qFormat/>
    <w:rPr>
      <w:rFonts w:ascii="SymbolMT" w:hAnsi="SymbolMT"/>
      <w:b w:val="false"/>
      <w:bCs w:val="false"/>
      <w:i w:val="false"/>
      <w:iCs w:val="false"/>
      <w:color w:val="000000"/>
      <w:sz w:val="28"/>
      <w:szCs w:val="28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en-US"/>
    </w:rPr>
  </w:style>
  <w:style w:type="character" w:styleId="Usual1Char">
    <w:name w:val="usual1 Char"/>
    <w:basedOn w:val="UsualChar"/>
    <w:qFormat/>
    <w:rPr>
      <w:rFonts w:ascii="Times New Roman" w:hAnsi="Times New Roman" w:eastAsia="Times New Roman" w:cs="Times New Roman"/>
      <w:b/>
      <w:i/>
      <w:sz w:val="24"/>
      <w:szCs w:val="25"/>
      <w:shd w:fill="FFFFFF" w:val="clear"/>
      <w:lang w:val="uk-UA" w:eastAsia="uk-UA"/>
    </w:rPr>
  </w:style>
  <w:style w:type="character" w:styleId="Fontstyle31">
    <w:name w:val="fontstyle31"/>
    <w:basedOn w:val="DefaultParagraphFont"/>
    <w:qFormat/>
    <w:rPr>
      <w:rFonts w:ascii="TimesNewRomanPS-BoldMT" w:hAnsi="TimesNewRomanPS-BoldMT"/>
      <w:b/>
      <w:bCs/>
      <w:i w:val="false"/>
      <w:iCs w:val="false"/>
      <w:color w:val="000000"/>
      <w:sz w:val="28"/>
      <w:szCs w:val="2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qFormat/>
    <w:pPr>
      <w:widowControl/>
      <w:jc w:val="center"/>
    </w:pPr>
    <w:rPr>
      <w:b/>
      <w:sz w:val="24"/>
    </w:rPr>
  </w:style>
  <w:style w:type="paragraph" w:styleId="BodyTextIndent3">
    <w:name w:val="Body Text Indent 3"/>
    <w:basedOn w:val="Normal"/>
    <w:link w:val="BodyTextIndent3Char"/>
    <w:qFormat/>
    <w:pPr>
      <w:widowControl/>
      <w:ind w:left="0" w:right="0" w:firstLine="748"/>
      <w:jc w:val="both"/>
    </w:pPr>
    <w:rPr>
      <w:sz w:val="24"/>
      <w:szCs w:val="24"/>
      <w:lang w:val="uk-UA"/>
    </w:rPr>
  </w:style>
  <w:style w:type="paragraph" w:styleId="TextBodyIndent">
    <w:name w:val="Body Text Indent"/>
    <w:basedOn w:val="Normal"/>
    <w:link w:val="BodyTextIndentChar"/>
    <w:pPr>
      <w:spacing w:before="0" w:after="120"/>
      <w:ind w:left="283" w:right="0" w:hanging="0"/>
    </w:pPr>
    <w:rPr/>
  </w:style>
  <w:style w:type="paragraph" w:styleId="11">
    <w:name w:val="Обычный1"/>
    <w:qFormat/>
    <w:pPr>
      <w:widowControl w:val="false"/>
      <w:suppressAutoHyphens w:val="true"/>
      <w:kinsoku w:val="true"/>
      <w:overflowPunct w:val="false"/>
      <w:autoSpaceDE w:val="true"/>
      <w:bidi w:val="0"/>
      <w:spacing w:lineRule="auto" w:line="30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uk-UA" w:eastAsia="ru-RU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pPr>
      <w:tabs>
        <w:tab w:val="clear" w:pos="706"/>
        <w:tab w:val="center" w:pos="4677" w:leader="none"/>
        <w:tab w:val="right" w:pos="9355" w:leader="none"/>
      </w:tabs>
    </w:pPr>
    <w:rPr/>
  </w:style>
  <w:style w:type="paragraph" w:styleId="BodyTextIndent2">
    <w:name w:val="Body Text Indent 2"/>
    <w:basedOn w:val="Normal"/>
    <w:link w:val="BodyTextIndent2Char"/>
    <w:qFormat/>
    <w:pPr>
      <w:spacing w:lineRule="auto" w:line="480" w:before="0" w:after="120"/>
      <w:ind w:left="360" w:right="0" w:hanging="0"/>
    </w:pPr>
    <w:rPr/>
  </w:style>
  <w:style w:type="paragraph" w:styleId="111">
    <w:name w:val="Обычный11"/>
    <w:link w:val="1"/>
    <w:qFormat/>
    <w:pPr>
      <w:widowControl w:val="false"/>
      <w:suppressAutoHyphens w:val="true"/>
      <w:kinsoku w:val="true"/>
      <w:overflowPunct w:val="false"/>
      <w:autoSpaceDE w:val="true"/>
      <w:bidi w:val="0"/>
      <w:spacing w:lineRule="atLeast" w:line="360" w:before="0" w:after="0"/>
      <w:jc w:val="both"/>
      <w:textAlignment w:val="baseline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ar-SA" w:bidi="ar-SA"/>
    </w:rPr>
  </w:style>
  <w:style w:type="paragraph" w:styleId="NormalWeb">
    <w:name w:val="Normal (Web)"/>
    <w:basedOn w:val="Normal"/>
    <w:qFormat/>
    <w:pPr>
      <w:widowControl/>
      <w:spacing w:before="280" w:after="28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qFormat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Usual">
    <w:name w:val="usual"/>
    <w:basedOn w:val="Normal"/>
    <w:link w:val="UsualChar"/>
    <w:qFormat/>
    <w:pPr>
      <w:shd w:fill="FFFFFF" w:val="clear"/>
      <w:ind w:left="0" w:right="0" w:firstLine="709"/>
      <w:jc w:val="both"/>
    </w:pPr>
    <w:rPr>
      <w:sz w:val="24"/>
      <w:szCs w:val="25"/>
      <w:lang w:val="uk-UA" w:eastAsia="uk-UA"/>
    </w:rPr>
  </w:style>
  <w:style w:type="paragraph" w:styleId="HTMLPreformatted">
    <w:name w:val="HTML Preformatted"/>
    <w:basedOn w:val="Normal"/>
    <w:link w:val="HTMLPreformattedChar"/>
    <w:qFormat/>
    <w:pPr>
      <w:widowControl/>
      <w:tabs>
        <w:tab w:val="clear" w:pos="706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lang w:val="en-US" w:eastAsia="en-US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Usual14">
    <w:name w:val="usual14"/>
    <w:basedOn w:val="Usual"/>
    <w:qFormat/>
    <w:pPr/>
    <w:rPr>
      <w:sz w:val="28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asimovinstitute.org/neural-network-zoo/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www.asimovinstitute.org/neural-network-zoo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hyperlink" Target="https://github.com/Max11mus/Artifition-Intelect-Lab6" TargetMode="Externa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Application>LibreOffice/7.3.7.2$Linux_X86_64 LibreOffice_project/30$Build-2</Application>
  <AppVersion>15.0000</AppVersion>
  <Pages>13</Pages>
  <Words>298</Words>
  <Characters>2178</Characters>
  <CharactersWithSpaces>2459</CharactersWithSpaces>
  <Paragraphs>37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2023-04-02T08:22:00Z</dcterms:created>
  <dc:creator>Пользователь</dc:creator>
  <dc:description/>
  <dc:language>en-US</dc:language>
  <cp:lastModifiedBy/>
  <dcterms:modified xsi:type="dcterms:W3CDTF">2023-04-14T01:34:55Z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