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6B1" w:rsidRDefault="006676B1" w:rsidP="00D31D50">
      <w:pPr>
        <w:spacing w:line="220" w:lineRule="atLeast"/>
        <w:rPr>
          <w:rFonts w:hint="eastAsia"/>
          <w:color w:val="333333"/>
        </w:rPr>
      </w:pPr>
      <w:r>
        <w:rPr>
          <w:color w:val="333333"/>
        </w:rPr>
        <w:t>设总经理、副总经理</w:t>
      </w:r>
      <w:r>
        <w:rPr>
          <w:color w:val="333333"/>
        </w:rPr>
        <w:br/>
      </w:r>
      <w:r>
        <w:rPr>
          <w:color w:val="333333"/>
        </w:rPr>
        <w:t>下设机构：</w:t>
      </w:r>
      <w:r>
        <w:rPr>
          <w:color w:val="333333"/>
        </w:rPr>
        <w:br/>
      </w:r>
      <w:r>
        <w:rPr>
          <w:color w:val="333333"/>
        </w:rPr>
        <w:t>办公室</w:t>
      </w:r>
      <w:r>
        <w:rPr>
          <w:color w:val="333333"/>
        </w:rPr>
        <w:t xml:space="preserve"> </w:t>
      </w:r>
      <w:r>
        <w:rPr>
          <w:color w:val="333333"/>
        </w:rPr>
        <w:t>主要负责管理文件收发、起草文件、和领导交付的工作；</w:t>
      </w:r>
      <w:r>
        <w:rPr>
          <w:color w:val="333333"/>
        </w:rPr>
        <w:br/>
      </w:r>
    </w:p>
    <w:p w:rsidR="006676B1" w:rsidRDefault="006676B1" w:rsidP="00D31D50">
      <w:pPr>
        <w:spacing w:line="220" w:lineRule="atLeast"/>
        <w:rPr>
          <w:rFonts w:hint="eastAsia"/>
          <w:color w:val="333333"/>
        </w:rPr>
      </w:pPr>
      <w:r>
        <w:rPr>
          <w:color w:val="333333"/>
        </w:rPr>
        <w:t>接待部</w:t>
      </w:r>
      <w:r>
        <w:rPr>
          <w:color w:val="333333"/>
        </w:rPr>
        <w:t xml:space="preserve"> </w:t>
      </w:r>
      <w:r>
        <w:rPr>
          <w:color w:val="333333"/>
        </w:rPr>
        <w:t>主要负责接待游客报名、登记、造一计调部门主要工作职能一般包括：</w:t>
      </w:r>
      <w:r>
        <w:rPr>
          <w:color w:val="333333"/>
        </w:rPr>
        <w:t xml:space="preserve"> 1</w:t>
      </w:r>
      <w:r>
        <w:rPr>
          <w:color w:val="333333"/>
        </w:rPr>
        <w:t>、负责旅行社旅游工作的计划、协调、调配，其工作职能在于对内接待、安排旅游团，对外计划、协调、发团等多重职能。</w:t>
      </w:r>
      <w:r>
        <w:rPr>
          <w:color w:val="333333"/>
        </w:rPr>
        <w:t>2</w:t>
      </w:r>
      <w:r>
        <w:rPr>
          <w:color w:val="333333"/>
        </w:rPr>
        <w:t>、制定、修改和完善公司各常规线路的行程及具体安排，及时制定出符合客人要求的</w:t>
      </w:r>
      <w:hyperlink r:id="rId4" w:tgtFrame="_blank" w:history="1">
        <w:r>
          <w:rPr>
            <w:rStyle w:val="a4"/>
          </w:rPr>
          <w:t>旅游线路</w:t>
        </w:r>
      </w:hyperlink>
      <w:r>
        <w:rPr>
          <w:color w:val="333333"/>
        </w:rPr>
        <w:t>及报价。</w:t>
      </w:r>
      <w:r>
        <w:rPr>
          <w:color w:val="333333"/>
        </w:rPr>
        <w:t>3</w:t>
      </w:r>
      <w:r>
        <w:rPr>
          <w:color w:val="333333"/>
        </w:rPr>
        <w:t>、安排公司带团出去的陪同人员，负责进行交待和安排工作计划，把全陪人员所带团队的各方面具体情况及事项分别详细地告知全陪人员，以及全陪人员带团在外旅游过程中有可能出现的问题要作全方位的考虑，以防出现差错。</w:t>
      </w:r>
      <w:r>
        <w:rPr>
          <w:color w:val="333333"/>
        </w:rPr>
        <w:t xml:space="preserve"> 4</w:t>
      </w:r>
      <w:r>
        <w:rPr>
          <w:color w:val="333333"/>
        </w:rPr>
        <w:t>、加强同外联人员的联系，及时了解、掌握、分析反馈的信息，然后进行消化、吸收、落实。</w:t>
      </w:r>
      <w:r>
        <w:rPr>
          <w:color w:val="333333"/>
        </w:rPr>
        <w:t>5</w:t>
      </w:r>
      <w:r>
        <w:rPr>
          <w:color w:val="333333"/>
        </w:rPr>
        <w:t>、按规定整理公司组团团队资料的归档工作。</w:t>
      </w:r>
      <w:r>
        <w:rPr>
          <w:color w:val="333333"/>
        </w:rPr>
        <w:t>6</w:t>
      </w:r>
      <w:r>
        <w:rPr>
          <w:color w:val="333333"/>
        </w:rPr>
        <w:t>、要负责公司旅游电子商务、网络建设和管理。</w:t>
      </w:r>
    </w:p>
    <w:p w:rsidR="006676B1" w:rsidRDefault="006676B1" w:rsidP="00D31D50">
      <w:pPr>
        <w:spacing w:line="220" w:lineRule="atLeast"/>
        <w:rPr>
          <w:rFonts w:hint="eastAsia"/>
          <w:color w:val="333333"/>
        </w:rPr>
      </w:pPr>
      <w:r>
        <w:rPr>
          <w:color w:val="333333"/>
        </w:rPr>
        <w:t>二、办公室：统筹、管理、行政</w:t>
      </w:r>
    </w:p>
    <w:p w:rsidR="006676B1" w:rsidRDefault="006676B1" w:rsidP="00D31D50">
      <w:pPr>
        <w:spacing w:line="220" w:lineRule="atLeast"/>
        <w:rPr>
          <w:rFonts w:hint="eastAsia"/>
          <w:color w:val="333333"/>
        </w:rPr>
      </w:pPr>
      <w:r>
        <w:rPr>
          <w:color w:val="333333"/>
        </w:rPr>
        <w:t xml:space="preserve"> </w:t>
      </w:r>
      <w:r>
        <w:rPr>
          <w:color w:val="333333"/>
        </w:rPr>
        <w:t>三、财务部：会计、出纳、审计、预算核算</w:t>
      </w:r>
      <w:r>
        <w:rPr>
          <w:color w:val="333333"/>
        </w:rPr>
        <w:t xml:space="preserve"> </w:t>
      </w:r>
      <w:r>
        <w:rPr>
          <w:color w:val="333333"/>
        </w:rPr>
        <w:t>四、电子商务部：网络建设、</w:t>
      </w:r>
      <w:hyperlink r:id="rId5" w:tgtFrame="_blank" w:history="1">
        <w:r>
          <w:rPr>
            <w:rStyle w:val="a4"/>
          </w:rPr>
          <w:t>网站编辑</w:t>
        </w:r>
      </w:hyperlink>
      <w:r>
        <w:rPr>
          <w:color w:val="333333"/>
        </w:rPr>
        <w:t>、网络宣传策划、网上交易</w:t>
      </w:r>
      <w:r>
        <w:rPr>
          <w:color w:val="333333"/>
        </w:rPr>
        <w:t xml:space="preserve"> </w:t>
      </w:r>
    </w:p>
    <w:p w:rsidR="006676B1" w:rsidRDefault="006676B1" w:rsidP="00D31D50">
      <w:pPr>
        <w:spacing w:line="220" w:lineRule="atLeast"/>
        <w:rPr>
          <w:rFonts w:hint="eastAsia"/>
          <w:color w:val="333333"/>
        </w:rPr>
      </w:pPr>
      <w:r>
        <w:rPr>
          <w:color w:val="333333"/>
        </w:rPr>
        <w:t>五、客服部：客户信息管理、投诉咨询受理、售前售后支持</w:t>
      </w:r>
      <w:r>
        <w:rPr>
          <w:color w:val="333333"/>
        </w:rPr>
        <w:t xml:space="preserve"> </w:t>
      </w:r>
      <w:r>
        <w:rPr>
          <w:color w:val="333333"/>
        </w:rPr>
        <w:t>六、出境部：出境手续办理、接洽酒店选择、长期客户谈判</w:t>
      </w:r>
      <w:r>
        <w:rPr>
          <w:color w:val="333333"/>
        </w:rPr>
        <w:t xml:space="preserve"> </w:t>
      </w:r>
    </w:p>
    <w:p w:rsidR="006676B1" w:rsidRDefault="006676B1" w:rsidP="00D31D50">
      <w:pPr>
        <w:spacing w:line="220" w:lineRule="atLeast"/>
        <w:rPr>
          <w:rFonts w:hint="eastAsia"/>
          <w:color w:val="333333"/>
        </w:rPr>
      </w:pPr>
      <w:r>
        <w:rPr>
          <w:color w:val="333333"/>
        </w:rPr>
        <w:t>七、国内部：国内各类手续办理、接洽酒店选择、长期客户谈判</w:t>
      </w:r>
      <w:r>
        <w:rPr>
          <w:noProof/>
          <w:color w:val="333333"/>
        </w:rPr>
        <w:drawing>
          <wp:inline distT="0" distB="0" distL="0" distR="0">
            <wp:extent cx="619125" cy="295275"/>
            <wp:effectExtent l="19050" t="0" r="9525" b="0"/>
            <wp:docPr id="2" name="selectsearch-icon"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earch-icon" descr="搜索"/>
                    <pic:cNvPicPr>
                      <a:picLocks noChangeAspect="1" noChangeArrowheads="1"/>
                    </pic:cNvPicPr>
                  </pic:nvPicPr>
                  <pic:blipFill>
                    <a:blip r:embed="rId6" cstate="print"/>
                    <a:srcRect/>
                    <a:stretch>
                      <a:fillRect/>
                    </a:stretch>
                  </pic:blipFill>
                  <pic:spPr bwMode="auto">
                    <a:xfrm>
                      <a:off x="0" y="0"/>
                      <a:ext cx="619125" cy="295275"/>
                    </a:xfrm>
                    <a:prstGeom prst="rect">
                      <a:avLst/>
                    </a:prstGeom>
                    <a:noFill/>
                    <a:ln w="9525">
                      <a:noFill/>
                      <a:miter lim="800000"/>
                      <a:headEnd/>
                      <a:tailEnd/>
                    </a:ln>
                  </pic:spPr>
                </pic:pic>
              </a:graphicData>
            </a:graphic>
          </wp:inline>
        </w:drawing>
      </w:r>
      <w:r>
        <w:rPr>
          <w:color w:val="333333"/>
        </w:rPr>
        <w:t xml:space="preserve"> </w:t>
      </w:r>
    </w:p>
    <w:p w:rsidR="006676B1" w:rsidRDefault="006676B1" w:rsidP="00D31D50">
      <w:pPr>
        <w:spacing w:line="220" w:lineRule="atLeast"/>
        <w:rPr>
          <w:rFonts w:hint="eastAsia"/>
          <w:color w:val="333333"/>
        </w:rPr>
      </w:pPr>
      <w:r>
        <w:rPr>
          <w:color w:val="333333"/>
        </w:rPr>
        <w:t>八、</w:t>
      </w:r>
      <w:hyperlink r:id="rId7" w:tgtFrame="_blank" w:history="1">
        <w:r>
          <w:rPr>
            <w:rStyle w:val="a4"/>
          </w:rPr>
          <w:t>策划部</w:t>
        </w:r>
      </w:hyperlink>
      <w:r>
        <w:rPr>
          <w:color w:val="333333"/>
        </w:rPr>
        <w:t>：</w:t>
      </w:r>
      <w:hyperlink r:id="rId8" w:tgtFrame="_blank" w:history="1">
        <w:r>
          <w:rPr>
            <w:rStyle w:val="a4"/>
          </w:rPr>
          <w:t>旅游路线</w:t>
        </w:r>
      </w:hyperlink>
      <w:r>
        <w:rPr>
          <w:color w:val="333333"/>
        </w:rPr>
        <w:t>策划、</w:t>
      </w:r>
      <w:hyperlink r:id="rId9" w:tgtFrame="_blank" w:history="1">
        <w:r>
          <w:rPr>
            <w:rStyle w:val="a4"/>
          </w:rPr>
          <w:t>产品推广</w:t>
        </w:r>
      </w:hyperlink>
      <w:r>
        <w:rPr>
          <w:color w:val="333333"/>
        </w:rPr>
        <w:t>策划</w:t>
      </w:r>
      <w:r>
        <w:rPr>
          <w:color w:val="333333"/>
        </w:rPr>
        <w:t xml:space="preserve"> </w:t>
      </w:r>
    </w:p>
    <w:p w:rsidR="006676B1" w:rsidRDefault="006676B1" w:rsidP="00D31D50">
      <w:pPr>
        <w:spacing w:line="220" w:lineRule="atLeast"/>
        <w:rPr>
          <w:rFonts w:hint="eastAsia"/>
          <w:color w:val="333333"/>
        </w:rPr>
      </w:pPr>
      <w:r>
        <w:rPr>
          <w:color w:val="333333"/>
        </w:rPr>
        <w:t>九、导游部：导游人员招聘、培训与管理</w:t>
      </w:r>
      <w:r>
        <w:rPr>
          <w:color w:val="333333"/>
        </w:rPr>
        <w:t xml:space="preserve"> </w:t>
      </w:r>
      <w:r>
        <w:rPr>
          <w:color w:val="333333"/>
        </w:rPr>
        <w:t>十、票务部：各类交通票、门票</w:t>
      </w:r>
      <w:r>
        <w:rPr>
          <w:color w:val="333333"/>
        </w:rPr>
        <w:t xml:space="preserve"> </w:t>
      </w:r>
      <w:r>
        <w:rPr>
          <w:color w:val="333333"/>
        </w:rPr>
        <w:t>十一、地接部：地面接待</w:t>
      </w:r>
      <w:r>
        <w:rPr>
          <w:color w:val="333333"/>
        </w:rPr>
        <w:t xml:space="preserve"> </w:t>
      </w:r>
    </w:p>
    <w:p w:rsidR="006676B1" w:rsidRDefault="006676B1" w:rsidP="00D31D50">
      <w:pPr>
        <w:spacing w:line="220" w:lineRule="atLeast"/>
        <w:rPr>
          <w:rFonts w:hint="eastAsia"/>
          <w:color w:val="333333"/>
        </w:rPr>
      </w:pPr>
      <w:r>
        <w:rPr>
          <w:color w:val="333333"/>
        </w:rPr>
        <w:t>十二、门市部：分销</w:t>
      </w:r>
      <w:r>
        <w:rPr>
          <w:color w:val="333333"/>
        </w:rPr>
        <w:t xml:space="preserve"> </w:t>
      </w:r>
    </w:p>
    <w:p w:rsidR="004358AB" w:rsidRDefault="006676B1" w:rsidP="00D31D50">
      <w:pPr>
        <w:spacing w:line="220" w:lineRule="atLeast"/>
      </w:pPr>
      <w:r>
        <w:rPr>
          <w:color w:val="333333"/>
        </w:rPr>
        <w:t>十三、票务部：订票、价格交涉册和收取旅游费工作；</w:t>
      </w:r>
      <w:r>
        <w:rPr>
          <w:color w:val="333333"/>
        </w:rPr>
        <w:br/>
      </w:r>
      <w:r>
        <w:rPr>
          <w:color w:val="333333"/>
        </w:rPr>
        <w:t>导游部</w:t>
      </w:r>
      <w:r>
        <w:rPr>
          <w:color w:val="333333"/>
        </w:rPr>
        <w:t xml:space="preserve"> </w:t>
      </w:r>
      <w:r>
        <w:rPr>
          <w:color w:val="333333"/>
        </w:rPr>
        <w:t>主要负责管理导游培训、管理导游外出带团和供应设备；</w:t>
      </w:r>
      <w:r>
        <w:rPr>
          <w:color w:val="333333"/>
        </w:rPr>
        <w:br/>
      </w:r>
      <w:r>
        <w:rPr>
          <w:color w:val="333333"/>
        </w:rPr>
        <w:t>销售部</w:t>
      </w:r>
      <w:r>
        <w:rPr>
          <w:color w:val="333333"/>
        </w:rPr>
        <w:t xml:space="preserve"> </w:t>
      </w:r>
      <w:r>
        <w:rPr>
          <w:color w:val="333333"/>
        </w:rPr>
        <w:t>主要负责线路策划、设计、销售、回访，销售旅游产品；</w:t>
      </w:r>
      <w:r>
        <w:rPr>
          <w:color w:val="333333"/>
        </w:rPr>
        <w:br/>
      </w:r>
      <w:r>
        <w:rPr>
          <w:color w:val="333333"/>
        </w:rPr>
        <w:t>票务部</w:t>
      </w:r>
      <w:r>
        <w:rPr>
          <w:color w:val="333333"/>
        </w:rPr>
        <w:t xml:space="preserve"> </w:t>
      </w:r>
      <w:r>
        <w:rPr>
          <w:color w:val="333333"/>
        </w:rPr>
        <w:t>主要负责与铁路、航空、公路沟通，供应快捷票务服务；</w:t>
      </w:r>
      <w:r>
        <w:rPr>
          <w:color w:val="333333"/>
        </w:rPr>
        <w:br/>
      </w:r>
      <w:r>
        <w:rPr>
          <w:color w:val="333333"/>
        </w:rPr>
        <w:t>国际旅行社</w:t>
      </w:r>
      <w:r>
        <w:rPr>
          <w:color w:val="333333"/>
        </w:rPr>
        <w:br/>
      </w:r>
      <w:r>
        <w:rPr>
          <w:color w:val="333333"/>
        </w:rPr>
        <w:t>机构设置基本差不多，需要增加：</w:t>
      </w:r>
      <w:r>
        <w:rPr>
          <w:color w:val="333333"/>
        </w:rPr>
        <w:br/>
      </w:r>
      <w:r>
        <w:rPr>
          <w:color w:val="333333"/>
        </w:rPr>
        <w:t>行李部</w:t>
      </w:r>
      <w:r>
        <w:rPr>
          <w:color w:val="333333"/>
        </w:rPr>
        <w:t xml:space="preserve"> </w:t>
      </w:r>
      <w:r>
        <w:rPr>
          <w:color w:val="333333"/>
        </w:rPr>
        <w:t>主要负责入境游客的行李输送工作；</w:t>
      </w:r>
      <w:r>
        <w:rPr>
          <w:color w:val="333333"/>
        </w:rPr>
        <w:br/>
      </w:r>
      <w:r>
        <w:rPr>
          <w:color w:val="333333"/>
        </w:rPr>
        <w:t>另根据本社出境业务设置出境管理部门，比如：</w:t>
      </w:r>
      <w:r>
        <w:rPr>
          <w:color w:val="333333"/>
        </w:rPr>
        <w:br/>
      </w:r>
      <w:hyperlink r:id="rId10" w:tgtFrame="_blank" w:history="1">
        <w:r>
          <w:rPr>
            <w:rStyle w:val="a4"/>
          </w:rPr>
          <w:t>东南亚</w:t>
        </w:r>
      </w:hyperlink>
      <w:r>
        <w:rPr>
          <w:color w:val="333333"/>
        </w:rPr>
        <w:t>出境部</w:t>
      </w:r>
      <w:r>
        <w:rPr>
          <w:color w:val="333333"/>
        </w:rPr>
        <w:t xml:space="preserve"> </w:t>
      </w:r>
      <w:r>
        <w:rPr>
          <w:color w:val="333333"/>
        </w:rPr>
        <w:t>主要负责</w:t>
      </w:r>
      <w:hyperlink r:id="rId11" w:tgtFrame="_blank" w:history="1">
        <w:r>
          <w:rPr>
            <w:rStyle w:val="a4"/>
          </w:rPr>
          <w:t>东南亚</w:t>
        </w:r>
      </w:hyperlink>
      <w:r>
        <w:rPr>
          <w:color w:val="333333"/>
        </w:rPr>
        <w:t>游客出境的导游服务等等。</w:t>
      </w:r>
    </w:p>
    <w:sectPr w:rsidR="004358AB" w:rsidSect="0065752F">
      <w:pgSz w:w="11907" w:h="16839" w:code="9"/>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323B43"/>
    <w:rsid w:val="00342A2F"/>
    <w:rsid w:val="003D37D8"/>
    <w:rsid w:val="00426133"/>
    <w:rsid w:val="004358AB"/>
    <w:rsid w:val="005C2864"/>
    <w:rsid w:val="0065752F"/>
    <w:rsid w:val="006676B1"/>
    <w:rsid w:val="008B7726"/>
    <w:rsid w:val="00D16C4A"/>
    <w:rsid w:val="00D31D50"/>
    <w:rsid w:val="00DB27C2"/>
    <w:rsid w:val="00E05557"/>
    <w:rsid w:val="00FF4D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16C4A"/>
    <w:pPr>
      <w:spacing w:after="0"/>
    </w:pPr>
    <w:rPr>
      <w:sz w:val="18"/>
      <w:szCs w:val="18"/>
    </w:rPr>
  </w:style>
  <w:style w:type="character" w:customStyle="1" w:styleId="Char">
    <w:name w:val="批注框文本 Char"/>
    <w:basedOn w:val="a0"/>
    <w:link w:val="a3"/>
    <w:uiPriority w:val="99"/>
    <w:semiHidden/>
    <w:rsid w:val="00D16C4A"/>
    <w:rPr>
      <w:rFonts w:ascii="Tahoma" w:hAnsi="Tahoma"/>
      <w:sz w:val="18"/>
      <w:szCs w:val="18"/>
    </w:rPr>
  </w:style>
  <w:style w:type="character" w:styleId="a4">
    <w:name w:val="Hyperlink"/>
    <w:basedOn w:val="a0"/>
    <w:uiPriority w:val="99"/>
    <w:semiHidden/>
    <w:unhideWhenUsed/>
    <w:rsid w:val="006676B1"/>
    <w:rPr>
      <w:strike w:val="0"/>
      <w:dstrike w:val="0"/>
      <w:color w:val="2D64B3"/>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7%85%E6%B8%B8%E8%B7%AF%E7%BA%BF&amp;tn=44039180_cpr&amp;fenlei=mv6quAkxTZn0IZRqIHckPjm4nH00T1d9rAnzPvRdnWbLPycYmWck0ZwV5Hcvrjm3rH6sPfKWUMw85HfYnjn4nH6sgvPsT6K1TL0qnfK1TL0z5HD0IgF_5y9YIZ0lQzqlpA-bmyt8mh7GuZR8mvqVQL7dugPYpyq8Q1DLn1D3nHfYP1fdrjmzPWTdnj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aidu.com/s?wd=%E7%AD%96%E5%88%92%E9%83%A8&amp;tn=44039180_cpr&amp;fenlei=mv6quAkxTZn0IZRqIHckPjm4nH00T1d9rAnzPvRdnWbLPycYmWck0ZwV5Hcvrjm3rH6sPfKWUMw85HfYnjn4nH6sgvPsT6K1TL0qnfK1TL0z5HD0IgF_5y9YIZ0lQzqlpA-bmyt8mh7GuZR8mvqVQL7dugPYpyq8Q1DLn1D3nHfYP1fdrjmzPWTdnj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aidu.com/s?wd=%E4%B8%9C%E5%8D%97%E4%BA%9A&amp;tn=44039180_cpr&amp;fenlei=mv6quAkxTZn0IZRqIHckPjm4nH00T1d9rAnzPvRdnWbLPycYmWck0ZwV5Hcvrjm3rH6sPfKWUMw85HfYnjn4nH6sgvPsT6K1TL0qnfK1TL0z5HD0IgF_5y9YIZ0lQzqlpA-bmyt8mh7GuZR8mvqVQL7dugPYpyq8Q1DLn1D3nHfYP1fdrjmzPWTdnjT" TargetMode="External"/><Relationship Id="rId5" Type="http://schemas.openxmlformats.org/officeDocument/2006/relationships/hyperlink" Target="https://www.baidu.com/s?wd=%E7%BD%91%E7%AB%99%E7%BC%96%E8%BE%91&amp;tn=44039180_cpr&amp;fenlei=mv6quAkxTZn0IZRqIHckPjm4nH00T1d9rAnzPvRdnWbLPycYmWck0ZwV5Hcvrjm3rH6sPfKWUMw85HfYnjn4nH6sgvPsT6K1TL0qnfK1TL0z5HD0IgF_5y9YIZ0lQzqlpA-bmyt8mh7GuZR8mvqVQL7dugPYpyq8Q1DLn1D3nHfYP1fdrjmzPWTdnjT" TargetMode="External"/><Relationship Id="rId10" Type="http://schemas.openxmlformats.org/officeDocument/2006/relationships/hyperlink" Target="https://www.baidu.com/s?wd=%E4%B8%9C%E5%8D%97%E4%BA%9A&amp;tn=44039180_cpr&amp;fenlei=mv6quAkxTZn0IZRqIHckPjm4nH00T1d9rAnzPvRdnWbLPycYmWck0ZwV5Hcvrjm3rH6sPfKWUMw85HfYnjn4nH6sgvPsT6K1TL0qnfK1TL0z5HD0IgF_5y9YIZ0lQzqlpA-bmyt8mh7GuZR8mvqVQL7dugPYpyq8Q1DLn1D3nHfYP1fdrjmzPWTdnjT" TargetMode="External"/><Relationship Id="rId4" Type="http://schemas.openxmlformats.org/officeDocument/2006/relationships/hyperlink" Target="https://www.baidu.com/s?wd=%E6%97%85%E6%B8%B8%E7%BA%BF%E8%B7%AF&amp;tn=44039180_cpr&amp;fenlei=mv6quAkxTZn0IZRqIHckPjm4nH00T1d9rAnzPvRdnWbLPycYmWck0ZwV5Hcvrjm3rH6sPfKWUMw85HfYnjn4nH6sgvPsT6K1TL0qnfK1TL0z5HD0IgF_5y9YIZ0lQzqlpA-bmyt8mh7GuZR8mvqVQL7dugPYpyq8Q1DLn1D3nHfYP1fdrjmzPWTdnjT" TargetMode="External"/><Relationship Id="rId9" Type="http://schemas.openxmlformats.org/officeDocument/2006/relationships/hyperlink" Target="https://www.baidu.com/s?wd=%E4%BA%A7%E5%93%81%E6%8E%A8%E5%B9%BF&amp;tn=44039180_cpr&amp;fenlei=mv6quAkxTZn0IZRqIHckPjm4nH00T1d9rAnzPvRdnWbLPycYmWck0ZwV5Hcvrjm3rH6sPfKWUMw85HfYnjn4nH6sgvPsT6K1TL0qnfK1TL0z5HD0IgF_5y9YIZ0lQzqlpA-bmyt8mh7GuZR8mvqVQL7dugPYpyq8Q1DLn1D3nHfYP1fdrjmzPWTdnj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商务</dc:creator>
  <cp:keywords/>
  <dc:description/>
  <cp:lastModifiedBy>Administrator</cp:lastModifiedBy>
  <cp:revision>4</cp:revision>
  <dcterms:created xsi:type="dcterms:W3CDTF">2008-09-11T17:20:00Z</dcterms:created>
  <dcterms:modified xsi:type="dcterms:W3CDTF">2015-09-15T11:09:00Z</dcterms:modified>
</cp:coreProperties>
</file>