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6"/>
          <w:szCs w:val="36"/>
        </w:rPr>
      </w:pPr>
      <w:r w:rsidDel="00000000" w:rsidR="00000000" w:rsidRPr="00000000">
        <w:rPr>
          <w:rtl w:val="0"/>
        </w:rPr>
      </w:r>
    </w:p>
    <w:p w:rsidR="00000000" w:rsidDel="00000000" w:rsidP="00000000" w:rsidRDefault="00000000" w:rsidRPr="00000000" w14:paraId="00000002">
      <w:pPr>
        <w:rPr>
          <w:b w:val="1"/>
          <w:sz w:val="36"/>
          <w:szCs w:val="36"/>
        </w:rPr>
      </w:pPr>
      <w:r w:rsidDel="00000000" w:rsidR="00000000" w:rsidRPr="00000000">
        <w:rPr>
          <w:rtl w:val="0"/>
        </w:rPr>
      </w:r>
    </w:p>
    <w:p w:rsidR="00000000" w:rsidDel="00000000" w:rsidP="00000000" w:rsidRDefault="00000000" w:rsidRPr="00000000" w14:paraId="00000003">
      <w:pPr>
        <w:rPr>
          <w:b w:val="1"/>
          <w:sz w:val="36"/>
          <w:szCs w:val="36"/>
        </w:rPr>
      </w:pPr>
      <w:r w:rsidDel="00000000" w:rsidR="00000000" w:rsidRPr="00000000">
        <w:rPr>
          <w:rtl w:val="0"/>
        </w:rPr>
      </w:r>
    </w:p>
    <w:p w:rsidR="00000000" w:rsidDel="00000000" w:rsidP="00000000" w:rsidRDefault="00000000" w:rsidRPr="00000000" w14:paraId="00000004">
      <w:pPr>
        <w:rPr>
          <w:b w:val="1"/>
          <w:sz w:val="36"/>
          <w:szCs w:val="36"/>
        </w:rPr>
      </w:pPr>
      <w:r w:rsidDel="00000000" w:rsidR="00000000" w:rsidRPr="00000000">
        <w:rPr>
          <w:rtl w:val="0"/>
        </w:rPr>
      </w:r>
    </w:p>
    <w:p w:rsidR="00000000" w:rsidDel="00000000" w:rsidP="00000000" w:rsidRDefault="00000000" w:rsidRPr="00000000" w14:paraId="00000005">
      <w:pPr>
        <w:rPr>
          <w:b w:val="1"/>
          <w:sz w:val="36"/>
          <w:szCs w:val="36"/>
        </w:rPr>
      </w:pPr>
      <w:r w:rsidDel="00000000" w:rsidR="00000000" w:rsidRPr="00000000">
        <w:rPr>
          <w:rtl w:val="0"/>
        </w:rPr>
      </w:r>
    </w:p>
    <w:p w:rsidR="00000000" w:rsidDel="00000000" w:rsidP="00000000" w:rsidRDefault="00000000" w:rsidRPr="00000000" w14:paraId="00000006">
      <w:pPr>
        <w:rPr>
          <w:b w:val="1"/>
          <w:sz w:val="36"/>
          <w:szCs w:val="36"/>
        </w:rPr>
      </w:pPr>
      <w:r w:rsidDel="00000000" w:rsidR="00000000" w:rsidRPr="00000000">
        <w:rPr>
          <w:rtl w:val="0"/>
        </w:rPr>
      </w:r>
    </w:p>
    <w:p w:rsidR="00000000" w:rsidDel="00000000" w:rsidP="00000000" w:rsidRDefault="00000000" w:rsidRPr="00000000" w14:paraId="00000007">
      <w:pPr>
        <w:rPr>
          <w:b w:val="1"/>
          <w:sz w:val="36"/>
          <w:szCs w:val="36"/>
        </w:rPr>
      </w:pPr>
      <w:r w:rsidDel="00000000" w:rsidR="00000000" w:rsidRPr="00000000">
        <w:rPr>
          <w:rtl w:val="0"/>
        </w:rPr>
      </w:r>
    </w:p>
    <w:p w:rsidR="00000000" w:rsidDel="00000000" w:rsidP="00000000" w:rsidRDefault="00000000" w:rsidRPr="00000000" w14:paraId="00000008">
      <w:pPr>
        <w:rPr>
          <w:b w:val="1"/>
          <w:sz w:val="36"/>
          <w:szCs w:val="36"/>
        </w:rPr>
      </w:pPr>
      <w:r w:rsidDel="00000000" w:rsidR="00000000" w:rsidRPr="00000000">
        <w:rPr>
          <w:rtl w:val="0"/>
        </w:rPr>
      </w:r>
    </w:p>
    <w:p w:rsidR="00000000" w:rsidDel="00000000" w:rsidP="00000000" w:rsidRDefault="00000000" w:rsidRPr="00000000" w14:paraId="00000009">
      <w:pPr>
        <w:rPr>
          <w:b w:val="1"/>
          <w:sz w:val="36"/>
          <w:szCs w:val="36"/>
        </w:rPr>
      </w:pPr>
      <w:r w:rsidDel="00000000" w:rsidR="00000000" w:rsidRPr="00000000">
        <w:rPr>
          <w:rtl w:val="0"/>
        </w:rPr>
      </w:r>
    </w:p>
    <w:p w:rsidR="00000000" w:rsidDel="00000000" w:rsidP="00000000" w:rsidRDefault="00000000" w:rsidRPr="00000000" w14:paraId="0000000A">
      <w:pPr>
        <w:rPr>
          <w:b w:val="1"/>
          <w:sz w:val="36"/>
          <w:szCs w:val="36"/>
        </w:rPr>
      </w:pPr>
      <w:r w:rsidDel="00000000" w:rsidR="00000000" w:rsidRPr="00000000">
        <w:rPr>
          <w:rtl w:val="0"/>
        </w:rPr>
      </w:r>
    </w:p>
    <w:p w:rsidR="00000000" w:rsidDel="00000000" w:rsidP="00000000" w:rsidRDefault="00000000" w:rsidRPr="00000000" w14:paraId="0000000B">
      <w:pPr>
        <w:rPr>
          <w:b w:val="1"/>
          <w:sz w:val="36"/>
          <w:szCs w:val="36"/>
        </w:rPr>
      </w:pPr>
      <w:r w:rsidDel="00000000" w:rsidR="00000000" w:rsidRPr="00000000">
        <w:rPr>
          <w:rtl w:val="0"/>
        </w:rPr>
      </w:r>
    </w:p>
    <w:p w:rsidR="00000000" w:rsidDel="00000000" w:rsidP="00000000" w:rsidRDefault="00000000" w:rsidRPr="00000000" w14:paraId="0000000C">
      <w:pPr>
        <w:rPr>
          <w:b w:val="1"/>
          <w:sz w:val="36"/>
          <w:szCs w:val="36"/>
        </w:rPr>
      </w:pPr>
      <w:r w:rsidDel="00000000" w:rsidR="00000000" w:rsidRPr="00000000">
        <w:rPr>
          <w:rtl w:val="0"/>
        </w:rPr>
      </w:r>
    </w:p>
    <w:p w:rsidR="00000000" w:rsidDel="00000000" w:rsidP="00000000" w:rsidRDefault="00000000" w:rsidRPr="00000000" w14:paraId="0000000D">
      <w:pPr>
        <w:rPr>
          <w:b w:val="1"/>
          <w:sz w:val="38"/>
          <w:szCs w:val="38"/>
        </w:rPr>
      </w:pPr>
      <w:r w:rsidDel="00000000" w:rsidR="00000000" w:rsidRPr="00000000">
        <w:rPr>
          <w:b w:val="1"/>
          <w:sz w:val="38"/>
          <w:szCs w:val="38"/>
          <w:rtl w:val="0"/>
        </w:rPr>
        <w:t xml:space="preserve">Développement d’un système de surveillance et de contrôle de matériel informatique géré par le biais d’une interface Web.</w:t>
      </w:r>
    </w:p>
    <w:p w:rsidR="00000000" w:rsidDel="00000000" w:rsidP="00000000" w:rsidRDefault="00000000" w:rsidRPr="00000000" w14:paraId="0000000E">
      <w:pPr>
        <w:rPr>
          <w:b w:val="1"/>
          <w:sz w:val="38"/>
          <w:szCs w:val="3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sz w:val="28"/>
          <w:szCs w:val="28"/>
          <w:rtl w:val="0"/>
        </w:rPr>
        <w:t xml:space="preserve">SAE 51 : Concevoir, réaliser et présenter une solution technique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Rédigé par : Maxime VALLET</w:t>
      </w:r>
      <w:r w:rsidDel="00000000" w:rsidR="00000000" w:rsidRPr="00000000">
        <w:br w:type="page"/>
      </w:r>
      <w:r w:rsidDel="00000000" w:rsidR="00000000" w:rsidRPr="00000000">
        <w:rPr>
          <w:rtl w:val="0"/>
        </w:rPr>
      </w:r>
    </w:p>
    <w:p w:rsidR="00000000" w:rsidDel="00000000" w:rsidP="00000000" w:rsidRDefault="00000000" w:rsidRPr="00000000" w14:paraId="00000024">
      <w:pPr>
        <w:rPr>
          <w:b w:val="1"/>
          <w:sz w:val="30"/>
          <w:szCs w:val="30"/>
        </w:rPr>
      </w:pPr>
      <w:r w:rsidDel="00000000" w:rsidR="00000000" w:rsidRPr="00000000">
        <w:rPr>
          <w:b w:val="1"/>
          <w:sz w:val="30"/>
          <w:szCs w:val="30"/>
          <w:rtl w:val="0"/>
        </w:rPr>
        <w:t xml:space="preserve">I) Introduction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jc w:val="both"/>
        <w:rPr>
          <w:b w:val="1"/>
          <w:sz w:val="26"/>
          <w:szCs w:val="26"/>
        </w:rPr>
      </w:pPr>
      <w:r w:rsidDel="00000000" w:rsidR="00000000" w:rsidRPr="00000000">
        <w:rPr>
          <w:b w:val="1"/>
          <w:sz w:val="26"/>
          <w:szCs w:val="26"/>
          <w:rtl w:val="0"/>
        </w:rPr>
        <w:t xml:space="preserve">1) Présentation de l’application</w:t>
      </w:r>
    </w:p>
    <w:p w:rsidR="00000000" w:rsidDel="00000000" w:rsidP="00000000" w:rsidRDefault="00000000" w:rsidRPr="00000000" w14:paraId="00000027">
      <w:pPr>
        <w:jc w:val="both"/>
        <w:rPr/>
      </w:pPr>
      <w:r w:rsidDel="00000000" w:rsidR="00000000" w:rsidRPr="00000000">
        <w:rPr>
          <w:rtl w:val="0"/>
        </w:rPr>
        <w:t xml:space="preserve">En entreprise, les services hébergés sur les serveurs sont essentiels au bon fonctionnement de celle-ci. Il est donc crucial de posséder un système dont l’objectif est de suivre en continu l’état des serveurs ainsi que du matériel qui achemine les données qui leur sont associées.</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L’objectif principal de ce type de système est de détecter, voire d’anticiper les soucis informatiques ou réseau qui pourraient provoquer une interruption du service et ce le plus tôt possible, dans l’optique de les régler afin de diminuer leur impact et d’améliorer le temps de disponibilité.</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b w:val="1"/>
          <w:sz w:val="26"/>
          <w:szCs w:val="26"/>
        </w:rPr>
      </w:pPr>
      <w:r w:rsidDel="00000000" w:rsidR="00000000" w:rsidRPr="00000000">
        <w:rPr>
          <w:b w:val="1"/>
          <w:sz w:val="26"/>
          <w:szCs w:val="26"/>
          <w:rtl w:val="0"/>
        </w:rPr>
        <w:t xml:space="preserve">2) Interlocuteur et apports</w:t>
      </w:r>
    </w:p>
    <w:p w:rsidR="00000000" w:rsidDel="00000000" w:rsidP="00000000" w:rsidRDefault="00000000" w:rsidRPr="00000000" w14:paraId="0000002E">
      <w:pPr>
        <w:jc w:val="both"/>
        <w:rPr/>
      </w:pPr>
      <w:r w:rsidDel="00000000" w:rsidR="00000000" w:rsidRPr="00000000">
        <w:rPr>
          <w:rtl w:val="0"/>
        </w:rPr>
        <w:t xml:space="preserve">Afin de dimensionner ce projet, je me suis appuyé sur les conseils de M. Beysson, mon expérience acquise sur la réalisation de précédents projets ainsi que des ressources abordées au cours des années précédentes.</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M. Beysson m’a particulièrement conseillé sur la partie interface Web et développement Java. Il m’a notamment donné son avis sur : </w:t>
      </w:r>
    </w:p>
    <w:p w:rsidR="00000000" w:rsidDel="00000000" w:rsidP="00000000" w:rsidRDefault="00000000" w:rsidRPr="00000000" w14:paraId="00000031">
      <w:pPr>
        <w:ind w:firstLine="720"/>
        <w:jc w:val="both"/>
        <w:rPr/>
      </w:pPr>
      <w:r w:rsidDel="00000000" w:rsidR="00000000" w:rsidRPr="00000000">
        <w:rPr>
          <w:rtl w:val="0"/>
        </w:rPr>
        <w:t xml:space="preserve">- La façon dont il faut réaliser un système d’authentification dans un projet avec les contraintes qui sont nommées par la suite.</w:t>
      </w:r>
    </w:p>
    <w:p w:rsidR="00000000" w:rsidDel="00000000" w:rsidP="00000000" w:rsidRDefault="00000000" w:rsidRPr="00000000" w14:paraId="00000032">
      <w:pPr>
        <w:ind w:left="0" w:firstLine="720"/>
        <w:jc w:val="both"/>
        <w:rPr/>
      </w:pPr>
      <w:r w:rsidDel="00000000" w:rsidR="00000000" w:rsidRPr="00000000">
        <w:rPr>
          <w:rtl w:val="0"/>
        </w:rPr>
        <w:t xml:space="preserve">- Le chiffrement des données échangées entre un serveur et un client réalisé avec Java.</w:t>
      </w:r>
    </w:p>
    <w:p w:rsidR="00000000" w:rsidDel="00000000" w:rsidP="00000000" w:rsidRDefault="00000000" w:rsidRPr="00000000" w14:paraId="00000033">
      <w:pPr>
        <w:ind w:left="0" w:firstLine="720"/>
        <w:jc w:val="both"/>
        <w:rPr/>
      </w:pPr>
      <w:r w:rsidDel="00000000" w:rsidR="00000000" w:rsidRPr="00000000">
        <w:rPr>
          <w:rtl w:val="0"/>
        </w:rPr>
        <w:t xml:space="preserve">- La gestion de la latence entre les machines surveillées et l’interface Web (suivi en direct sur la page Web)</w:t>
      </w:r>
    </w:p>
    <w:p w:rsidR="00000000" w:rsidDel="00000000" w:rsidP="00000000" w:rsidRDefault="00000000" w:rsidRPr="00000000" w14:paraId="00000034">
      <w:pPr>
        <w:ind w:left="0" w:firstLine="720"/>
        <w:jc w:val="both"/>
        <w:rPr/>
      </w:pPr>
      <w:r w:rsidDel="00000000" w:rsidR="00000000" w:rsidRPr="00000000">
        <w:rPr>
          <w:rtl w:val="0"/>
        </w:rPr>
        <w:t xml:space="preserve">- La façon la plus adaptée de récupérer les données sur les machines surveillées.</w:t>
      </w:r>
    </w:p>
    <w:p w:rsidR="00000000" w:rsidDel="00000000" w:rsidP="00000000" w:rsidRDefault="00000000" w:rsidRPr="00000000" w14:paraId="00000035">
      <w:pPr>
        <w:ind w:left="0" w:firstLine="720"/>
        <w:jc w:val="both"/>
        <w:rPr/>
      </w:pPr>
      <w:r w:rsidDel="00000000" w:rsidR="00000000" w:rsidRPr="00000000">
        <w:rPr>
          <w:rtl w:val="0"/>
        </w:rPr>
        <w:t xml:space="preserve">- Le dimensionnement du projet.</w:t>
      </w:r>
    </w:p>
    <w:p w:rsidR="00000000" w:rsidDel="00000000" w:rsidP="00000000" w:rsidRDefault="00000000" w:rsidRPr="00000000" w14:paraId="00000036">
      <w:pPr>
        <w:ind w:left="0" w:firstLine="0"/>
        <w:jc w:val="both"/>
        <w:rPr/>
      </w:pPr>
      <w:r w:rsidDel="00000000" w:rsidR="00000000" w:rsidRPr="00000000">
        <w:rPr>
          <w:rtl w:val="0"/>
        </w:rPr>
      </w:r>
    </w:p>
    <w:p w:rsidR="00000000" w:rsidDel="00000000" w:rsidP="00000000" w:rsidRDefault="00000000" w:rsidRPr="00000000" w14:paraId="00000037">
      <w:pPr>
        <w:ind w:left="0" w:firstLine="0"/>
        <w:jc w:val="both"/>
        <w:rPr/>
      </w:pPr>
      <w:r w:rsidDel="00000000" w:rsidR="00000000" w:rsidRPr="00000000">
        <w:rPr>
          <w:rtl w:val="0"/>
        </w:rPr>
        <w:t xml:space="preserve">J’ai également utilisé mon expérience de mes projets précédents afin de définir les fonctionnalités implémentées ainsi que les outils utilisés.</w:t>
      </w:r>
    </w:p>
    <w:p w:rsidR="00000000" w:rsidDel="00000000" w:rsidP="00000000" w:rsidRDefault="00000000" w:rsidRPr="00000000" w14:paraId="00000038">
      <w:pPr>
        <w:ind w:left="0" w:firstLine="0"/>
        <w:jc w:val="both"/>
        <w:rPr/>
      </w:pPr>
      <w:r w:rsidDel="00000000" w:rsidR="00000000" w:rsidRPr="00000000">
        <w:rPr>
          <w:rtl w:val="0"/>
        </w:rPr>
        <w:br w:type="textWrapping"/>
        <w:t xml:space="preserve">Parmi les projets qui m’ont été utiles on retrouve : </w:t>
      </w:r>
    </w:p>
    <w:p w:rsidR="00000000" w:rsidDel="00000000" w:rsidP="00000000" w:rsidRDefault="00000000" w:rsidRPr="00000000" w14:paraId="00000039">
      <w:pPr>
        <w:ind w:left="0" w:firstLine="720"/>
        <w:jc w:val="both"/>
        <w:rPr/>
      </w:pPr>
      <w:r w:rsidDel="00000000" w:rsidR="00000000" w:rsidRPr="00000000">
        <w:rPr>
          <w:rtl w:val="0"/>
        </w:rPr>
        <w:t xml:space="preserve">- La SAE 52 : j’ai réalisé le backend de ce projet, ce qui m’a permis de m'aiguiller sur la façon dont il faut procéder afin de réaliser un projet similaire. J’ai notamment remarqué que plusieurs points (VM, certificats SSL auto-signés, documentation…) nécessitent un travail plus approfondi afin d’améliorer la coordination entre les membres du groupe et la qualité du projet, ce qui m’a permi de me mieux situer les points à souligner au cours de ce nouveau projet.</w:t>
      </w:r>
    </w:p>
    <w:p w:rsidR="00000000" w:rsidDel="00000000" w:rsidP="00000000" w:rsidRDefault="00000000" w:rsidRPr="00000000" w14:paraId="0000003A">
      <w:pPr>
        <w:ind w:left="0" w:firstLine="720"/>
        <w:jc w:val="both"/>
        <w:rPr/>
      </w:pPr>
      <w:r w:rsidDel="00000000" w:rsidR="00000000" w:rsidRPr="00000000">
        <w:rPr>
          <w:rtl w:val="0"/>
        </w:rPr>
        <w:t xml:space="preserve">- Script de report de configuration et d’utilisation d’un ordinateur (PowerShell) : ce projet m’a permis d’avoir un aperçu de la façon dont on utilise les API windows (WMI) et les contraintes liées à la récupération de ces informations.</w:t>
      </w:r>
    </w:p>
    <w:p w:rsidR="00000000" w:rsidDel="00000000" w:rsidP="00000000" w:rsidRDefault="00000000" w:rsidRPr="00000000" w14:paraId="0000003B">
      <w:pPr>
        <w:ind w:left="0" w:firstLine="720"/>
        <w:jc w:val="both"/>
        <w:rPr/>
      </w:pPr>
      <w:r w:rsidDel="00000000" w:rsidR="00000000" w:rsidRPr="00000000">
        <w:rPr>
          <w:rtl w:val="0"/>
        </w:rPr>
      </w:r>
    </w:p>
    <w:p w:rsidR="00000000" w:rsidDel="00000000" w:rsidP="00000000" w:rsidRDefault="00000000" w:rsidRPr="00000000" w14:paraId="0000003C">
      <w:pPr>
        <w:ind w:left="0" w:firstLine="720"/>
        <w:jc w:val="both"/>
        <w:rPr/>
      </w:pPr>
      <w:r w:rsidDel="00000000" w:rsidR="00000000" w:rsidRPr="00000000">
        <w:rPr>
          <w:rtl w:val="0"/>
        </w:rPr>
      </w:r>
    </w:p>
    <w:p w:rsidR="00000000" w:rsidDel="00000000" w:rsidP="00000000" w:rsidRDefault="00000000" w:rsidRPr="00000000" w14:paraId="0000003D">
      <w:pPr>
        <w:ind w:left="0" w:firstLine="720"/>
        <w:jc w:val="both"/>
        <w:rPr/>
      </w:pPr>
      <w:r w:rsidDel="00000000" w:rsidR="00000000" w:rsidRPr="00000000">
        <w:rPr>
          <w:rtl w:val="0"/>
        </w:rPr>
      </w:r>
    </w:p>
    <w:p w:rsidR="00000000" w:rsidDel="00000000" w:rsidP="00000000" w:rsidRDefault="00000000" w:rsidRPr="00000000" w14:paraId="0000003E">
      <w:pPr>
        <w:ind w:left="0" w:firstLine="0"/>
        <w:jc w:val="both"/>
        <w:rPr/>
      </w:pPr>
      <w:r w:rsidDel="00000000" w:rsidR="00000000" w:rsidRPr="00000000">
        <w:rPr>
          <w:rtl w:val="0"/>
        </w:rPr>
        <w:t xml:space="preserve">Parmi les ressources sur lesquelles je me suis appuyé et qui me serviront à la réalisation de ce projet, on retrouve : </w:t>
      </w:r>
    </w:p>
    <w:p w:rsidR="00000000" w:rsidDel="00000000" w:rsidP="00000000" w:rsidRDefault="00000000" w:rsidRPr="00000000" w14:paraId="0000003F">
      <w:pPr>
        <w:ind w:left="0" w:firstLine="0"/>
        <w:jc w:val="both"/>
        <w:rPr/>
      </w:pPr>
      <w:r w:rsidDel="00000000" w:rsidR="00000000" w:rsidRPr="00000000">
        <w:rPr>
          <w:rtl w:val="0"/>
        </w:rPr>
        <w:tab/>
        <w:t xml:space="preserve">- Les bases de données : R207, R310</w:t>
      </w:r>
    </w:p>
    <w:p w:rsidR="00000000" w:rsidDel="00000000" w:rsidP="00000000" w:rsidRDefault="00000000" w:rsidRPr="00000000" w14:paraId="00000040">
      <w:pPr>
        <w:ind w:left="0" w:firstLine="0"/>
        <w:jc w:val="both"/>
        <w:rPr/>
      </w:pPr>
      <w:r w:rsidDel="00000000" w:rsidR="00000000" w:rsidRPr="00000000">
        <w:rPr>
          <w:rtl w:val="0"/>
        </w:rPr>
        <w:tab/>
        <w:t xml:space="preserve">- Servlets Java : SAE 23</w:t>
      </w:r>
    </w:p>
    <w:p w:rsidR="00000000" w:rsidDel="00000000" w:rsidP="00000000" w:rsidRDefault="00000000" w:rsidRPr="00000000" w14:paraId="00000041">
      <w:pPr>
        <w:ind w:left="0" w:firstLine="0"/>
        <w:jc w:val="both"/>
        <w:rPr/>
      </w:pPr>
      <w:r w:rsidDel="00000000" w:rsidR="00000000" w:rsidRPr="00000000">
        <w:rPr>
          <w:rtl w:val="0"/>
        </w:rPr>
        <w:tab/>
        <w:t xml:space="preserve">- Java : R208, R308, R309, R504</w:t>
      </w:r>
    </w:p>
    <w:p w:rsidR="00000000" w:rsidDel="00000000" w:rsidP="00000000" w:rsidRDefault="00000000" w:rsidRPr="00000000" w14:paraId="00000042">
      <w:pPr>
        <w:ind w:left="0" w:firstLine="0"/>
        <w:jc w:val="both"/>
        <w:rPr/>
      </w:pPr>
      <w:r w:rsidDel="00000000" w:rsidR="00000000" w:rsidRPr="00000000">
        <w:rPr>
          <w:rtl w:val="0"/>
        </w:rPr>
        <w:tab/>
        <w:t xml:space="preserve">- Développement Web : R109, R209</w:t>
      </w:r>
    </w:p>
    <w:p w:rsidR="00000000" w:rsidDel="00000000" w:rsidP="00000000" w:rsidRDefault="00000000" w:rsidRPr="00000000" w14:paraId="00000043">
      <w:pPr>
        <w:ind w:left="0" w:firstLine="0"/>
        <w:jc w:val="both"/>
        <w:rPr/>
      </w:pPr>
      <w:r w:rsidDel="00000000" w:rsidR="00000000" w:rsidRPr="00000000">
        <w:rPr>
          <w:rtl w:val="0"/>
        </w:rPr>
        <w:tab/>
        <w:t xml:space="preserve">- Bash : R108, R405</w:t>
      </w:r>
    </w:p>
    <w:p w:rsidR="00000000" w:rsidDel="00000000" w:rsidP="00000000" w:rsidRDefault="00000000" w:rsidRPr="00000000" w14:paraId="00000044">
      <w:pPr>
        <w:ind w:left="0" w:firstLine="0"/>
        <w:jc w:val="both"/>
        <w:rPr/>
      </w:pPr>
      <w:r w:rsidDel="00000000" w:rsidR="00000000" w:rsidRPr="00000000">
        <w:rPr>
          <w:rtl w:val="0"/>
        </w:rPr>
        <w:tab/>
        <w:t xml:space="preserve">- Fonctionnement Git : R409, SAE 52</w:t>
      </w:r>
    </w:p>
    <w:p w:rsidR="00000000" w:rsidDel="00000000" w:rsidP="00000000" w:rsidRDefault="00000000" w:rsidRPr="00000000" w14:paraId="00000045">
      <w:pPr>
        <w:ind w:left="0" w:firstLine="0"/>
        <w:jc w:val="both"/>
        <w:rPr/>
      </w:pPr>
      <w:r w:rsidDel="00000000" w:rsidR="00000000" w:rsidRPr="00000000">
        <w:rPr>
          <w:rtl w:val="0"/>
        </w:rPr>
        <w:tab/>
        <w:t xml:space="preserve">- Supervision du matériel réseau SNMP : R502</w:t>
      </w:r>
    </w:p>
    <w:p w:rsidR="00000000" w:rsidDel="00000000" w:rsidP="00000000" w:rsidRDefault="00000000" w:rsidRPr="00000000" w14:paraId="00000046">
      <w:pPr>
        <w:ind w:left="0" w:firstLine="0"/>
        <w:jc w:val="both"/>
        <w:rPr/>
      </w:pPr>
      <w:r w:rsidDel="00000000" w:rsidR="00000000" w:rsidRPr="00000000">
        <w:rPr>
          <w:rtl w:val="0"/>
        </w:rPr>
        <w:tab/>
        <w:t xml:space="preserve">- Gestion de projet : R115</w:t>
      </w:r>
    </w:p>
    <w:p w:rsidR="00000000" w:rsidDel="00000000" w:rsidP="00000000" w:rsidRDefault="00000000" w:rsidRPr="00000000" w14:paraId="00000047">
      <w:pPr>
        <w:ind w:left="0" w:firstLine="0"/>
        <w:jc w:val="both"/>
        <w:rPr/>
      </w:pPr>
      <w:r w:rsidDel="00000000" w:rsidR="00000000" w:rsidRPr="00000000">
        <w:rPr>
          <w:rtl w:val="0"/>
        </w:rPr>
      </w:r>
    </w:p>
    <w:p w:rsidR="00000000" w:rsidDel="00000000" w:rsidP="00000000" w:rsidRDefault="00000000" w:rsidRPr="00000000" w14:paraId="00000048">
      <w:pPr>
        <w:ind w:left="0" w:firstLine="0"/>
        <w:jc w:val="both"/>
        <w:rPr/>
      </w:pPr>
      <w:r w:rsidDel="00000000" w:rsidR="00000000" w:rsidRPr="00000000">
        <w:rPr>
          <w:rtl w:val="0"/>
        </w:rPr>
      </w:r>
    </w:p>
    <w:p w:rsidR="00000000" w:rsidDel="00000000" w:rsidP="00000000" w:rsidRDefault="00000000" w:rsidRPr="00000000" w14:paraId="00000049">
      <w:pPr>
        <w:ind w:left="0" w:firstLine="0"/>
        <w:jc w:val="both"/>
        <w:rPr/>
      </w:pPr>
      <w:r w:rsidDel="00000000" w:rsidR="00000000" w:rsidRPr="00000000">
        <w:rPr>
          <w:rtl w:val="0"/>
        </w:rPr>
      </w:r>
    </w:p>
    <w:p w:rsidR="00000000" w:rsidDel="00000000" w:rsidP="00000000" w:rsidRDefault="00000000" w:rsidRPr="00000000" w14:paraId="0000004A">
      <w:pPr>
        <w:ind w:left="0" w:firstLine="0"/>
        <w:jc w:val="both"/>
        <w:rPr>
          <w:b w:val="1"/>
          <w:sz w:val="30"/>
          <w:szCs w:val="30"/>
        </w:rPr>
      </w:pPr>
      <w:r w:rsidDel="00000000" w:rsidR="00000000" w:rsidRPr="00000000">
        <w:rPr>
          <w:b w:val="1"/>
          <w:sz w:val="30"/>
          <w:szCs w:val="30"/>
          <w:rtl w:val="0"/>
        </w:rPr>
        <w:t xml:space="preserve">II) Besoins et contraintes</w:t>
      </w:r>
    </w:p>
    <w:p w:rsidR="00000000" w:rsidDel="00000000" w:rsidP="00000000" w:rsidRDefault="00000000" w:rsidRPr="00000000" w14:paraId="0000004B">
      <w:pPr>
        <w:ind w:left="0" w:firstLine="0"/>
        <w:jc w:val="both"/>
        <w:rPr/>
      </w:pPr>
      <w:r w:rsidDel="00000000" w:rsidR="00000000" w:rsidRPr="00000000">
        <w:rPr>
          <w:rtl w:val="0"/>
        </w:rPr>
      </w:r>
    </w:p>
    <w:p w:rsidR="00000000" w:rsidDel="00000000" w:rsidP="00000000" w:rsidRDefault="00000000" w:rsidRPr="00000000" w14:paraId="0000004C">
      <w:pPr>
        <w:ind w:left="0" w:firstLine="0"/>
        <w:jc w:val="both"/>
        <w:rPr>
          <w:b w:val="1"/>
          <w:sz w:val="26"/>
          <w:szCs w:val="26"/>
        </w:rPr>
      </w:pPr>
      <w:r w:rsidDel="00000000" w:rsidR="00000000" w:rsidRPr="00000000">
        <w:rPr>
          <w:b w:val="1"/>
          <w:sz w:val="26"/>
          <w:szCs w:val="26"/>
          <w:rtl w:val="0"/>
        </w:rPr>
        <w:t xml:space="preserve">1) Fonctionnalités</w:t>
      </w:r>
    </w:p>
    <w:p w:rsidR="00000000" w:rsidDel="00000000" w:rsidP="00000000" w:rsidRDefault="00000000" w:rsidRPr="00000000" w14:paraId="0000004D">
      <w:pPr>
        <w:ind w:left="0" w:firstLine="0"/>
        <w:jc w:val="both"/>
        <w:rPr>
          <w:b w:val="1"/>
        </w:rPr>
      </w:pPr>
      <w:r w:rsidDel="00000000" w:rsidR="00000000" w:rsidRPr="00000000">
        <w:rPr>
          <w:b w:val="1"/>
          <w:rtl w:val="0"/>
        </w:rPr>
        <w:t xml:space="preserve">a) Interface Web</w:t>
      </w:r>
    </w:p>
    <w:p w:rsidR="00000000" w:rsidDel="00000000" w:rsidP="00000000" w:rsidRDefault="00000000" w:rsidRPr="00000000" w14:paraId="0000004E">
      <w:pPr>
        <w:ind w:left="0" w:firstLine="0"/>
        <w:jc w:val="both"/>
        <w:rPr/>
      </w:pPr>
      <w:r w:rsidDel="00000000" w:rsidR="00000000" w:rsidRPr="00000000">
        <w:rPr>
          <w:rtl w:val="0"/>
        </w:rPr>
        <w:t xml:space="preserve">Interface permettant aux utilisateurs d'utiliser les fonctionnalités suivantes.</w:t>
      </w:r>
    </w:p>
    <w:p w:rsidR="00000000" w:rsidDel="00000000" w:rsidP="00000000" w:rsidRDefault="00000000" w:rsidRPr="00000000" w14:paraId="0000004F">
      <w:pPr>
        <w:ind w:left="0" w:firstLine="0"/>
        <w:jc w:val="both"/>
        <w:rPr/>
      </w:pPr>
      <w:r w:rsidDel="00000000" w:rsidR="00000000" w:rsidRPr="00000000">
        <w:rPr>
          <w:rtl w:val="0"/>
        </w:rPr>
      </w:r>
    </w:p>
    <w:p w:rsidR="00000000" w:rsidDel="00000000" w:rsidP="00000000" w:rsidRDefault="00000000" w:rsidRPr="00000000" w14:paraId="00000050">
      <w:pPr>
        <w:ind w:left="0" w:firstLine="0"/>
        <w:jc w:val="both"/>
        <w:rPr>
          <w:b w:val="1"/>
        </w:rPr>
      </w:pPr>
      <w:r w:rsidDel="00000000" w:rsidR="00000000" w:rsidRPr="00000000">
        <w:rPr>
          <w:b w:val="1"/>
          <w:rtl w:val="0"/>
        </w:rPr>
        <w:t xml:space="preserve">b) Allumage et extinction des machines surveillées</w:t>
      </w:r>
    </w:p>
    <w:p w:rsidR="00000000" w:rsidDel="00000000" w:rsidP="00000000" w:rsidRDefault="00000000" w:rsidRPr="00000000" w14:paraId="00000051">
      <w:pPr>
        <w:ind w:left="0" w:firstLine="0"/>
        <w:jc w:val="both"/>
        <w:rPr/>
      </w:pPr>
      <w:r w:rsidDel="00000000" w:rsidR="00000000" w:rsidRPr="00000000">
        <w:rPr>
          <w:rtl w:val="0"/>
        </w:rPr>
        <w:t xml:space="preserve">Control du statut des machines à partir de l’interface web. Cette action nécessitera de posséder les droits sur la machine.</w:t>
      </w:r>
    </w:p>
    <w:p w:rsidR="00000000" w:rsidDel="00000000" w:rsidP="00000000" w:rsidRDefault="00000000" w:rsidRPr="00000000" w14:paraId="00000052">
      <w:pPr>
        <w:ind w:left="0" w:firstLine="0"/>
        <w:jc w:val="both"/>
        <w:rPr/>
      </w:pPr>
      <w:r w:rsidDel="00000000" w:rsidR="00000000" w:rsidRPr="00000000">
        <w:rPr>
          <w:rtl w:val="0"/>
        </w:rPr>
      </w:r>
    </w:p>
    <w:p w:rsidR="00000000" w:rsidDel="00000000" w:rsidP="00000000" w:rsidRDefault="00000000" w:rsidRPr="00000000" w14:paraId="00000053">
      <w:pPr>
        <w:ind w:left="0" w:firstLine="0"/>
        <w:jc w:val="both"/>
        <w:rPr>
          <w:b w:val="1"/>
        </w:rPr>
      </w:pPr>
      <w:r w:rsidDel="00000000" w:rsidR="00000000" w:rsidRPr="00000000">
        <w:rPr>
          <w:b w:val="1"/>
          <w:rtl w:val="0"/>
        </w:rPr>
        <w:t xml:space="preserve">c) Surveillance de la machine en direct via l’interface Web</w:t>
      </w:r>
    </w:p>
    <w:p w:rsidR="00000000" w:rsidDel="00000000" w:rsidP="00000000" w:rsidRDefault="00000000" w:rsidRPr="00000000" w14:paraId="00000054">
      <w:pPr>
        <w:ind w:left="0" w:firstLine="0"/>
        <w:jc w:val="both"/>
        <w:rPr/>
      </w:pPr>
      <w:r w:rsidDel="00000000" w:rsidR="00000000" w:rsidRPr="00000000">
        <w:rPr>
          <w:rtl w:val="0"/>
        </w:rPr>
        <w:t xml:space="preserve">Cette fonctionnalité possédera deux onglets : </w:t>
      </w:r>
    </w:p>
    <w:p w:rsidR="00000000" w:rsidDel="00000000" w:rsidP="00000000" w:rsidRDefault="00000000" w:rsidRPr="00000000" w14:paraId="00000055">
      <w:pPr>
        <w:numPr>
          <w:ilvl w:val="0"/>
          <w:numId w:val="1"/>
        </w:numPr>
        <w:ind w:left="720" w:hanging="360"/>
        <w:jc w:val="both"/>
        <w:rPr>
          <w:u w:val="none"/>
        </w:rPr>
      </w:pPr>
      <w:r w:rsidDel="00000000" w:rsidR="00000000" w:rsidRPr="00000000">
        <w:rPr>
          <w:rtl w:val="0"/>
        </w:rPr>
        <w:t xml:space="preserve">la configuration de la machine suivie possédant ces informations :</w:t>
      </w:r>
    </w:p>
    <w:p w:rsidR="00000000" w:rsidDel="00000000" w:rsidP="00000000" w:rsidRDefault="00000000" w:rsidRPr="00000000" w14:paraId="00000056">
      <w:pPr>
        <w:jc w:val="both"/>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1830"/>
        <w:gridCol w:w="1485"/>
        <w:gridCol w:w="1485"/>
        <w:gridCol w:w="1995"/>
        <w:tblGridChange w:id="0">
          <w:tblGrid>
            <w:gridCol w:w="2205"/>
            <w:gridCol w:w="1830"/>
            <w:gridCol w:w="1485"/>
            <w:gridCol w:w="1485"/>
            <w:gridCol w:w="19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pPr>
            <w:r w:rsidDel="00000000" w:rsidR="00000000" w:rsidRPr="00000000">
              <w:rPr>
                <w:rtl w:val="0"/>
              </w:rPr>
              <w:t xml:space="preserve">CPU</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pPr>
            <w:r w:rsidDel="00000000" w:rsidR="00000000" w:rsidRPr="00000000">
              <w:rPr>
                <w:rtl w:val="0"/>
              </w:rPr>
              <w:t xml:space="preserve">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pPr>
            <w:r w:rsidDel="00000000" w:rsidR="00000000" w:rsidRPr="00000000">
              <w:rPr>
                <w:rtl w:val="0"/>
              </w:rPr>
              <w:t xml:space="preserve">Stockage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pPr>
            <w:r w:rsidDel="00000000" w:rsidR="00000000" w:rsidRPr="00000000">
              <w:rPr>
                <w:rtl w:val="0"/>
              </w:rPr>
              <w:t xml:space="preserve">Réseau</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pPr>
            <w:r w:rsidDel="00000000" w:rsidR="00000000" w:rsidRPr="00000000">
              <w:rPr>
                <w:rtl w:val="0"/>
              </w:rPr>
              <w:t xml:space="preserve">Session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pPr>
            <w:r w:rsidDel="00000000" w:rsidR="00000000" w:rsidRPr="00000000">
              <w:rPr>
                <w:rtl w:val="0"/>
              </w:rPr>
              <w:t xml:space="preserve">modèle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pPr>
            <w:r w:rsidDel="00000000" w:rsidR="00000000" w:rsidRPr="00000000">
              <w:rPr>
                <w:rtl w:val="0"/>
              </w:rPr>
              <w:t xml:space="preserve">quantité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pPr>
            <w:r w:rsidDel="00000000" w:rsidR="00000000" w:rsidRPr="00000000">
              <w:rPr>
                <w:rtl w:val="0"/>
              </w:rPr>
              <w:t xml:space="preserve">disques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pPr>
            <w:r w:rsidDel="00000000" w:rsidR="00000000" w:rsidRPr="00000000">
              <w:rPr>
                <w:rtl w:val="0"/>
              </w:rPr>
              <w:t xml:space="preserve">interfaces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pPr>
            <w:r w:rsidDel="00000000" w:rsidR="00000000" w:rsidRPr="00000000">
              <w:rPr>
                <w:rtl w:val="0"/>
              </w:rPr>
              <w:t xml:space="preserve">version windows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pPr>
            <w:r w:rsidDel="00000000" w:rsidR="00000000" w:rsidRPr="00000000">
              <w:rPr>
                <w:rtl w:val="0"/>
              </w:rPr>
              <w:t xml:space="preserve">nb coeurs/threads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pPr>
            <w:r w:rsidDel="00000000" w:rsidR="00000000" w:rsidRPr="00000000">
              <w:rPr>
                <w:rtl w:val="0"/>
              </w:rPr>
              <w:t xml:space="preserve">nombre DIMM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pPr>
            <w:r w:rsidDel="00000000" w:rsidR="00000000" w:rsidRPr="00000000">
              <w:rPr>
                <w:rtl w:val="0"/>
              </w:rPr>
              <w:t xml:space="preserve">taille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pPr>
            <w:r w:rsidDel="00000000" w:rsidR="00000000" w:rsidRPr="00000000">
              <w:rPr>
                <w:rtl w:val="0"/>
              </w:rPr>
              <w:t xml:space="preserve">vitesse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pPr>
            <w:r w:rsidDel="00000000" w:rsidR="00000000" w:rsidRPr="00000000">
              <w:rPr>
                <w:rtl w:val="0"/>
              </w:rPr>
              <w:t xml:space="preserve">fréquence 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pPr>
            <w:r w:rsidDel="00000000" w:rsidR="00000000" w:rsidRPr="00000000">
              <w:rPr>
                <w:rtl w:val="0"/>
              </w:rPr>
              <w:t xml:space="preserve">vitesse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pPr>
            <w:r w:rsidDel="00000000" w:rsidR="00000000" w:rsidRPr="00000000">
              <w:rPr>
                <w:rtl w:val="0"/>
              </w:rPr>
            </w:r>
          </w:p>
        </w:tc>
      </w:tr>
    </w:tbl>
    <w:p w:rsidR="00000000" w:rsidDel="00000000" w:rsidP="00000000" w:rsidRDefault="00000000" w:rsidRPr="00000000" w14:paraId="0000006B">
      <w:pPr>
        <w:ind w:left="0" w:firstLine="0"/>
        <w:jc w:val="both"/>
        <w:rPr/>
      </w:pPr>
      <w:r w:rsidDel="00000000" w:rsidR="00000000" w:rsidRPr="00000000">
        <w:rPr>
          <w:rtl w:val="0"/>
        </w:rPr>
      </w:r>
    </w:p>
    <w:p w:rsidR="00000000" w:rsidDel="00000000" w:rsidP="00000000" w:rsidRDefault="00000000" w:rsidRPr="00000000" w14:paraId="0000006C">
      <w:pPr>
        <w:numPr>
          <w:ilvl w:val="0"/>
          <w:numId w:val="1"/>
        </w:numPr>
        <w:ind w:left="720" w:hanging="360"/>
        <w:jc w:val="both"/>
        <w:rPr>
          <w:u w:val="none"/>
        </w:rPr>
      </w:pPr>
      <w:r w:rsidDel="00000000" w:rsidR="00000000" w:rsidRPr="00000000">
        <w:rPr>
          <w:rtl w:val="0"/>
        </w:rPr>
        <w:t xml:space="preserve">la visualisation en direct plusieur métriques en direct comme : </w:t>
      </w:r>
    </w:p>
    <w:p w:rsidR="00000000" w:rsidDel="00000000" w:rsidP="00000000" w:rsidRDefault="00000000" w:rsidRPr="00000000" w14:paraId="0000006D">
      <w:pPr>
        <w:ind w:left="0" w:firstLine="0"/>
        <w:jc w:val="both"/>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1680"/>
        <w:gridCol w:w="1800"/>
        <w:gridCol w:w="2100"/>
        <w:gridCol w:w="1500"/>
        <w:tblGridChange w:id="0">
          <w:tblGrid>
            <w:gridCol w:w="1920"/>
            <w:gridCol w:w="1680"/>
            <w:gridCol w:w="1800"/>
            <w:gridCol w:w="2100"/>
            <w:gridCol w:w="1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CPU</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Stockage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Réseau</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Ventilateurs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charge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utilisation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charge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latence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Vitesse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température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utilisation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bande passante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consommation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température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taux d’erreurs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87">
      <w:pPr>
        <w:ind w:left="0" w:firstLine="0"/>
        <w:jc w:val="both"/>
        <w:rPr>
          <w:b w:val="1"/>
        </w:rPr>
      </w:pPr>
      <w:r w:rsidDel="00000000" w:rsidR="00000000" w:rsidRPr="00000000">
        <w:rPr>
          <w:rtl w:val="0"/>
        </w:rPr>
      </w:r>
    </w:p>
    <w:p w:rsidR="00000000" w:rsidDel="00000000" w:rsidP="00000000" w:rsidRDefault="00000000" w:rsidRPr="00000000" w14:paraId="00000088">
      <w:pPr>
        <w:ind w:left="0" w:firstLine="0"/>
        <w:jc w:val="both"/>
        <w:rPr/>
      </w:pPr>
      <w:r w:rsidDel="00000000" w:rsidR="00000000" w:rsidRPr="00000000">
        <w:rPr>
          <w:rtl w:val="0"/>
        </w:rPr>
        <w:t xml:space="preserve">Les données envoyées devront subir un chiffrement.</w:t>
      </w:r>
    </w:p>
    <w:p w:rsidR="00000000" w:rsidDel="00000000" w:rsidP="00000000" w:rsidRDefault="00000000" w:rsidRPr="00000000" w14:paraId="00000089">
      <w:pPr>
        <w:ind w:left="0" w:firstLine="0"/>
        <w:jc w:val="both"/>
        <w:rPr>
          <w:b w:val="1"/>
        </w:rPr>
      </w:pPr>
      <w:r w:rsidDel="00000000" w:rsidR="00000000" w:rsidRPr="00000000">
        <w:rPr>
          <w:b w:val="1"/>
          <w:rtl w:val="0"/>
        </w:rPr>
        <w:t xml:space="preserve">d) Suivi de problèmes avec le matériel</w:t>
      </w:r>
    </w:p>
    <w:p w:rsidR="00000000" w:rsidDel="00000000" w:rsidP="00000000" w:rsidRDefault="00000000" w:rsidRPr="00000000" w14:paraId="0000008A">
      <w:pPr>
        <w:ind w:left="0" w:firstLine="0"/>
        <w:jc w:val="both"/>
        <w:rPr/>
      </w:pPr>
      <w:r w:rsidDel="00000000" w:rsidR="00000000" w:rsidRPr="00000000">
        <w:rPr>
          <w:rtl w:val="0"/>
        </w:rPr>
        <w:t xml:space="preserve">Le programme permettra de configurer le seuil d’alerte pour chaque métrique afin de pouvoir avertir un utilisateur que la machine rencontre un problème. Ces alertes se feront par mail, mais il sera aussi possible de les consulter sur l’interface Web.</w:t>
      </w:r>
    </w:p>
    <w:p w:rsidR="00000000" w:rsidDel="00000000" w:rsidP="00000000" w:rsidRDefault="00000000" w:rsidRPr="00000000" w14:paraId="0000008B">
      <w:pPr>
        <w:ind w:left="0" w:firstLine="0"/>
        <w:jc w:val="both"/>
        <w:rPr/>
      </w:pPr>
      <w:r w:rsidDel="00000000" w:rsidR="00000000" w:rsidRPr="00000000">
        <w:rPr>
          <w:rtl w:val="0"/>
        </w:rPr>
      </w:r>
    </w:p>
    <w:p w:rsidR="00000000" w:rsidDel="00000000" w:rsidP="00000000" w:rsidRDefault="00000000" w:rsidRPr="00000000" w14:paraId="0000008C">
      <w:pPr>
        <w:ind w:left="0" w:firstLine="0"/>
        <w:jc w:val="both"/>
        <w:rPr>
          <w:b w:val="1"/>
        </w:rPr>
      </w:pPr>
      <w:r w:rsidDel="00000000" w:rsidR="00000000" w:rsidRPr="00000000">
        <w:rPr>
          <w:b w:val="1"/>
          <w:rtl w:val="0"/>
        </w:rPr>
        <w:t xml:space="preserve">e) Détection automatique des machines</w:t>
      </w:r>
    </w:p>
    <w:p w:rsidR="00000000" w:rsidDel="00000000" w:rsidP="00000000" w:rsidRDefault="00000000" w:rsidRPr="00000000" w14:paraId="0000008D">
      <w:pPr>
        <w:ind w:left="0" w:firstLine="0"/>
        <w:jc w:val="both"/>
        <w:rPr/>
      </w:pPr>
      <w:r w:rsidDel="00000000" w:rsidR="00000000" w:rsidRPr="00000000">
        <w:rPr>
          <w:rtl w:val="0"/>
        </w:rPr>
        <w:t xml:space="preserve">Il devra contenir une fonctionnalité permettant de découvrir toutes les machines qui possèdent les programmes permettant le suivi sur un réseau donné afin de les ajouter à la base de données des machines disponibles.</w:t>
      </w:r>
    </w:p>
    <w:p w:rsidR="00000000" w:rsidDel="00000000" w:rsidP="00000000" w:rsidRDefault="00000000" w:rsidRPr="00000000" w14:paraId="0000008E">
      <w:pPr>
        <w:ind w:left="0" w:firstLine="0"/>
        <w:jc w:val="both"/>
        <w:rPr/>
      </w:pPr>
      <w:r w:rsidDel="00000000" w:rsidR="00000000" w:rsidRPr="00000000">
        <w:rPr>
          <w:rtl w:val="0"/>
        </w:rPr>
      </w:r>
    </w:p>
    <w:p w:rsidR="00000000" w:rsidDel="00000000" w:rsidP="00000000" w:rsidRDefault="00000000" w:rsidRPr="00000000" w14:paraId="0000008F">
      <w:pPr>
        <w:ind w:left="0" w:firstLine="0"/>
        <w:jc w:val="both"/>
        <w:rPr>
          <w:b w:val="1"/>
        </w:rPr>
      </w:pPr>
      <w:r w:rsidDel="00000000" w:rsidR="00000000" w:rsidRPr="00000000">
        <w:rPr>
          <w:b w:val="1"/>
          <w:rtl w:val="0"/>
        </w:rPr>
        <w:t xml:space="preserve">f) Optionnel : suivi du matériel réseau</w:t>
      </w:r>
    </w:p>
    <w:p w:rsidR="00000000" w:rsidDel="00000000" w:rsidP="00000000" w:rsidRDefault="00000000" w:rsidRPr="00000000" w14:paraId="00000090">
      <w:pPr>
        <w:ind w:left="0" w:firstLine="0"/>
        <w:jc w:val="both"/>
        <w:rPr/>
      </w:pPr>
      <w:r w:rsidDel="00000000" w:rsidR="00000000" w:rsidRPr="00000000">
        <w:rPr>
          <w:rtl w:val="0"/>
        </w:rPr>
        <w:t xml:space="preserve">En option, il pourrait aussi surveiller le matériel réseau de l’infrastructure.</w:t>
      </w:r>
    </w:p>
    <w:p w:rsidR="00000000" w:rsidDel="00000000" w:rsidP="00000000" w:rsidRDefault="00000000" w:rsidRPr="00000000" w14:paraId="00000091">
      <w:pPr>
        <w:ind w:left="0" w:firstLine="0"/>
        <w:jc w:val="both"/>
        <w:rPr/>
      </w:pPr>
      <w:r w:rsidDel="00000000" w:rsidR="00000000" w:rsidRPr="00000000">
        <w:rPr>
          <w:rtl w:val="0"/>
        </w:rPr>
      </w:r>
    </w:p>
    <w:p w:rsidR="00000000" w:rsidDel="00000000" w:rsidP="00000000" w:rsidRDefault="00000000" w:rsidRPr="00000000" w14:paraId="00000092">
      <w:pPr>
        <w:ind w:left="0" w:firstLine="0"/>
        <w:jc w:val="both"/>
        <w:rPr/>
      </w:pPr>
      <w:r w:rsidDel="00000000" w:rsidR="00000000" w:rsidRPr="00000000">
        <w:rPr>
          <w:rtl w:val="0"/>
        </w:rPr>
      </w:r>
    </w:p>
    <w:p w:rsidR="00000000" w:rsidDel="00000000" w:rsidP="00000000" w:rsidRDefault="00000000" w:rsidRPr="00000000" w14:paraId="00000093">
      <w:pPr>
        <w:ind w:left="0" w:firstLine="0"/>
        <w:jc w:val="both"/>
        <w:rPr/>
      </w:pPr>
      <w:r w:rsidDel="00000000" w:rsidR="00000000" w:rsidRPr="00000000">
        <w:rPr>
          <w:rtl w:val="0"/>
        </w:rPr>
      </w:r>
    </w:p>
    <w:p w:rsidR="00000000" w:rsidDel="00000000" w:rsidP="00000000" w:rsidRDefault="00000000" w:rsidRPr="00000000" w14:paraId="00000094">
      <w:pPr>
        <w:ind w:left="0" w:firstLine="0"/>
        <w:jc w:val="both"/>
        <w:rPr>
          <w:b w:val="1"/>
          <w:sz w:val="26"/>
          <w:szCs w:val="26"/>
        </w:rPr>
      </w:pPr>
      <w:r w:rsidDel="00000000" w:rsidR="00000000" w:rsidRPr="00000000">
        <w:rPr>
          <w:b w:val="1"/>
          <w:sz w:val="26"/>
          <w:szCs w:val="26"/>
          <w:rtl w:val="0"/>
        </w:rPr>
        <w:t xml:space="preserve">2) Organisation imaginée</w:t>
      </w:r>
    </w:p>
    <w:p w:rsidR="00000000" w:rsidDel="00000000" w:rsidP="00000000" w:rsidRDefault="00000000" w:rsidRPr="00000000" w14:paraId="00000095">
      <w:pPr>
        <w:ind w:left="0" w:firstLine="0"/>
        <w:jc w:val="both"/>
        <w:rPr>
          <w:b w:val="1"/>
          <w:sz w:val="26"/>
          <w:szCs w:val="26"/>
        </w:rPr>
      </w:pPr>
      <w:r w:rsidDel="00000000" w:rsidR="00000000" w:rsidRPr="00000000">
        <w:rPr>
          <w:rtl w:val="0"/>
        </w:rPr>
      </w:r>
    </w:p>
    <w:p w:rsidR="00000000" w:rsidDel="00000000" w:rsidP="00000000" w:rsidRDefault="00000000" w:rsidRPr="00000000" w14:paraId="00000096">
      <w:pPr>
        <w:ind w:left="0" w:firstLine="0"/>
        <w:jc w:val="both"/>
        <w:rPr>
          <w:b w:val="1"/>
          <w:sz w:val="24"/>
          <w:szCs w:val="24"/>
        </w:rPr>
      </w:pPr>
      <w:r w:rsidDel="00000000" w:rsidR="00000000" w:rsidRPr="00000000">
        <w:rPr>
          <w:b w:val="1"/>
          <w:sz w:val="24"/>
          <w:szCs w:val="24"/>
          <w:rtl w:val="0"/>
        </w:rPr>
        <w:t xml:space="preserve">a) Schéma</w:t>
      </w:r>
    </w:p>
    <w:p w:rsidR="00000000" w:rsidDel="00000000" w:rsidP="00000000" w:rsidRDefault="00000000" w:rsidRPr="00000000" w14:paraId="00000097">
      <w:pPr>
        <w:ind w:left="0" w:firstLine="0"/>
        <w:jc w:val="both"/>
        <w:rPr>
          <w:b w:val="1"/>
          <w:sz w:val="24"/>
          <w:szCs w:val="24"/>
        </w:rPr>
      </w:pPr>
      <w:r w:rsidDel="00000000" w:rsidR="00000000" w:rsidRPr="00000000">
        <w:rPr>
          <w:rtl w:val="0"/>
        </w:rPr>
      </w:r>
    </w:p>
    <w:p w:rsidR="00000000" w:rsidDel="00000000" w:rsidP="00000000" w:rsidRDefault="00000000" w:rsidRPr="00000000" w14:paraId="00000098">
      <w:pPr>
        <w:ind w:left="0" w:firstLine="0"/>
        <w:jc w:val="both"/>
        <w:rPr/>
      </w:pPr>
      <w:r w:rsidDel="00000000" w:rsidR="00000000" w:rsidRPr="00000000">
        <w:rPr/>
        <w:drawing>
          <wp:inline distB="114300" distT="114300" distL="114300" distR="114300">
            <wp:extent cx="5731200" cy="35687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ind w:left="0" w:firstLine="0"/>
        <w:jc w:val="both"/>
        <w:rPr/>
      </w:pPr>
      <w:r w:rsidDel="00000000" w:rsidR="00000000" w:rsidRPr="00000000">
        <w:rPr>
          <w:rtl w:val="0"/>
        </w:rPr>
      </w:r>
    </w:p>
    <w:p w:rsidR="00000000" w:rsidDel="00000000" w:rsidP="00000000" w:rsidRDefault="00000000" w:rsidRPr="00000000" w14:paraId="0000009A">
      <w:pPr>
        <w:ind w:left="0" w:firstLine="0"/>
        <w:jc w:val="both"/>
        <w:rPr/>
      </w:pPr>
      <w:r w:rsidDel="00000000" w:rsidR="00000000" w:rsidRPr="00000000">
        <w:rPr>
          <w:rtl w:val="0"/>
        </w:rPr>
        <w:t xml:space="preserve">Figure 1 : schéma représentant le fonctionnement simplifié de ce projet</w:t>
      </w:r>
      <w:r w:rsidDel="00000000" w:rsidR="00000000" w:rsidRPr="00000000">
        <w:br w:type="page"/>
      </w:r>
      <w:r w:rsidDel="00000000" w:rsidR="00000000" w:rsidRPr="00000000">
        <w:rPr>
          <w:rtl w:val="0"/>
        </w:rPr>
      </w:r>
    </w:p>
    <w:p w:rsidR="00000000" w:rsidDel="00000000" w:rsidP="00000000" w:rsidRDefault="00000000" w:rsidRPr="00000000" w14:paraId="0000009B">
      <w:pPr>
        <w:ind w:left="0" w:firstLine="0"/>
        <w:jc w:val="both"/>
        <w:rPr>
          <w:b w:val="1"/>
        </w:rPr>
      </w:pPr>
      <w:r w:rsidDel="00000000" w:rsidR="00000000" w:rsidRPr="00000000">
        <w:rPr>
          <w:b w:val="1"/>
          <w:rtl w:val="0"/>
        </w:rPr>
        <w:t xml:space="preserve">a) Tomcat + PostgreSQL</w:t>
      </w:r>
    </w:p>
    <w:p w:rsidR="00000000" w:rsidDel="00000000" w:rsidP="00000000" w:rsidRDefault="00000000" w:rsidRPr="00000000" w14:paraId="0000009C">
      <w:pPr>
        <w:ind w:left="0" w:firstLine="0"/>
        <w:jc w:val="both"/>
        <w:rPr/>
      </w:pPr>
      <w:r w:rsidDel="00000000" w:rsidR="00000000" w:rsidRPr="00000000">
        <w:rPr>
          <w:rtl w:val="0"/>
        </w:rPr>
        <w:t xml:space="preserve">Tomcat a pour rôle de rediriger les requêtes HTTP vers des servlets Java afin d'interagir avec la base de données PostgreSQL, qui elle va stocker toutes les données du projet. J’ai choisi ces logiciels, car ce sont ceux avec lesquels nous avons travaillé dans les ressources enseignées par M. Mery.</w:t>
      </w:r>
    </w:p>
    <w:p w:rsidR="00000000" w:rsidDel="00000000" w:rsidP="00000000" w:rsidRDefault="00000000" w:rsidRPr="00000000" w14:paraId="0000009D">
      <w:pPr>
        <w:ind w:left="0" w:firstLine="0"/>
        <w:jc w:val="both"/>
        <w:rPr/>
      </w:pPr>
      <w:r w:rsidDel="00000000" w:rsidR="00000000" w:rsidRPr="00000000">
        <w:rPr>
          <w:rtl w:val="0"/>
        </w:rPr>
      </w:r>
    </w:p>
    <w:p w:rsidR="00000000" w:rsidDel="00000000" w:rsidP="00000000" w:rsidRDefault="00000000" w:rsidRPr="00000000" w14:paraId="0000009E">
      <w:pPr>
        <w:ind w:left="0" w:firstLine="0"/>
        <w:jc w:val="both"/>
        <w:rPr>
          <w:b w:val="1"/>
        </w:rPr>
      </w:pPr>
      <w:r w:rsidDel="00000000" w:rsidR="00000000" w:rsidRPr="00000000">
        <w:rPr>
          <w:b w:val="1"/>
          <w:rtl w:val="0"/>
        </w:rPr>
        <w:t xml:space="preserve">b) Nginx</w:t>
      </w:r>
    </w:p>
    <w:p w:rsidR="00000000" w:rsidDel="00000000" w:rsidP="00000000" w:rsidRDefault="00000000" w:rsidRPr="00000000" w14:paraId="0000009F">
      <w:pPr>
        <w:ind w:left="0" w:firstLine="0"/>
        <w:jc w:val="both"/>
        <w:rPr/>
      </w:pPr>
      <w:r w:rsidDel="00000000" w:rsidR="00000000" w:rsidRPr="00000000">
        <w:rPr>
          <w:rtl w:val="0"/>
        </w:rPr>
        <w:t xml:space="preserve">Nginx est un serveur Web qui distribue le contenu de l’interface Web (HTML, CSS, JavaScript et ressources annexes). </w:t>
      </w:r>
    </w:p>
    <w:p w:rsidR="00000000" w:rsidDel="00000000" w:rsidP="00000000" w:rsidRDefault="00000000" w:rsidRPr="00000000" w14:paraId="000000A0">
      <w:pPr>
        <w:ind w:left="0" w:firstLine="0"/>
        <w:jc w:val="both"/>
        <w:rPr/>
      </w:pPr>
      <w:r w:rsidDel="00000000" w:rsidR="00000000" w:rsidRPr="00000000">
        <w:rPr>
          <w:rtl w:val="0"/>
        </w:rPr>
      </w:r>
    </w:p>
    <w:p w:rsidR="00000000" w:rsidDel="00000000" w:rsidP="00000000" w:rsidRDefault="00000000" w:rsidRPr="00000000" w14:paraId="000000A1">
      <w:pPr>
        <w:ind w:left="0" w:firstLine="0"/>
        <w:jc w:val="both"/>
        <w:rPr>
          <w:b w:val="1"/>
        </w:rPr>
      </w:pPr>
      <w:r w:rsidDel="00000000" w:rsidR="00000000" w:rsidRPr="00000000">
        <w:rPr>
          <w:b w:val="1"/>
          <w:rtl w:val="0"/>
        </w:rPr>
        <w:t xml:space="preserve">c) Java</w:t>
      </w:r>
    </w:p>
    <w:p w:rsidR="00000000" w:rsidDel="00000000" w:rsidP="00000000" w:rsidRDefault="00000000" w:rsidRPr="00000000" w14:paraId="000000A2">
      <w:pPr>
        <w:ind w:left="0" w:firstLine="0"/>
        <w:jc w:val="both"/>
        <w:rPr/>
      </w:pPr>
      <w:r w:rsidDel="00000000" w:rsidR="00000000" w:rsidRPr="00000000">
        <w:rPr>
          <w:rtl w:val="0"/>
        </w:rPr>
        <w:t xml:space="preserve">Je l’ai choisi, car l’on peut l’utiliser pour faire des servlets et que l’on a travaillé dessus sur de nombreuses ressources (notamment sur les clients/serveurs TCP qui seront utilisés pour l’échange d’informations de suivi).</w:t>
      </w:r>
    </w:p>
    <w:p w:rsidR="00000000" w:rsidDel="00000000" w:rsidP="00000000" w:rsidRDefault="00000000" w:rsidRPr="00000000" w14:paraId="000000A3">
      <w:pPr>
        <w:ind w:left="0" w:firstLine="0"/>
        <w:jc w:val="both"/>
        <w:rPr/>
      </w:pPr>
      <w:r w:rsidDel="00000000" w:rsidR="00000000" w:rsidRPr="00000000">
        <w:rPr>
          <w:rtl w:val="0"/>
        </w:rPr>
      </w:r>
    </w:p>
    <w:p w:rsidR="00000000" w:rsidDel="00000000" w:rsidP="00000000" w:rsidRDefault="00000000" w:rsidRPr="00000000" w14:paraId="000000A4">
      <w:pPr>
        <w:ind w:left="0" w:firstLine="0"/>
        <w:jc w:val="both"/>
        <w:rPr>
          <w:b w:val="1"/>
        </w:rPr>
      </w:pPr>
      <w:r w:rsidDel="00000000" w:rsidR="00000000" w:rsidRPr="00000000">
        <w:rPr>
          <w:b w:val="1"/>
          <w:rtl w:val="0"/>
        </w:rPr>
        <w:t xml:space="preserve">d) Powershell</w:t>
      </w:r>
    </w:p>
    <w:p w:rsidR="00000000" w:rsidDel="00000000" w:rsidP="00000000" w:rsidRDefault="00000000" w:rsidRPr="00000000" w14:paraId="000000A5">
      <w:pPr>
        <w:ind w:left="0" w:firstLine="0"/>
        <w:jc w:val="both"/>
        <w:rPr/>
      </w:pPr>
      <w:r w:rsidDel="00000000" w:rsidR="00000000" w:rsidRPr="00000000">
        <w:rPr>
          <w:rtl w:val="0"/>
        </w:rPr>
        <w:t xml:space="preserve">Powershell a pour objectif de lancer les serveurs Java sur les ordinateurs surveillés (découverte de matériel et suivi). Je l’ai choisi majoritairement car cela permet de ne pas avoir à interagir avec l’ordinateur, mais aussi car il permet d’accéder aux outils fournis par Windows (WMI, CIM, MSInfo32…) ou encore de récupérer des informations auprès des API constructeurs (AMD Ryzen Master  Monitoring SDK, Intel Performance Counter Monitor…) pour récupérer des informations plus poussées (température, fréquence…).</w:t>
      </w:r>
    </w:p>
    <w:p w:rsidR="00000000" w:rsidDel="00000000" w:rsidP="00000000" w:rsidRDefault="00000000" w:rsidRPr="00000000" w14:paraId="000000A6">
      <w:pPr>
        <w:ind w:left="0" w:firstLine="0"/>
        <w:jc w:val="both"/>
        <w:rPr/>
      </w:pPr>
      <w:r w:rsidDel="00000000" w:rsidR="00000000" w:rsidRPr="00000000">
        <w:rPr>
          <w:rtl w:val="0"/>
        </w:rPr>
      </w:r>
    </w:p>
    <w:p w:rsidR="00000000" w:rsidDel="00000000" w:rsidP="00000000" w:rsidRDefault="00000000" w:rsidRPr="00000000" w14:paraId="000000A7">
      <w:pPr>
        <w:ind w:left="0" w:firstLine="0"/>
        <w:jc w:val="both"/>
        <w:rPr>
          <w:b w:val="1"/>
        </w:rPr>
      </w:pPr>
      <w:r w:rsidDel="00000000" w:rsidR="00000000" w:rsidRPr="00000000">
        <w:rPr>
          <w:b w:val="1"/>
          <w:rtl w:val="0"/>
        </w:rPr>
        <w:t xml:space="preserve">e) VM</w:t>
      </w:r>
    </w:p>
    <w:p w:rsidR="00000000" w:rsidDel="00000000" w:rsidP="00000000" w:rsidRDefault="00000000" w:rsidRPr="00000000" w14:paraId="000000A8">
      <w:pPr>
        <w:ind w:left="0" w:firstLine="0"/>
        <w:jc w:val="both"/>
        <w:rPr/>
      </w:pPr>
      <w:r w:rsidDel="00000000" w:rsidR="00000000" w:rsidRPr="00000000">
        <w:rPr>
          <w:rtl w:val="0"/>
        </w:rPr>
        <w:t xml:space="preserve">Le choix d’une VM a été fait pour des contraintes de partage, car il est plutôt long de déployer l'environnement backend et que la résolution de problèmes éventuels peut prendre du temps.</w:t>
      </w:r>
    </w:p>
    <w:p w:rsidR="00000000" w:rsidDel="00000000" w:rsidP="00000000" w:rsidRDefault="00000000" w:rsidRPr="00000000" w14:paraId="000000A9">
      <w:pPr>
        <w:ind w:left="0" w:firstLine="0"/>
        <w:jc w:val="both"/>
        <w:rPr/>
      </w:pPr>
      <w:r w:rsidDel="00000000" w:rsidR="00000000" w:rsidRPr="00000000">
        <w:rPr>
          <w:rtl w:val="0"/>
        </w:rPr>
      </w:r>
    </w:p>
    <w:p w:rsidR="00000000" w:rsidDel="00000000" w:rsidP="00000000" w:rsidRDefault="00000000" w:rsidRPr="00000000" w14:paraId="000000AA">
      <w:pPr>
        <w:ind w:left="0" w:firstLine="0"/>
        <w:jc w:val="both"/>
        <w:rPr>
          <w:b w:val="1"/>
        </w:rPr>
      </w:pPr>
      <w:r w:rsidDel="00000000" w:rsidR="00000000" w:rsidRPr="00000000">
        <w:rPr>
          <w:b w:val="1"/>
          <w:rtl w:val="0"/>
        </w:rPr>
        <w:t xml:space="preserve">f) VSCode</w:t>
      </w:r>
    </w:p>
    <w:p w:rsidR="00000000" w:rsidDel="00000000" w:rsidP="00000000" w:rsidRDefault="00000000" w:rsidRPr="00000000" w14:paraId="000000AB">
      <w:pPr>
        <w:ind w:left="0" w:firstLine="0"/>
        <w:jc w:val="both"/>
        <w:rPr>
          <w:b w:val="1"/>
          <w:sz w:val="26"/>
          <w:szCs w:val="26"/>
        </w:rPr>
      </w:pPr>
      <w:r w:rsidDel="00000000" w:rsidR="00000000" w:rsidRPr="00000000">
        <w:rPr>
          <w:rtl w:val="0"/>
        </w:rPr>
        <w:t xml:space="preserve">Le choix de n’utiliser que VSCode pour la gestion entière du projet va permettre de réduire la quantité de ressources utilisées en utilisant un seul IDE, mais aussi de synchroniser le projet grâce à l’extension GitHub.</w:t>
      </w:r>
      <w:r w:rsidDel="00000000" w:rsidR="00000000" w:rsidRPr="00000000">
        <w:rPr>
          <w:rtl w:val="0"/>
        </w:rPr>
      </w:r>
    </w:p>
    <w:p w:rsidR="00000000" w:rsidDel="00000000" w:rsidP="00000000" w:rsidRDefault="00000000" w:rsidRPr="00000000" w14:paraId="000000AC">
      <w:pPr>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AD">
      <w:pPr>
        <w:ind w:left="0" w:firstLine="0"/>
        <w:jc w:val="both"/>
        <w:rPr>
          <w:b w:val="1"/>
          <w:sz w:val="30"/>
          <w:szCs w:val="30"/>
        </w:rPr>
      </w:pPr>
      <w:r w:rsidDel="00000000" w:rsidR="00000000" w:rsidRPr="00000000">
        <w:rPr>
          <w:b w:val="1"/>
          <w:sz w:val="30"/>
          <w:szCs w:val="30"/>
          <w:rtl w:val="0"/>
        </w:rPr>
        <w:t xml:space="preserve">III) Délais</w:t>
      </w:r>
    </w:p>
    <w:p w:rsidR="00000000" w:rsidDel="00000000" w:rsidP="00000000" w:rsidRDefault="00000000" w:rsidRPr="00000000" w14:paraId="000000AE">
      <w:pPr>
        <w:ind w:left="0" w:firstLine="0"/>
        <w:jc w:val="both"/>
        <w:rPr>
          <w:b w:val="1"/>
          <w:sz w:val="30"/>
          <w:szCs w:val="30"/>
        </w:rPr>
      </w:pPr>
      <w:r w:rsidDel="00000000" w:rsidR="00000000" w:rsidRPr="00000000">
        <w:rPr>
          <w:rtl w:val="0"/>
        </w:rPr>
      </w:r>
    </w:p>
    <w:p w:rsidR="00000000" w:rsidDel="00000000" w:rsidP="00000000" w:rsidRDefault="00000000" w:rsidRPr="00000000" w14:paraId="000000AF">
      <w:pPr>
        <w:ind w:left="0" w:firstLine="0"/>
        <w:jc w:val="both"/>
        <w:rPr>
          <w:b w:val="1"/>
          <w:sz w:val="30"/>
          <w:szCs w:val="30"/>
        </w:rPr>
      </w:pPr>
      <w:r w:rsidDel="00000000" w:rsidR="00000000" w:rsidRPr="00000000">
        <w:rPr>
          <w:rtl w:val="0"/>
        </w:rPr>
      </w:r>
    </w:p>
    <w:p w:rsidR="00000000" w:rsidDel="00000000" w:rsidP="00000000" w:rsidRDefault="00000000" w:rsidRPr="00000000" w14:paraId="000000B0">
      <w:pPr>
        <w:ind w:left="0" w:firstLine="0"/>
        <w:jc w:val="both"/>
        <w:rPr>
          <w:b w:val="1"/>
          <w:sz w:val="30"/>
          <w:szCs w:val="30"/>
        </w:rPr>
      </w:pPr>
      <w:r w:rsidDel="00000000" w:rsidR="00000000" w:rsidRPr="00000000">
        <w:rPr>
          <w:b w:val="1"/>
          <w:sz w:val="30"/>
          <w:szCs w:val="30"/>
        </w:rPr>
        <w:drawing>
          <wp:inline distB="114300" distT="114300" distL="114300" distR="114300">
            <wp:extent cx="5731200" cy="68707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6870700"/>
                    </a:xfrm>
                    <a:prstGeom prst="rect"/>
                    <a:ln/>
                  </pic:spPr>
                </pic:pic>
              </a:graphicData>
            </a:graphic>
          </wp:inline>
        </w:drawing>
      </w:r>
      <w:r w:rsidDel="00000000" w:rsidR="00000000" w:rsidRPr="00000000">
        <w:rPr>
          <w:rtl w:val="0"/>
        </w:rPr>
      </w:r>
    </w:p>
    <w:sectPr>
      <w:headerReference r:id="rId8" w:type="default"/>
      <w:headerReference r:id="rId9" w:type="first"/>
      <w:footerReference r:id="rId10" w:type="default"/>
      <w:footerReference r:id="rId11"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2">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3">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