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Pflichtenheft</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Webseite zu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A Clockwork Orange</w:t>
      </w:r>
      <w:r>
        <w:rPr>
          <w:rFonts w:ascii="Calibri" w:hAnsi="Calibri" w:cs="Calibri" w:eastAsia="Calibri"/>
          <w:color w:val="auto"/>
          <w:spacing w:val="0"/>
          <w:position w:val="0"/>
          <w:sz w:val="36"/>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Alber</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tabs>
          <w:tab w:val="left" w:pos="7553"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Vorgehensmodell</w:t>
      </w: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Beim Vorgehensmodell habe ich ein Modell zur Erstellung gendersensibler Webseiten von der Seite der TU Ilmenau gewählt.</w:t>
      </w: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341" w:dyaOrig="9819">
          <v:rect xmlns:o="urn:schemas-microsoft-com:office:office" xmlns:v="urn:schemas-microsoft-com:vml" id="rectole0000000000" style="width:417.050000pt;height:49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7553"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Pflichtenheft steht hierbei für die Vorbereitung im Vorgehensmodell. Im Pflichtenheft setze ich die Zielgruppe, geplante Inhalte usw. fest. Was in meinem Fall ausgelassen werden kann ist der Punkt Web CMS, da ich ohne CMS arbeite. Die Ziel-Formulierung wären die Muss, Soll und Kann-anforderungen.</w:t>
      </w:r>
    </w:p>
    <w:p>
      <w:pPr>
        <w:tabs>
          <w:tab w:val="left" w:pos="7553"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Anforderungen und Ziele</w:t>
      </w:r>
    </w:p>
    <w:p>
      <w:pPr>
        <w:tabs>
          <w:tab w:val="left" w:pos="7553" w:leader="none"/>
        </w:tabs>
        <w:spacing w:before="0" w:after="160" w:line="259"/>
        <w:ind w:right="0" w:left="72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Überblick</w:t>
      </w: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soll eine Webseite zu einem Buch erstellt werden. Auf dieser Webseite soll man Informationen zum Autor, den Hauptfiguren, der Handlung, dem Schreibstil, dem gesellschaftlichen Kontext, den Hauptthemen, der Buchbeurteilung, des Genres und den Quellen vorfinden. Wichtig ist hierbei die einfache Bedienbarkeit des User-Interface.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p>
    <w:p>
      <w:pPr>
        <w:numPr>
          <w:ilvl w:val="0"/>
          <w:numId w:val="14"/>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Muss-Anforderungen</w:t>
      </w:r>
    </w:p>
    <w:p>
      <w:pPr>
        <w:tabs>
          <w:tab w:val="left" w:pos="7553"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Die Webseite muss den geforderten Inhalt enthalten.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1.2.1 Autor</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muss ein Text über den  Autor verfasst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1.2.2 Hauptfiguren</w:t>
      </w:r>
    </w:p>
    <w:p>
      <w:pPr>
        <w:tabs>
          <w:tab w:val="left" w:pos="7553" w:leader="none"/>
        </w:tabs>
        <w:spacing w:before="0" w:after="160" w:line="259"/>
        <w:ind w:right="0" w:left="17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Hier sollten alle Hauptpersonen im Buch aufgelistet und beschrieben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1.2.3 Handlung</w:t>
      </w:r>
    </w:p>
    <w:p>
      <w:pPr>
        <w:tabs>
          <w:tab w:val="left" w:pos="7553" w:leader="none"/>
        </w:tabs>
        <w:spacing w:before="0" w:after="160" w:line="259"/>
        <w:ind w:right="0" w:left="17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 sollte der grundlegende Handlungsstrang der Geschichte erzählt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1.2.4 Ort und Zeit der Handlung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Ort und Zeit der Handlunf sollten auch erklärt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1.2.5 Schreibstil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soll der Schreibstil des Buches erklärt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1.2.6 Gesellschaftlicher Kontext</w:t>
      </w:r>
    </w:p>
    <w:p>
      <w:pPr>
        <w:tabs>
          <w:tab w:val="left" w:pos="7553" w:leader="none"/>
        </w:tabs>
        <w:spacing w:before="0" w:after="160" w:line="259"/>
        <w:ind w:right="0" w:left="17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gesellschaftliche Kontext zum Buch soll hergestellt und beschrieben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1.2.7 Hauptthema</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soll das Thema, dem das Buch zu Grunde liegt, erklärt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1.2.8 Buchbeurteilung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soll eine persönliche Beurteilung zum Buch verfasst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1.2.9 Genre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Das Genre des Buches soll erklärt werden.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1.2.10 Quellen</w:t>
      </w:r>
    </w:p>
    <w:p>
      <w:pPr>
        <w:tabs>
          <w:tab w:val="left" w:pos="7553" w:leader="none"/>
        </w:tabs>
        <w:spacing w:before="0" w:after="160" w:line="259"/>
        <w:ind w:right="0" w:left="17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Eine Quellenangabe aller möglichen Informationen, auch damit sich der Gast über die Herkunft/Richtigkeit der Daten selber informieren kann.</w:t>
        <w:tab/>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Das Interface muss einfach zu bedienen und behindertengerecht sein.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Die Webseite muss Java-Script sowie Css und Html Elemente enthalten.</w:t>
        <w:tab/>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Die Webseite muss aus "ContentPanel" bestehen. ContentPanel sind in diesem Fall Quadrate, aus denen die Seite aufgebaut ist. Jeder Contentpanel besitzt einen Inhalt und ein Logo. Wir auf das Contentpanel geklickt öffnet sich ein sogenanntes Modal-Panel in dem sich der Inhalt befindet. Das Logo im Contentpanel soll dabei darauf hinweisen, welcher Inhalt sich im jeweiligen Modal-Panel befindet.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Die Modal-Panel müssen die Funktion besitzen, sie wieder schließen zu können.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26"/>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Soll-Anforderungen</w:t>
      </w: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Informationen sollten kurz aber informativ sein.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sollte eine Hintergrundmusik besitzen(um die Wichtigkeit der                                            Musik im Leben des Autors und im Film zum Buch zu unterstreichen).</w:t>
      </w: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-Die Website sollte ein Intro besitzen mit einem typischen Motiv zum Buch(um die Hintergrundmusik wirken zu lassen).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sollte JavaScript Animationen enthalten.</w:t>
      </w: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-Die ContentPanel sollten einen "Blur-Effekt" bei einer "MouseOver" Aktion erhalten.</w:t>
      </w:r>
    </w:p>
    <w:p>
      <w:pPr>
        <w:tabs>
          <w:tab w:val="left" w:pos="7553" w:leader="none"/>
        </w:tabs>
        <w:spacing w:before="0" w:after="160" w:line="259"/>
        <w:ind w:right="0" w:left="1080" w:firstLine="0"/>
        <w:jc w:val="left"/>
        <w:rPr>
          <w:rFonts w:ascii="Calibri" w:hAnsi="Calibri" w:cs="Calibri" w:eastAsia="Calibri"/>
          <w:color w:val="auto"/>
          <w:spacing w:val="0"/>
          <w:position w:val="0"/>
          <w:sz w:val="28"/>
          <w:shd w:fill="auto" w:val="clear"/>
        </w:rPr>
      </w:pPr>
    </w:p>
    <w:p>
      <w:pPr>
        <w:numPr>
          <w:ilvl w:val="0"/>
          <w:numId w:val="28"/>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Kann-Anforderungen</w:t>
      </w:r>
    </w:p>
    <w:p>
      <w:pPr>
        <w:spacing w:before="0" w:after="160" w:line="259"/>
        <w:ind w:right="0" w:left="72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Website kann eine Übersetzung enthalten.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31"/>
        </w:numPr>
        <w:tabs>
          <w:tab w:val="left" w:pos="7553" w:leader="none"/>
        </w:tabs>
        <w:spacing w:before="0" w:after="160" w:line="259"/>
        <w:ind w:right="0" w:left="113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Zielplattform</w:t>
      </w:r>
    </w:p>
    <w:p>
      <w:pPr>
        <w:tabs>
          <w:tab w:val="left" w:pos="7553" w:leader="none"/>
        </w:tabs>
        <w:spacing w:before="0" w:after="160" w:line="259"/>
        <w:ind w:right="0" w:left="11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Die Webseite soll für alle modernen Browser funktionieren, allerdings auch so weit wie möglich abwärtskompatibel mit älteren Browserversionen sein.</w:t>
      </w:r>
    </w:p>
    <w:p>
      <w:pPr>
        <w:tabs>
          <w:tab w:val="left" w:pos="7553" w:leader="none"/>
        </w:tabs>
        <w:spacing w:before="0" w:after="160" w:line="259"/>
        <w:ind w:right="0" w:left="11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Webseite sollte auf möglichst allen (gängigen) Bildschirmgrößen  planmäßig funktionieren.</w:t>
      </w: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4"/>
        </w:numPr>
        <w:tabs>
          <w:tab w:val="left" w:pos="7553" w:leader="none"/>
        </w:tabs>
        <w:spacing w:before="0" w:after="160" w:line="259"/>
        <w:ind w:right="0" w:left="1068"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Zielgruppe:</w:t>
      </w:r>
    </w:p>
    <w:p>
      <w:pPr>
        <w:tabs>
          <w:tab w:val="left" w:pos="7553" w:leader="none"/>
        </w:tabs>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richtet sich vor allem an Interessierte des Buches. Da das Buch sehr gesellschaftskritisch ist, richtet sie sich auch an ein generell sehr kritisches Publikum. Die Seite sollte deshalb eine Informationsseite sein, und ausschließlich Informationen zum Buch erhalten. </w:t>
      </w: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7553" w:leader="none"/>
        </w:tabs>
        <w:spacing w:before="0" w:after="160" w:line="259"/>
        <w:ind w:right="0" w:left="0" w:firstLine="0"/>
        <w:jc w:val="left"/>
        <w:rPr>
          <w:rFonts w:ascii="Calibri" w:hAnsi="Calibri" w:cs="Calibri" w:eastAsia="Calibri"/>
          <w:i/>
          <w:color w:val="auto"/>
          <w:spacing w:val="0"/>
          <w:position w:val="0"/>
          <w:sz w:val="22"/>
          <w:shd w:fill="auto" w:val="clear"/>
        </w:rPr>
      </w:pPr>
    </w:p>
    <w:p>
      <w:pPr>
        <w:numPr>
          <w:ilvl w:val="0"/>
          <w:numId w:val="37"/>
        </w:numPr>
        <w:tabs>
          <w:tab w:val="left" w:pos="7553"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Use Cases</w:t>
      </w:r>
    </w:p>
    <w:p>
      <w:pPr>
        <w:tabs>
          <w:tab w:val="left" w:pos="7553" w:leader="none"/>
        </w:tabs>
        <w:spacing w:before="0" w:after="160" w:line="259"/>
        <w:ind w:right="0" w:left="720" w:firstLine="0"/>
        <w:jc w:val="left"/>
        <w:rPr>
          <w:rFonts w:ascii="Calibri" w:hAnsi="Calibri" w:cs="Calibri" w:eastAsia="Calibri"/>
          <w:b/>
          <w:color w:val="auto"/>
          <w:spacing w:val="0"/>
          <w:position w:val="0"/>
          <w:sz w:val="32"/>
          <w:shd w:fill="auto" w:val="clear"/>
        </w:rPr>
      </w:pPr>
    </w:p>
    <w:p>
      <w:pPr>
        <w:numPr>
          <w:ilvl w:val="0"/>
          <w:numId w:val="39"/>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Akteure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Der Gast: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Gast kann die Seite aufrufen und planmäßig benutzen ohne etwas an der Seite zu ändern.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41"/>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Case: Nutzer schaut Intro</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Beim Aufrufen der Website wird das Intro als erste Seite aufgerufen. Der Nutzer muss das kurze Intro schauen und wird anschließend auf die Hauptseite weitergeleitet.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Auslöser:</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Gast öffnet die Seite.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Vorbedingungen: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ist online und funktioniert planmäßig. Der Browser ist auf dem Stand  einer funktionierenden Version.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Akteure: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43"/>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Case: Nutzer fährt mit Maus über ContentPanel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der Benutzer mit der Maus auf ein ContentPanel fährt(MouseOver), soll das ContentPanel einen Blur-Effekt erhalten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Auslöser:</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MouseOver-Aktion auf ein Contentpanel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Vorbedingungen: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ist online und funktioniert planmäßig. Der Browser ist auf dem Stand  einer funktionierenden Version.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Akteure: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45"/>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Case: Nutzer klickt auf Contentpanel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der Benutzer auf ein Contentpanel klickt, soll sich ein Modal-Panel mit dem jeweiligen Inhalt öffnen.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Auslöser:</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klickt auf ein Contentpanel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Vorbedingungen: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ist online und funktioniert planmäßig. Der Browser ist auf dem Stand  einer funktionierenden Version.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Akteure: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47"/>
        </w:numPr>
        <w:tabs>
          <w:tab w:val="left" w:pos="7553" w:leader="none"/>
        </w:tabs>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Case Nutzer schließt Modal-Panel</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Nutzer möchte ein geöffnetes Modal-Panel wieder schließen.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Auslöser:</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klickt auf "X" im rechten oberen Eck des Modal-Panels oder er klickt auf die Seite außerhalb des Modal-Panels.</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Vorbedingungen:</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ist online und funktioniert planmäßig. Der Browser ist auf dem Stand  einer funktionierenden Version. Ein Modal-Panel ist geöffnet.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Akteure:</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w:t>
      </w: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1080" w:firstLine="0"/>
        <w:jc w:val="left"/>
        <w:rPr>
          <w:rFonts w:ascii="Calibri" w:hAnsi="Calibri" w:cs="Calibri" w:eastAsia="Calibri"/>
          <w:color w:val="auto"/>
          <w:spacing w:val="0"/>
          <w:position w:val="0"/>
          <w:sz w:val="22"/>
          <w:shd w:fill="auto" w:val="clear"/>
        </w:rPr>
      </w:pPr>
      <w:r>
        <w:object w:dxaOrig="8402" w:dyaOrig="7248">
          <v:rect xmlns:o="urn:schemas-microsoft-com:office:office" xmlns:v="urn:schemas-microsoft-com:vml" id="rectole0000000001" style="width:420.100000pt;height:36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7553" w:leader="none"/>
        </w:tabs>
        <w:spacing w:before="0" w:after="160" w:line="240"/>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108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1080" w:firstLine="0"/>
        <w:jc w:val="left"/>
        <w:rPr>
          <w:rFonts w:ascii="Calibri" w:hAnsi="Calibri" w:cs="Calibri" w:eastAsia="Calibri"/>
          <w:color w:val="auto"/>
          <w:spacing w:val="0"/>
          <w:position w:val="0"/>
          <w:sz w:val="22"/>
          <w:shd w:fill="auto" w:val="clear"/>
        </w:rPr>
      </w:pPr>
    </w:p>
    <w:p>
      <w:pPr>
        <w:numPr>
          <w:ilvl w:val="0"/>
          <w:numId w:val="50"/>
        </w:numPr>
        <w:tabs>
          <w:tab w:val="left" w:pos="7553"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SiteMap</w:t>
      </w:r>
    </w:p>
    <w:p>
      <w:pPr>
        <w:tabs>
          <w:tab w:val="left" w:pos="7553" w:leader="none"/>
        </w:tabs>
        <w:spacing w:before="0" w:after="160" w:line="240"/>
        <w:ind w:right="0" w:left="720" w:firstLine="0"/>
        <w:jc w:val="left"/>
        <w:rPr>
          <w:rFonts w:ascii="Calibri" w:hAnsi="Calibri" w:cs="Calibri" w:eastAsia="Calibri"/>
          <w:color w:val="auto"/>
          <w:spacing w:val="0"/>
          <w:position w:val="0"/>
          <w:sz w:val="22"/>
          <w:shd w:fill="auto" w:val="clear"/>
        </w:rPr>
      </w:pPr>
      <w:r>
        <w:object w:dxaOrig="8402" w:dyaOrig="5000">
          <v:rect xmlns:o="urn:schemas-microsoft-com:office:office" xmlns:v="urn:schemas-microsoft-com:vml" id="rectole0000000002" style="width:420.100000pt;height:25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tabs>
          <w:tab w:val="left" w:pos="7553" w:leader="none"/>
        </w:tabs>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SiteMap muss beachtet werden, dass nur Intro und Index tatsächliche HTML-Dokumente sind, alle anderen sind Modal-Panels, auf die über die Seite In  dex zugegriffen werden kann und somit die Informationen abgerufen werden können.</w:t>
      </w:r>
    </w:p>
    <w:p>
      <w:pPr>
        <w:tabs>
          <w:tab w:val="left" w:pos="7553" w:leader="none"/>
        </w:tabs>
        <w:spacing w:before="0" w:after="160" w:line="240"/>
        <w:ind w:right="0" w:left="72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40"/>
        <w:ind w:right="0" w:left="72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720" w:firstLine="0"/>
        <w:jc w:val="left"/>
        <w:rPr>
          <w:rFonts w:ascii="Calibri" w:hAnsi="Calibri" w:cs="Calibri" w:eastAsia="Calibri"/>
          <w:color w:val="auto"/>
          <w:spacing w:val="0"/>
          <w:position w:val="0"/>
          <w:sz w:val="22"/>
          <w:shd w:fill="auto" w:val="clear"/>
        </w:rPr>
      </w:pPr>
    </w:p>
    <w:p>
      <w:pPr>
        <w:tabs>
          <w:tab w:val="left" w:pos="7553" w:leader="none"/>
        </w:tabs>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10">
    <w:abstractNumId w:val="78"/>
  </w:num>
  <w:num w:numId="12">
    <w:abstractNumId w:val="72"/>
  </w:num>
  <w:num w:numId="14">
    <w:abstractNumId w:val="66"/>
  </w:num>
  <w:num w:numId="26">
    <w:abstractNumId w:val="60"/>
  </w:num>
  <w:num w:numId="28">
    <w:abstractNumId w:val="54"/>
  </w:num>
  <w:num w:numId="31">
    <w:abstractNumId w:val="48"/>
  </w:num>
  <w:num w:numId="34">
    <w:abstractNumId w:val="42"/>
  </w:num>
  <w:num w:numId="37">
    <w:abstractNumId w:val="36"/>
  </w:num>
  <w:num w:numId="39">
    <w:abstractNumId w:val="30"/>
  </w:num>
  <w:num w:numId="41">
    <w:abstractNumId w:val="24"/>
  </w:num>
  <w:num w:numId="43">
    <w:abstractNumId w:val="18"/>
  </w:num>
  <w:num w:numId="45">
    <w:abstractNumId w:val="12"/>
  </w:num>
  <w:num w:numId="47">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