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Tägliche Protokolle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 Programmierung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Clockwork Orange“ Informationsseite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 Alber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1 [07.11.2017]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Planung beginnen. Pflichtenheft begonnen, Vorgehensmodell gewählt.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war etwas schwer ein geeignetes Vorgehensmodell zu finden, habe dann allerdings ein auf Webseiten angepasstes Vorgehensmodell gefunden.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2 [08.11.2017]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Muss, Soll und Kann-Anforderungen ertellt. Use Cases ausgearbeitet, Use Case Diagramm erstellt.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weiteren Probleme.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3 [09.11.2017]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SiteMap erstellt. Pflichtenheft fertig gestellt. Informationen zum Thema Modal Panels gesucht.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 Panels musste ich erst lernen, das Konzept war neu.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4 [13.11.2017]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 der Programmierung des Index. Grundstruktur aufgebaut (HTML Grundgerüst).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weiteren Probleme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5 [14.11.2017]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Programmierung des Index. CSS-Dokument programmiert. Hintergrundmusik eingebaut.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muss beachtet werden dass die Hintergrundmusik bereits beim Intro startet, und nicht erst beim Index. Es muss also die Musik in 2 Teile geteilt werden, damit der Übergang von Intro auf Index mit Musik zuusammen stimmt.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6 [15.11.2017]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Programmieren des Index. CSS-Dokument programmiert. Schreiben der Texte.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weiteren Probleme.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7 [16.11.2017]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Programmieren des Index.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CSS-Dokument programmiert. Beginn mit Programmierung von Intro. Texte fertiggestellt.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 muss als Startseite für Webseite gewählt werden, nicht Index.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8 [20.11.2017]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Logos für ContentPanels gesucht, angepasst und eingefügt.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Programmieren des Index. CSS-Dokument programmiert. Logo und dazugehörige Animation programmiert.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richtige Animation für das Logo im Intro (heranzoomen) zu finden war ein Problem das viel Zeit kostete.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9 [21.11.2017]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Contentpanels programnmiert, dazugehöriger JavaScript-Code programmiert.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Contentpanels benötigen eine Menge Zeit, da ich die Funktion von Contentpanels erst lernen musste.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10 [22.11.2017]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abschließen. Musik einfügen. Animationen für Logos in Contentpanel einfügen.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Drehung des Logos im mittleren Contentpanel ist aufwändig, da das Bild perfekt angepasst werden muss.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11 [23.11.2017]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Frage einige Mitschüler um Verbesserungsvorschläge. Wende manche Vorschläge an. Zb. Farbe der Logos ändern, Schriftart usw.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weiteren Probleme.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12 [27.11.2017]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Ausgeführte Arbeit: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Abschließende Arbeiten. Details anpassen.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weiteren Probleme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