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E6A94F" w14:textId="4969A81F" w:rsidR="00985ABD" w:rsidRPr="005D0508" w:rsidRDefault="00985ABD" w:rsidP="005045D2">
      <w:pPr>
        <w:pStyle w:val="a7"/>
        <w:numPr>
          <w:ilvl w:val="1"/>
          <w:numId w:val="4"/>
        </w:numPr>
        <w:tabs>
          <w:tab w:val="left" w:pos="2277"/>
        </w:tabs>
        <w:spacing w:line="360" w:lineRule="auto"/>
        <w:ind w:left="0"/>
        <w:contextualSpacing w:val="0"/>
        <w:rPr>
          <w:b/>
          <w:bCs/>
          <w:sz w:val="28"/>
          <w:szCs w:val="28"/>
        </w:rPr>
      </w:pPr>
      <w:r w:rsidRPr="005D0508">
        <w:rPr>
          <w:b/>
          <w:bCs/>
          <w:sz w:val="28"/>
          <w:szCs w:val="28"/>
        </w:rPr>
        <w:t>Анализ</w:t>
      </w:r>
      <w:r w:rsidRPr="005D0508">
        <w:rPr>
          <w:b/>
          <w:bCs/>
          <w:spacing w:val="-1"/>
          <w:sz w:val="28"/>
          <w:szCs w:val="28"/>
        </w:rPr>
        <w:t xml:space="preserve"> </w:t>
      </w:r>
      <w:r w:rsidRPr="005D0508">
        <w:rPr>
          <w:b/>
          <w:bCs/>
          <w:spacing w:val="-2"/>
          <w:sz w:val="28"/>
          <w:szCs w:val="28"/>
        </w:rPr>
        <w:t>рынка</w:t>
      </w:r>
    </w:p>
    <w:p w14:paraId="1AD6E2C7" w14:textId="520E2A74" w:rsidR="009420AA" w:rsidRPr="009420AA" w:rsidRDefault="009420AA" w:rsidP="00BB2C60">
      <w:pPr>
        <w:pStyle w:val="ac"/>
        <w:spacing w:line="360" w:lineRule="auto"/>
        <w:ind w:left="0"/>
        <w:jc w:val="both"/>
        <w:rPr>
          <w:sz w:val="27"/>
          <w:szCs w:val="27"/>
        </w:rPr>
      </w:pPr>
      <w:r w:rsidRPr="009420AA">
        <w:rPr>
          <w:sz w:val="27"/>
          <w:szCs w:val="27"/>
        </w:rPr>
        <w:t>Общая характеристика рынка</w:t>
      </w:r>
      <w:r w:rsidR="001933AE">
        <w:rPr>
          <w:sz w:val="27"/>
          <w:szCs w:val="27"/>
        </w:rPr>
        <w:t>:</w:t>
      </w:r>
    </w:p>
    <w:p w14:paraId="1EA9FD37" w14:textId="289FC584" w:rsidR="009420AA" w:rsidRPr="009420AA" w:rsidRDefault="009420AA" w:rsidP="00BB2C60">
      <w:pPr>
        <w:pStyle w:val="ac"/>
        <w:spacing w:line="360" w:lineRule="auto"/>
        <w:ind w:left="0"/>
        <w:jc w:val="both"/>
        <w:rPr>
          <w:sz w:val="27"/>
          <w:szCs w:val="27"/>
        </w:rPr>
      </w:pPr>
      <w:r w:rsidRPr="009420AA">
        <w:rPr>
          <w:sz w:val="27"/>
          <w:szCs w:val="27"/>
        </w:rPr>
        <w:t>Тип рынка: специализированный</w:t>
      </w:r>
      <w:r w:rsidR="001933AE">
        <w:rPr>
          <w:sz w:val="27"/>
          <w:szCs w:val="27"/>
        </w:rPr>
        <w:t xml:space="preserve">, </w:t>
      </w:r>
      <w:r w:rsidRPr="009420AA">
        <w:rPr>
          <w:sz w:val="27"/>
          <w:szCs w:val="27"/>
        </w:rPr>
        <w:t>растущий</w:t>
      </w:r>
      <w:r w:rsidR="001933AE">
        <w:rPr>
          <w:sz w:val="27"/>
          <w:szCs w:val="27"/>
        </w:rPr>
        <w:t xml:space="preserve">, </w:t>
      </w:r>
      <w:r w:rsidRPr="009420AA">
        <w:rPr>
          <w:sz w:val="27"/>
          <w:szCs w:val="27"/>
        </w:rPr>
        <w:t>с высокими барьерами входа</w:t>
      </w:r>
      <w:r w:rsidR="00871865">
        <w:rPr>
          <w:sz w:val="27"/>
          <w:szCs w:val="27"/>
        </w:rPr>
        <w:t xml:space="preserve">. Относится к судостроению, развитие зеленой энергетики, </w:t>
      </w:r>
      <w:r w:rsidR="008C3182">
        <w:rPr>
          <w:sz w:val="27"/>
          <w:szCs w:val="27"/>
        </w:rPr>
        <w:t>р</w:t>
      </w:r>
      <w:r w:rsidR="008C3182" w:rsidRPr="008C3182">
        <w:rPr>
          <w:sz w:val="27"/>
          <w:szCs w:val="27"/>
        </w:rPr>
        <w:t>ечные и озёрные круизы в РФ</w:t>
      </w:r>
      <w:r w:rsidR="00871865">
        <w:rPr>
          <w:sz w:val="27"/>
          <w:szCs w:val="27"/>
        </w:rPr>
        <w:t xml:space="preserve">. </w:t>
      </w:r>
    </w:p>
    <w:p w14:paraId="64DEFD87" w14:textId="77777777" w:rsidR="00BF1E93" w:rsidRDefault="009420AA" w:rsidP="00BB2C60">
      <w:pPr>
        <w:pStyle w:val="ac"/>
        <w:spacing w:line="360" w:lineRule="auto"/>
        <w:ind w:left="0"/>
        <w:jc w:val="both"/>
        <w:rPr>
          <w:sz w:val="27"/>
          <w:szCs w:val="27"/>
        </w:rPr>
      </w:pPr>
      <w:r w:rsidRPr="009420AA">
        <w:rPr>
          <w:sz w:val="27"/>
          <w:szCs w:val="27"/>
        </w:rPr>
        <w:t xml:space="preserve">Основные клиенты: </w:t>
      </w:r>
    </w:p>
    <w:p w14:paraId="7A63EC10" w14:textId="23A6FF75" w:rsidR="009420AA" w:rsidRDefault="00730BF5" w:rsidP="00BF1E93">
      <w:pPr>
        <w:pStyle w:val="ac"/>
        <w:numPr>
          <w:ilvl w:val="0"/>
          <w:numId w:val="6"/>
        </w:numPr>
        <w:spacing w:line="360" w:lineRule="auto"/>
        <w:jc w:val="both"/>
        <w:rPr>
          <w:sz w:val="27"/>
          <w:szCs w:val="27"/>
        </w:rPr>
      </w:pPr>
      <w:r>
        <w:rPr>
          <w:sz w:val="27"/>
          <w:szCs w:val="27"/>
        </w:rPr>
        <w:t>С</w:t>
      </w:r>
      <w:r w:rsidR="00871865">
        <w:rPr>
          <w:sz w:val="27"/>
          <w:szCs w:val="27"/>
        </w:rPr>
        <w:t>емьи с детьми, компании друзей, маломобильные, пары со стажем</w:t>
      </w:r>
      <w:r w:rsidR="00BF1E93">
        <w:rPr>
          <w:sz w:val="27"/>
          <w:szCs w:val="27"/>
        </w:rPr>
        <w:t>.</w:t>
      </w:r>
    </w:p>
    <w:p w14:paraId="1F8486DA" w14:textId="77777777" w:rsidR="00BF1E93" w:rsidRDefault="00BF1E93" w:rsidP="00BF1E93">
      <w:pPr>
        <w:pStyle w:val="ac"/>
        <w:numPr>
          <w:ilvl w:val="0"/>
          <w:numId w:val="6"/>
        </w:numPr>
        <w:spacing w:line="360" w:lineRule="auto"/>
        <w:jc w:val="both"/>
        <w:rPr>
          <w:sz w:val="27"/>
          <w:szCs w:val="27"/>
        </w:rPr>
      </w:pPr>
      <w:r>
        <w:rPr>
          <w:sz w:val="27"/>
          <w:szCs w:val="27"/>
        </w:rPr>
        <w:t>Чартеры, корпоративные вечеринки</w:t>
      </w:r>
    </w:p>
    <w:p w14:paraId="66640DC8" w14:textId="1429F4C4" w:rsidR="009420AA" w:rsidRPr="00A74F94" w:rsidRDefault="00BF1E93" w:rsidP="00A74F94">
      <w:pPr>
        <w:pStyle w:val="ac"/>
        <w:numPr>
          <w:ilvl w:val="0"/>
          <w:numId w:val="6"/>
        </w:numPr>
        <w:spacing w:line="360" w:lineRule="auto"/>
        <w:jc w:val="both"/>
        <w:rPr>
          <w:sz w:val="27"/>
          <w:szCs w:val="27"/>
        </w:rPr>
      </w:pPr>
      <w:r>
        <w:rPr>
          <w:sz w:val="27"/>
          <w:szCs w:val="27"/>
        </w:rPr>
        <w:t xml:space="preserve">Государственные субсидии на эко-флот </w:t>
      </w:r>
    </w:p>
    <w:p w14:paraId="79CF81F5" w14:textId="77777777" w:rsidR="00730BF5" w:rsidRDefault="009420AA" w:rsidP="00BB2C60">
      <w:pPr>
        <w:pStyle w:val="ac"/>
        <w:spacing w:line="360" w:lineRule="auto"/>
        <w:ind w:left="0"/>
        <w:jc w:val="both"/>
        <w:rPr>
          <w:sz w:val="27"/>
          <w:szCs w:val="27"/>
        </w:rPr>
      </w:pPr>
      <w:r w:rsidRPr="009420AA">
        <w:rPr>
          <w:sz w:val="27"/>
          <w:szCs w:val="27"/>
        </w:rPr>
        <w:t xml:space="preserve">Динамика рынка: </w:t>
      </w:r>
    </w:p>
    <w:p w14:paraId="2771A81F" w14:textId="05FB5CC0" w:rsidR="009420AA" w:rsidRDefault="00730BF5" w:rsidP="00BB2C60">
      <w:pPr>
        <w:pStyle w:val="ac"/>
        <w:spacing w:line="360" w:lineRule="auto"/>
        <w:ind w:left="0"/>
        <w:jc w:val="both"/>
        <w:rPr>
          <w:sz w:val="27"/>
          <w:szCs w:val="27"/>
        </w:rPr>
      </w:pPr>
      <w:r>
        <w:rPr>
          <w:sz w:val="27"/>
          <w:szCs w:val="27"/>
        </w:rPr>
        <w:t>п</w:t>
      </w:r>
      <w:r w:rsidRPr="00730BF5">
        <w:rPr>
          <w:sz w:val="27"/>
          <w:szCs w:val="27"/>
        </w:rPr>
        <w:t>ассажиропоток растёт</w:t>
      </w:r>
      <w:r>
        <w:rPr>
          <w:sz w:val="27"/>
          <w:szCs w:val="27"/>
        </w:rPr>
        <w:t xml:space="preserve">, </w:t>
      </w:r>
      <w:r w:rsidRPr="00730BF5">
        <w:rPr>
          <w:sz w:val="27"/>
          <w:szCs w:val="27"/>
        </w:rPr>
        <w:t>но рост продаж замедлился до 1–2% из-за дефицита флота:</w:t>
      </w:r>
    </w:p>
    <w:p w14:paraId="542D8FDF" w14:textId="77777777" w:rsidR="00730BF5" w:rsidRPr="00730BF5" w:rsidRDefault="00730BF5" w:rsidP="00730BF5">
      <w:pPr>
        <w:pStyle w:val="a7"/>
        <w:numPr>
          <w:ilvl w:val="0"/>
          <w:numId w:val="7"/>
        </w:numPr>
        <w:rPr>
          <w:sz w:val="27"/>
          <w:szCs w:val="27"/>
        </w:rPr>
      </w:pPr>
      <w:r w:rsidRPr="00730BF5">
        <w:rPr>
          <w:sz w:val="27"/>
          <w:szCs w:val="27"/>
        </w:rPr>
        <w:t>рост внутреннего туризма;</w:t>
      </w:r>
    </w:p>
    <w:p w14:paraId="39E14948" w14:textId="77777777" w:rsidR="00730BF5" w:rsidRPr="00730BF5" w:rsidRDefault="00730BF5" w:rsidP="00730BF5">
      <w:pPr>
        <w:pStyle w:val="a7"/>
        <w:numPr>
          <w:ilvl w:val="0"/>
          <w:numId w:val="7"/>
        </w:numPr>
        <w:rPr>
          <w:sz w:val="27"/>
          <w:szCs w:val="27"/>
        </w:rPr>
      </w:pPr>
      <w:r w:rsidRPr="00730BF5">
        <w:rPr>
          <w:sz w:val="27"/>
          <w:szCs w:val="27"/>
        </w:rPr>
        <w:t>господдержка судостроения;</w:t>
      </w:r>
    </w:p>
    <w:p w14:paraId="7D37B72A" w14:textId="77777777" w:rsidR="00730BF5" w:rsidRPr="00730BF5" w:rsidRDefault="00730BF5" w:rsidP="00730BF5">
      <w:pPr>
        <w:pStyle w:val="a7"/>
        <w:numPr>
          <w:ilvl w:val="0"/>
          <w:numId w:val="7"/>
        </w:numPr>
        <w:rPr>
          <w:sz w:val="27"/>
          <w:szCs w:val="27"/>
        </w:rPr>
      </w:pPr>
      <w:r w:rsidRPr="00730BF5">
        <w:rPr>
          <w:sz w:val="27"/>
          <w:szCs w:val="27"/>
        </w:rPr>
        <w:t>тренд на экологичный транспорт (метанол, гибрид);</w:t>
      </w:r>
    </w:p>
    <w:p w14:paraId="4E4B6768" w14:textId="0DDB7B84" w:rsidR="009420AA" w:rsidRDefault="00730BF5" w:rsidP="00A74F94">
      <w:pPr>
        <w:pStyle w:val="a7"/>
        <w:numPr>
          <w:ilvl w:val="0"/>
          <w:numId w:val="7"/>
        </w:numPr>
        <w:rPr>
          <w:sz w:val="27"/>
          <w:szCs w:val="27"/>
        </w:rPr>
      </w:pPr>
      <w:r w:rsidRPr="00730BF5">
        <w:rPr>
          <w:sz w:val="27"/>
          <w:szCs w:val="27"/>
        </w:rPr>
        <w:t>дефицит предложения в сегменте «река + авто» и малых рек.</w:t>
      </w:r>
    </w:p>
    <w:p w14:paraId="76578643" w14:textId="77777777" w:rsidR="00A74F94" w:rsidRPr="00A74F94" w:rsidRDefault="00A74F94" w:rsidP="00A74F94">
      <w:pPr>
        <w:pStyle w:val="a7"/>
        <w:rPr>
          <w:sz w:val="27"/>
          <w:szCs w:val="27"/>
        </w:rPr>
      </w:pPr>
    </w:p>
    <w:p w14:paraId="3DCAD8D3" w14:textId="77777777" w:rsidR="009420AA" w:rsidRPr="009420AA" w:rsidRDefault="009420AA" w:rsidP="00BB2C60">
      <w:pPr>
        <w:pStyle w:val="ac"/>
        <w:spacing w:line="360" w:lineRule="auto"/>
        <w:ind w:left="0"/>
        <w:jc w:val="both"/>
        <w:rPr>
          <w:sz w:val="27"/>
          <w:szCs w:val="27"/>
        </w:rPr>
      </w:pPr>
      <w:r w:rsidRPr="009420AA">
        <w:rPr>
          <w:sz w:val="27"/>
          <w:szCs w:val="27"/>
        </w:rPr>
        <w:t>Факторы роста:</w:t>
      </w:r>
    </w:p>
    <w:p w14:paraId="683C1B39" w14:textId="19573E52" w:rsidR="00F50F31" w:rsidRPr="00894FE8" w:rsidRDefault="00985ABD" w:rsidP="00894FE8">
      <w:pPr>
        <w:pStyle w:val="ac"/>
        <w:spacing w:line="360" w:lineRule="auto"/>
        <w:ind w:left="0"/>
        <w:jc w:val="both"/>
        <w:rPr>
          <w:spacing w:val="-2"/>
          <w:sz w:val="27"/>
          <w:szCs w:val="27"/>
        </w:rPr>
      </w:pPr>
      <w:r w:rsidRPr="00985ABD">
        <w:rPr>
          <w:sz w:val="27"/>
          <w:szCs w:val="27"/>
        </w:rPr>
        <w:t>PEST-анализ</w:t>
      </w:r>
      <w:r w:rsidRPr="00985ABD">
        <w:rPr>
          <w:spacing w:val="-13"/>
          <w:sz w:val="27"/>
          <w:szCs w:val="27"/>
        </w:rPr>
        <w:t xml:space="preserve"> </w:t>
      </w:r>
      <w:r w:rsidRPr="00985ABD">
        <w:rPr>
          <w:sz w:val="27"/>
          <w:szCs w:val="27"/>
        </w:rPr>
        <w:t>рынка</w:t>
      </w:r>
      <w:r w:rsidRPr="00985ABD">
        <w:rPr>
          <w:spacing w:val="-11"/>
          <w:sz w:val="27"/>
          <w:szCs w:val="27"/>
        </w:rPr>
        <w:t xml:space="preserve"> </w:t>
      </w:r>
      <w:r w:rsidRPr="00985ABD">
        <w:rPr>
          <w:spacing w:val="-2"/>
          <w:sz w:val="27"/>
          <w:szCs w:val="27"/>
        </w:rPr>
        <w:t>1.1.1.</w:t>
      </w:r>
    </w:p>
    <w:tbl>
      <w:tblPr>
        <w:tblStyle w:val="af3"/>
        <w:tblpPr w:leftFromText="180" w:rightFromText="180" w:vertAnchor="text" w:horzAnchor="margin" w:tblpY="502"/>
        <w:tblW w:w="9360" w:type="dxa"/>
        <w:tblLayout w:type="fixed"/>
        <w:tblLook w:val="01E0" w:firstRow="1" w:lastRow="1" w:firstColumn="1" w:lastColumn="1" w:noHBand="0" w:noVBand="0"/>
      </w:tblPr>
      <w:tblGrid>
        <w:gridCol w:w="4831"/>
        <w:gridCol w:w="4529"/>
      </w:tblGrid>
      <w:tr w:rsidR="00894FE8" w:rsidRPr="00985ABD" w14:paraId="35A45610" w14:textId="77777777" w:rsidTr="00894FE8">
        <w:trPr>
          <w:trHeight w:val="414"/>
        </w:trPr>
        <w:tc>
          <w:tcPr>
            <w:tcW w:w="4831" w:type="dxa"/>
            <w:vAlign w:val="center"/>
          </w:tcPr>
          <w:p w14:paraId="3AE36407" w14:textId="77777777" w:rsidR="00894FE8" w:rsidRPr="005D0508" w:rsidRDefault="00894FE8" w:rsidP="00894FE8">
            <w:pPr>
              <w:pStyle w:val="TableParagraph"/>
              <w:spacing w:after="120"/>
              <w:jc w:val="center"/>
              <w:rPr>
                <w:b/>
                <w:sz w:val="24"/>
                <w:szCs w:val="24"/>
              </w:rPr>
            </w:pPr>
            <w:r w:rsidRPr="005D0508">
              <w:rPr>
                <w:b/>
                <w:sz w:val="24"/>
                <w:szCs w:val="24"/>
              </w:rPr>
              <w:t>Политические</w:t>
            </w:r>
            <w:r w:rsidRPr="005D0508">
              <w:rPr>
                <w:b/>
                <w:spacing w:val="-5"/>
                <w:sz w:val="24"/>
                <w:szCs w:val="24"/>
              </w:rPr>
              <w:t xml:space="preserve"> </w:t>
            </w:r>
            <w:r w:rsidRPr="005D0508">
              <w:rPr>
                <w:b/>
                <w:spacing w:val="-2"/>
                <w:sz w:val="24"/>
                <w:szCs w:val="24"/>
              </w:rPr>
              <w:t>факторы</w:t>
            </w:r>
          </w:p>
        </w:tc>
        <w:tc>
          <w:tcPr>
            <w:tcW w:w="4529" w:type="dxa"/>
            <w:vAlign w:val="center"/>
          </w:tcPr>
          <w:p w14:paraId="4081263A" w14:textId="77777777" w:rsidR="00894FE8" w:rsidRPr="005D0508" w:rsidRDefault="00894FE8" w:rsidP="00894FE8">
            <w:pPr>
              <w:pStyle w:val="TableParagraph"/>
              <w:spacing w:after="120"/>
              <w:jc w:val="center"/>
              <w:rPr>
                <w:b/>
                <w:sz w:val="24"/>
                <w:szCs w:val="24"/>
              </w:rPr>
            </w:pPr>
            <w:r w:rsidRPr="005D0508">
              <w:rPr>
                <w:b/>
                <w:sz w:val="24"/>
                <w:szCs w:val="24"/>
              </w:rPr>
              <w:t>Экономические</w:t>
            </w:r>
            <w:r w:rsidRPr="005D0508">
              <w:rPr>
                <w:b/>
                <w:spacing w:val="-11"/>
                <w:sz w:val="24"/>
                <w:szCs w:val="24"/>
              </w:rPr>
              <w:t xml:space="preserve"> </w:t>
            </w:r>
            <w:r w:rsidRPr="005D0508">
              <w:rPr>
                <w:b/>
                <w:spacing w:val="-2"/>
                <w:sz w:val="24"/>
                <w:szCs w:val="24"/>
              </w:rPr>
              <w:t>факторы</w:t>
            </w:r>
          </w:p>
        </w:tc>
      </w:tr>
      <w:tr w:rsidR="00894FE8" w:rsidRPr="00985ABD" w14:paraId="7E901884" w14:textId="77777777" w:rsidTr="00894FE8">
        <w:trPr>
          <w:trHeight w:val="566"/>
        </w:trPr>
        <w:tc>
          <w:tcPr>
            <w:tcW w:w="4831" w:type="dxa"/>
            <w:vAlign w:val="center"/>
          </w:tcPr>
          <w:p w14:paraId="7C86793A" w14:textId="77777777" w:rsidR="00894FE8" w:rsidRPr="005D0508" w:rsidRDefault="00894FE8" w:rsidP="00894FE8">
            <w:pPr>
              <w:pStyle w:val="TableParagraph"/>
              <w:jc w:val="both"/>
              <w:rPr>
                <w:sz w:val="24"/>
                <w:szCs w:val="24"/>
              </w:rPr>
            </w:pPr>
            <w:r w:rsidRPr="00730BF5">
              <w:rPr>
                <w:sz w:val="24"/>
                <w:szCs w:val="24"/>
              </w:rPr>
              <w:t>Господдержка внутреннего туризма и эко-флота</w:t>
            </w:r>
            <w:r>
              <w:rPr>
                <w:sz w:val="24"/>
                <w:szCs w:val="24"/>
              </w:rPr>
              <w:t>;</w:t>
            </w:r>
          </w:p>
        </w:tc>
        <w:tc>
          <w:tcPr>
            <w:tcW w:w="4529" w:type="dxa"/>
            <w:vAlign w:val="center"/>
          </w:tcPr>
          <w:p w14:paraId="4DE5A8F8" w14:textId="77777777" w:rsidR="00894FE8" w:rsidRPr="005D0508" w:rsidRDefault="00894FE8" w:rsidP="00894FE8">
            <w:pPr>
              <w:pStyle w:val="TableParagraph"/>
              <w:jc w:val="both"/>
              <w:rPr>
                <w:sz w:val="24"/>
                <w:szCs w:val="24"/>
              </w:rPr>
            </w:pPr>
            <w:r w:rsidRPr="00DA751E">
              <w:rPr>
                <w:spacing w:val="-2"/>
                <w:sz w:val="24"/>
                <w:szCs w:val="24"/>
              </w:rPr>
              <w:t>Курс валют стимулирует внутренний туризм</w:t>
            </w:r>
            <w:r>
              <w:rPr>
                <w:spacing w:val="-2"/>
                <w:sz w:val="24"/>
                <w:szCs w:val="24"/>
              </w:rPr>
              <w:t>;</w:t>
            </w:r>
          </w:p>
        </w:tc>
      </w:tr>
      <w:tr w:rsidR="00894FE8" w:rsidRPr="00985ABD" w14:paraId="0C679127" w14:textId="77777777" w:rsidTr="00894FE8">
        <w:trPr>
          <w:trHeight w:val="581"/>
        </w:trPr>
        <w:tc>
          <w:tcPr>
            <w:tcW w:w="4831" w:type="dxa"/>
            <w:vAlign w:val="center"/>
          </w:tcPr>
          <w:p w14:paraId="79098BC4" w14:textId="77777777" w:rsidR="00894FE8" w:rsidRPr="005D0508" w:rsidRDefault="00894FE8" w:rsidP="00894FE8">
            <w:pPr>
              <w:pStyle w:val="TableParagraph"/>
              <w:jc w:val="both"/>
              <w:rPr>
                <w:sz w:val="24"/>
                <w:szCs w:val="24"/>
              </w:rPr>
            </w:pPr>
            <w:r w:rsidRPr="00730BF5">
              <w:rPr>
                <w:sz w:val="24"/>
                <w:szCs w:val="24"/>
              </w:rPr>
              <w:t>Субсидии на строительство судов на метаноле</w:t>
            </w:r>
            <w:r>
              <w:rPr>
                <w:sz w:val="24"/>
                <w:szCs w:val="24"/>
              </w:rPr>
              <w:t>;</w:t>
            </w:r>
          </w:p>
        </w:tc>
        <w:tc>
          <w:tcPr>
            <w:tcW w:w="4529" w:type="dxa"/>
            <w:vAlign w:val="center"/>
          </w:tcPr>
          <w:p w14:paraId="7E43DC4E" w14:textId="77777777" w:rsidR="00894FE8" w:rsidRPr="005D0508" w:rsidRDefault="00894FE8" w:rsidP="00894FE8">
            <w:pPr>
              <w:pStyle w:val="TableParagraph"/>
              <w:jc w:val="both"/>
              <w:rPr>
                <w:sz w:val="24"/>
                <w:szCs w:val="24"/>
              </w:rPr>
            </w:pPr>
            <w:r w:rsidRPr="00DA751E">
              <w:rPr>
                <w:sz w:val="24"/>
                <w:szCs w:val="24"/>
              </w:rPr>
              <w:t>Рост стоимости дизеля делает метанол и электричество выгоднее</w:t>
            </w:r>
            <w:r>
              <w:rPr>
                <w:sz w:val="24"/>
                <w:szCs w:val="24"/>
              </w:rPr>
              <w:t>;</w:t>
            </w:r>
          </w:p>
        </w:tc>
      </w:tr>
      <w:tr w:rsidR="00894FE8" w:rsidRPr="00985ABD" w14:paraId="7D33E583" w14:textId="77777777" w:rsidTr="00894FE8">
        <w:trPr>
          <w:trHeight w:val="453"/>
        </w:trPr>
        <w:tc>
          <w:tcPr>
            <w:tcW w:w="4831" w:type="dxa"/>
            <w:vAlign w:val="center"/>
          </w:tcPr>
          <w:p w14:paraId="7C383F89" w14:textId="77777777" w:rsidR="00894FE8" w:rsidRPr="005D0508" w:rsidRDefault="00894FE8" w:rsidP="00894FE8">
            <w:pPr>
              <w:pStyle w:val="TableParagraph"/>
              <w:jc w:val="both"/>
              <w:rPr>
                <w:sz w:val="24"/>
                <w:szCs w:val="24"/>
              </w:rPr>
            </w:pPr>
            <w:r w:rsidRPr="00730BF5">
              <w:rPr>
                <w:sz w:val="24"/>
                <w:szCs w:val="24"/>
              </w:rPr>
              <w:t>Ужесточение экологических нор</w:t>
            </w:r>
            <w:r>
              <w:rPr>
                <w:sz w:val="24"/>
                <w:szCs w:val="24"/>
              </w:rPr>
              <w:t>м;</w:t>
            </w:r>
          </w:p>
        </w:tc>
        <w:tc>
          <w:tcPr>
            <w:tcW w:w="4529" w:type="dxa"/>
            <w:vAlign w:val="center"/>
          </w:tcPr>
          <w:p w14:paraId="14EA57B8" w14:textId="77777777" w:rsidR="00894FE8" w:rsidRPr="005D0508" w:rsidRDefault="00894FE8" w:rsidP="00894FE8">
            <w:pPr>
              <w:pStyle w:val="TableParagraph"/>
              <w:tabs>
                <w:tab w:val="left" w:pos="1753"/>
                <w:tab w:val="left" w:pos="3596"/>
              </w:tabs>
              <w:jc w:val="both"/>
              <w:rPr>
                <w:sz w:val="24"/>
                <w:szCs w:val="24"/>
              </w:rPr>
            </w:pPr>
            <w:r w:rsidRPr="00DA751E">
              <w:rPr>
                <w:sz w:val="24"/>
                <w:szCs w:val="24"/>
              </w:rPr>
              <w:t>Платёжеспособность премиум-сегмента стабильна</w:t>
            </w:r>
            <w:r>
              <w:rPr>
                <w:sz w:val="24"/>
                <w:szCs w:val="24"/>
              </w:rPr>
              <w:t>;</w:t>
            </w:r>
          </w:p>
        </w:tc>
      </w:tr>
      <w:tr w:rsidR="00894FE8" w:rsidRPr="00985ABD" w14:paraId="1785FD4D" w14:textId="77777777" w:rsidTr="00894FE8">
        <w:trPr>
          <w:trHeight w:val="268"/>
        </w:trPr>
        <w:tc>
          <w:tcPr>
            <w:tcW w:w="4831" w:type="dxa"/>
            <w:vAlign w:val="center"/>
          </w:tcPr>
          <w:p w14:paraId="4AF8D138" w14:textId="77777777" w:rsidR="00894FE8" w:rsidRPr="005D0508" w:rsidRDefault="00894FE8" w:rsidP="00894FE8">
            <w:pPr>
              <w:pStyle w:val="TableParagraph"/>
              <w:spacing w:after="120"/>
              <w:jc w:val="center"/>
              <w:rPr>
                <w:b/>
                <w:bCs/>
                <w:sz w:val="24"/>
                <w:szCs w:val="24"/>
              </w:rPr>
            </w:pPr>
            <w:r w:rsidRPr="005D0508">
              <w:rPr>
                <w:b/>
                <w:bCs/>
                <w:sz w:val="24"/>
                <w:szCs w:val="24"/>
              </w:rPr>
              <w:t>Социально-культурные факторы</w:t>
            </w:r>
          </w:p>
        </w:tc>
        <w:tc>
          <w:tcPr>
            <w:tcW w:w="4529" w:type="dxa"/>
            <w:vAlign w:val="center"/>
          </w:tcPr>
          <w:p w14:paraId="467F2A49" w14:textId="77777777" w:rsidR="00894FE8" w:rsidRPr="005D0508" w:rsidRDefault="00894FE8" w:rsidP="00894FE8">
            <w:pPr>
              <w:pStyle w:val="TableParagraph"/>
              <w:spacing w:after="120"/>
              <w:jc w:val="center"/>
              <w:rPr>
                <w:b/>
                <w:bCs/>
                <w:sz w:val="24"/>
                <w:szCs w:val="24"/>
              </w:rPr>
            </w:pPr>
            <w:r w:rsidRPr="005D0508">
              <w:rPr>
                <w:b/>
                <w:bCs/>
                <w:sz w:val="24"/>
                <w:szCs w:val="24"/>
              </w:rPr>
              <w:t>Технологические факторы</w:t>
            </w:r>
          </w:p>
        </w:tc>
      </w:tr>
      <w:tr w:rsidR="00894FE8" w:rsidRPr="00985ABD" w14:paraId="6E5C60A3" w14:textId="77777777" w:rsidTr="00894FE8">
        <w:trPr>
          <w:trHeight w:val="588"/>
        </w:trPr>
        <w:tc>
          <w:tcPr>
            <w:tcW w:w="4831" w:type="dxa"/>
            <w:vAlign w:val="center"/>
          </w:tcPr>
          <w:p w14:paraId="0A533118" w14:textId="77777777" w:rsidR="00894FE8" w:rsidRPr="005D0508" w:rsidRDefault="00894FE8" w:rsidP="00894FE8">
            <w:pPr>
              <w:pStyle w:val="TableParagraph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Тренд на </w:t>
            </w:r>
            <w:r>
              <w:rPr>
                <w:sz w:val="24"/>
                <w:szCs w:val="24"/>
                <w:lang w:val="en-US"/>
              </w:rPr>
              <w:t>workation</w:t>
            </w:r>
            <w:r w:rsidRPr="00DA751E">
              <w:rPr>
                <w:sz w:val="24"/>
                <w:szCs w:val="24"/>
              </w:rPr>
              <w:t xml:space="preserve"> (</w:t>
            </w:r>
            <w:r>
              <w:rPr>
                <w:sz w:val="24"/>
                <w:szCs w:val="24"/>
              </w:rPr>
              <w:t>совмещение работы и отдыха</w:t>
            </w:r>
            <w:r w:rsidRPr="00DA751E">
              <w:rPr>
                <w:sz w:val="24"/>
                <w:szCs w:val="24"/>
              </w:rPr>
              <w:t>)</w:t>
            </w:r>
            <w:r>
              <w:rPr>
                <w:sz w:val="24"/>
                <w:szCs w:val="24"/>
              </w:rPr>
              <w:t xml:space="preserve"> </w:t>
            </w:r>
          </w:p>
        </w:tc>
        <w:tc>
          <w:tcPr>
            <w:tcW w:w="4529" w:type="dxa"/>
            <w:vAlign w:val="center"/>
          </w:tcPr>
          <w:p w14:paraId="348F0916" w14:textId="77777777" w:rsidR="00894FE8" w:rsidRPr="005D0508" w:rsidRDefault="00894FE8" w:rsidP="00894FE8">
            <w:pPr>
              <w:pStyle w:val="TableParagraph"/>
              <w:jc w:val="both"/>
              <w:rPr>
                <w:sz w:val="24"/>
                <w:szCs w:val="24"/>
              </w:rPr>
            </w:pPr>
            <w:r w:rsidRPr="007E5E82">
              <w:rPr>
                <w:sz w:val="24"/>
                <w:szCs w:val="24"/>
              </w:rPr>
              <w:t>Развитие метанольных двигателей и гибридных СЭУ</w:t>
            </w:r>
          </w:p>
        </w:tc>
      </w:tr>
      <w:tr w:rsidR="00894FE8" w:rsidRPr="00985ABD" w14:paraId="7A7BDDEC" w14:textId="77777777" w:rsidTr="00894FE8">
        <w:trPr>
          <w:trHeight w:val="558"/>
        </w:trPr>
        <w:tc>
          <w:tcPr>
            <w:tcW w:w="4831" w:type="dxa"/>
            <w:vAlign w:val="center"/>
          </w:tcPr>
          <w:p w14:paraId="68F450A3" w14:textId="77777777" w:rsidR="00894FE8" w:rsidRPr="005D0508" w:rsidRDefault="00894FE8" w:rsidP="00894FE8">
            <w:pPr>
              <w:pStyle w:val="TableParagraph"/>
              <w:jc w:val="both"/>
              <w:rPr>
                <w:sz w:val="24"/>
                <w:szCs w:val="24"/>
              </w:rPr>
            </w:pPr>
            <w:r w:rsidRPr="00DA751E">
              <w:rPr>
                <w:sz w:val="24"/>
                <w:szCs w:val="24"/>
              </w:rPr>
              <w:t>Рост значимости инклюзивного туризма</w:t>
            </w:r>
          </w:p>
        </w:tc>
        <w:tc>
          <w:tcPr>
            <w:tcW w:w="4529" w:type="dxa"/>
            <w:vAlign w:val="center"/>
          </w:tcPr>
          <w:p w14:paraId="7FC66E21" w14:textId="77777777" w:rsidR="00894FE8" w:rsidRPr="005D0508" w:rsidRDefault="00894FE8" w:rsidP="00894FE8">
            <w:pPr>
              <w:pStyle w:val="TableParagraph"/>
              <w:jc w:val="both"/>
              <w:rPr>
                <w:sz w:val="24"/>
                <w:szCs w:val="24"/>
              </w:rPr>
            </w:pPr>
            <w:r w:rsidRPr="007E5E82">
              <w:rPr>
                <w:sz w:val="24"/>
                <w:szCs w:val="24"/>
              </w:rPr>
              <w:t>Солнечные панели и накопители</w:t>
            </w:r>
          </w:p>
        </w:tc>
      </w:tr>
      <w:tr w:rsidR="00894FE8" w:rsidRPr="00985ABD" w14:paraId="4D1AD481" w14:textId="77777777" w:rsidTr="00894FE8">
        <w:trPr>
          <w:trHeight w:val="611"/>
        </w:trPr>
        <w:tc>
          <w:tcPr>
            <w:tcW w:w="4831" w:type="dxa"/>
            <w:vAlign w:val="center"/>
          </w:tcPr>
          <w:p w14:paraId="7CFDA356" w14:textId="77777777" w:rsidR="00894FE8" w:rsidRPr="005D0508" w:rsidRDefault="00894FE8" w:rsidP="00894FE8">
            <w:pPr>
              <w:pStyle w:val="TableParagraph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Интерес к этно-туризму</w:t>
            </w:r>
          </w:p>
        </w:tc>
        <w:tc>
          <w:tcPr>
            <w:tcW w:w="4529" w:type="dxa"/>
            <w:vAlign w:val="center"/>
          </w:tcPr>
          <w:p w14:paraId="29701D25" w14:textId="77777777" w:rsidR="00894FE8" w:rsidRPr="005D0508" w:rsidRDefault="00894FE8" w:rsidP="00894FE8">
            <w:pPr>
              <w:pStyle w:val="TableParagraph"/>
              <w:tabs>
                <w:tab w:val="left" w:pos="1412"/>
                <w:tab w:val="left" w:pos="2353"/>
                <w:tab w:val="left" w:pos="2782"/>
              </w:tabs>
              <w:jc w:val="both"/>
              <w:rPr>
                <w:sz w:val="24"/>
                <w:szCs w:val="24"/>
              </w:rPr>
            </w:pPr>
            <w:r w:rsidRPr="007E5E82">
              <w:rPr>
                <w:sz w:val="24"/>
                <w:szCs w:val="24"/>
              </w:rPr>
              <w:t>Колёсные движители (ретро + экология)</w:t>
            </w:r>
          </w:p>
        </w:tc>
      </w:tr>
    </w:tbl>
    <w:p w14:paraId="70949879" w14:textId="77777777" w:rsidR="00985ABD" w:rsidRPr="00985ABD" w:rsidRDefault="00985ABD" w:rsidP="00BB2C60">
      <w:pPr>
        <w:pStyle w:val="ac"/>
        <w:spacing w:line="360" w:lineRule="auto"/>
        <w:ind w:left="0"/>
        <w:jc w:val="both"/>
        <w:rPr>
          <w:sz w:val="27"/>
          <w:szCs w:val="27"/>
        </w:rPr>
      </w:pPr>
      <w:r w:rsidRPr="00985ABD">
        <w:rPr>
          <w:sz w:val="27"/>
          <w:szCs w:val="27"/>
        </w:rPr>
        <w:t>Таблица</w:t>
      </w:r>
      <w:r w:rsidRPr="00985ABD">
        <w:rPr>
          <w:spacing w:val="-11"/>
          <w:sz w:val="27"/>
          <w:szCs w:val="27"/>
        </w:rPr>
        <w:t xml:space="preserve"> </w:t>
      </w:r>
      <w:r w:rsidRPr="00985ABD">
        <w:rPr>
          <w:sz w:val="27"/>
          <w:szCs w:val="27"/>
        </w:rPr>
        <w:t>1.1.1–</w:t>
      </w:r>
      <w:r w:rsidRPr="00985ABD">
        <w:rPr>
          <w:spacing w:val="-11"/>
          <w:sz w:val="27"/>
          <w:szCs w:val="27"/>
        </w:rPr>
        <w:t xml:space="preserve"> </w:t>
      </w:r>
      <w:r w:rsidRPr="00985ABD">
        <w:rPr>
          <w:sz w:val="27"/>
          <w:szCs w:val="27"/>
        </w:rPr>
        <w:t>PEST-</w:t>
      </w:r>
      <w:r w:rsidRPr="00985ABD">
        <w:rPr>
          <w:spacing w:val="-2"/>
          <w:sz w:val="27"/>
          <w:szCs w:val="27"/>
        </w:rPr>
        <w:t>анализ</w:t>
      </w:r>
    </w:p>
    <w:p w14:paraId="280DFDE5" w14:textId="77777777" w:rsidR="00BB2C60" w:rsidRDefault="00BB2C60" w:rsidP="005D0508">
      <w:pPr>
        <w:pStyle w:val="ac"/>
        <w:spacing w:line="360" w:lineRule="auto"/>
        <w:ind w:left="0"/>
        <w:rPr>
          <w:sz w:val="27"/>
          <w:szCs w:val="27"/>
        </w:rPr>
      </w:pPr>
    </w:p>
    <w:p w14:paraId="5F692C6A" w14:textId="77777777" w:rsidR="00A74F94" w:rsidRDefault="00A74F94" w:rsidP="005D0508">
      <w:pPr>
        <w:pStyle w:val="ac"/>
        <w:spacing w:line="360" w:lineRule="auto"/>
        <w:ind w:left="0"/>
        <w:rPr>
          <w:sz w:val="27"/>
          <w:szCs w:val="27"/>
        </w:rPr>
      </w:pPr>
    </w:p>
    <w:p w14:paraId="1BDB1BFF" w14:textId="77777777" w:rsidR="00A74F94" w:rsidRDefault="00A74F94" w:rsidP="005D0508">
      <w:pPr>
        <w:pStyle w:val="ac"/>
        <w:spacing w:line="360" w:lineRule="auto"/>
        <w:ind w:left="0"/>
        <w:rPr>
          <w:sz w:val="27"/>
          <w:szCs w:val="27"/>
        </w:rPr>
      </w:pPr>
    </w:p>
    <w:p w14:paraId="560C13A0" w14:textId="77777777" w:rsidR="00A74F94" w:rsidRDefault="00A74F94" w:rsidP="005D0508">
      <w:pPr>
        <w:pStyle w:val="ac"/>
        <w:spacing w:line="360" w:lineRule="auto"/>
        <w:ind w:left="0"/>
        <w:rPr>
          <w:sz w:val="27"/>
          <w:szCs w:val="27"/>
        </w:rPr>
      </w:pPr>
    </w:p>
    <w:p w14:paraId="15BF692A" w14:textId="7ACFA042" w:rsidR="00985ABD" w:rsidRPr="00985ABD" w:rsidRDefault="00985ABD" w:rsidP="00BB2C60">
      <w:pPr>
        <w:pStyle w:val="ac"/>
        <w:spacing w:line="360" w:lineRule="auto"/>
        <w:ind w:left="0"/>
        <w:jc w:val="both"/>
        <w:rPr>
          <w:sz w:val="27"/>
          <w:szCs w:val="27"/>
        </w:rPr>
      </w:pPr>
      <w:r w:rsidRPr="00985ABD">
        <w:rPr>
          <w:sz w:val="27"/>
          <w:szCs w:val="27"/>
        </w:rPr>
        <w:lastRenderedPageBreak/>
        <w:t>SWOT-анализ</w:t>
      </w:r>
      <w:r w:rsidRPr="00985ABD">
        <w:rPr>
          <w:spacing w:val="-8"/>
          <w:sz w:val="27"/>
          <w:szCs w:val="27"/>
        </w:rPr>
        <w:t xml:space="preserve"> </w:t>
      </w:r>
      <w:r w:rsidRPr="00985ABD">
        <w:rPr>
          <w:sz w:val="27"/>
          <w:szCs w:val="27"/>
        </w:rPr>
        <w:t>рынка</w:t>
      </w:r>
      <w:r w:rsidRPr="00985ABD">
        <w:rPr>
          <w:spacing w:val="-6"/>
          <w:sz w:val="27"/>
          <w:szCs w:val="27"/>
        </w:rPr>
        <w:t xml:space="preserve"> </w:t>
      </w:r>
      <w:r w:rsidRPr="00985ABD">
        <w:rPr>
          <w:spacing w:val="-2"/>
          <w:sz w:val="27"/>
          <w:szCs w:val="27"/>
        </w:rPr>
        <w:t>1.1.2.</w:t>
      </w:r>
    </w:p>
    <w:p w14:paraId="6B322C59" w14:textId="77777777" w:rsidR="00985ABD" w:rsidRPr="00985ABD" w:rsidRDefault="00985ABD" w:rsidP="00BB2C60">
      <w:pPr>
        <w:pStyle w:val="ac"/>
        <w:ind w:left="0"/>
        <w:jc w:val="both"/>
        <w:rPr>
          <w:sz w:val="27"/>
          <w:szCs w:val="27"/>
        </w:rPr>
      </w:pPr>
      <w:r w:rsidRPr="00985ABD">
        <w:rPr>
          <w:sz w:val="27"/>
          <w:szCs w:val="27"/>
        </w:rPr>
        <w:t>Таблица</w:t>
      </w:r>
      <w:r w:rsidRPr="00985ABD">
        <w:rPr>
          <w:spacing w:val="-4"/>
          <w:sz w:val="27"/>
          <w:szCs w:val="27"/>
        </w:rPr>
        <w:t xml:space="preserve"> </w:t>
      </w:r>
      <w:r w:rsidRPr="00985ABD">
        <w:rPr>
          <w:sz w:val="27"/>
          <w:szCs w:val="27"/>
        </w:rPr>
        <w:t>1.1.2</w:t>
      </w:r>
      <w:r w:rsidRPr="00985ABD">
        <w:rPr>
          <w:spacing w:val="-3"/>
          <w:sz w:val="27"/>
          <w:szCs w:val="27"/>
        </w:rPr>
        <w:t xml:space="preserve"> </w:t>
      </w:r>
      <w:r w:rsidRPr="00985ABD">
        <w:rPr>
          <w:sz w:val="27"/>
          <w:szCs w:val="27"/>
        </w:rPr>
        <w:t>–</w:t>
      </w:r>
      <w:r w:rsidRPr="00985ABD">
        <w:rPr>
          <w:spacing w:val="-3"/>
          <w:sz w:val="27"/>
          <w:szCs w:val="27"/>
        </w:rPr>
        <w:t xml:space="preserve"> </w:t>
      </w:r>
      <w:r w:rsidRPr="00985ABD">
        <w:rPr>
          <w:sz w:val="27"/>
          <w:szCs w:val="27"/>
        </w:rPr>
        <w:t>SWOT-</w:t>
      </w:r>
      <w:r w:rsidRPr="00985ABD">
        <w:rPr>
          <w:spacing w:val="-2"/>
          <w:sz w:val="27"/>
          <w:szCs w:val="27"/>
        </w:rPr>
        <w:t>анализ</w:t>
      </w:r>
    </w:p>
    <w:tbl>
      <w:tblPr>
        <w:tblStyle w:val="af3"/>
        <w:tblpPr w:leftFromText="180" w:rightFromText="180" w:vertAnchor="text" w:horzAnchor="margin" w:tblpXSpec="center" w:tblpY="289"/>
        <w:tblW w:w="9378" w:type="dxa"/>
        <w:tblLayout w:type="fixed"/>
        <w:tblLook w:val="01E0" w:firstRow="1" w:lastRow="1" w:firstColumn="1" w:lastColumn="1" w:noHBand="0" w:noVBand="0"/>
      </w:tblPr>
      <w:tblGrid>
        <w:gridCol w:w="4827"/>
        <w:gridCol w:w="4551"/>
      </w:tblGrid>
      <w:tr w:rsidR="005D0508" w:rsidRPr="00985ABD" w14:paraId="10BE3040" w14:textId="77777777" w:rsidTr="0050094D">
        <w:trPr>
          <w:trHeight w:val="297"/>
        </w:trPr>
        <w:tc>
          <w:tcPr>
            <w:tcW w:w="4827" w:type="dxa"/>
            <w:vAlign w:val="center"/>
          </w:tcPr>
          <w:p w14:paraId="1C042651" w14:textId="77777777" w:rsidR="005D0508" w:rsidRPr="005D0508" w:rsidRDefault="005D0508" w:rsidP="0050094D">
            <w:pPr>
              <w:pStyle w:val="TableParagraph"/>
              <w:spacing w:after="120"/>
              <w:jc w:val="center"/>
              <w:rPr>
                <w:b/>
                <w:sz w:val="24"/>
                <w:szCs w:val="24"/>
              </w:rPr>
            </w:pPr>
            <w:r w:rsidRPr="005D0508">
              <w:rPr>
                <w:b/>
                <w:sz w:val="24"/>
                <w:szCs w:val="24"/>
              </w:rPr>
              <w:t>Сильные</w:t>
            </w:r>
            <w:r w:rsidRPr="005D0508">
              <w:rPr>
                <w:b/>
                <w:spacing w:val="-5"/>
                <w:sz w:val="24"/>
                <w:szCs w:val="24"/>
              </w:rPr>
              <w:t xml:space="preserve"> </w:t>
            </w:r>
            <w:r w:rsidRPr="005D0508">
              <w:rPr>
                <w:b/>
                <w:sz w:val="24"/>
                <w:szCs w:val="24"/>
              </w:rPr>
              <w:t>стороны</w:t>
            </w:r>
            <w:r w:rsidRPr="005D0508">
              <w:rPr>
                <w:b/>
                <w:spacing w:val="-7"/>
                <w:sz w:val="24"/>
                <w:szCs w:val="24"/>
              </w:rPr>
              <w:t xml:space="preserve"> </w:t>
            </w:r>
            <w:r w:rsidRPr="005D0508">
              <w:rPr>
                <w:b/>
                <w:spacing w:val="-5"/>
                <w:sz w:val="24"/>
                <w:szCs w:val="24"/>
              </w:rPr>
              <w:t>(S)</w:t>
            </w:r>
          </w:p>
        </w:tc>
        <w:tc>
          <w:tcPr>
            <w:tcW w:w="4551" w:type="dxa"/>
            <w:vAlign w:val="center"/>
          </w:tcPr>
          <w:p w14:paraId="663EC2A5" w14:textId="77777777" w:rsidR="005D0508" w:rsidRPr="005D0508" w:rsidRDefault="005D0508" w:rsidP="0050094D">
            <w:pPr>
              <w:pStyle w:val="TableParagraph"/>
              <w:spacing w:after="120"/>
              <w:jc w:val="center"/>
              <w:rPr>
                <w:b/>
                <w:sz w:val="24"/>
                <w:szCs w:val="24"/>
              </w:rPr>
            </w:pPr>
            <w:r w:rsidRPr="005D0508">
              <w:rPr>
                <w:b/>
                <w:sz w:val="24"/>
                <w:szCs w:val="24"/>
              </w:rPr>
              <w:t>Слабые</w:t>
            </w:r>
            <w:r w:rsidRPr="005D0508">
              <w:rPr>
                <w:b/>
                <w:spacing w:val="-9"/>
                <w:sz w:val="24"/>
                <w:szCs w:val="24"/>
              </w:rPr>
              <w:t xml:space="preserve"> </w:t>
            </w:r>
            <w:r w:rsidRPr="005D0508">
              <w:rPr>
                <w:b/>
                <w:sz w:val="24"/>
                <w:szCs w:val="24"/>
              </w:rPr>
              <w:t>стороны</w:t>
            </w:r>
            <w:r w:rsidRPr="005D0508">
              <w:rPr>
                <w:b/>
                <w:spacing w:val="-5"/>
                <w:sz w:val="24"/>
                <w:szCs w:val="24"/>
              </w:rPr>
              <w:t xml:space="preserve"> (W)</w:t>
            </w:r>
          </w:p>
        </w:tc>
      </w:tr>
      <w:tr w:rsidR="005D0508" w:rsidRPr="00985ABD" w14:paraId="090EE497" w14:textId="77777777" w:rsidTr="0050094D">
        <w:trPr>
          <w:trHeight w:val="668"/>
        </w:trPr>
        <w:tc>
          <w:tcPr>
            <w:tcW w:w="4827" w:type="dxa"/>
            <w:vAlign w:val="center"/>
          </w:tcPr>
          <w:p w14:paraId="21F84C9D" w14:textId="4D8F06D4" w:rsidR="005D0508" w:rsidRPr="005D0508" w:rsidRDefault="005D0508" w:rsidP="005D0508">
            <w:pPr>
              <w:pStyle w:val="TableParagraph"/>
              <w:jc w:val="both"/>
              <w:rPr>
                <w:sz w:val="24"/>
                <w:szCs w:val="24"/>
              </w:rPr>
            </w:pPr>
            <w:r w:rsidRPr="005D0508">
              <w:rPr>
                <w:sz w:val="24"/>
                <w:szCs w:val="24"/>
              </w:rPr>
              <w:t>S1.</w:t>
            </w:r>
            <w:r w:rsidR="007E5E82">
              <w:rPr>
                <w:sz w:val="24"/>
                <w:szCs w:val="24"/>
              </w:rPr>
              <w:t xml:space="preserve"> </w:t>
            </w:r>
            <w:r w:rsidR="007E5E82" w:rsidRPr="007E5E82">
              <w:rPr>
                <w:sz w:val="24"/>
                <w:szCs w:val="24"/>
              </w:rPr>
              <w:t>Модульная солнечная палуба (6 тем).</w:t>
            </w:r>
          </w:p>
        </w:tc>
        <w:tc>
          <w:tcPr>
            <w:tcW w:w="4551" w:type="dxa"/>
            <w:vAlign w:val="center"/>
          </w:tcPr>
          <w:p w14:paraId="4D9FDDDA" w14:textId="5DC1B099" w:rsidR="005D0508" w:rsidRPr="005D0508" w:rsidRDefault="005D0508" w:rsidP="005D0508">
            <w:pPr>
              <w:pStyle w:val="TableParagraph"/>
              <w:jc w:val="both"/>
              <w:rPr>
                <w:sz w:val="24"/>
                <w:szCs w:val="24"/>
              </w:rPr>
            </w:pPr>
            <w:r w:rsidRPr="005D0508">
              <w:rPr>
                <w:sz w:val="24"/>
                <w:szCs w:val="24"/>
              </w:rPr>
              <w:t>W1.</w:t>
            </w:r>
            <w:r w:rsidR="007E5E82">
              <w:rPr>
                <w:sz w:val="24"/>
                <w:szCs w:val="24"/>
              </w:rPr>
              <w:t xml:space="preserve"> </w:t>
            </w:r>
            <w:r w:rsidR="007E5E82" w:rsidRPr="007E5E82">
              <w:rPr>
                <w:sz w:val="24"/>
                <w:szCs w:val="24"/>
              </w:rPr>
              <w:t>Высокая стоимость постройки</w:t>
            </w:r>
          </w:p>
        </w:tc>
      </w:tr>
      <w:tr w:rsidR="005D0508" w:rsidRPr="00985ABD" w14:paraId="12BCDA0D" w14:textId="77777777" w:rsidTr="0050094D">
        <w:trPr>
          <w:trHeight w:val="486"/>
        </w:trPr>
        <w:tc>
          <w:tcPr>
            <w:tcW w:w="4827" w:type="dxa"/>
            <w:vAlign w:val="center"/>
          </w:tcPr>
          <w:p w14:paraId="6F127807" w14:textId="442B5600" w:rsidR="005D0508" w:rsidRPr="005D0508" w:rsidRDefault="005D0508" w:rsidP="005D0508">
            <w:pPr>
              <w:pStyle w:val="TableParagraph"/>
              <w:jc w:val="both"/>
              <w:rPr>
                <w:sz w:val="24"/>
                <w:szCs w:val="24"/>
              </w:rPr>
            </w:pPr>
            <w:r w:rsidRPr="005D0508">
              <w:rPr>
                <w:sz w:val="24"/>
                <w:szCs w:val="24"/>
              </w:rPr>
              <w:t>S2.</w:t>
            </w:r>
            <w:r w:rsidR="007E5E82">
              <w:rPr>
                <w:sz w:val="24"/>
                <w:szCs w:val="24"/>
              </w:rPr>
              <w:t xml:space="preserve"> </w:t>
            </w:r>
            <w:r w:rsidR="007E5E82" w:rsidRPr="007E5E82">
              <w:rPr>
                <w:sz w:val="24"/>
                <w:szCs w:val="24"/>
              </w:rPr>
              <w:t>Осадка 1,26 м — доступ в Белую и перекаты Камы</w:t>
            </w:r>
          </w:p>
        </w:tc>
        <w:tc>
          <w:tcPr>
            <w:tcW w:w="4551" w:type="dxa"/>
            <w:vAlign w:val="center"/>
          </w:tcPr>
          <w:p w14:paraId="630D5D30" w14:textId="52ED790B" w:rsidR="005D0508" w:rsidRPr="007E5E82" w:rsidRDefault="005D0508" w:rsidP="005D0508">
            <w:pPr>
              <w:pStyle w:val="TableParagraph"/>
              <w:jc w:val="both"/>
              <w:rPr>
                <w:spacing w:val="-2"/>
                <w:sz w:val="24"/>
                <w:szCs w:val="24"/>
              </w:rPr>
            </w:pPr>
            <w:r w:rsidRPr="005D0508">
              <w:rPr>
                <w:sz w:val="24"/>
                <w:szCs w:val="24"/>
              </w:rPr>
              <w:t>W2.</w:t>
            </w:r>
            <w:r w:rsidR="007E5E82">
              <w:rPr>
                <w:sz w:val="24"/>
                <w:szCs w:val="24"/>
              </w:rPr>
              <w:t xml:space="preserve"> </w:t>
            </w:r>
            <w:r w:rsidR="007E5E82" w:rsidRPr="007E5E82">
              <w:rPr>
                <w:sz w:val="24"/>
                <w:szCs w:val="24"/>
              </w:rPr>
              <w:t>Длительный срок окупаемости</w:t>
            </w:r>
          </w:p>
        </w:tc>
      </w:tr>
      <w:tr w:rsidR="005D0508" w:rsidRPr="00985ABD" w14:paraId="54A19250" w14:textId="77777777" w:rsidTr="0050094D">
        <w:trPr>
          <w:trHeight w:val="496"/>
        </w:trPr>
        <w:tc>
          <w:tcPr>
            <w:tcW w:w="4827" w:type="dxa"/>
            <w:vAlign w:val="center"/>
          </w:tcPr>
          <w:p w14:paraId="63F67D33" w14:textId="251802E0" w:rsidR="005D0508" w:rsidRPr="005D0508" w:rsidRDefault="005D0508" w:rsidP="005D0508">
            <w:pPr>
              <w:pStyle w:val="TableParagraph"/>
              <w:jc w:val="both"/>
              <w:rPr>
                <w:sz w:val="24"/>
                <w:szCs w:val="24"/>
              </w:rPr>
            </w:pPr>
            <w:r w:rsidRPr="005D0508">
              <w:rPr>
                <w:sz w:val="24"/>
                <w:szCs w:val="24"/>
              </w:rPr>
              <w:t>S3.</w:t>
            </w:r>
            <w:r w:rsidR="007E5E82">
              <w:rPr>
                <w:sz w:val="24"/>
                <w:szCs w:val="24"/>
              </w:rPr>
              <w:t xml:space="preserve"> </w:t>
            </w:r>
            <w:r w:rsidR="007E5E82" w:rsidRPr="007E5E82">
              <w:rPr>
                <w:sz w:val="24"/>
                <w:szCs w:val="24"/>
              </w:rPr>
              <w:t>Перевозка 4 авто — уникальный формат</w:t>
            </w:r>
          </w:p>
        </w:tc>
        <w:tc>
          <w:tcPr>
            <w:tcW w:w="4551" w:type="dxa"/>
            <w:vAlign w:val="center"/>
          </w:tcPr>
          <w:p w14:paraId="38ACB4D1" w14:textId="7B497D13" w:rsidR="005D0508" w:rsidRPr="005D0508" w:rsidRDefault="005D0508" w:rsidP="005D0508">
            <w:pPr>
              <w:pStyle w:val="TableParagraph"/>
              <w:jc w:val="both"/>
              <w:rPr>
                <w:sz w:val="24"/>
                <w:szCs w:val="24"/>
              </w:rPr>
            </w:pPr>
            <w:r w:rsidRPr="005D0508">
              <w:rPr>
                <w:sz w:val="24"/>
                <w:szCs w:val="24"/>
              </w:rPr>
              <w:t>W3.</w:t>
            </w:r>
            <w:r w:rsidR="007E5E82">
              <w:rPr>
                <w:sz w:val="24"/>
                <w:szCs w:val="24"/>
              </w:rPr>
              <w:t xml:space="preserve"> </w:t>
            </w:r>
            <w:r w:rsidR="007E5E82" w:rsidRPr="007E5E82">
              <w:rPr>
                <w:sz w:val="24"/>
                <w:szCs w:val="24"/>
              </w:rPr>
              <w:t>Сезонность (5 мес.)</w:t>
            </w:r>
          </w:p>
        </w:tc>
      </w:tr>
      <w:tr w:rsidR="005D0508" w:rsidRPr="00985ABD" w14:paraId="6831268E" w14:textId="77777777" w:rsidTr="0050094D">
        <w:trPr>
          <w:trHeight w:val="321"/>
        </w:trPr>
        <w:tc>
          <w:tcPr>
            <w:tcW w:w="4827" w:type="dxa"/>
            <w:vAlign w:val="center"/>
          </w:tcPr>
          <w:p w14:paraId="4FDAAA58" w14:textId="0E9D0629" w:rsidR="005D0508" w:rsidRPr="005D0508" w:rsidRDefault="005D0508" w:rsidP="005D0508">
            <w:pPr>
              <w:pStyle w:val="TableParagraph"/>
              <w:jc w:val="both"/>
              <w:rPr>
                <w:sz w:val="24"/>
                <w:szCs w:val="24"/>
              </w:rPr>
            </w:pPr>
            <w:r w:rsidRPr="005D0508">
              <w:rPr>
                <w:sz w:val="24"/>
                <w:szCs w:val="24"/>
              </w:rPr>
              <w:t>S4.</w:t>
            </w:r>
            <w:r w:rsidR="007E5E82">
              <w:rPr>
                <w:sz w:val="24"/>
                <w:szCs w:val="24"/>
              </w:rPr>
              <w:t xml:space="preserve"> </w:t>
            </w:r>
            <w:r w:rsidR="007E5E82" w:rsidRPr="007E5E82">
              <w:rPr>
                <w:sz w:val="24"/>
                <w:szCs w:val="24"/>
              </w:rPr>
              <w:t>Метанол + батарея + солнце — экология и экономия</w:t>
            </w:r>
          </w:p>
        </w:tc>
        <w:tc>
          <w:tcPr>
            <w:tcW w:w="4551" w:type="dxa"/>
            <w:vAlign w:val="center"/>
          </w:tcPr>
          <w:p w14:paraId="49735282" w14:textId="19AEC6DF" w:rsidR="005D0508" w:rsidRPr="007E5E82" w:rsidRDefault="005D0508" w:rsidP="005D0508">
            <w:pPr>
              <w:pStyle w:val="TableParagraph"/>
              <w:jc w:val="both"/>
              <w:rPr>
                <w:spacing w:val="-2"/>
                <w:sz w:val="24"/>
                <w:szCs w:val="24"/>
              </w:rPr>
            </w:pPr>
            <w:r w:rsidRPr="005D0508">
              <w:rPr>
                <w:sz w:val="24"/>
                <w:szCs w:val="24"/>
              </w:rPr>
              <w:t>W4.</w:t>
            </w:r>
            <w:r w:rsidR="007E5E82">
              <w:rPr>
                <w:sz w:val="24"/>
                <w:szCs w:val="24"/>
              </w:rPr>
              <w:t xml:space="preserve"> </w:t>
            </w:r>
            <w:r w:rsidR="007E5E82" w:rsidRPr="007E5E82">
              <w:rPr>
                <w:sz w:val="24"/>
                <w:szCs w:val="24"/>
              </w:rPr>
              <w:t>Нет бренда на старте</w:t>
            </w:r>
          </w:p>
        </w:tc>
      </w:tr>
      <w:tr w:rsidR="005D0508" w:rsidRPr="00985ABD" w14:paraId="703A7335" w14:textId="77777777" w:rsidTr="0050094D">
        <w:trPr>
          <w:trHeight w:val="295"/>
        </w:trPr>
        <w:tc>
          <w:tcPr>
            <w:tcW w:w="4827" w:type="dxa"/>
            <w:vAlign w:val="center"/>
          </w:tcPr>
          <w:p w14:paraId="40A113EA" w14:textId="77777777" w:rsidR="005D0508" w:rsidRPr="005D0508" w:rsidRDefault="005D0508" w:rsidP="0050094D">
            <w:pPr>
              <w:pStyle w:val="TableParagraph"/>
              <w:spacing w:after="120"/>
              <w:jc w:val="center"/>
              <w:rPr>
                <w:b/>
                <w:sz w:val="24"/>
                <w:szCs w:val="24"/>
              </w:rPr>
            </w:pPr>
            <w:r w:rsidRPr="005D0508">
              <w:rPr>
                <w:b/>
                <w:sz w:val="24"/>
                <w:szCs w:val="24"/>
              </w:rPr>
              <w:t>Возможности</w:t>
            </w:r>
            <w:r w:rsidRPr="005D0508">
              <w:rPr>
                <w:b/>
                <w:spacing w:val="-13"/>
                <w:sz w:val="24"/>
                <w:szCs w:val="24"/>
              </w:rPr>
              <w:t xml:space="preserve"> </w:t>
            </w:r>
            <w:r w:rsidRPr="005D0508">
              <w:rPr>
                <w:b/>
                <w:spacing w:val="-5"/>
                <w:sz w:val="24"/>
                <w:szCs w:val="24"/>
              </w:rPr>
              <w:t>(О)</w:t>
            </w:r>
          </w:p>
        </w:tc>
        <w:tc>
          <w:tcPr>
            <w:tcW w:w="4551" w:type="dxa"/>
            <w:vAlign w:val="center"/>
          </w:tcPr>
          <w:p w14:paraId="7E85DB49" w14:textId="77777777" w:rsidR="005D0508" w:rsidRPr="005D0508" w:rsidRDefault="005D0508" w:rsidP="0050094D">
            <w:pPr>
              <w:pStyle w:val="TableParagraph"/>
              <w:spacing w:after="120"/>
              <w:jc w:val="center"/>
              <w:rPr>
                <w:b/>
                <w:sz w:val="24"/>
                <w:szCs w:val="24"/>
              </w:rPr>
            </w:pPr>
            <w:r w:rsidRPr="005D0508">
              <w:rPr>
                <w:b/>
                <w:sz w:val="24"/>
                <w:szCs w:val="24"/>
              </w:rPr>
              <w:t>Угрозы</w:t>
            </w:r>
            <w:r w:rsidRPr="005D0508">
              <w:rPr>
                <w:b/>
                <w:spacing w:val="-3"/>
                <w:sz w:val="24"/>
                <w:szCs w:val="24"/>
              </w:rPr>
              <w:t xml:space="preserve"> </w:t>
            </w:r>
            <w:r w:rsidRPr="005D0508">
              <w:rPr>
                <w:b/>
                <w:spacing w:val="-5"/>
                <w:sz w:val="24"/>
                <w:szCs w:val="24"/>
              </w:rPr>
              <w:t>(Т)</w:t>
            </w:r>
          </w:p>
        </w:tc>
      </w:tr>
      <w:tr w:rsidR="005D0508" w:rsidRPr="00985ABD" w14:paraId="4AA4BA1A" w14:textId="77777777" w:rsidTr="0050094D">
        <w:trPr>
          <w:trHeight w:val="478"/>
        </w:trPr>
        <w:tc>
          <w:tcPr>
            <w:tcW w:w="4827" w:type="dxa"/>
            <w:vAlign w:val="center"/>
          </w:tcPr>
          <w:p w14:paraId="1C265677" w14:textId="292A4C43" w:rsidR="005D0508" w:rsidRPr="007E5E82" w:rsidRDefault="005D0508" w:rsidP="007E5E82">
            <w:pPr>
              <w:pStyle w:val="TableParagraph"/>
              <w:tabs>
                <w:tab w:val="left" w:pos="1204"/>
                <w:tab w:val="left" w:pos="3618"/>
              </w:tabs>
              <w:jc w:val="both"/>
              <w:rPr>
                <w:spacing w:val="-2"/>
                <w:sz w:val="24"/>
                <w:szCs w:val="24"/>
              </w:rPr>
            </w:pPr>
            <w:r w:rsidRPr="005D0508">
              <w:rPr>
                <w:spacing w:val="-4"/>
                <w:sz w:val="24"/>
                <w:szCs w:val="24"/>
              </w:rPr>
              <w:t>O1.</w:t>
            </w:r>
            <w:r w:rsidR="007E5E82">
              <w:rPr>
                <w:sz w:val="24"/>
                <w:szCs w:val="24"/>
              </w:rPr>
              <w:t xml:space="preserve"> </w:t>
            </w:r>
            <w:r w:rsidR="007E5E82" w:rsidRPr="007E5E82">
              <w:rPr>
                <w:sz w:val="24"/>
                <w:szCs w:val="24"/>
              </w:rPr>
              <w:t>Рост внутреннего туризма</w:t>
            </w:r>
          </w:p>
        </w:tc>
        <w:tc>
          <w:tcPr>
            <w:tcW w:w="4551" w:type="dxa"/>
            <w:vAlign w:val="center"/>
          </w:tcPr>
          <w:p w14:paraId="1073EF01" w14:textId="6A557DF8" w:rsidR="005D0508" w:rsidRPr="007E5E82" w:rsidRDefault="005D0508" w:rsidP="005D0508">
            <w:pPr>
              <w:pStyle w:val="TableParagraph"/>
              <w:jc w:val="both"/>
              <w:rPr>
                <w:spacing w:val="-2"/>
                <w:sz w:val="24"/>
                <w:szCs w:val="24"/>
              </w:rPr>
            </w:pPr>
            <w:r w:rsidRPr="005D0508">
              <w:rPr>
                <w:sz w:val="24"/>
                <w:szCs w:val="24"/>
              </w:rPr>
              <w:t>T1.</w:t>
            </w:r>
            <w:r w:rsidR="007E5E82">
              <w:rPr>
                <w:sz w:val="24"/>
                <w:szCs w:val="24"/>
              </w:rPr>
              <w:t xml:space="preserve"> </w:t>
            </w:r>
            <w:r w:rsidR="007E5E82" w:rsidRPr="007E5E82">
              <w:rPr>
                <w:sz w:val="24"/>
                <w:szCs w:val="24"/>
              </w:rPr>
              <w:t>Конкуренты могут скопировать колёсный ход</w:t>
            </w:r>
          </w:p>
        </w:tc>
      </w:tr>
      <w:tr w:rsidR="005D0508" w:rsidRPr="00985ABD" w14:paraId="0696FE5D" w14:textId="77777777" w:rsidTr="0050094D">
        <w:trPr>
          <w:trHeight w:val="478"/>
        </w:trPr>
        <w:tc>
          <w:tcPr>
            <w:tcW w:w="4827" w:type="dxa"/>
            <w:vAlign w:val="center"/>
          </w:tcPr>
          <w:p w14:paraId="6AD33354" w14:textId="4FA0E7E6" w:rsidR="005D0508" w:rsidRPr="005D0508" w:rsidRDefault="005D0508" w:rsidP="005D0508">
            <w:pPr>
              <w:pStyle w:val="TableParagraph"/>
              <w:jc w:val="both"/>
              <w:rPr>
                <w:sz w:val="24"/>
                <w:szCs w:val="24"/>
              </w:rPr>
            </w:pPr>
            <w:r w:rsidRPr="005D0508">
              <w:rPr>
                <w:sz w:val="24"/>
                <w:szCs w:val="24"/>
              </w:rPr>
              <w:t xml:space="preserve">O2. </w:t>
            </w:r>
            <w:r w:rsidR="007E5E82" w:rsidRPr="007E5E82">
              <w:rPr>
                <w:sz w:val="24"/>
                <w:szCs w:val="24"/>
              </w:rPr>
              <w:t>Господдержка эко-флота</w:t>
            </w:r>
          </w:p>
        </w:tc>
        <w:tc>
          <w:tcPr>
            <w:tcW w:w="4551" w:type="dxa"/>
            <w:vAlign w:val="center"/>
          </w:tcPr>
          <w:p w14:paraId="15E4D39D" w14:textId="342C3021" w:rsidR="005D0508" w:rsidRPr="007E5E82" w:rsidRDefault="005D0508" w:rsidP="005D0508">
            <w:pPr>
              <w:pStyle w:val="TableParagraph"/>
              <w:jc w:val="both"/>
              <w:rPr>
                <w:spacing w:val="-2"/>
                <w:sz w:val="24"/>
                <w:szCs w:val="24"/>
              </w:rPr>
            </w:pPr>
            <w:r w:rsidRPr="005D0508">
              <w:rPr>
                <w:sz w:val="24"/>
                <w:szCs w:val="24"/>
              </w:rPr>
              <w:t>T2.</w:t>
            </w:r>
            <w:r w:rsidR="007E5E82">
              <w:rPr>
                <w:sz w:val="24"/>
                <w:szCs w:val="24"/>
              </w:rPr>
              <w:t xml:space="preserve"> </w:t>
            </w:r>
            <w:r w:rsidR="007E5E82" w:rsidRPr="007E5E82">
              <w:rPr>
                <w:sz w:val="24"/>
                <w:szCs w:val="24"/>
              </w:rPr>
              <w:t>Экономическая нестабильность</w:t>
            </w:r>
          </w:p>
        </w:tc>
      </w:tr>
      <w:tr w:rsidR="007E5E82" w:rsidRPr="00985ABD" w14:paraId="307B8E43" w14:textId="77777777" w:rsidTr="0050094D">
        <w:trPr>
          <w:trHeight w:val="470"/>
        </w:trPr>
        <w:tc>
          <w:tcPr>
            <w:tcW w:w="4827" w:type="dxa"/>
            <w:vAlign w:val="center"/>
          </w:tcPr>
          <w:p w14:paraId="0E6B93A3" w14:textId="11DF77FC" w:rsidR="007E5E82" w:rsidRPr="005D0508" w:rsidRDefault="007E5E82" w:rsidP="007E5E82">
            <w:pPr>
              <w:pStyle w:val="TableParagraph"/>
              <w:jc w:val="both"/>
              <w:rPr>
                <w:sz w:val="24"/>
                <w:szCs w:val="24"/>
              </w:rPr>
            </w:pPr>
            <w:r w:rsidRPr="005D0508">
              <w:rPr>
                <w:sz w:val="24"/>
                <w:szCs w:val="24"/>
              </w:rPr>
              <w:t xml:space="preserve">O2. </w:t>
            </w:r>
            <w:r>
              <w:rPr>
                <w:sz w:val="24"/>
                <w:szCs w:val="24"/>
              </w:rPr>
              <w:t>Свободная ниша «река + авто»</w:t>
            </w:r>
          </w:p>
        </w:tc>
        <w:tc>
          <w:tcPr>
            <w:tcW w:w="4551" w:type="dxa"/>
            <w:vAlign w:val="center"/>
          </w:tcPr>
          <w:p w14:paraId="680204B5" w14:textId="40B251BE" w:rsidR="007E5E82" w:rsidRPr="005D0508" w:rsidRDefault="007E5E82" w:rsidP="007E5E82">
            <w:pPr>
              <w:pStyle w:val="TableParagraph"/>
              <w:tabs>
                <w:tab w:val="left" w:pos="759"/>
                <w:tab w:val="left" w:pos="2223"/>
                <w:tab w:val="left" w:pos="2391"/>
                <w:tab w:val="left" w:pos="2909"/>
                <w:tab w:val="left" w:pos="3823"/>
                <w:tab w:val="left" w:pos="3940"/>
              </w:tabs>
              <w:jc w:val="both"/>
              <w:rPr>
                <w:sz w:val="24"/>
                <w:szCs w:val="24"/>
              </w:rPr>
            </w:pPr>
            <w:r w:rsidRPr="005D0508">
              <w:rPr>
                <w:spacing w:val="-4"/>
                <w:sz w:val="24"/>
                <w:szCs w:val="24"/>
              </w:rPr>
              <w:t>T3.</w:t>
            </w:r>
            <w:r>
              <w:rPr>
                <w:spacing w:val="-4"/>
                <w:sz w:val="24"/>
                <w:szCs w:val="24"/>
              </w:rPr>
              <w:t xml:space="preserve"> </w:t>
            </w:r>
            <w:r w:rsidRPr="007E5E82">
              <w:rPr>
                <w:spacing w:val="-4"/>
                <w:sz w:val="24"/>
                <w:szCs w:val="24"/>
              </w:rPr>
              <w:t>Санкции (импортные компоненты)</w:t>
            </w:r>
          </w:p>
        </w:tc>
      </w:tr>
      <w:tr w:rsidR="007E5E82" w:rsidRPr="00985ABD" w14:paraId="671FBCAC" w14:textId="77777777" w:rsidTr="0050094D">
        <w:trPr>
          <w:trHeight w:val="497"/>
        </w:trPr>
        <w:tc>
          <w:tcPr>
            <w:tcW w:w="4827" w:type="dxa"/>
            <w:vAlign w:val="center"/>
          </w:tcPr>
          <w:p w14:paraId="12FB298D" w14:textId="257292B5" w:rsidR="007E5E82" w:rsidRPr="005D0508" w:rsidRDefault="007E5E82" w:rsidP="007E5E82">
            <w:pPr>
              <w:pStyle w:val="TableParagraph"/>
              <w:jc w:val="both"/>
              <w:rPr>
                <w:sz w:val="24"/>
                <w:szCs w:val="24"/>
              </w:rPr>
            </w:pPr>
            <w:r w:rsidRPr="005D0508">
              <w:rPr>
                <w:sz w:val="24"/>
                <w:szCs w:val="24"/>
              </w:rPr>
              <w:t xml:space="preserve">O4. </w:t>
            </w:r>
            <w:r w:rsidRPr="007E5E82">
              <w:rPr>
                <w:sz w:val="24"/>
                <w:szCs w:val="24"/>
              </w:rPr>
              <w:t>Рост инклюзивного туризма</w:t>
            </w:r>
          </w:p>
        </w:tc>
        <w:tc>
          <w:tcPr>
            <w:tcW w:w="4551" w:type="dxa"/>
            <w:vAlign w:val="center"/>
          </w:tcPr>
          <w:p w14:paraId="4875B7FA" w14:textId="4705B909" w:rsidR="007E5E82" w:rsidRPr="005D0508" w:rsidRDefault="007E5E82" w:rsidP="007E5E82">
            <w:pPr>
              <w:pStyle w:val="TableParagraph"/>
              <w:jc w:val="both"/>
              <w:rPr>
                <w:sz w:val="24"/>
                <w:szCs w:val="24"/>
              </w:rPr>
            </w:pPr>
            <w:r w:rsidRPr="005D0508">
              <w:rPr>
                <w:sz w:val="24"/>
                <w:szCs w:val="24"/>
              </w:rPr>
              <w:t>T4.</w:t>
            </w:r>
            <w:r>
              <w:rPr>
                <w:sz w:val="24"/>
                <w:szCs w:val="24"/>
              </w:rPr>
              <w:t xml:space="preserve"> </w:t>
            </w:r>
            <w:r w:rsidRPr="007E5E82">
              <w:rPr>
                <w:sz w:val="24"/>
                <w:szCs w:val="24"/>
              </w:rPr>
              <w:t>Ужесточение экологических норм</w:t>
            </w:r>
          </w:p>
        </w:tc>
      </w:tr>
      <w:tr w:rsidR="007E5E82" w:rsidRPr="00985ABD" w14:paraId="7555572C" w14:textId="77777777" w:rsidTr="0050094D">
        <w:trPr>
          <w:trHeight w:val="656"/>
        </w:trPr>
        <w:tc>
          <w:tcPr>
            <w:tcW w:w="4827" w:type="dxa"/>
            <w:vAlign w:val="center"/>
          </w:tcPr>
          <w:p w14:paraId="603B7F6E" w14:textId="46B49BF4" w:rsidR="007E5E82" w:rsidRPr="005D0508" w:rsidRDefault="007E5E82" w:rsidP="007E5E82">
            <w:pPr>
              <w:pStyle w:val="TableParagraph"/>
              <w:tabs>
                <w:tab w:val="left" w:pos="1056"/>
                <w:tab w:val="left" w:pos="1153"/>
                <w:tab w:val="left" w:pos="2790"/>
              </w:tabs>
              <w:jc w:val="both"/>
              <w:rPr>
                <w:sz w:val="24"/>
                <w:szCs w:val="24"/>
              </w:rPr>
            </w:pPr>
            <w:r w:rsidRPr="005D0508">
              <w:rPr>
                <w:spacing w:val="-4"/>
                <w:sz w:val="24"/>
                <w:szCs w:val="24"/>
              </w:rPr>
              <w:t>O5.</w:t>
            </w:r>
            <w:r>
              <w:rPr>
                <w:spacing w:val="-4"/>
                <w:sz w:val="24"/>
                <w:szCs w:val="24"/>
              </w:rPr>
              <w:t xml:space="preserve"> </w:t>
            </w:r>
            <w:r w:rsidRPr="007E5E82">
              <w:rPr>
                <w:spacing w:val="-4"/>
                <w:sz w:val="24"/>
                <w:szCs w:val="24"/>
              </w:rPr>
              <w:t>Развитие метанольной инфраструктуры</w:t>
            </w:r>
          </w:p>
        </w:tc>
        <w:tc>
          <w:tcPr>
            <w:tcW w:w="4551" w:type="dxa"/>
            <w:vAlign w:val="center"/>
          </w:tcPr>
          <w:p w14:paraId="103250E0" w14:textId="187BB164" w:rsidR="007E5E82" w:rsidRPr="007E5E82" w:rsidRDefault="007E5E82" w:rsidP="007E5E82">
            <w:pPr>
              <w:pStyle w:val="TableParagraph"/>
              <w:jc w:val="both"/>
              <w:rPr>
                <w:spacing w:val="-2"/>
                <w:sz w:val="24"/>
                <w:szCs w:val="24"/>
              </w:rPr>
            </w:pPr>
            <w:r w:rsidRPr="005D0508">
              <w:rPr>
                <w:sz w:val="24"/>
                <w:szCs w:val="24"/>
              </w:rPr>
              <w:t>T5.</w:t>
            </w:r>
            <w:r w:rsidR="0050094D">
              <w:rPr>
                <w:sz w:val="24"/>
                <w:szCs w:val="24"/>
              </w:rPr>
              <w:t xml:space="preserve"> Еще более о</w:t>
            </w:r>
            <w:r w:rsidR="0050094D" w:rsidRPr="0050094D">
              <w:rPr>
                <w:sz w:val="24"/>
                <w:szCs w:val="24"/>
              </w:rPr>
              <w:t>бмеление рек</w:t>
            </w:r>
          </w:p>
        </w:tc>
      </w:tr>
    </w:tbl>
    <w:p w14:paraId="4F89C749" w14:textId="77777777" w:rsidR="005D0508" w:rsidRDefault="005D0508" w:rsidP="005D0508">
      <w:pPr>
        <w:pStyle w:val="ac"/>
        <w:spacing w:line="360" w:lineRule="auto"/>
        <w:ind w:left="0"/>
        <w:rPr>
          <w:sz w:val="27"/>
          <w:szCs w:val="27"/>
        </w:rPr>
      </w:pPr>
    </w:p>
    <w:p w14:paraId="770291F9" w14:textId="65FE1CDB" w:rsidR="005D0508" w:rsidRDefault="00985ABD" w:rsidP="005D0508">
      <w:pPr>
        <w:pStyle w:val="ac"/>
        <w:spacing w:line="360" w:lineRule="auto"/>
        <w:ind w:left="0"/>
        <w:rPr>
          <w:sz w:val="27"/>
          <w:szCs w:val="27"/>
        </w:rPr>
      </w:pPr>
      <w:r w:rsidRPr="00985ABD">
        <w:rPr>
          <w:sz w:val="27"/>
          <w:szCs w:val="27"/>
        </w:rPr>
        <w:t>Cоставим</w:t>
      </w:r>
      <w:r w:rsidRPr="00985ABD">
        <w:rPr>
          <w:spacing w:val="-9"/>
          <w:sz w:val="27"/>
          <w:szCs w:val="27"/>
        </w:rPr>
        <w:t xml:space="preserve"> </w:t>
      </w:r>
      <w:r w:rsidRPr="00985ABD">
        <w:rPr>
          <w:sz w:val="27"/>
          <w:szCs w:val="27"/>
        </w:rPr>
        <w:t>перекрестную</w:t>
      </w:r>
      <w:r w:rsidRPr="00985ABD">
        <w:rPr>
          <w:spacing w:val="-11"/>
          <w:sz w:val="27"/>
          <w:szCs w:val="27"/>
        </w:rPr>
        <w:t xml:space="preserve"> </w:t>
      </w:r>
      <w:r w:rsidRPr="00985ABD">
        <w:rPr>
          <w:sz w:val="27"/>
          <w:szCs w:val="27"/>
        </w:rPr>
        <w:t>матрицу</w:t>
      </w:r>
      <w:r w:rsidRPr="00985ABD">
        <w:rPr>
          <w:spacing w:val="-6"/>
          <w:sz w:val="27"/>
          <w:szCs w:val="27"/>
        </w:rPr>
        <w:t xml:space="preserve"> </w:t>
      </w:r>
      <w:r w:rsidRPr="00985ABD">
        <w:rPr>
          <w:sz w:val="27"/>
          <w:szCs w:val="27"/>
        </w:rPr>
        <w:t>SWOT-анализа</w:t>
      </w:r>
      <w:r w:rsidRPr="00985ABD">
        <w:rPr>
          <w:spacing w:val="-10"/>
          <w:sz w:val="27"/>
          <w:szCs w:val="27"/>
        </w:rPr>
        <w:t xml:space="preserve"> </w:t>
      </w:r>
      <w:r w:rsidRPr="00985ABD">
        <w:rPr>
          <w:sz w:val="27"/>
          <w:szCs w:val="27"/>
        </w:rPr>
        <w:t>(Таблица</w:t>
      </w:r>
      <w:r w:rsidRPr="00985ABD">
        <w:rPr>
          <w:spacing w:val="-8"/>
          <w:sz w:val="27"/>
          <w:szCs w:val="27"/>
        </w:rPr>
        <w:t xml:space="preserve"> </w:t>
      </w:r>
      <w:r w:rsidRPr="00985ABD">
        <w:rPr>
          <w:spacing w:val="-2"/>
          <w:sz w:val="27"/>
          <w:szCs w:val="27"/>
        </w:rPr>
        <w:t>1.1.3)</w:t>
      </w:r>
    </w:p>
    <w:p w14:paraId="47E1D8D3" w14:textId="39CAD247" w:rsidR="00985ABD" w:rsidRPr="00985ABD" w:rsidRDefault="00985ABD" w:rsidP="005D0508">
      <w:pPr>
        <w:pStyle w:val="ac"/>
        <w:spacing w:line="360" w:lineRule="auto"/>
        <w:ind w:left="0"/>
        <w:rPr>
          <w:sz w:val="27"/>
          <w:szCs w:val="27"/>
        </w:rPr>
      </w:pPr>
      <w:r w:rsidRPr="00985ABD">
        <w:rPr>
          <w:sz w:val="27"/>
          <w:szCs w:val="27"/>
        </w:rPr>
        <w:t>Таблица</w:t>
      </w:r>
      <w:r w:rsidRPr="00985ABD">
        <w:rPr>
          <w:spacing w:val="-8"/>
          <w:sz w:val="27"/>
          <w:szCs w:val="27"/>
        </w:rPr>
        <w:t xml:space="preserve"> </w:t>
      </w:r>
      <w:r w:rsidRPr="00985ABD">
        <w:rPr>
          <w:sz w:val="27"/>
          <w:szCs w:val="27"/>
        </w:rPr>
        <w:t>1.1.3</w:t>
      </w:r>
      <w:r w:rsidRPr="00985ABD">
        <w:rPr>
          <w:spacing w:val="-11"/>
          <w:sz w:val="27"/>
          <w:szCs w:val="27"/>
        </w:rPr>
        <w:t xml:space="preserve"> </w:t>
      </w:r>
      <w:r w:rsidRPr="00985ABD">
        <w:rPr>
          <w:sz w:val="27"/>
          <w:szCs w:val="27"/>
        </w:rPr>
        <w:t>–</w:t>
      </w:r>
      <w:r w:rsidRPr="00985ABD">
        <w:rPr>
          <w:spacing w:val="-8"/>
          <w:sz w:val="27"/>
          <w:szCs w:val="27"/>
        </w:rPr>
        <w:t xml:space="preserve"> </w:t>
      </w:r>
      <w:r w:rsidRPr="00985ABD">
        <w:rPr>
          <w:sz w:val="27"/>
          <w:szCs w:val="27"/>
        </w:rPr>
        <w:t>Перекрестная</w:t>
      </w:r>
      <w:r w:rsidRPr="00985ABD">
        <w:rPr>
          <w:spacing w:val="-7"/>
          <w:sz w:val="27"/>
          <w:szCs w:val="27"/>
        </w:rPr>
        <w:t xml:space="preserve"> </w:t>
      </w:r>
      <w:r w:rsidRPr="00985ABD">
        <w:rPr>
          <w:sz w:val="27"/>
          <w:szCs w:val="27"/>
        </w:rPr>
        <w:t>матрица</w:t>
      </w:r>
      <w:r w:rsidRPr="00985ABD">
        <w:rPr>
          <w:spacing w:val="-6"/>
          <w:sz w:val="27"/>
          <w:szCs w:val="27"/>
        </w:rPr>
        <w:t xml:space="preserve"> </w:t>
      </w:r>
      <w:r w:rsidRPr="00985ABD">
        <w:rPr>
          <w:sz w:val="27"/>
          <w:szCs w:val="27"/>
        </w:rPr>
        <w:t>SWOT-</w:t>
      </w:r>
      <w:r w:rsidRPr="00985ABD">
        <w:rPr>
          <w:spacing w:val="-2"/>
          <w:sz w:val="27"/>
          <w:szCs w:val="27"/>
        </w:rPr>
        <w:t>анализа</w:t>
      </w:r>
    </w:p>
    <w:tbl>
      <w:tblPr>
        <w:tblStyle w:val="af3"/>
        <w:tblW w:w="9356" w:type="dxa"/>
        <w:tblLayout w:type="fixed"/>
        <w:tblLook w:val="01E0" w:firstRow="1" w:lastRow="1" w:firstColumn="1" w:lastColumn="1" w:noHBand="0" w:noVBand="0"/>
      </w:tblPr>
      <w:tblGrid>
        <w:gridCol w:w="1696"/>
        <w:gridCol w:w="3544"/>
        <w:gridCol w:w="4116"/>
      </w:tblGrid>
      <w:tr w:rsidR="00985ABD" w:rsidRPr="00985ABD" w14:paraId="6A5D1F57" w14:textId="77777777" w:rsidTr="00D20079">
        <w:trPr>
          <w:trHeight w:val="605"/>
        </w:trPr>
        <w:tc>
          <w:tcPr>
            <w:tcW w:w="1696" w:type="dxa"/>
            <w:vAlign w:val="center"/>
          </w:tcPr>
          <w:p w14:paraId="3E47EC60" w14:textId="77777777" w:rsidR="00985ABD" w:rsidRPr="005D0508" w:rsidRDefault="00985ABD" w:rsidP="005045D2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3544" w:type="dxa"/>
            <w:vAlign w:val="center"/>
          </w:tcPr>
          <w:p w14:paraId="6843E18F" w14:textId="37DE2795" w:rsidR="00985ABD" w:rsidRPr="005D0508" w:rsidRDefault="00985ABD" w:rsidP="005045D2">
            <w:pPr>
              <w:pStyle w:val="TableParagraph"/>
              <w:jc w:val="center"/>
              <w:rPr>
                <w:b/>
                <w:sz w:val="24"/>
                <w:szCs w:val="24"/>
              </w:rPr>
            </w:pPr>
            <w:r w:rsidRPr="005D0508">
              <w:rPr>
                <w:b/>
                <w:sz w:val="24"/>
                <w:szCs w:val="24"/>
              </w:rPr>
              <w:t>Возможности,</w:t>
            </w:r>
            <w:r w:rsidRPr="005D0508">
              <w:rPr>
                <w:b/>
                <w:spacing w:val="-14"/>
                <w:sz w:val="24"/>
                <w:szCs w:val="24"/>
              </w:rPr>
              <w:t xml:space="preserve"> </w:t>
            </w:r>
            <w:r w:rsidRPr="005D0508">
              <w:rPr>
                <w:b/>
                <w:sz w:val="24"/>
                <w:szCs w:val="24"/>
              </w:rPr>
              <w:t>(O)</w:t>
            </w:r>
          </w:p>
        </w:tc>
        <w:tc>
          <w:tcPr>
            <w:tcW w:w="4116" w:type="dxa"/>
            <w:vAlign w:val="center"/>
          </w:tcPr>
          <w:p w14:paraId="0F311E1E" w14:textId="60A1487B" w:rsidR="00985ABD" w:rsidRPr="005D0508" w:rsidRDefault="00985ABD" w:rsidP="005045D2">
            <w:pPr>
              <w:pStyle w:val="TableParagraph"/>
              <w:jc w:val="center"/>
              <w:rPr>
                <w:b/>
                <w:sz w:val="24"/>
                <w:szCs w:val="24"/>
              </w:rPr>
            </w:pPr>
            <w:r w:rsidRPr="005D0508">
              <w:rPr>
                <w:b/>
                <w:sz w:val="24"/>
                <w:szCs w:val="24"/>
              </w:rPr>
              <w:t>Угрозы</w:t>
            </w:r>
            <w:r w:rsidRPr="005D0508">
              <w:rPr>
                <w:b/>
                <w:spacing w:val="-4"/>
                <w:sz w:val="24"/>
                <w:szCs w:val="24"/>
              </w:rPr>
              <w:t xml:space="preserve"> </w:t>
            </w:r>
            <w:r w:rsidRPr="005D0508">
              <w:rPr>
                <w:b/>
                <w:spacing w:val="-5"/>
                <w:sz w:val="24"/>
                <w:szCs w:val="24"/>
              </w:rPr>
              <w:t>(T)</w:t>
            </w:r>
          </w:p>
        </w:tc>
      </w:tr>
      <w:tr w:rsidR="0050094D" w:rsidRPr="0050094D" w14:paraId="0F921265" w14:textId="77777777" w:rsidTr="00D20079">
        <w:trPr>
          <w:trHeight w:val="2261"/>
        </w:trPr>
        <w:tc>
          <w:tcPr>
            <w:tcW w:w="1696" w:type="dxa"/>
            <w:vAlign w:val="center"/>
          </w:tcPr>
          <w:p w14:paraId="59242A49" w14:textId="77777777" w:rsidR="0050094D" w:rsidRPr="003949FA" w:rsidRDefault="0050094D" w:rsidP="00BB2C60">
            <w:pPr>
              <w:pStyle w:val="TableParagraph"/>
              <w:rPr>
                <w:sz w:val="24"/>
                <w:szCs w:val="24"/>
                <w:lang w:val="en-US"/>
              </w:rPr>
            </w:pPr>
          </w:p>
          <w:p w14:paraId="11884086" w14:textId="5B7729BB" w:rsidR="0050094D" w:rsidRPr="005D0508" w:rsidRDefault="0050094D" w:rsidP="005045D2">
            <w:pPr>
              <w:pStyle w:val="TableParagraph"/>
              <w:jc w:val="center"/>
              <w:rPr>
                <w:sz w:val="24"/>
                <w:szCs w:val="24"/>
              </w:rPr>
            </w:pPr>
            <w:r w:rsidRPr="005D0508">
              <w:rPr>
                <w:b/>
                <w:spacing w:val="-2"/>
                <w:sz w:val="24"/>
                <w:szCs w:val="24"/>
              </w:rPr>
              <w:t xml:space="preserve">Сильные стороны </w:t>
            </w:r>
            <w:r w:rsidRPr="005D0508">
              <w:rPr>
                <w:b/>
                <w:spacing w:val="-4"/>
                <w:sz w:val="24"/>
                <w:szCs w:val="24"/>
              </w:rPr>
              <w:t>(S)</w:t>
            </w:r>
          </w:p>
        </w:tc>
        <w:tc>
          <w:tcPr>
            <w:tcW w:w="3544" w:type="dxa"/>
            <w:vAlign w:val="center"/>
          </w:tcPr>
          <w:p w14:paraId="33200815" w14:textId="6702196B" w:rsidR="0050094D" w:rsidRPr="005D0508" w:rsidRDefault="0050094D" w:rsidP="0050094D">
            <w:pPr>
              <w:pStyle w:val="TableParagraph"/>
              <w:jc w:val="center"/>
              <w:rPr>
                <w:sz w:val="24"/>
                <w:szCs w:val="24"/>
              </w:rPr>
            </w:pPr>
            <w:r w:rsidRPr="005D0508">
              <w:rPr>
                <w:sz w:val="24"/>
                <w:szCs w:val="24"/>
              </w:rPr>
              <w:t xml:space="preserve">Стратегия «Max-Max» (S-O): </w:t>
            </w:r>
            <w:r w:rsidRPr="0050094D">
              <w:rPr>
                <w:sz w:val="24"/>
                <w:szCs w:val="24"/>
              </w:rPr>
              <w:t>использовать колёсный ход и метанол для входа в госпрограммы эко-флота; занять нишу «река + авто» через автотуризм</w:t>
            </w:r>
            <w:r>
              <w:rPr>
                <w:sz w:val="24"/>
                <w:szCs w:val="24"/>
              </w:rPr>
              <w:t>.</w:t>
            </w:r>
          </w:p>
        </w:tc>
        <w:tc>
          <w:tcPr>
            <w:tcW w:w="4116" w:type="dxa"/>
            <w:vAlign w:val="center"/>
          </w:tcPr>
          <w:p w14:paraId="6EE2D854" w14:textId="6FCD66A2" w:rsidR="0050094D" w:rsidRPr="0050094D" w:rsidRDefault="0050094D" w:rsidP="0050094D">
            <w:pPr>
              <w:pStyle w:val="TableParagraph"/>
              <w:jc w:val="center"/>
              <w:rPr>
                <w:sz w:val="24"/>
                <w:szCs w:val="24"/>
              </w:rPr>
            </w:pPr>
            <w:r w:rsidRPr="005D0508">
              <w:rPr>
                <w:sz w:val="24"/>
                <w:szCs w:val="24"/>
              </w:rPr>
              <w:t>Стратегия</w:t>
            </w:r>
            <w:r w:rsidRPr="0050094D">
              <w:rPr>
                <w:sz w:val="24"/>
                <w:szCs w:val="24"/>
              </w:rPr>
              <w:t xml:space="preserve"> «</w:t>
            </w:r>
            <w:r w:rsidRPr="003949FA">
              <w:rPr>
                <w:sz w:val="24"/>
                <w:szCs w:val="24"/>
                <w:lang w:val="en-US"/>
              </w:rPr>
              <w:t>Max</w:t>
            </w:r>
            <w:r w:rsidRPr="0050094D">
              <w:rPr>
                <w:sz w:val="24"/>
                <w:szCs w:val="24"/>
              </w:rPr>
              <w:t>-</w:t>
            </w:r>
            <w:r w:rsidRPr="003949FA">
              <w:rPr>
                <w:sz w:val="24"/>
                <w:szCs w:val="24"/>
                <w:lang w:val="en-US"/>
              </w:rPr>
              <w:t>Min</w:t>
            </w:r>
            <w:r w:rsidRPr="0050094D">
              <w:rPr>
                <w:sz w:val="24"/>
                <w:szCs w:val="24"/>
              </w:rPr>
              <w:t>»(</w:t>
            </w:r>
            <w:r w:rsidRPr="003949FA">
              <w:rPr>
                <w:sz w:val="24"/>
                <w:szCs w:val="24"/>
                <w:lang w:val="en-US"/>
              </w:rPr>
              <w:t>S</w:t>
            </w:r>
            <w:r w:rsidRPr="0050094D">
              <w:rPr>
                <w:sz w:val="24"/>
                <w:szCs w:val="24"/>
              </w:rPr>
              <w:t>-</w:t>
            </w:r>
            <w:r w:rsidRPr="003949FA">
              <w:rPr>
                <w:sz w:val="24"/>
                <w:szCs w:val="24"/>
                <w:lang w:val="en-US"/>
              </w:rPr>
              <w:t>T</w:t>
            </w:r>
            <w:r w:rsidRPr="0050094D">
              <w:rPr>
                <w:sz w:val="24"/>
                <w:szCs w:val="24"/>
              </w:rPr>
              <w:t>):</w:t>
            </w:r>
            <w:r>
              <w:t xml:space="preserve"> </w:t>
            </w:r>
            <w:r w:rsidRPr="0050094D">
              <w:rPr>
                <w:sz w:val="24"/>
                <w:szCs w:val="24"/>
              </w:rPr>
              <w:t>подчеркнуть осадку 1,26 м как защиту от обмеления; метанол — как независимость от дизеля.</w:t>
            </w:r>
          </w:p>
        </w:tc>
      </w:tr>
      <w:tr w:rsidR="0050094D" w:rsidRPr="00985ABD" w14:paraId="5F43EBA4" w14:textId="77777777" w:rsidTr="00D20079">
        <w:trPr>
          <w:trHeight w:val="2057"/>
        </w:trPr>
        <w:tc>
          <w:tcPr>
            <w:tcW w:w="1696" w:type="dxa"/>
            <w:vAlign w:val="center"/>
          </w:tcPr>
          <w:p w14:paraId="2CED1CFB" w14:textId="77777777" w:rsidR="0050094D" w:rsidRPr="005D0508" w:rsidRDefault="0050094D" w:rsidP="00BB2C60">
            <w:pPr>
              <w:pStyle w:val="TableParagraph"/>
              <w:rPr>
                <w:sz w:val="24"/>
                <w:szCs w:val="24"/>
              </w:rPr>
            </w:pPr>
          </w:p>
          <w:p w14:paraId="306C4387" w14:textId="1F7D9BD5" w:rsidR="0050094D" w:rsidRPr="0050094D" w:rsidRDefault="0050094D" w:rsidP="005045D2">
            <w:pPr>
              <w:pStyle w:val="TableParagraph"/>
              <w:jc w:val="center"/>
              <w:rPr>
                <w:sz w:val="24"/>
                <w:szCs w:val="24"/>
              </w:rPr>
            </w:pPr>
            <w:r w:rsidRPr="005D0508">
              <w:rPr>
                <w:b/>
                <w:spacing w:val="-2"/>
                <w:sz w:val="24"/>
                <w:szCs w:val="24"/>
              </w:rPr>
              <w:t xml:space="preserve">Слабые стороны </w:t>
            </w:r>
            <w:r w:rsidRPr="005D0508">
              <w:rPr>
                <w:b/>
                <w:spacing w:val="-4"/>
                <w:sz w:val="24"/>
                <w:szCs w:val="24"/>
              </w:rPr>
              <w:t>(W)</w:t>
            </w:r>
          </w:p>
        </w:tc>
        <w:tc>
          <w:tcPr>
            <w:tcW w:w="3544" w:type="dxa"/>
            <w:vAlign w:val="center"/>
          </w:tcPr>
          <w:p w14:paraId="44676211" w14:textId="5BA51421" w:rsidR="0050094D" w:rsidRPr="005D0508" w:rsidRDefault="0050094D" w:rsidP="0050094D">
            <w:pPr>
              <w:pStyle w:val="TableParagraph"/>
              <w:jc w:val="center"/>
              <w:rPr>
                <w:sz w:val="24"/>
                <w:szCs w:val="24"/>
              </w:rPr>
            </w:pPr>
            <w:r w:rsidRPr="005D0508">
              <w:rPr>
                <w:sz w:val="24"/>
                <w:szCs w:val="24"/>
              </w:rPr>
              <w:t xml:space="preserve">Стратегия «Min-Max» (W-O): </w:t>
            </w:r>
            <w:r w:rsidRPr="0050094D">
              <w:rPr>
                <w:sz w:val="24"/>
                <w:szCs w:val="24"/>
              </w:rPr>
              <w:t>войти в госпрограммы субсидий; построить партнёрства с метанольными заправками</w:t>
            </w:r>
            <w:r>
              <w:rPr>
                <w:sz w:val="24"/>
                <w:szCs w:val="24"/>
              </w:rPr>
              <w:t>.</w:t>
            </w:r>
          </w:p>
        </w:tc>
        <w:tc>
          <w:tcPr>
            <w:tcW w:w="4116" w:type="dxa"/>
            <w:vAlign w:val="center"/>
          </w:tcPr>
          <w:p w14:paraId="4D29FFB7" w14:textId="2E25F08C" w:rsidR="0050094D" w:rsidRPr="005D0508" w:rsidRDefault="0050094D" w:rsidP="0050094D">
            <w:pPr>
              <w:pStyle w:val="TableParagraph"/>
              <w:jc w:val="center"/>
              <w:rPr>
                <w:sz w:val="24"/>
                <w:szCs w:val="24"/>
              </w:rPr>
            </w:pPr>
            <w:r w:rsidRPr="005D0508">
              <w:rPr>
                <w:sz w:val="24"/>
                <w:szCs w:val="24"/>
              </w:rPr>
              <w:t xml:space="preserve">Стратегия «Min-Min» (W-T): </w:t>
            </w:r>
            <w:r w:rsidRPr="0050094D">
              <w:rPr>
                <w:sz w:val="24"/>
                <w:szCs w:val="24"/>
              </w:rPr>
              <w:t>модульность (4 категории кают) для гибкости; фокус на премиум, где экономика стабильна.</w:t>
            </w:r>
          </w:p>
        </w:tc>
      </w:tr>
      <w:tr w:rsidR="0050094D" w:rsidRPr="00985ABD" w14:paraId="4573F030" w14:textId="77777777" w:rsidTr="00D20079">
        <w:trPr>
          <w:trHeight w:val="1045"/>
        </w:trPr>
        <w:tc>
          <w:tcPr>
            <w:tcW w:w="1696" w:type="dxa"/>
            <w:vAlign w:val="center"/>
          </w:tcPr>
          <w:p w14:paraId="10B297F8" w14:textId="47060A9D" w:rsidR="0050094D" w:rsidRPr="005D0508" w:rsidRDefault="0050094D" w:rsidP="00D20079">
            <w:pPr>
              <w:pStyle w:val="TableParagraph"/>
              <w:rPr>
                <w:sz w:val="24"/>
                <w:szCs w:val="24"/>
              </w:rPr>
            </w:pPr>
            <w:r w:rsidRPr="005D0508">
              <w:rPr>
                <w:sz w:val="24"/>
                <w:szCs w:val="24"/>
              </w:rPr>
              <w:t>Вывод по анализу рынка:</w:t>
            </w:r>
          </w:p>
        </w:tc>
        <w:tc>
          <w:tcPr>
            <w:tcW w:w="7660" w:type="dxa"/>
            <w:gridSpan w:val="2"/>
            <w:vAlign w:val="center"/>
          </w:tcPr>
          <w:p w14:paraId="26271C43" w14:textId="02DFB811" w:rsidR="0050094D" w:rsidRPr="005D0508" w:rsidRDefault="0050094D" w:rsidP="005045D2">
            <w:pPr>
              <w:pStyle w:val="TableParagraph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</w:t>
            </w:r>
            <w:r w:rsidRPr="0050094D">
              <w:rPr>
                <w:sz w:val="24"/>
                <w:szCs w:val="24"/>
              </w:rPr>
              <w:t>ынок перспективный, ниша «колёсный эко-лайнер + авто» свободна. Ключ — господдержка, экология и уникальный формат.</w:t>
            </w:r>
          </w:p>
        </w:tc>
      </w:tr>
    </w:tbl>
    <w:p w14:paraId="142D1580" w14:textId="77777777" w:rsidR="00A74F94" w:rsidRDefault="00A74F94" w:rsidP="00A14B9B">
      <w:pPr>
        <w:spacing w:line="360" w:lineRule="auto"/>
        <w:ind w:hanging="426"/>
        <w:jc w:val="both"/>
        <w:rPr>
          <w:b/>
          <w:bCs/>
          <w:sz w:val="28"/>
          <w:szCs w:val="28"/>
        </w:rPr>
      </w:pPr>
    </w:p>
    <w:p w14:paraId="1618CC39" w14:textId="2859B2CC" w:rsidR="00812E73" w:rsidRPr="005045D2" w:rsidRDefault="00812E73" w:rsidP="00A14B9B">
      <w:pPr>
        <w:spacing w:line="360" w:lineRule="auto"/>
        <w:ind w:hanging="426"/>
        <w:jc w:val="both"/>
        <w:rPr>
          <w:b/>
          <w:bCs/>
          <w:sz w:val="28"/>
          <w:szCs w:val="28"/>
        </w:rPr>
      </w:pPr>
      <w:r w:rsidRPr="005045D2">
        <w:rPr>
          <w:b/>
          <w:bCs/>
          <w:sz w:val="28"/>
          <w:szCs w:val="28"/>
        </w:rPr>
        <w:lastRenderedPageBreak/>
        <w:t>1.</w:t>
      </w:r>
      <w:r w:rsidR="003949FA">
        <w:rPr>
          <w:b/>
          <w:bCs/>
          <w:sz w:val="28"/>
          <w:szCs w:val="28"/>
        </w:rPr>
        <w:t>1.1.</w:t>
      </w:r>
      <w:r w:rsidRPr="005045D2">
        <w:rPr>
          <w:b/>
          <w:bCs/>
          <w:sz w:val="28"/>
          <w:szCs w:val="28"/>
        </w:rPr>
        <w:t xml:space="preserve"> Сегмент рынка</w:t>
      </w:r>
    </w:p>
    <w:p w14:paraId="2C8D82C7" w14:textId="11D8F3DB" w:rsidR="00812E73" w:rsidRDefault="00812E73" w:rsidP="005D0508">
      <w:pPr>
        <w:spacing w:line="360" w:lineRule="auto"/>
        <w:jc w:val="both"/>
        <w:rPr>
          <w:sz w:val="27"/>
          <w:szCs w:val="27"/>
        </w:rPr>
      </w:pPr>
      <w:r w:rsidRPr="00812E73">
        <w:rPr>
          <w:sz w:val="27"/>
          <w:szCs w:val="27"/>
        </w:rPr>
        <w:t>Таблица 1.2.1 — Сегментация рынка</w:t>
      </w:r>
    </w:p>
    <w:tbl>
      <w:tblPr>
        <w:tblStyle w:val="af3"/>
        <w:tblW w:w="9378" w:type="dxa"/>
        <w:tblLayout w:type="fixed"/>
        <w:tblLook w:val="01E0" w:firstRow="1" w:lastRow="1" w:firstColumn="1" w:lastColumn="1" w:noHBand="0" w:noVBand="0"/>
      </w:tblPr>
      <w:tblGrid>
        <w:gridCol w:w="1980"/>
        <w:gridCol w:w="3544"/>
        <w:gridCol w:w="3854"/>
      </w:tblGrid>
      <w:tr w:rsidR="00812E73" w:rsidRPr="00985ABD" w14:paraId="67232965" w14:textId="77777777" w:rsidTr="00521862">
        <w:trPr>
          <w:trHeight w:val="415"/>
        </w:trPr>
        <w:tc>
          <w:tcPr>
            <w:tcW w:w="1980" w:type="dxa"/>
            <w:vAlign w:val="center"/>
          </w:tcPr>
          <w:p w14:paraId="28F61AEB" w14:textId="58B0A329" w:rsidR="00812E73" w:rsidRPr="00521862" w:rsidRDefault="00812E73" w:rsidP="005045D2">
            <w:pPr>
              <w:pStyle w:val="TableParagraph"/>
              <w:jc w:val="both"/>
              <w:rPr>
                <w:sz w:val="24"/>
                <w:szCs w:val="24"/>
              </w:rPr>
            </w:pPr>
            <w:r w:rsidRPr="00521862">
              <w:rPr>
                <w:sz w:val="24"/>
                <w:szCs w:val="24"/>
              </w:rPr>
              <w:t>Сегмент / Потенциальный потребитель</w:t>
            </w:r>
          </w:p>
        </w:tc>
        <w:tc>
          <w:tcPr>
            <w:tcW w:w="3544" w:type="dxa"/>
            <w:vAlign w:val="center"/>
          </w:tcPr>
          <w:p w14:paraId="047362EC" w14:textId="0764FD99" w:rsidR="00812E73" w:rsidRPr="00521862" w:rsidRDefault="00812E73" w:rsidP="005045D2">
            <w:pPr>
              <w:pStyle w:val="TableParagraph"/>
              <w:jc w:val="center"/>
              <w:rPr>
                <w:b/>
                <w:sz w:val="24"/>
                <w:szCs w:val="24"/>
              </w:rPr>
            </w:pPr>
            <w:r w:rsidRPr="00521862">
              <w:rPr>
                <w:b/>
                <w:sz w:val="24"/>
                <w:szCs w:val="24"/>
              </w:rPr>
              <w:t>Запрос потребителя</w:t>
            </w:r>
          </w:p>
        </w:tc>
        <w:tc>
          <w:tcPr>
            <w:tcW w:w="3854" w:type="dxa"/>
            <w:vAlign w:val="center"/>
          </w:tcPr>
          <w:p w14:paraId="59A69807" w14:textId="16CC76DC" w:rsidR="00812E73" w:rsidRPr="00521862" w:rsidRDefault="00812E73" w:rsidP="005045D2">
            <w:pPr>
              <w:pStyle w:val="TableParagraph"/>
              <w:jc w:val="center"/>
              <w:rPr>
                <w:b/>
                <w:sz w:val="24"/>
                <w:szCs w:val="24"/>
              </w:rPr>
            </w:pPr>
            <w:r w:rsidRPr="00521862">
              <w:rPr>
                <w:b/>
                <w:sz w:val="24"/>
                <w:szCs w:val="24"/>
              </w:rPr>
              <w:t>Требуемые функции</w:t>
            </w:r>
          </w:p>
        </w:tc>
      </w:tr>
      <w:tr w:rsidR="00812E73" w:rsidRPr="00812E73" w14:paraId="70D535F2" w14:textId="77777777" w:rsidTr="00521862">
        <w:trPr>
          <w:trHeight w:val="861"/>
        </w:trPr>
        <w:tc>
          <w:tcPr>
            <w:tcW w:w="1980" w:type="dxa"/>
            <w:vAlign w:val="center"/>
          </w:tcPr>
          <w:p w14:paraId="4AF7F443" w14:textId="7F94F7FC" w:rsidR="00812E73" w:rsidRPr="00521862" w:rsidRDefault="00812E73" w:rsidP="005045D2">
            <w:pPr>
              <w:pStyle w:val="TableParagraph"/>
              <w:jc w:val="center"/>
              <w:rPr>
                <w:b/>
                <w:bCs/>
                <w:sz w:val="24"/>
                <w:szCs w:val="24"/>
              </w:rPr>
            </w:pPr>
            <w:r w:rsidRPr="00521862">
              <w:rPr>
                <w:b/>
                <w:bCs/>
                <w:sz w:val="24"/>
                <w:szCs w:val="24"/>
              </w:rPr>
              <w:t>1 сегмент</w:t>
            </w:r>
            <w:r w:rsidR="00521862">
              <w:rPr>
                <w:b/>
                <w:bCs/>
                <w:sz w:val="24"/>
                <w:szCs w:val="24"/>
              </w:rPr>
              <w:t>: (</w:t>
            </w:r>
            <w:r w:rsidR="00521862" w:rsidRPr="00521862">
              <w:rPr>
                <w:b/>
                <w:bCs/>
                <w:sz w:val="24"/>
                <w:szCs w:val="24"/>
              </w:rPr>
              <w:t>Семьи с детьми школьного возраста</w:t>
            </w:r>
            <w:r w:rsidR="00521862">
              <w:rPr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3544" w:type="dxa"/>
            <w:vAlign w:val="center"/>
          </w:tcPr>
          <w:p w14:paraId="2F5A5C61" w14:textId="79D8624A" w:rsidR="00D54A42" w:rsidRPr="00521862" w:rsidRDefault="00D54A42" w:rsidP="00521862">
            <w:pPr>
              <w:pStyle w:val="TableParagraph"/>
              <w:rPr>
                <w:sz w:val="24"/>
                <w:szCs w:val="24"/>
              </w:rPr>
            </w:pPr>
            <w:r w:rsidRPr="00521862">
              <w:rPr>
                <w:sz w:val="24"/>
                <w:szCs w:val="24"/>
              </w:rPr>
              <w:t xml:space="preserve">• </w:t>
            </w:r>
            <w:r w:rsidR="004C547C" w:rsidRPr="00521862">
              <w:rPr>
                <w:sz w:val="24"/>
                <w:szCs w:val="24"/>
              </w:rPr>
              <w:t>Гибкий семейный отдых без перелётов: «каникулы на воде» с возможностью выбора города окончания круиза.</w:t>
            </w:r>
          </w:p>
          <w:p w14:paraId="3896C051" w14:textId="2E3A3F70" w:rsidR="00D54A42" w:rsidRPr="00521862" w:rsidRDefault="00D54A42" w:rsidP="00521862">
            <w:pPr>
              <w:pStyle w:val="TableParagraph"/>
              <w:rPr>
                <w:sz w:val="24"/>
                <w:szCs w:val="24"/>
              </w:rPr>
            </w:pPr>
            <w:r w:rsidRPr="00521862">
              <w:rPr>
                <w:sz w:val="24"/>
                <w:szCs w:val="24"/>
              </w:rPr>
              <w:t>• Экономия времени: готовый комплексный продукт (проживание, питание, экскурсии, анимация), не требующий дополнительной организации.</w:t>
            </w:r>
          </w:p>
          <w:p w14:paraId="66577406" w14:textId="77777777" w:rsidR="00812E73" w:rsidRPr="00521862" w:rsidRDefault="00D54A42" w:rsidP="00521862">
            <w:pPr>
              <w:pStyle w:val="TableParagraph"/>
              <w:rPr>
                <w:sz w:val="24"/>
                <w:szCs w:val="24"/>
              </w:rPr>
            </w:pPr>
            <w:r w:rsidRPr="00521862">
              <w:rPr>
                <w:sz w:val="24"/>
                <w:szCs w:val="24"/>
              </w:rPr>
              <w:t xml:space="preserve">• </w:t>
            </w:r>
            <w:r w:rsidR="004C547C" w:rsidRPr="00521862">
              <w:rPr>
                <w:sz w:val="24"/>
                <w:szCs w:val="24"/>
              </w:rPr>
              <w:t>Гибкая экскурсионная программа: возможность посещать экскурсии по выбору, а не по фиксированному расписанию.</w:t>
            </w:r>
          </w:p>
          <w:p w14:paraId="25628FC0" w14:textId="62644CAE" w:rsidR="004C547C" w:rsidRPr="00521862" w:rsidRDefault="004C547C" w:rsidP="00521862">
            <w:pPr>
              <w:pStyle w:val="TableParagraph"/>
              <w:rPr>
                <w:sz w:val="24"/>
                <w:szCs w:val="24"/>
              </w:rPr>
            </w:pPr>
            <w:r w:rsidRPr="00521862">
              <w:rPr>
                <w:sz w:val="24"/>
                <w:szCs w:val="24"/>
              </w:rPr>
              <w:t>Безопасность и досуг для детей: специализированные каюты и детская инфраструктура.</w:t>
            </w:r>
          </w:p>
        </w:tc>
        <w:tc>
          <w:tcPr>
            <w:tcW w:w="3854" w:type="dxa"/>
            <w:vAlign w:val="center"/>
          </w:tcPr>
          <w:p w14:paraId="472EA074" w14:textId="1D5F99FF" w:rsidR="00D54A42" w:rsidRPr="00521862" w:rsidRDefault="00D54A42" w:rsidP="00521862">
            <w:pPr>
              <w:pStyle w:val="TableParagraph"/>
              <w:rPr>
                <w:sz w:val="24"/>
                <w:szCs w:val="24"/>
              </w:rPr>
            </w:pPr>
            <w:r w:rsidRPr="00521862">
              <w:rPr>
                <w:sz w:val="24"/>
                <w:szCs w:val="24"/>
              </w:rPr>
              <w:t>• Семейные каюты: наличие четырехместных кают</w:t>
            </w:r>
            <w:r w:rsidR="004C547C" w:rsidRPr="00521862">
              <w:rPr>
                <w:sz w:val="24"/>
                <w:szCs w:val="24"/>
              </w:rPr>
              <w:t xml:space="preserve"> </w:t>
            </w:r>
            <w:r w:rsidRPr="00521862">
              <w:rPr>
                <w:sz w:val="24"/>
                <w:szCs w:val="24"/>
              </w:rPr>
              <w:t>для размещения семьи.</w:t>
            </w:r>
          </w:p>
          <w:p w14:paraId="62CE4C18" w14:textId="5BE42E5D" w:rsidR="00D54A42" w:rsidRPr="00521862" w:rsidRDefault="00D54A42" w:rsidP="00521862">
            <w:pPr>
              <w:pStyle w:val="TableParagraph"/>
              <w:rPr>
                <w:sz w:val="24"/>
                <w:szCs w:val="24"/>
              </w:rPr>
            </w:pPr>
            <w:r w:rsidRPr="00521862">
              <w:rPr>
                <w:sz w:val="24"/>
                <w:szCs w:val="24"/>
              </w:rPr>
              <w:t>• Детская инфраструктура: детский и подростковый клуб, творческая мастерская, игровые модули на солнечной палубе.</w:t>
            </w:r>
          </w:p>
          <w:p w14:paraId="10E79462" w14:textId="6550D071" w:rsidR="004C547C" w:rsidRPr="00521862" w:rsidRDefault="00D54A42" w:rsidP="00521862">
            <w:pPr>
              <w:pStyle w:val="TableParagraph"/>
              <w:rPr>
                <w:sz w:val="24"/>
                <w:szCs w:val="24"/>
              </w:rPr>
            </w:pPr>
            <w:r w:rsidRPr="00521862">
              <w:rPr>
                <w:sz w:val="24"/>
                <w:szCs w:val="24"/>
              </w:rPr>
              <w:t>• Специальные тарифы: система скидок для детей («дети до 12 лет бесплатно на верхних местах»), семейные тарифы.</w:t>
            </w:r>
          </w:p>
          <w:p w14:paraId="41C57313" w14:textId="3BC9964F" w:rsidR="004C547C" w:rsidRPr="00521862" w:rsidRDefault="004C547C" w:rsidP="00521862">
            <w:pPr>
              <w:pStyle w:val="TableParagraph"/>
              <w:rPr>
                <w:sz w:val="24"/>
                <w:szCs w:val="24"/>
              </w:rPr>
            </w:pPr>
            <w:r w:rsidRPr="00521862">
              <w:rPr>
                <w:sz w:val="24"/>
                <w:szCs w:val="24"/>
              </w:rPr>
              <w:t>• Экскурсии по выбору: онлайн-конструктор для выбора экскурсий в портах стоянок.</w:t>
            </w:r>
          </w:p>
          <w:p w14:paraId="51317152" w14:textId="0D61FD22" w:rsidR="00812E73" w:rsidRPr="00521862" w:rsidRDefault="00D54A42" w:rsidP="00521862">
            <w:pPr>
              <w:pStyle w:val="TableParagraph"/>
              <w:rPr>
                <w:sz w:val="24"/>
                <w:szCs w:val="24"/>
              </w:rPr>
            </w:pPr>
            <w:r w:rsidRPr="00521862">
              <w:rPr>
                <w:sz w:val="24"/>
                <w:szCs w:val="24"/>
              </w:rPr>
              <w:t>• Безопасность: ограждения, мягкое покрытие в игровых зонах, медпункт на борту.</w:t>
            </w:r>
          </w:p>
        </w:tc>
      </w:tr>
      <w:tr w:rsidR="00812E73" w:rsidRPr="00812E73" w14:paraId="00C70DF8" w14:textId="77777777" w:rsidTr="00521862">
        <w:trPr>
          <w:trHeight w:val="926"/>
        </w:trPr>
        <w:tc>
          <w:tcPr>
            <w:tcW w:w="1980" w:type="dxa"/>
            <w:vAlign w:val="center"/>
          </w:tcPr>
          <w:p w14:paraId="6887149D" w14:textId="77777777" w:rsidR="00812E73" w:rsidRPr="00521862" w:rsidRDefault="00812E73" w:rsidP="005045D2">
            <w:pPr>
              <w:pStyle w:val="TableParagraph"/>
              <w:rPr>
                <w:b/>
                <w:bCs/>
                <w:sz w:val="24"/>
                <w:szCs w:val="24"/>
              </w:rPr>
            </w:pPr>
          </w:p>
          <w:p w14:paraId="212EBA4E" w14:textId="4809931B" w:rsidR="00812E73" w:rsidRPr="00521862" w:rsidRDefault="00521862" w:rsidP="00521862">
            <w:pPr>
              <w:pStyle w:val="TableParagraph"/>
              <w:ind w:left="375"/>
              <w:rPr>
                <w:b/>
                <w:bCs/>
                <w:spacing w:val="-2"/>
                <w:sz w:val="24"/>
                <w:szCs w:val="24"/>
              </w:rPr>
            </w:pPr>
            <w:r>
              <w:rPr>
                <w:b/>
                <w:bCs/>
                <w:spacing w:val="-2"/>
                <w:sz w:val="24"/>
                <w:szCs w:val="24"/>
              </w:rPr>
              <w:t xml:space="preserve">2 </w:t>
            </w:r>
            <w:r w:rsidR="00812E73" w:rsidRPr="00521862">
              <w:rPr>
                <w:b/>
                <w:bCs/>
                <w:spacing w:val="-2"/>
                <w:sz w:val="24"/>
                <w:szCs w:val="24"/>
              </w:rPr>
              <w:t>сегмент:</w:t>
            </w:r>
            <w:r>
              <w:t xml:space="preserve"> (</w:t>
            </w:r>
            <w:r>
              <w:rPr>
                <w:b/>
                <w:bCs/>
                <w:spacing w:val="-2"/>
                <w:sz w:val="24"/>
                <w:szCs w:val="24"/>
              </w:rPr>
              <w:t>П</w:t>
            </w:r>
            <w:r w:rsidRPr="00521862">
              <w:rPr>
                <w:b/>
                <w:bCs/>
                <w:spacing w:val="-2"/>
                <w:sz w:val="24"/>
                <w:szCs w:val="24"/>
              </w:rPr>
              <w:t xml:space="preserve">ары со </w:t>
            </w:r>
            <w:r w:rsidR="009D3407" w:rsidRPr="00521862">
              <w:rPr>
                <w:b/>
                <w:bCs/>
                <w:spacing w:val="-2"/>
                <w:sz w:val="24"/>
                <w:szCs w:val="24"/>
              </w:rPr>
              <w:t>стажем)</w:t>
            </w:r>
          </w:p>
        </w:tc>
        <w:tc>
          <w:tcPr>
            <w:tcW w:w="3544" w:type="dxa"/>
            <w:vAlign w:val="center"/>
          </w:tcPr>
          <w:p w14:paraId="54717B80" w14:textId="77777777" w:rsidR="00C930D6" w:rsidRPr="00521862" w:rsidRDefault="00C930D6" w:rsidP="00521862">
            <w:pPr>
              <w:pStyle w:val="TableParagraph"/>
              <w:tabs>
                <w:tab w:val="left" w:pos="2274"/>
              </w:tabs>
              <w:rPr>
                <w:sz w:val="24"/>
                <w:szCs w:val="24"/>
              </w:rPr>
            </w:pPr>
            <w:r w:rsidRPr="00521862">
              <w:rPr>
                <w:sz w:val="24"/>
                <w:szCs w:val="24"/>
              </w:rPr>
              <w:t>• Комфортный и неспешный отдых: «неспешное кольцо по трем рекам» с акцентом на созерцание, тишину и качество, а не на скорость.</w:t>
            </w:r>
          </w:p>
          <w:p w14:paraId="209BB911" w14:textId="5496EB3A" w:rsidR="00C930D6" w:rsidRPr="00521862" w:rsidRDefault="00C930D6" w:rsidP="00521862">
            <w:pPr>
              <w:pStyle w:val="TableParagraph"/>
              <w:tabs>
                <w:tab w:val="left" w:pos="2274"/>
              </w:tabs>
              <w:rPr>
                <w:sz w:val="24"/>
                <w:szCs w:val="24"/>
              </w:rPr>
            </w:pPr>
            <w:r w:rsidRPr="00521862">
              <w:rPr>
                <w:sz w:val="24"/>
                <w:szCs w:val="24"/>
              </w:rPr>
              <w:t>• Культурно-познавательный опыт: посещение музеев, исторических и купеческих городов, знакомство с местной культурой и кулинарией.</w:t>
            </w:r>
          </w:p>
          <w:p w14:paraId="57E34C57" w14:textId="77777777" w:rsidR="004C547C" w:rsidRPr="00521862" w:rsidRDefault="004C547C" w:rsidP="00521862">
            <w:pPr>
              <w:pStyle w:val="TableParagraph"/>
              <w:tabs>
                <w:tab w:val="left" w:pos="2274"/>
              </w:tabs>
              <w:rPr>
                <w:sz w:val="24"/>
                <w:szCs w:val="24"/>
              </w:rPr>
            </w:pPr>
            <w:r w:rsidRPr="00521862">
              <w:rPr>
                <w:sz w:val="24"/>
                <w:szCs w:val="24"/>
              </w:rPr>
              <w:t>• Гибкость и свобода: возможность самостоятельно планировать досуг и выбирать экскурсии.</w:t>
            </w:r>
          </w:p>
          <w:p w14:paraId="18AE1210" w14:textId="45F4813E" w:rsidR="00812E73" w:rsidRPr="00521862" w:rsidRDefault="004C547C" w:rsidP="00521862">
            <w:pPr>
              <w:pStyle w:val="TableParagraph"/>
              <w:tabs>
                <w:tab w:val="left" w:pos="2274"/>
              </w:tabs>
              <w:rPr>
                <w:sz w:val="24"/>
                <w:szCs w:val="24"/>
              </w:rPr>
            </w:pPr>
            <w:r w:rsidRPr="00521862">
              <w:rPr>
                <w:sz w:val="24"/>
                <w:szCs w:val="24"/>
              </w:rPr>
              <w:t>• Повышенный уровень сервиса: просторные каюты с панорамными окнами, ресторанное питание.</w:t>
            </w:r>
          </w:p>
        </w:tc>
        <w:tc>
          <w:tcPr>
            <w:tcW w:w="3854" w:type="dxa"/>
            <w:vAlign w:val="center"/>
          </w:tcPr>
          <w:p w14:paraId="2236660E" w14:textId="4406F314" w:rsidR="00C930D6" w:rsidRPr="00521862" w:rsidRDefault="00C930D6" w:rsidP="00521862">
            <w:pPr>
              <w:pStyle w:val="TableParagraph"/>
              <w:rPr>
                <w:sz w:val="24"/>
                <w:szCs w:val="24"/>
              </w:rPr>
            </w:pPr>
            <w:r w:rsidRPr="00521862">
              <w:rPr>
                <w:sz w:val="24"/>
                <w:szCs w:val="24"/>
              </w:rPr>
              <w:t>• Каюты повышенной комфортности: каюты категорий «Бизнес» и «Люкс» с панорамным остеклением.</w:t>
            </w:r>
          </w:p>
          <w:p w14:paraId="1BF5F936" w14:textId="0EFDE137" w:rsidR="00C930D6" w:rsidRPr="00521862" w:rsidRDefault="00C930D6" w:rsidP="00521862">
            <w:pPr>
              <w:pStyle w:val="TableParagraph"/>
              <w:rPr>
                <w:sz w:val="24"/>
                <w:szCs w:val="24"/>
              </w:rPr>
            </w:pPr>
            <w:r w:rsidRPr="00521862">
              <w:rPr>
                <w:sz w:val="24"/>
                <w:szCs w:val="24"/>
              </w:rPr>
              <w:t>• Гастрономия: ресторан с полноценным меню и обслуживанием, возможно, в две смены, бар-лаунж.</w:t>
            </w:r>
          </w:p>
          <w:p w14:paraId="46664317" w14:textId="29E4DE24" w:rsidR="00C930D6" w:rsidRPr="00521862" w:rsidRDefault="00C930D6" w:rsidP="00521862">
            <w:pPr>
              <w:pStyle w:val="TableParagraph"/>
              <w:rPr>
                <w:sz w:val="24"/>
                <w:szCs w:val="24"/>
              </w:rPr>
            </w:pPr>
            <w:r w:rsidRPr="00521862">
              <w:rPr>
                <w:sz w:val="24"/>
                <w:szCs w:val="24"/>
              </w:rPr>
              <w:t>• Wellness-инфраструктура: СПА-центр (сауна, хамам, процедурные), фитнес-зал, панорамный салон-обсерватория для тихого отдыха.</w:t>
            </w:r>
          </w:p>
          <w:p w14:paraId="68F7AD7A" w14:textId="710578DA" w:rsidR="00812E73" w:rsidRPr="00521862" w:rsidRDefault="00C930D6" w:rsidP="00521862">
            <w:pPr>
              <w:pStyle w:val="TableParagraph"/>
              <w:rPr>
                <w:sz w:val="24"/>
                <w:szCs w:val="24"/>
              </w:rPr>
            </w:pPr>
            <w:r w:rsidRPr="00521862">
              <w:rPr>
                <w:sz w:val="24"/>
                <w:szCs w:val="24"/>
              </w:rPr>
              <w:t>• Экскурсионная программа: большой выбор.</w:t>
            </w:r>
          </w:p>
        </w:tc>
      </w:tr>
      <w:tr w:rsidR="005045D2" w:rsidRPr="009420AA" w14:paraId="24E2AFE0" w14:textId="77777777" w:rsidTr="00521862">
        <w:trPr>
          <w:trHeight w:val="720"/>
        </w:trPr>
        <w:tc>
          <w:tcPr>
            <w:tcW w:w="1980" w:type="dxa"/>
            <w:vAlign w:val="center"/>
          </w:tcPr>
          <w:p w14:paraId="6B9A0966" w14:textId="77777777" w:rsidR="005045D2" w:rsidRPr="00521862" w:rsidRDefault="005045D2" w:rsidP="005045D2">
            <w:pPr>
              <w:pStyle w:val="TableParagraph"/>
              <w:rPr>
                <w:b/>
                <w:bCs/>
                <w:sz w:val="24"/>
                <w:szCs w:val="24"/>
              </w:rPr>
            </w:pPr>
          </w:p>
          <w:p w14:paraId="6F6FA51A" w14:textId="5166B8AF" w:rsidR="005045D2" w:rsidRPr="00521862" w:rsidRDefault="005045D2" w:rsidP="005045D2">
            <w:pPr>
              <w:pStyle w:val="TableParagraph"/>
              <w:jc w:val="center"/>
              <w:rPr>
                <w:b/>
                <w:bCs/>
                <w:sz w:val="24"/>
                <w:szCs w:val="24"/>
              </w:rPr>
            </w:pPr>
            <w:r w:rsidRPr="00521862">
              <w:rPr>
                <w:b/>
                <w:bCs/>
                <w:spacing w:val="-2"/>
                <w:sz w:val="24"/>
                <w:szCs w:val="24"/>
              </w:rPr>
              <w:t>3 сегмент:</w:t>
            </w:r>
            <w:r w:rsidR="00521862">
              <w:rPr>
                <w:b/>
                <w:bCs/>
                <w:spacing w:val="-2"/>
                <w:sz w:val="24"/>
                <w:szCs w:val="24"/>
              </w:rPr>
              <w:t xml:space="preserve"> (</w:t>
            </w:r>
            <w:r w:rsidR="00521862" w:rsidRPr="00521862">
              <w:rPr>
                <w:b/>
                <w:bCs/>
                <w:spacing w:val="-2"/>
                <w:sz w:val="24"/>
                <w:szCs w:val="24"/>
              </w:rPr>
              <w:t>Компании друзей и молодёжь</w:t>
            </w:r>
            <w:r w:rsidR="00521862">
              <w:rPr>
                <w:b/>
                <w:bCs/>
                <w:spacing w:val="-2"/>
                <w:sz w:val="24"/>
                <w:szCs w:val="24"/>
              </w:rPr>
              <w:t>)</w:t>
            </w:r>
          </w:p>
        </w:tc>
        <w:tc>
          <w:tcPr>
            <w:tcW w:w="3544" w:type="dxa"/>
            <w:vAlign w:val="center"/>
          </w:tcPr>
          <w:p w14:paraId="0CDB1498" w14:textId="1BD84A37" w:rsidR="004C547C" w:rsidRPr="00521862" w:rsidRDefault="004C547C" w:rsidP="00521862">
            <w:pPr>
              <w:pStyle w:val="TableParagraph"/>
              <w:rPr>
                <w:sz w:val="24"/>
                <w:szCs w:val="24"/>
              </w:rPr>
            </w:pPr>
            <w:r w:rsidRPr="00521862">
              <w:rPr>
                <w:sz w:val="24"/>
                <w:szCs w:val="24"/>
              </w:rPr>
              <w:t>• Яркий и доступный совместный отдых на 15 дней» для компании.</w:t>
            </w:r>
          </w:p>
          <w:p w14:paraId="4BB1C9A2" w14:textId="77777777" w:rsidR="004C547C" w:rsidRPr="00521862" w:rsidRDefault="004C547C" w:rsidP="00521862">
            <w:pPr>
              <w:pStyle w:val="TableParagraph"/>
              <w:rPr>
                <w:sz w:val="24"/>
                <w:szCs w:val="24"/>
              </w:rPr>
            </w:pPr>
            <w:r w:rsidRPr="00521862">
              <w:rPr>
                <w:sz w:val="24"/>
                <w:szCs w:val="24"/>
              </w:rPr>
              <w:t>• Атмосфера и развлечения: места для общения, вечерние мероприятия, клубная музыка.</w:t>
            </w:r>
          </w:p>
          <w:p w14:paraId="291DD7A0" w14:textId="7E913173" w:rsidR="005045D2" w:rsidRPr="00521862" w:rsidRDefault="004C547C" w:rsidP="00521862">
            <w:pPr>
              <w:pStyle w:val="TableParagraph"/>
              <w:rPr>
                <w:sz w:val="24"/>
                <w:szCs w:val="24"/>
              </w:rPr>
            </w:pPr>
            <w:r w:rsidRPr="00521862">
              <w:rPr>
                <w:sz w:val="24"/>
                <w:szCs w:val="24"/>
              </w:rPr>
              <w:t>• Свобода выбора: возможность самостоятельно выбирать, когда и где сойти на берег, и какие экскурсии посещать.</w:t>
            </w:r>
          </w:p>
        </w:tc>
        <w:tc>
          <w:tcPr>
            <w:tcW w:w="3854" w:type="dxa"/>
            <w:vAlign w:val="center"/>
          </w:tcPr>
          <w:p w14:paraId="65068CBF" w14:textId="1989EAB1" w:rsidR="004C547C" w:rsidRPr="00521862" w:rsidRDefault="004C547C" w:rsidP="00521862">
            <w:pPr>
              <w:pStyle w:val="TableParagraph"/>
              <w:rPr>
                <w:sz w:val="24"/>
                <w:szCs w:val="24"/>
              </w:rPr>
            </w:pPr>
            <w:r w:rsidRPr="00521862">
              <w:rPr>
                <w:sz w:val="24"/>
                <w:szCs w:val="24"/>
              </w:rPr>
              <w:t xml:space="preserve">• Доступные каюты: каюты категории «Эконом», в том числе. </w:t>
            </w:r>
            <w:r w:rsidR="00521862" w:rsidRPr="00521862">
              <w:rPr>
                <w:sz w:val="24"/>
                <w:szCs w:val="24"/>
              </w:rPr>
              <w:t>В</w:t>
            </w:r>
            <w:r w:rsidRPr="00521862">
              <w:rPr>
                <w:sz w:val="24"/>
                <w:szCs w:val="24"/>
              </w:rPr>
              <w:t>нутренние двухместные с виртуальным окном.</w:t>
            </w:r>
          </w:p>
          <w:p w14:paraId="47525A78" w14:textId="44205EF2" w:rsidR="004C547C" w:rsidRPr="00521862" w:rsidRDefault="004C547C" w:rsidP="00521862">
            <w:pPr>
              <w:pStyle w:val="TableParagraph"/>
              <w:rPr>
                <w:sz w:val="24"/>
                <w:szCs w:val="24"/>
              </w:rPr>
            </w:pPr>
            <w:r w:rsidRPr="00521862">
              <w:rPr>
                <w:sz w:val="24"/>
                <w:szCs w:val="24"/>
              </w:rPr>
              <w:t>•Развлекательная инфраструктура: театр-лаунж (трансформируемый в клуб), бар-лаунж, места для общения на открытых палубах.</w:t>
            </w:r>
          </w:p>
          <w:p w14:paraId="3D659AB1" w14:textId="1A077013" w:rsidR="004C547C" w:rsidRPr="00521862" w:rsidRDefault="004C547C" w:rsidP="00521862">
            <w:pPr>
              <w:pStyle w:val="TableParagraph"/>
              <w:rPr>
                <w:sz w:val="24"/>
                <w:szCs w:val="24"/>
              </w:rPr>
            </w:pPr>
            <w:r w:rsidRPr="00521862">
              <w:rPr>
                <w:sz w:val="24"/>
                <w:szCs w:val="24"/>
              </w:rPr>
              <w:t>• Модульность: возможность размещения игровых или клубных модулей на солнечной палубе.</w:t>
            </w:r>
          </w:p>
          <w:p w14:paraId="78E5D9D5" w14:textId="0918DD04" w:rsidR="005045D2" w:rsidRPr="00521862" w:rsidRDefault="004C547C" w:rsidP="00521862">
            <w:pPr>
              <w:pStyle w:val="TableParagraph"/>
              <w:rPr>
                <w:sz w:val="24"/>
                <w:szCs w:val="24"/>
              </w:rPr>
            </w:pPr>
            <w:r w:rsidRPr="00521862">
              <w:rPr>
                <w:sz w:val="24"/>
                <w:szCs w:val="24"/>
              </w:rPr>
              <w:lastRenderedPageBreak/>
              <w:t>• Гибкие тарифы: специальные предложения для групповых бронирований, раннее бронирование.</w:t>
            </w:r>
          </w:p>
        </w:tc>
      </w:tr>
      <w:tr w:rsidR="004C547C" w:rsidRPr="009420AA" w14:paraId="4CAE9E09" w14:textId="77777777" w:rsidTr="00521862">
        <w:trPr>
          <w:trHeight w:val="720"/>
        </w:trPr>
        <w:tc>
          <w:tcPr>
            <w:tcW w:w="1980" w:type="dxa"/>
            <w:vAlign w:val="center"/>
          </w:tcPr>
          <w:p w14:paraId="444C95C8" w14:textId="4A7EA7EB" w:rsidR="004C547C" w:rsidRPr="00521862" w:rsidRDefault="004C547C" w:rsidP="00521862">
            <w:pPr>
              <w:pStyle w:val="TableParagraph"/>
              <w:jc w:val="center"/>
              <w:rPr>
                <w:b/>
                <w:bCs/>
                <w:sz w:val="24"/>
                <w:szCs w:val="24"/>
              </w:rPr>
            </w:pPr>
            <w:r w:rsidRPr="00521862">
              <w:rPr>
                <w:b/>
                <w:bCs/>
                <w:sz w:val="24"/>
                <w:szCs w:val="24"/>
              </w:rPr>
              <w:lastRenderedPageBreak/>
              <w:t>4 сегмент</w:t>
            </w:r>
            <w:r w:rsidR="00521862">
              <w:rPr>
                <w:b/>
                <w:bCs/>
                <w:sz w:val="24"/>
                <w:szCs w:val="24"/>
              </w:rPr>
              <w:t>: (</w:t>
            </w:r>
            <w:r w:rsidR="00521862" w:rsidRPr="00521862">
              <w:rPr>
                <w:b/>
                <w:bCs/>
                <w:sz w:val="24"/>
                <w:szCs w:val="24"/>
              </w:rPr>
              <w:t>Маломобиль</w:t>
            </w:r>
            <w:r w:rsidR="00521862">
              <w:rPr>
                <w:b/>
                <w:bCs/>
                <w:sz w:val="24"/>
                <w:szCs w:val="24"/>
              </w:rPr>
              <w:t>-</w:t>
            </w:r>
            <w:r w:rsidR="00521862" w:rsidRPr="00521862">
              <w:rPr>
                <w:b/>
                <w:bCs/>
                <w:sz w:val="24"/>
                <w:szCs w:val="24"/>
              </w:rPr>
              <w:t>ные пассажиры с сопровождаю</w:t>
            </w:r>
            <w:r w:rsidR="00521862">
              <w:rPr>
                <w:b/>
                <w:bCs/>
                <w:sz w:val="24"/>
                <w:szCs w:val="24"/>
              </w:rPr>
              <w:t>-</w:t>
            </w:r>
            <w:r w:rsidR="00521862" w:rsidRPr="00521862">
              <w:rPr>
                <w:b/>
                <w:bCs/>
                <w:sz w:val="24"/>
                <w:szCs w:val="24"/>
              </w:rPr>
              <w:t>щими</w:t>
            </w:r>
            <w:r w:rsidR="00521862">
              <w:rPr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3544" w:type="dxa"/>
            <w:vAlign w:val="center"/>
          </w:tcPr>
          <w:p w14:paraId="13FFE831" w14:textId="77777777" w:rsidR="004C547C" w:rsidRPr="00521862" w:rsidRDefault="004C547C" w:rsidP="00521862">
            <w:pPr>
              <w:pStyle w:val="TableParagraph"/>
              <w:rPr>
                <w:sz w:val="24"/>
                <w:szCs w:val="24"/>
              </w:rPr>
            </w:pPr>
            <w:r w:rsidRPr="00521862">
              <w:rPr>
                <w:sz w:val="24"/>
                <w:szCs w:val="24"/>
              </w:rPr>
              <w:t>• Реальная доступность отдыха: возможность путешествовать без барьеров.</w:t>
            </w:r>
          </w:p>
          <w:p w14:paraId="5B7B682E" w14:textId="77777777" w:rsidR="004C547C" w:rsidRPr="00521862" w:rsidRDefault="004C547C" w:rsidP="00521862">
            <w:pPr>
              <w:pStyle w:val="TableParagraph"/>
              <w:rPr>
                <w:sz w:val="24"/>
                <w:szCs w:val="24"/>
              </w:rPr>
            </w:pPr>
            <w:r w:rsidRPr="00521862">
              <w:rPr>
                <w:sz w:val="24"/>
                <w:szCs w:val="24"/>
              </w:rPr>
              <w:t>• Специализированные условия: каюты, оборудованные с учетом потребностей людей с инвалидностью.</w:t>
            </w:r>
          </w:p>
          <w:p w14:paraId="491AEA47" w14:textId="28589862" w:rsidR="004C547C" w:rsidRPr="00521862" w:rsidRDefault="004C547C" w:rsidP="00521862">
            <w:pPr>
              <w:pStyle w:val="TableParagraph"/>
              <w:rPr>
                <w:sz w:val="24"/>
                <w:szCs w:val="24"/>
              </w:rPr>
            </w:pPr>
            <w:r w:rsidRPr="00521862">
              <w:rPr>
                <w:sz w:val="24"/>
                <w:szCs w:val="24"/>
              </w:rPr>
              <w:t>• Гибкость маршрута: возможность выбора комфортного города окончания круиза.</w:t>
            </w:r>
          </w:p>
        </w:tc>
        <w:tc>
          <w:tcPr>
            <w:tcW w:w="3854" w:type="dxa"/>
            <w:vAlign w:val="center"/>
          </w:tcPr>
          <w:p w14:paraId="7AFA78D2" w14:textId="5AD8EAFF" w:rsidR="004C547C" w:rsidRPr="00521862" w:rsidRDefault="004C547C" w:rsidP="00521862">
            <w:pPr>
              <w:pStyle w:val="TableParagraph"/>
              <w:rPr>
                <w:sz w:val="24"/>
                <w:szCs w:val="24"/>
              </w:rPr>
            </w:pPr>
            <w:r w:rsidRPr="00521862">
              <w:rPr>
                <w:sz w:val="24"/>
                <w:szCs w:val="24"/>
              </w:rPr>
              <w:t>• Специализированные каюты (М4): 12 мест в каютах с увеличенным пространством для маневра (круг разворота 1,5 м), душ без порога.</w:t>
            </w:r>
          </w:p>
          <w:p w14:paraId="75FA1595" w14:textId="77777777" w:rsidR="004C547C" w:rsidRPr="00521862" w:rsidRDefault="004C547C" w:rsidP="00521862">
            <w:pPr>
              <w:pStyle w:val="TableParagraph"/>
              <w:rPr>
                <w:sz w:val="24"/>
                <w:szCs w:val="24"/>
              </w:rPr>
            </w:pPr>
            <w:r w:rsidRPr="00521862">
              <w:rPr>
                <w:sz w:val="24"/>
                <w:szCs w:val="24"/>
              </w:rPr>
              <w:t>• Безбарьерная среда: лифты на всех палубах, широкие проходы и дверные проёмы, специальные трапы и аппарели.</w:t>
            </w:r>
          </w:p>
          <w:p w14:paraId="161AFABB" w14:textId="77777777" w:rsidR="004C547C" w:rsidRPr="00521862" w:rsidRDefault="004C547C" w:rsidP="00521862">
            <w:pPr>
              <w:pStyle w:val="TableParagraph"/>
              <w:rPr>
                <w:sz w:val="24"/>
                <w:szCs w:val="24"/>
              </w:rPr>
            </w:pPr>
            <w:r w:rsidRPr="00521862">
              <w:rPr>
                <w:sz w:val="24"/>
                <w:szCs w:val="24"/>
              </w:rPr>
              <w:t>• Безопасность: четкая система эвакуации (путь эвакуации шириной 1,2 м), медпункт, обученный персонал.</w:t>
            </w:r>
          </w:p>
          <w:p w14:paraId="289A90B8" w14:textId="24118651" w:rsidR="004C547C" w:rsidRPr="00521862" w:rsidRDefault="004C547C" w:rsidP="00521862">
            <w:pPr>
              <w:pStyle w:val="TableParagraph"/>
              <w:rPr>
                <w:sz w:val="24"/>
                <w:szCs w:val="24"/>
              </w:rPr>
            </w:pPr>
            <w:r w:rsidRPr="00521862">
              <w:rPr>
                <w:sz w:val="24"/>
                <w:szCs w:val="24"/>
              </w:rPr>
              <w:t>• Экскурсии по выбору: возможность приобрести адаптированные экскурсии отдельно.</w:t>
            </w:r>
          </w:p>
        </w:tc>
      </w:tr>
      <w:tr w:rsidR="00812E73" w:rsidRPr="009420AA" w14:paraId="0F46C480" w14:textId="77777777" w:rsidTr="00521862">
        <w:trPr>
          <w:trHeight w:val="783"/>
        </w:trPr>
        <w:tc>
          <w:tcPr>
            <w:tcW w:w="1980" w:type="dxa"/>
            <w:vAlign w:val="center"/>
          </w:tcPr>
          <w:p w14:paraId="1B884FC1" w14:textId="67EB260B" w:rsidR="00812E73" w:rsidRPr="00521862" w:rsidRDefault="00812E73" w:rsidP="005045D2">
            <w:pPr>
              <w:pStyle w:val="TableParagraph"/>
              <w:jc w:val="center"/>
              <w:rPr>
                <w:sz w:val="24"/>
                <w:szCs w:val="24"/>
              </w:rPr>
            </w:pPr>
            <w:r w:rsidRPr="00521862">
              <w:rPr>
                <w:sz w:val="24"/>
                <w:szCs w:val="24"/>
              </w:rPr>
              <w:t>Вывод по сегментам:</w:t>
            </w:r>
          </w:p>
        </w:tc>
        <w:tc>
          <w:tcPr>
            <w:tcW w:w="7398" w:type="dxa"/>
            <w:gridSpan w:val="2"/>
            <w:vAlign w:val="center"/>
          </w:tcPr>
          <w:p w14:paraId="589CB7DF" w14:textId="648BB4B4" w:rsidR="00812E73" w:rsidRPr="00521862" w:rsidRDefault="00521862" w:rsidP="005045D2">
            <w:pPr>
              <w:pStyle w:val="TableParagraph"/>
              <w:jc w:val="both"/>
              <w:rPr>
                <w:sz w:val="24"/>
                <w:szCs w:val="24"/>
              </w:rPr>
            </w:pPr>
            <w:r w:rsidRPr="00521862">
              <w:rPr>
                <w:sz w:val="24"/>
                <w:szCs w:val="24"/>
              </w:rPr>
              <w:t>Целевой рынок — это семьи с детьми (77%), которые формируют ядро продукта. Дополняющие сегменты — пары старшего возраста (11,5%), ценящие комфорт и культуру, и маломобильные пассажиры (5,8%), для которых доступность является ключевым фактором. Молодежь и компании друзей (5,8%) обеспечивают дополнительную загрузку в низкий сезон. Гибкая модель с отдельной оплатой экскурсий и выбором города окончания круиза отвечает запросам всех сегментов на персонализацию и свободу.</w:t>
            </w:r>
          </w:p>
        </w:tc>
      </w:tr>
    </w:tbl>
    <w:p w14:paraId="0C916CBF" w14:textId="4C2AD0D6" w:rsidR="00812E73" w:rsidRDefault="00A74F94" w:rsidP="00812E73">
      <w:pPr>
        <w:spacing w:line="360" w:lineRule="auto"/>
        <w:jc w:val="both"/>
        <w:rPr>
          <w:sz w:val="27"/>
          <w:szCs w:val="27"/>
        </w:rPr>
      </w:pPr>
      <w:r>
        <w:rPr>
          <w:noProof/>
          <w:sz w:val="27"/>
          <w:szCs w:val="27"/>
          <w14:ligatures w14:val="standardContextual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02AF6A7" wp14:editId="5228289E">
                <wp:simplePos x="0" y="0"/>
                <wp:positionH relativeFrom="page">
                  <wp:posOffset>5068570</wp:posOffset>
                </wp:positionH>
                <wp:positionV relativeFrom="paragraph">
                  <wp:posOffset>-5382260</wp:posOffset>
                </wp:positionV>
                <wp:extent cx="2567940" cy="266700"/>
                <wp:effectExtent l="0" t="0" r="22860" b="19050"/>
                <wp:wrapNone/>
                <wp:docPr id="146830949" name="Надпись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67940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4C879EEB" w14:textId="60EAB728" w:rsidR="00A74F94" w:rsidRPr="00A74F94" w:rsidRDefault="00A74F94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 w:rsidRPr="00A74F94">
                              <w:rPr>
                                <w:sz w:val="24"/>
                                <w:szCs w:val="24"/>
                              </w:rPr>
                              <w:t>Продолжение таблицы 1.2.1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02AF6A7" id="_x0000_t202" coordsize="21600,21600" o:spt="202" path="m,l,21600r21600,l21600,xe">
                <v:stroke joinstyle="miter"/>
                <v:path gradientshapeok="t" o:connecttype="rect"/>
              </v:shapetype>
              <v:shape id="Надпись 6" o:spid="_x0000_s1026" type="#_x0000_t202" style="position:absolute;left:0;text-align:left;margin-left:399.1pt;margin-top:-423.8pt;width:202.2pt;height:21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" fillcolor="white [3201]" strokecolor="white [3212]" strokeweight=".5pt">
                <v:textbox>
                  <w:txbxContent>
                    <w:p w14:paraId="4C879EEB" w14:textId="60EAB728" w:rsidR="00A74F94" w:rsidRPr="00A74F94" w:rsidRDefault="00A74F94">
                      <w:pPr>
                        <w:rPr>
                          <w:sz w:val="24"/>
                          <w:szCs w:val="24"/>
                        </w:rPr>
                      </w:pPr>
                      <w:r w:rsidRPr="00A74F94">
                        <w:rPr>
                          <w:sz w:val="24"/>
                          <w:szCs w:val="24"/>
                        </w:rPr>
                        <w:t>Продолжение таблицы 1.2.1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577CFC6D" w14:textId="093D5585" w:rsidR="00812E73" w:rsidRPr="005045D2" w:rsidRDefault="00812E73" w:rsidP="00A14B9B">
      <w:pPr>
        <w:spacing w:line="360" w:lineRule="auto"/>
        <w:ind w:hanging="426"/>
        <w:jc w:val="both"/>
        <w:rPr>
          <w:b/>
          <w:bCs/>
          <w:sz w:val="28"/>
          <w:szCs w:val="28"/>
        </w:rPr>
      </w:pPr>
      <w:r w:rsidRPr="005045D2">
        <w:rPr>
          <w:b/>
          <w:bCs/>
          <w:sz w:val="28"/>
          <w:szCs w:val="28"/>
        </w:rPr>
        <w:t>1.</w:t>
      </w:r>
      <w:r w:rsidR="003949FA">
        <w:rPr>
          <w:b/>
          <w:bCs/>
          <w:sz w:val="28"/>
          <w:szCs w:val="28"/>
        </w:rPr>
        <w:t>1.2.</w:t>
      </w:r>
      <w:r w:rsidRPr="005045D2">
        <w:rPr>
          <w:b/>
          <w:bCs/>
          <w:sz w:val="28"/>
          <w:szCs w:val="28"/>
        </w:rPr>
        <w:t xml:space="preserve"> Объём рынка</w:t>
      </w:r>
    </w:p>
    <w:p w14:paraId="01499745" w14:textId="276070B8" w:rsidR="00BB2C60" w:rsidRPr="00812E73" w:rsidRDefault="000F3578" w:rsidP="00812E73">
      <w:pPr>
        <w:spacing w:line="360" w:lineRule="auto"/>
        <w:jc w:val="both"/>
        <w:rPr>
          <w:sz w:val="27"/>
          <w:szCs w:val="27"/>
        </w:rPr>
      </w:pPr>
      <w:r w:rsidRPr="00812E73">
        <w:rPr>
          <w:sz w:val="27"/>
          <w:szCs w:val="27"/>
        </w:rPr>
        <w:t>Таблица 1.</w:t>
      </w:r>
      <w:r>
        <w:rPr>
          <w:sz w:val="27"/>
          <w:szCs w:val="27"/>
        </w:rPr>
        <w:t>3</w:t>
      </w:r>
      <w:r w:rsidRPr="00812E73">
        <w:rPr>
          <w:sz w:val="27"/>
          <w:szCs w:val="27"/>
        </w:rPr>
        <w:t xml:space="preserve">.1 </w:t>
      </w:r>
      <w:r w:rsidR="00812E73" w:rsidRPr="00812E73">
        <w:rPr>
          <w:sz w:val="27"/>
          <w:szCs w:val="27"/>
        </w:rPr>
        <w:t>Расчёт потенциального объёма рынка</w:t>
      </w:r>
    </w:p>
    <w:tbl>
      <w:tblPr>
        <w:tblStyle w:val="af3"/>
        <w:tblW w:w="9351" w:type="dxa"/>
        <w:tblLayout w:type="fixed"/>
        <w:tblLook w:val="01E0" w:firstRow="1" w:lastRow="1" w:firstColumn="1" w:lastColumn="1" w:noHBand="0" w:noVBand="0"/>
      </w:tblPr>
      <w:tblGrid>
        <w:gridCol w:w="1696"/>
        <w:gridCol w:w="4395"/>
        <w:gridCol w:w="1275"/>
        <w:gridCol w:w="1985"/>
      </w:tblGrid>
      <w:tr w:rsidR="00812E73" w:rsidRPr="00985ABD" w14:paraId="0064C1C9" w14:textId="331D1854" w:rsidTr="00C35B53">
        <w:trPr>
          <w:trHeight w:val="505"/>
        </w:trPr>
        <w:tc>
          <w:tcPr>
            <w:tcW w:w="1696" w:type="dxa"/>
            <w:vAlign w:val="center"/>
          </w:tcPr>
          <w:p w14:paraId="6F22F133" w14:textId="77777777" w:rsidR="00812E73" w:rsidRPr="005045D2" w:rsidRDefault="00812E73" w:rsidP="005045D2">
            <w:pPr>
              <w:pStyle w:val="TableParagraph"/>
              <w:jc w:val="center"/>
              <w:rPr>
                <w:b/>
                <w:bCs/>
                <w:sz w:val="24"/>
                <w:szCs w:val="24"/>
              </w:rPr>
            </w:pPr>
            <w:r w:rsidRPr="005045D2">
              <w:rPr>
                <w:b/>
                <w:bCs/>
                <w:sz w:val="24"/>
                <w:szCs w:val="24"/>
              </w:rPr>
              <w:t>Сегмент / Потенциальный потребитель</w:t>
            </w:r>
          </w:p>
        </w:tc>
        <w:tc>
          <w:tcPr>
            <w:tcW w:w="4395" w:type="dxa"/>
            <w:vAlign w:val="center"/>
          </w:tcPr>
          <w:p w14:paraId="2A8C27FE" w14:textId="4355F8F5" w:rsidR="00812E73" w:rsidRPr="00C35B53" w:rsidRDefault="00812E73" w:rsidP="005045D2">
            <w:pPr>
              <w:pStyle w:val="TableParagraph"/>
              <w:jc w:val="center"/>
              <w:rPr>
                <w:b/>
                <w:sz w:val="24"/>
                <w:szCs w:val="24"/>
              </w:rPr>
            </w:pPr>
            <w:r w:rsidRPr="00C35B53">
              <w:rPr>
                <w:b/>
                <w:sz w:val="24"/>
                <w:szCs w:val="24"/>
              </w:rPr>
              <w:t>Количество потенциальных клиентов</w:t>
            </w:r>
          </w:p>
        </w:tc>
        <w:tc>
          <w:tcPr>
            <w:tcW w:w="1275" w:type="dxa"/>
            <w:vAlign w:val="center"/>
          </w:tcPr>
          <w:p w14:paraId="5DE6F57E" w14:textId="0F517EEE" w:rsidR="00812E73" w:rsidRPr="00C35B53" w:rsidRDefault="00812E73" w:rsidP="005045D2">
            <w:pPr>
              <w:pStyle w:val="TableParagraph"/>
              <w:jc w:val="center"/>
              <w:rPr>
                <w:b/>
                <w:sz w:val="24"/>
                <w:szCs w:val="24"/>
              </w:rPr>
            </w:pPr>
            <w:r w:rsidRPr="00C35B53">
              <w:rPr>
                <w:b/>
                <w:sz w:val="24"/>
                <w:szCs w:val="24"/>
              </w:rPr>
              <w:t>Доля целевых</w:t>
            </w:r>
          </w:p>
        </w:tc>
        <w:tc>
          <w:tcPr>
            <w:tcW w:w="1985" w:type="dxa"/>
            <w:vAlign w:val="center"/>
          </w:tcPr>
          <w:p w14:paraId="0F902B41" w14:textId="77777777" w:rsidR="00812E73" w:rsidRDefault="00812E73" w:rsidP="005045D2">
            <w:pPr>
              <w:jc w:val="center"/>
              <w:rPr>
                <w:b/>
                <w:sz w:val="24"/>
                <w:szCs w:val="24"/>
              </w:rPr>
            </w:pPr>
            <w:r w:rsidRPr="00C35B53">
              <w:rPr>
                <w:b/>
                <w:sz w:val="24"/>
                <w:szCs w:val="24"/>
              </w:rPr>
              <w:t>Итог</w:t>
            </w:r>
          </w:p>
          <w:p w14:paraId="7E3B261A" w14:textId="6336885B" w:rsidR="00070DFF" w:rsidRPr="00C35B53" w:rsidRDefault="00070DFF" w:rsidP="005045D2">
            <w:pPr>
              <w:jc w:val="center"/>
              <w:rPr>
                <w:b/>
                <w:sz w:val="24"/>
                <w:szCs w:val="24"/>
                <w:lang w:val="en-US"/>
              </w:rPr>
            </w:pPr>
            <w:r w:rsidRPr="00070DFF">
              <w:rPr>
                <w:b/>
                <w:sz w:val="24"/>
                <w:szCs w:val="24"/>
                <w:lang w:val="en-US"/>
              </w:rPr>
              <w:t>(потенциальная ёмкость, чел.)</w:t>
            </w:r>
          </w:p>
        </w:tc>
      </w:tr>
      <w:tr w:rsidR="00812E73" w:rsidRPr="00985ABD" w14:paraId="60176981" w14:textId="3E31C09C" w:rsidTr="00C35B53">
        <w:trPr>
          <w:trHeight w:val="990"/>
        </w:trPr>
        <w:tc>
          <w:tcPr>
            <w:tcW w:w="1696" w:type="dxa"/>
            <w:vAlign w:val="center"/>
          </w:tcPr>
          <w:p w14:paraId="346AFBC9" w14:textId="78B3DF35" w:rsidR="00812E73" w:rsidRPr="005045D2" w:rsidRDefault="00812E73" w:rsidP="005045D2">
            <w:pPr>
              <w:pStyle w:val="TableParagraph"/>
              <w:jc w:val="center"/>
              <w:rPr>
                <w:b/>
                <w:bCs/>
                <w:sz w:val="24"/>
                <w:szCs w:val="24"/>
              </w:rPr>
            </w:pPr>
            <w:r w:rsidRPr="005045D2">
              <w:rPr>
                <w:b/>
                <w:bCs/>
                <w:sz w:val="24"/>
                <w:szCs w:val="24"/>
              </w:rPr>
              <w:t xml:space="preserve">1 сегмент: </w:t>
            </w:r>
          </w:p>
        </w:tc>
        <w:tc>
          <w:tcPr>
            <w:tcW w:w="4395" w:type="dxa"/>
            <w:vAlign w:val="center"/>
          </w:tcPr>
          <w:p w14:paraId="074A179B" w14:textId="4BC4994A" w:rsidR="00812E73" w:rsidRPr="009D3407" w:rsidRDefault="00070DFF" w:rsidP="005045D2">
            <w:pPr>
              <w:pStyle w:val="TableParagraph"/>
              <w:jc w:val="both"/>
              <w:rPr>
                <w:sz w:val="24"/>
                <w:szCs w:val="24"/>
              </w:rPr>
            </w:pPr>
            <w:r w:rsidRPr="009D3407">
              <w:rPr>
                <w:sz w:val="24"/>
                <w:szCs w:val="24"/>
              </w:rPr>
              <w:t>~187 500 семей (25% от 750 000 всех пассажиров речных круизов за 2025 г.)</w:t>
            </w:r>
          </w:p>
        </w:tc>
        <w:tc>
          <w:tcPr>
            <w:tcW w:w="1275" w:type="dxa"/>
            <w:vAlign w:val="center"/>
          </w:tcPr>
          <w:p w14:paraId="40783F0B" w14:textId="4AF87143" w:rsidR="00812E73" w:rsidRPr="009D3407" w:rsidRDefault="00070DFF" w:rsidP="005045D2">
            <w:pPr>
              <w:pStyle w:val="TableParagraph"/>
              <w:jc w:val="center"/>
              <w:rPr>
                <w:sz w:val="24"/>
                <w:szCs w:val="24"/>
              </w:rPr>
            </w:pPr>
            <w:r w:rsidRPr="009D3407">
              <w:rPr>
                <w:sz w:val="24"/>
                <w:szCs w:val="24"/>
              </w:rPr>
              <w:t>80</w:t>
            </w:r>
            <w:r w:rsidR="00812E73" w:rsidRPr="009D3407">
              <w:rPr>
                <w:sz w:val="24"/>
                <w:szCs w:val="24"/>
              </w:rPr>
              <w:t>%</w:t>
            </w:r>
          </w:p>
        </w:tc>
        <w:tc>
          <w:tcPr>
            <w:tcW w:w="1985" w:type="dxa"/>
            <w:vAlign w:val="center"/>
          </w:tcPr>
          <w:p w14:paraId="15B7029B" w14:textId="64341B16" w:rsidR="00812E73" w:rsidRPr="009D3407" w:rsidRDefault="00070DFF" w:rsidP="005045D2">
            <w:pPr>
              <w:pStyle w:val="TableParagraph"/>
              <w:jc w:val="center"/>
              <w:rPr>
                <w:b/>
                <w:bCs/>
                <w:sz w:val="24"/>
                <w:szCs w:val="24"/>
              </w:rPr>
            </w:pPr>
            <w:r w:rsidRPr="009D3407">
              <w:rPr>
                <w:b/>
                <w:bCs/>
                <w:sz w:val="24"/>
                <w:szCs w:val="24"/>
              </w:rPr>
              <w:t>150 000</w:t>
            </w:r>
          </w:p>
        </w:tc>
      </w:tr>
      <w:tr w:rsidR="00812E73" w:rsidRPr="00985ABD" w14:paraId="4066FD4C" w14:textId="28EBB74C" w:rsidTr="00C35B53">
        <w:trPr>
          <w:trHeight w:val="977"/>
        </w:trPr>
        <w:tc>
          <w:tcPr>
            <w:tcW w:w="1696" w:type="dxa"/>
            <w:vAlign w:val="center"/>
          </w:tcPr>
          <w:p w14:paraId="1FC33BFA" w14:textId="2786F728" w:rsidR="00812E73" w:rsidRPr="005045D2" w:rsidRDefault="00812E73" w:rsidP="005045D2">
            <w:pPr>
              <w:pStyle w:val="TableParagraph"/>
              <w:jc w:val="center"/>
              <w:rPr>
                <w:b/>
                <w:bCs/>
                <w:sz w:val="24"/>
                <w:szCs w:val="24"/>
              </w:rPr>
            </w:pPr>
            <w:r w:rsidRPr="005045D2">
              <w:rPr>
                <w:b/>
                <w:bCs/>
                <w:spacing w:val="-2"/>
                <w:sz w:val="24"/>
                <w:szCs w:val="24"/>
              </w:rPr>
              <w:t xml:space="preserve">2 сегмент: </w:t>
            </w:r>
          </w:p>
        </w:tc>
        <w:tc>
          <w:tcPr>
            <w:tcW w:w="4395" w:type="dxa"/>
            <w:vAlign w:val="center"/>
          </w:tcPr>
          <w:p w14:paraId="1FE0B8FE" w14:textId="6005A29F" w:rsidR="00812E73" w:rsidRPr="009D3407" w:rsidRDefault="00070DFF" w:rsidP="005045D2">
            <w:pPr>
              <w:pStyle w:val="TableParagraph"/>
              <w:tabs>
                <w:tab w:val="left" w:pos="2274"/>
              </w:tabs>
              <w:jc w:val="both"/>
              <w:rPr>
                <w:sz w:val="24"/>
                <w:szCs w:val="24"/>
              </w:rPr>
            </w:pPr>
            <w:r w:rsidRPr="009D3407">
              <w:rPr>
                <w:sz w:val="24"/>
                <w:szCs w:val="24"/>
              </w:rPr>
              <w:t>~108 000 чел.</w:t>
            </w:r>
            <w:r w:rsidRPr="009D3407">
              <w:t xml:space="preserve"> </w:t>
            </w:r>
            <w:r w:rsidRPr="009D3407">
              <w:rPr>
                <w:sz w:val="24"/>
                <w:szCs w:val="24"/>
              </w:rPr>
              <w:t>(~54% от 200 000 пассажиров старше 45 лет, если считать, что 33% - 40-60 лет, а остальные - 60+. Целевые для нас - 45+)</w:t>
            </w:r>
          </w:p>
        </w:tc>
        <w:tc>
          <w:tcPr>
            <w:tcW w:w="1275" w:type="dxa"/>
            <w:vAlign w:val="center"/>
          </w:tcPr>
          <w:p w14:paraId="0B25B394" w14:textId="56305956" w:rsidR="00812E73" w:rsidRPr="009D3407" w:rsidRDefault="00070DFF" w:rsidP="005045D2">
            <w:pPr>
              <w:pStyle w:val="TableParagraph"/>
              <w:jc w:val="center"/>
              <w:rPr>
                <w:sz w:val="24"/>
                <w:szCs w:val="24"/>
              </w:rPr>
            </w:pPr>
            <w:r w:rsidRPr="009D3407">
              <w:rPr>
                <w:sz w:val="24"/>
                <w:szCs w:val="24"/>
              </w:rPr>
              <w:t>10</w:t>
            </w:r>
            <w:r w:rsidR="00812E73" w:rsidRPr="009D3407">
              <w:rPr>
                <w:sz w:val="24"/>
                <w:szCs w:val="24"/>
              </w:rPr>
              <w:t>%</w:t>
            </w:r>
          </w:p>
        </w:tc>
        <w:tc>
          <w:tcPr>
            <w:tcW w:w="1985" w:type="dxa"/>
            <w:vAlign w:val="center"/>
          </w:tcPr>
          <w:p w14:paraId="75E3A0EB" w14:textId="0508E524" w:rsidR="00812E73" w:rsidRPr="009D3407" w:rsidRDefault="00070DFF" w:rsidP="005045D2">
            <w:pPr>
              <w:pStyle w:val="TableParagraph"/>
              <w:jc w:val="center"/>
              <w:rPr>
                <w:b/>
                <w:bCs/>
                <w:sz w:val="24"/>
                <w:szCs w:val="24"/>
              </w:rPr>
            </w:pPr>
            <w:r w:rsidRPr="009D3407">
              <w:rPr>
                <w:b/>
                <w:bCs/>
                <w:sz w:val="24"/>
                <w:szCs w:val="24"/>
              </w:rPr>
              <w:t>10 800</w:t>
            </w:r>
          </w:p>
        </w:tc>
      </w:tr>
      <w:tr w:rsidR="005045D2" w:rsidRPr="009420AA" w14:paraId="59154200" w14:textId="38A14E0F" w:rsidTr="00C35B53">
        <w:trPr>
          <w:trHeight w:val="834"/>
        </w:trPr>
        <w:tc>
          <w:tcPr>
            <w:tcW w:w="1696" w:type="dxa"/>
            <w:vAlign w:val="center"/>
          </w:tcPr>
          <w:p w14:paraId="4A101FDB" w14:textId="7FC47997" w:rsidR="005045D2" w:rsidRPr="005045D2" w:rsidRDefault="005045D2" w:rsidP="005045D2">
            <w:pPr>
              <w:pStyle w:val="TableParagraph"/>
              <w:jc w:val="center"/>
              <w:rPr>
                <w:b/>
                <w:bCs/>
                <w:sz w:val="24"/>
                <w:szCs w:val="24"/>
              </w:rPr>
            </w:pPr>
            <w:r w:rsidRPr="005045D2">
              <w:rPr>
                <w:b/>
                <w:bCs/>
                <w:spacing w:val="-2"/>
                <w:sz w:val="24"/>
                <w:szCs w:val="24"/>
              </w:rPr>
              <w:t xml:space="preserve">3 сегмент: </w:t>
            </w:r>
          </w:p>
        </w:tc>
        <w:tc>
          <w:tcPr>
            <w:tcW w:w="4395" w:type="dxa"/>
            <w:vAlign w:val="center"/>
          </w:tcPr>
          <w:p w14:paraId="67A2E6D4" w14:textId="416390BA" w:rsidR="005045D2" w:rsidRPr="009D3407" w:rsidRDefault="00070DFF" w:rsidP="005045D2">
            <w:pPr>
              <w:pStyle w:val="TableParagraph"/>
              <w:jc w:val="both"/>
              <w:rPr>
                <w:sz w:val="24"/>
                <w:szCs w:val="24"/>
              </w:rPr>
            </w:pPr>
            <w:r w:rsidRPr="009D3407">
              <w:rPr>
                <w:sz w:val="24"/>
                <w:szCs w:val="24"/>
              </w:rPr>
              <w:t>~28 000 чел. (14% от 200 000 пассажиров в возрасте 18-40 лет)</w:t>
            </w:r>
          </w:p>
        </w:tc>
        <w:tc>
          <w:tcPr>
            <w:tcW w:w="1275" w:type="dxa"/>
            <w:vAlign w:val="center"/>
          </w:tcPr>
          <w:p w14:paraId="6F7E3DC9" w14:textId="23B40CEF" w:rsidR="005045D2" w:rsidRPr="009D3407" w:rsidRDefault="00070DFF" w:rsidP="005045D2">
            <w:pPr>
              <w:pStyle w:val="TableParagraph"/>
              <w:jc w:val="center"/>
              <w:rPr>
                <w:sz w:val="24"/>
                <w:szCs w:val="24"/>
              </w:rPr>
            </w:pPr>
            <w:r w:rsidRPr="009D3407">
              <w:rPr>
                <w:sz w:val="24"/>
                <w:szCs w:val="24"/>
              </w:rPr>
              <w:t>5</w:t>
            </w:r>
            <w:r w:rsidR="005045D2" w:rsidRPr="009D3407">
              <w:rPr>
                <w:sz w:val="24"/>
                <w:szCs w:val="24"/>
              </w:rPr>
              <w:t>%</w:t>
            </w:r>
          </w:p>
        </w:tc>
        <w:tc>
          <w:tcPr>
            <w:tcW w:w="1985" w:type="dxa"/>
            <w:vAlign w:val="center"/>
          </w:tcPr>
          <w:p w14:paraId="1F3C6480" w14:textId="3F50D4AA" w:rsidR="005045D2" w:rsidRPr="009D3407" w:rsidRDefault="00070DFF" w:rsidP="005045D2">
            <w:pPr>
              <w:pStyle w:val="TableParagraph"/>
              <w:jc w:val="center"/>
              <w:rPr>
                <w:b/>
                <w:bCs/>
                <w:sz w:val="24"/>
                <w:szCs w:val="24"/>
              </w:rPr>
            </w:pPr>
            <w:r w:rsidRPr="009D3407">
              <w:rPr>
                <w:b/>
                <w:bCs/>
                <w:sz w:val="24"/>
                <w:szCs w:val="24"/>
              </w:rPr>
              <w:t>1 400</w:t>
            </w:r>
          </w:p>
        </w:tc>
      </w:tr>
      <w:tr w:rsidR="00070DFF" w:rsidRPr="009420AA" w14:paraId="590951CF" w14:textId="77777777" w:rsidTr="00C35B53">
        <w:trPr>
          <w:trHeight w:val="834"/>
        </w:trPr>
        <w:tc>
          <w:tcPr>
            <w:tcW w:w="1696" w:type="dxa"/>
            <w:vAlign w:val="center"/>
          </w:tcPr>
          <w:p w14:paraId="7B160FF6" w14:textId="7E13B549" w:rsidR="00070DFF" w:rsidRPr="005045D2" w:rsidRDefault="00070DFF" w:rsidP="005045D2">
            <w:pPr>
              <w:pStyle w:val="TableParagraph"/>
              <w:jc w:val="center"/>
              <w:rPr>
                <w:b/>
                <w:bCs/>
                <w:spacing w:val="-2"/>
                <w:sz w:val="24"/>
                <w:szCs w:val="24"/>
              </w:rPr>
            </w:pPr>
            <w:r w:rsidRPr="00521862">
              <w:rPr>
                <w:b/>
                <w:bCs/>
                <w:sz w:val="24"/>
                <w:szCs w:val="24"/>
              </w:rPr>
              <w:t>4 сегмент</w:t>
            </w:r>
            <w:r>
              <w:rPr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4395" w:type="dxa"/>
            <w:vAlign w:val="center"/>
          </w:tcPr>
          <w:p w14:paraId="186F4A81" w14:textId="4C8E0323" w:rsidR="00070DFF" w:rsidRPr="009D3407" w:rsidRDefault="00070DFF" w:rsidP="005045D2">
            <w:pPr>
              <w:pStyle w:val="TableParagraph"/>
              <w:jc w:val="both"/>
              <w:rPr>
                <w:sz w:val="24"/>
                <w:szCs w:val="24"/>
              </w:rPr>
            </w:pPr>
            <w:r w:rsidRPr="009D3407">
              <w:rPr>
                <w:sz w:val="24"/>
                <w:szCs w:val="24"/>
              </w:rPr>
              <w:t>~11 000 000 чел. (Общее число людей с инвалидностью в РФ, из которых потенциально мобильны)</w:t>
            </w:r>
          </w:p>
        </w:tc>
        <w:tc>
          <w:tcPr>
            <w:tcW w:w="1275" w:type="dxa"/>
            <w:vAlign w:val="center"/>
          </w:tcPr>
          <w:p w14:paraId="0089ED57" w14:textId="5CF31AA8" w:rsidR="00070DFF" w:rsidRPr="009D3407" w:rsidRDefault="00070DFF" w:rsidP="005045D2">
            <w:pPr>
              <w:pStyle w:val="TableParagraph"/>
              <w:jc w:val="center"/>
              <w:rPr>
                <w:sz w:val="24"/>
                <w:szCs w:val="24"/>
              </w:rPr>
            </w:pPr>
            <w:r w:rsidRPr="009D3407">
              <w:rPr>
                <w:sz w:val="24"/>
                <w:szCs w:val="24"/>
              </w:rPr>
              <w:t>0.005%</w:t>
            </w:r>
          </w:p>
        </w:tc>
        <w:tc>
          <w:tcPr>
            <w:tcW w:w="1985" w:type="dxa"/>
            <w:vAlign w:val="center"/>
          </w:tcPr>
          <w:p w14:paraId="4662D81B" w14:textId="2B6F58A0" w:rsidR="00070DFF" w:rsidRPr="009D3407" w:rsidRDefault="00070DFF" w:rsidP="005045D2">
            <w:pPr>
              <w:pStyle w:val="TableParagraph"/>
              <w:jc w:val="center"/>
              <w:rPr>
                <w:b/>
                <w:bCs/>
                <w:sz w:val="24"/>
                <w:szCs w:val="24"/>
              </w:rPr>
            </w:pPr>
            <w:r w:rsidRPr="009D3407">
              <w:rPr>
                <w:b/>
                <w:bCs/>
                <w:sz w:val="24"/>
                <w:szCs w:val="24"/>
              </w:rPr>
              <w:t>550</w:t>
            </w:r>
          </w:p>
        </w:tc>
      </w:tr>
      <w:tr w:rsidR="00812E73" w:rsidRPr="009420AA" w14:paraId="051E29B6" w14:textId="005E1AED" w:rsidTr="00C35B53">
        <w:trPr>
          <w:trHeight w:val="847"/>
        </w:trPr>
        <w:tc>
          <w:tcPr>
            <w:tcW w:w="1696" w:type="dxa"/>
            <w:vAlign w:val="center"/>
          </w:tcPr>
          <w:p w14:paraId="060FC70E" w14:textId="1BC2A663" w:rsidR="00812E73" w:rsidRPr="005045D2" w:rsidRDefault="00812E73" w:rsidP="005045D2">
            <w:pPr>
              <w:pStyle w:val="TableParagraph"/>
              <w:jc w:val="center"/>
              <w:rPr>
                <w:b/>
                <w:bCs/>
                <w:sz w:val="24"/>
                <w:szCs w:val="24"/>
              </w:rPr>
            </w:pPr>
            <w:r w:rsidRPr="005045D2">
              <w:rPr>
                <w:b/>
                <w:bCs/>
                <w:sz w:val="24"/>
                <w:szCs w:val="24"/>
              </w:rPr>
              <w:lastRenderedPageBreak/>
              <w:t>Итого TAM</w:t>
            </w:r>
          </w:p>
        </w:tc>
        <w:tc>
          <w:tcPr>
            <w:tcW w:w="5670" w:type="dxa"/>
            <w:gridSpan w:val="2"/>
            <w:vAlign w:val="center"/>
          </w:tcPr>
          <w:p w14:paraId="2654250D" w14:textId="2F9746D5" w:rsidR="00812E73" w:rsidRPr="009D3407" w:rsidRDefault="009D3407" w:rsidP="005045D2">
            <w:pPr>
              <w:pStyle w:val="TableParagraph"/>
              <w:jc w:val="both"/>
              <w:rPr>
                <w:sz w:val="24"/>
                <w:szCs w:val="24"/>
              </w:rPr>
            </w:pPr>
            <w:r w:rsidRPr="009D3407">
              <w:rPr>
                <w:sz w:val="24"/>
                <w:szCs w:val="24"/>
              </w:rPr>
              <w:t>Сумма всех целевых клиентов по четырём сегментам</w:t>
            </w:r>
          </w:p>
        </w:tc>
        <w:tc>
          <w:tcPr>
            <w:tcW w:w="1985" w:type="dxa"/>
            <w:vAlign w:val="center"/>
          </w:tcPr>
          <w:p w14:paraId="353BAAEC" w14:textId="6891E916" w:rsidR="00812E73" w:rsidRPr="009D3407" w:rsidRDefault="00F8171D" w:rsidP="005045D2">
            <w:pPr>
              <w:pStyle w:val="TableParagraph"/>
              <w:jc w:val="center"/>
              <w:rPr>
                <w:b/>
                <w:bCs/>
                <w:sz w:val="24"/>
                <w:szCs w:val="24"/>
              </w:rPr>
            </w:pPr>
            <w:r w:rsidRPr="00F8171D">
              <w:rPr>
                <w:b/>
                <w:bCs/>
                <w:sz w:val="24"/>
                <w:szCs w:val="24"/>
              </w:rPr>
              <w:t>162</w:t>
            </w:r>
            <w:r>
              <w:rPr>
                <w:b/>
                <w:bCs/>
                <w:sz w:val="24"/>
                <w:szCs w:val="24"/>
              </w:rPr>
              <w:t> </w:t>
            </w:r>
            <w:r w:rsidRPr="00F8171D">
              <w:rPr>
                <w:b/>
                <w:bCs/>
                <w:sz w:val="24"/>
                <w:szCs w:val="24"/>
              </w:rPr>
              <w:t>750</w:t>
            </w:r>
            <w:r>
              <w:rPr>
                <w:b/>
                <w:bCs/>
                <w:sz w:val="24"/>
                <w:szCs w:val="24"/>
              </w:rPr>
              <w:t xml:space="preserve"> клиентов</w:t>
            </w:r>
          </w:p>
        </w:tc>
      </w:tr>
      <w:tr w:rsidR="00812E73" w:rsidRPr="009420AA" w14:paraId="2B6AACE2" w14:textId="77777777" w:rsidTr="00C35B53">
        <w:trPr>
          <w:trHeight w:val="702"/>
        </w:trPr>
        <w:tc>
          <w:tcPr>
            <w:tcW w:w="1696" w:type="dxa"/>
            <w:vAlign w:val="center"/>
          </w:tcPr>
          <w:p w14:paraId="5438BE8B" w14:textId="5D266400" w:rsidR="00812E73" w:rsidRPr="005045D2" w:rsidRDefault="00812E73" w:rsidP="005045D2">
            <w:pPr>
              <w:pStyle w:val="TableParagraph"/>
              <w:jc w:val="center"/>
              <w:rPr>
                <w:b/>
                <w:bCs/>
                <w:sz w:val="24"/>
                <w:szCs w:val="24"/>
              </w:rPr>
            </w:pPr>
            <w:r w:rsidRPr="005045D2">
              <w:rPr>
                <w:b/>
                <w:bCs/>
                <w:sz w:val="24"/>
                <w:szCs w:val="24"/>
              </w:rPr>
              <w:t>SAM</w:t>
            </w:r>
          </w:p>
        </w:tc>
        <w:tc>
          <w:tcPr>
            <w:tcW w:w="5670" w:type="dxa"/>
            <w:gridSpan w:val="2"/>
            <w:vAlign w:val="center"/>
          </w:tcPr>
          <w:p w14:paraId="1FF2B144" w14:textId="7E93066E" w:rsidR="00812E73" w:rsidRPr="009D3407" w:rsidRDefault="00070DFF" w:rsidP="005045D2">
            <w:pPr>
              <w:pStyle w:val="TableParagraph"/>
              <w:jc w:val="both"/>
              <w:rPr>
                <w:sz w:val="24"/>
                <w:szCs w:val="24"/>
              </w:rPr>
            </w:pPr>
            <w:r w:rsidRPr="009D3407">
              <w:rPr>
                <w:sz w:val="24"/>
                <w:szCs w:val="24"/>
              </w:rPr>
              <w:t>~25% от TAM, т.к. маршрут ограничен конкретным регионом</w:t>
            </w:r>
          </w:p>
        </w:tc>
        <w:tc>
          <w:tcPr>
            <w:tcW w:w="1985" w:type="dxa"/>
            <w:vAlign w:val="center"/>
          </w:tcPr>
          <w:p w14:paraId="3C873E38" w14:textId="6A43BDF4" w:rsidR="00812E73" w:rsidRPr="009D3407" w:rsidRDefault="00070DFF" w:rsidP="005045D2">
            <w:pPr>
              <w:pStyle w:val="TableParagraph"/>
              <w:jc w:val="center"/>
              <w:rPr>
                <w:b/>
                <w:bCs/>
                <w:sz w:val="24"/>
                <w:szCs w:val="24"/>
              </w:rPr>
            </w:pPr>
            <w:r w:rsidRPr="009D3407">
              <w:rPr>
                <w:b/>
                <w:bCs/>
                <w:sz w:val="24"/>
                <w:szCs w:val="24"/>
              </w:rPr>
              <w:t xml:space="preserve">~40 </w:t>
            </w:r>
            <w:r w:rsidR="00F8171D">
              <w:rPr>
                <w:b/>
                <w:bCs/>
                <w:sz w:val="24"/>
                <w:szCs w:val="24"/>
              </w:rPr>
              <w:t>687</w:t>
            </w:r>
            <w:r w:rsidRPr="009D3407">
              <w:rPr>
                <w:b/>
                <w:bCs/>
                <w:sz w:val="24"/>
                <w:szCs w:val="24"/>
              </w:rPr>
              <w:t xml:space="preserve"> чел.</w:t>
            </w:r>
          </w:p>
        </w:tc>
      </w:tr>
      <w:tr w:rsidR="00812E73" w:rsidRPr="009420AA" w14:paraId="6BCE445A" w14:textId="77777777" w:rsidTr="00C35B53">
        <w:trPr>
          <w:trHeight w:val="699"/>
        </w:trPr>
        <w:tc>
          <w:tcPr>
            <w:tcW w:w="1696" w:type="dxa"/>
            <w:vAlign w:val="center"/>
          </w:tcPr>
          <w:p w14:paraId="38326D11" w14:textId="317D48CB" w:rsidR="00812E73" w:rsidRPr="005045D2" w:rsidRDefault="00812E73" w:rsidP="00C35B53">
            <w:pPr>
              <w:jc w:val="center"/>
              <w:rPr>
                <w:rFonts w:eastAsiaTheme="majorEastAsia"/>
                <w:b/>
                <w:bCs/>
                <w:sz w:val="24"/>
                <w:szCs w:val="24"/>
                <w:lang w:val="en-US"/>
              </w:rPr>
            </w:pPr>
            <w:r w:rsidRPr="005045D2">
              <w:rPr>
                <w:rFonts w:eastAsiaTheme="majorEastAsia"/>
                <w:b/>
                <w:bCs/>
                <w:sz w:val="24"/>
                <w:szCs w:val="24"/>
              </w:rPr>
              <w:t>SOM</w:t>
            </w:r>
          </w:p>
        </w:tc>
        <w:tc>
          <w:tcPr>
            <w:tcW w:w="5670" w:type="dxa"/>
            <w:gridSpan w:val="2"/>
            <w:vAlign w:val="center"/>
          </w:tcPr>
          <w:p w14:paraId="018EF5E1" w14:textId="098F6C1E" w:rsidR="00812E73" w:rsidRPr="009D3407" w:rsidRDefault="00070DFF" w:rsidP="005045D2">
            <w:pPr>
              <w:pStyle w:val="TableParagraph"/>
              <w:jc w:val="both"/>
              <w:rPr>
                <w:sz w:val="24"/>
                <w:szCs w:val="24"/>
              </w:rPr>
            </w:pPr>
            <w:r w:rsidRPr="009D3407">
              <w:rPr>
                <w:sz w:val="24"/>
                <w:szCs w:val="24"/>
              </w:rPr>
              <w:t>~5% от SAM, что соответствует консервативному прогнозу для нового игрока</w:t>
            </w:r>
          </w:p>
        </w:tc>
        <w:tc>
          <w:tcPr>
            <w:tcW w:w="1985" w:type="dxa"/>
            <w:vAlign w:val="center"/>
          </w:tcPr>
          <w:p w14:paraId="647B5DE7" w14:textId="1A770B9A" w:rsidR="00812E73" w:rsidRPr="009D3407" w:rsidRDefault="00070DFF" w:rsidP="005045D2">
            <w:pPr>
              <w:pStyle w:val="TableParagraph"/>
              <w:jc w:val="center"/>
              <w:rPr>
                <w:b/>
                <w:bCs/>
                <w:sz w:val="24"/>
                <w:szCs w:val="24"/>
              </w:rPr>
            </w:pPr>
            <w:r w:rsidRPr="009D3407">
              <w:rPr>
                <w:b/>
                <w:bCs/>
                <w:sz w:val="24"/>
                <w:szCs w:val="24"/>
              </w:rPr>
              <w:t>~2 035 чел.</w:t>
            </w:r>
          </w:p>
        </w:tc>
      </w:tr>
    </w:tbl>
    <w:p w14:paraId="6EF4F80A" w14:textId="11E641E4" w:rsidR="00812E73" w:rsidRDefault="00A74F94" w:rsidP="00812E73">
      <w:pPr>
        <w:spacing w:line="360" w:lineRule="auto"/>
        <w:jc w:val="both"/>
        <w:rPr>
          <w:sz w:val="27"/>
          <w:szCs w:val="27"/>
        </w:rPr>
      </w:pPr>
      <w:r>
        <w:rPr>
          <w:noProof/>
          <w:sz w:val="27"/>
          <w:szCs w:val="27"/>
        </w:rPr>
        <w:drawing>
          <wp:anchor distT="0" distB="0" distL="114300" distR="114300" simplePos="0" relativeHeight="251660288" behindDoc="0" locked="0" layoutInCell="1" allowOverlap="1" wp14:anchorId="1B63618B" wp14:editId="6A9557DC">
            <wp:simplePos x="0" y="0"/>
            <wp:positionH relativeFrom="margin">
              <wp:posOffset>725170</wp:posOffset>
            </wp:positionH>
            <wp:positionV relativeFrom="paragraph">
              <wp:posOffset>158750</wp:posOffset>
            </wp:positionV>
            <wp:extent cx="4580255" cy="2751455"/>
            <wp:effectExtent l="0" t="0" r="0" b="0"/>
            <wp:wrapThrough wrapText="bothSides">
              <wp:wrapPolygon edited="0">
                <wp:start x="0" y="0"/>
                <wp:lineTo x="0" y="21386"/>
                <wp:lineTo x="21471" y="21386"/>
                <wp:lineTo x="21471" y="0"/>
                <wp:lineTo x="0" y="0"/>
              </wp:wrapPolygon>
            </wp:wrapThrough>
            <wp:docPr id="493726186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0255" cy="2751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183F446" w14:textId="257A2966" w:rsidR="00C35B53" w:rsidRDefault="00C35B53" w:rsidP="00F8171D">
      <w:pPr>
        <w:ind w:firstLine="709"/>
        <w:jc w:val="both"/>
        <w:rPr>
          <w:sz w:val="27"/>
          <w:szCs w:val="27"/>
        </w:rPr>
      </w:pPr>
    </w:p>
    <w:p w14:paraId="26A988F4" w14:textId="77777777" w:rsidR="00A74F94" w:rsidRDefault="00A74F94" w:rsidP="00F8171D">
      <w:pPr>
        <w:spacing w:line="360" w:lineRule="auto"/>
        <w:jc w:val="center"/>
        <w:rPr>
          <w:sz w:val="24"/>
          <w:szCs w:val="24"/>
        </w:rPr>
      </w:pPr>
    </w:p>
    <w:p w14:paraId="4D8393AB" w14:textId="77777777" w:rsidR="00A74F94" w:rsidRDefault="00A74F94" w:rsidP="00F8171D">
      <w:pPr>
        <w:spacing w:line="360" w:lineRule="auto"/>
        <w:jc w:val="center"/>
        <w:rPr>
          <w:sz w:val="24"/>
          <w:szCs w:val="24"/>
        </w:rPr>
      </w:pPr>
    </w:p>
    <w:p w14:paraId="595EE167" w14:textId="77777777" w:rsidR="00A74F94" w:rsidRDefault="00A74F94" w:rsidP="00F8171D">
      <w:pPr>
        <w:spacing w:line="360" w:lineRule="auto"/>
        <w:jc w:val="center"/>
        <w:rPr>
          <w:sz w:val="24"/>
          <w:szCs w:val="24"/>
        </w:rPr>
      </w:pPr>
    </w:p>
    <w:p w14:paraId="3F33539D" w14:textId="77777777" w:rsidR="00A74F94" w:rsidRDefault="00A74F94" w:rsidP="00F8171D">
      <w:pPr>
        <w:spacing w:line="360" w:lineRule="auto"/>
        <w:jc w:val="center"/>
        <w:rPr>
          <w:sz w:val="24"/>
          <w:szCs w:val="24"/>
        </w:rPr>
      </w:pPr>
    </w:p>
    <w:p w14:paraId="4C4FC408" w14:textId="77777777" w:rsidR="00A74F94" w:rsidRDefault="00A74F94" w:rsidP="00F8171D">
      <w:pPr>
        <w:spacing w:line="360" w:lineRule="auto"/>
        <w:jc w:val="center"/>
        <w:rPr>
          <w:sz w:val="24"/>
          <w:szCs w:val="24"/>
        </w:rPr>
      </w:pPr>
    </w:p>
    <w:p w14:paraId="10D0A082" w14:textId="77777777" w:rsidR="00A74F94" w:rsidRDefault="00A74F94" w:rsidP="00F8171D">
      <w:pPr>
        <w:spacing w:line="360" w:lineRule="auto"/>
        <w:jc w:val="center"/>
        <w:rPr>
          <w:sz w:val="24"/>
          <w:szCs w:val="24"/>
        </w:rPr>
      </w:pPr>
    </w:p>
    <w:p w14:paraId="57F8D149" w14:textId="77777777" w:rsidR="00A74F94" w:rsidRDefault="00A74F94" w:rsidP="00F8171D">
      <w:pPr>
        <w:spacing w:line="360" w:lineRule="auto"/>
        <w:jc w:val="center"/>
        <w:rPr>
          <w:sz w:val="24"/>
          <w:szCs w:val="24"/>
        </w:rPr>
      </w:pPr>
    </w:p>
    <w:p w14:paraId="2DB79DDB" w14:textId="77777777" w:rsidR="00A74F94" w:rsidRDefault="00A74F94" w:rsidP="00F8171D">
      <w:pPr>
        <w:spacing w:line="360" w:lineRule="auto"/>
        <w:jc w:val="center"/>
        <w:rPr>
          <w:sz w:val="24"/>
          <w:szCs w:val="24"/>
        </w:rPr>
      </w:pPr>
    </w:p>
    <w:p w14:paraId="55ECA3F9" w14:textId="77777777" w:rsidR="00A74F94" w:rsidRDefault="00A74F94" w:rsidP="00F8171D">
      <w:pPr>
        <w:spacing w:line="360" w:lineRule="auto"/>
        <w:jc w:val="center"/>
        <w:rPr>
          <w:sz w:val="24"/>
          <w:szCs w:val="24"/>
        </w:rPr>
      </w:pPr>
    </w:p>
    <w:p w14:paraId="3648F6F0" w14:textId="77777777" w:rsidR="00A74F94" w:rsidRDefault="00A74F94" w:rsidP="00F8171D">
      <w:pPr>
        <w:spacing w:line="360" w:lineRule="auto"/>
        <w:jc w:val="center"/>
        <w:rPr>
          <w:sz w:val="24"/>
          <w:szCs w:val="24"/>
        </w:rPr>
      </w:pPr>
    </w:p>
    <w:p w14:paraId="1C3335CB" w14:textId="1D481024" w:rsidR="00812E73" w:rsidRPr="00A74F94" w:rsidRDefault="00812E73" w:rsidP="00F8171D">
      <w:pPr>
        <w:spacing w:line="360" w:lineRule="auto"/>
        <w:jc w:val="center"/>
        <w:rPr>
          <w:sz w:val="24"/>
          <w:szCs w:val="24"/>
        </w:rPr>
      </w:pPr>
      <w:r w:rsidRPr="00A74F94">
        <w:rPr>
          <w:sz w:val="24"/>
          <w:szCs w:val="24"/>
        </w:rPr>
        <w:t xml:space="preserve">Рисунок 1.3.1 </w:t>
      </w:r>
      <w:r w:rsidR="00A74F94">
        <w:rPr>
          <w:sz w:val="24"/>
          <w:szCs w:val="24"/>
        </w:rPr>
        <w:t>-</w:t>
      </w:r>
      <w:r w:rsidRPr="00A74F94">
        <w:rPr>
          <w:sz w:val="24"/>
          <w:szCs w:val="24"/>
        </w:rPr>
        <w:t xml:space="preserve"> </w:t>
      </w:r>
      <w:r w:rsidR="00A74F94">
        <w:rPr>
          <w:sz w:val="24"/>
          <w:szCs w:val="24"/>
        </w:rPr>
        <w:t>Д</w:t>
      </w:r>
      <w:r w:rsidR="00894FE8" w:rsidRPr="00A74F94">
        <w:rPr>
          <w:sz w:val="24"/>
          <w:szCs w:val="24"/>
        </w:rPr>
        <w:t>иаграмма п</w:t>
      </w:r>
      <w:r w:rsidRPr="00A74F94">
        <w:rPr>
          <w:sz w:val="24"/>
          <w:szCs w:val="24"/>
        </w:rPr>
        <w:t>отенциальн</w:t>
      </w:r>
      <w:r w:rsidR="00894FE8" w:rsidRPr="00A74F94">
        <w:rPr>
          <w:sz w:val="24"/>
          <w:szCs w:val="24"/>
        </w:rPr>
        <w:t>ого</w:t>
      </w:r>
      <w:r w:rsidRPr="00A74F94">
        <w:rPr>
          <w:sz w:val="24"/>
          <w:szCs w:val="24"/>
        </w:rPr>
        <w:t xml:space="preserve"> объём</w:t>
      </w:r>
      <w:r w:rsidR="00894FE8" w:rsidRPr="00A74F94">
        <w:rPr>
          <w:sz w:val="24"/>
          <w:szCs w:val="24"/>
        </w:rPr>
        <w:t>а</w:t>
      </w:r>
      <w:r w:rsidRPr="00A74F94">
        <w:rPr>
          <w:sz w:val="24"/>
          <w:szCs w:val="24"/>
        </w:rPr>
        <w:t xml:space="preserve"> рынка по сегментам</w:t>
      </w:r>
      <w:r w:rsidR="00F8171D" w:rsidRPr="00A74F94">
        <w:rPr>
          <w:sz w:val="24"/>
          <w:szCs w:val="24"/>
        </w:rPr>
        <w:t xml:space="preserve"> (TAM = 162 750 клиентов</w:t>
      </w:r>
    </w:p>
    <w:p w14:paraId="5D3A9C83" w14:textId="2425DE5B" w:rsidR="00812E73" w:rsidRDefault="00F8171D" w:rsidP="00812E73">
      <w:pPr>
        <w:spacing w:line="360" w:lineRule="auto"/>
        <w:jc w:val="both"/>
        <w:rPr>
          <w:sz w:val="27"/>
          <w:szCs w:val="27"/>
        </w:rPr>
      </w:pPr>
      <w:r w:rsidRPr="00F8171D">
        <w:rPr>
          <w:sz w:val="27"/>
          <w:szCs w:val="27"/>
        </w:rPr>
        <w:t>Потенциальный объём рынка (TAM) составляет 162 750 целевых клиентов, что в пересчёте на пассажиров (с учётом среднего состава семьи, пары или компании) даёт порядка 194 600 пассажиров в год. Доступный объём рынка (SAM) с учётом географии маршрута (Волга, Кама, Белая) составляет ~40 700 клиентов или ~48 650 пассажиров. Реалистичная доля нового игрока (SOM) в первые 1–3 года — ~2 035 клиентов (или ~2 430 пассажиров), что полностью покрывает провозную способность одного судна (1768 путёвок за сезон) и подтверждает жизнеспособность проекта без риска перенасыщения рынка</w:t>
      </w:r>
      <w:r>
        <w:rPr>
          <w:sz w:val="27"/>
          <w:szCs w:val="27"/>
        </w:rPr>
        <w:t>.</w:t>
      </w:r>
    </w:p>
    <w:p w14:paraId="20EDC102" w14:textId="77777777" w:rsidR="00120FDF" w:rsidRDefault="00120FDF" w:rsidP="00812E73">
      <w:pPr>
        <w:spacing w:line="360" w:lineRule="auto"/>
        <w:jc w:val="both"/>
        <w:rPr>
          <w:sz w:val="27"/>
          <w:szCs w:val="27"/>
        </w:rPr>
      </w:pPr>
    </w:p>
    <w:p w14:paraId="38C63CAC" w14:textId="10061B77" w:rsidR="00812E73" w:rsidRPr="005045D2" w:rsidRDefault="00812E73" w:rsidP="003949FA">
      <w:pPr>
        <w:spacing w:line="360" w:lineRule="auto"/>
        <w:ind w:hanging="426"/>
        <w:jc w:val="both"/>
        <w:rPr>
          <w:b/>
          <w:bCs/>
          <w:sz w:val="28"/>
          <w:szCs w:val="28"/>
        </w:rPr>
      </w:pPr>
      <w:r w:rsidRPr="005045D2">
        <w:rPr>
          <w:b/>
          <w:bCs/>
          <w:sz w:val="28"/>
          <w:szCs w:val="28"/>
        </w:rPr>
        <w:t>1.</w:t>
      </w:r>
      <w:r w:rsidR="003949FA">
        <w:rPr>
          <w:b/>
          <w:bCs/>
          <w:sz w:val="28"/>
          <w:szCs w:val="28"/>
        </w:rPr>
        <w:t>1.3.</w:t>
      </w:r>
      <w:r w:rsidRPr="005045D2">
        <w:rPr>
          <w:b/>
          <w:bCs/>
          <w:sz w:val="28"/>
          <w:szCs w:val="28"/>
        </w:rPr>
        <w:t xml:space="preserve"> Объём продаж в сегменте</w:t>
      </w:r>
    </w:p>
    <w:p w14:paraId="5CBC9A9B" w14:textId="37C5642D" w:rsidR="00812E73" w:rsidRDefault="00812E73" w:rsidP="00812E73">
      <w:pPr>
        <w:spacing w:line="360" w:lineRule="auto"/>
        <w:jc w:val="both"/>
        <w:rPr>
          <w:sz w:val="27"/>
          <w:szCs w:val="27"/>
        </w:rPr>
      </w:pPr>
      <w:r w:rsidRPr="00812E73">
        <w:rPr>
          <w:sz w:val="27"/>
          <w:szCs w:val="27"/>
        </w:rPr>
        <w:t>Таблица 1.4.1 — Планируемый объём продаж</w:t>
      </w:r>
    </w:p>
    <w:tbl>
      <w:tblPr>
        <w:tblStyle w:val="af3"/>
        <w:tblW w:w="9050" w:type="dxa"/>
        <w:tblLayout w:type="fixed"/>
        <w:tblLook w:val="01E0" w:firstRow="1" w:lastRow="1" w:firstColumn="1" w:lastColumn="1" w:noHBand="0" w:noVBand="0"/>
      </w:tblPr>
      <w:tblGrid>
        <w:gridCol w:w="7678"/>
        <w:gridCol w:w="1372"/>
      </w:tblGrid>
      <w:tr w:rsidR="00812E73" w:rsidRPr="00985ABD" w14:paraId="7BE5D251" w14:textId="77777777" w:rsidTr="00A14B9B">
        <w:trPr>
          <w:trHeight w:val="184"/>
        </w:trPr>
        <w:tc>
          <w:tcPr>
            <w:tcW w:w="7678" w:type="dxa"/>
            <w:vAlign w:val="center"/>
          </w:tcPr>
          <w:p w14:paraId="286D710E" w14:textId="1A070139" w:rsidR="00812E73" w:rsidRPr="00A14B9B" w:rsidRDefault="00812E73" w:rsidP="00A14B9B">
            <w:pPr>
              <w:pStyle w:val="TableParagraph"/>
              <w:contextualSpacing/>
              <w:jc w:val="center"/>
              <w:rPr>
                <w:b/>
                <w:sz w:val="24"/>
                <w:szCs w:val="24"/>
              </w:rPr>
            </w:pPr>
            <w:r w:rsidRPr="00A14B9B">
              <w:rPr>
                <w:b/>
                <w:sz w:val="24"/>
                <w:szCs w:val="24"/>
              </w:rPr>
              <w:t>Показатель</w:t>
            </w:r>
          </w:p>
        </w:tc>
        <w:tc>
          <w:tcPr>
            <w:tcW w:w="1372" w:type="dxa"/>
            <w:vAlign w:val="center"/>
          </w:tcPr>
          <w:p w14:paraId="0996DE96" w14:textId="30EC6FDB" w:rsidR="00812E73" w:rsidRPr="00A14B9B" w:rsidRDefault="00812E73" w:rsidP="00A14B9B">
            <w:pPr>
              <w:pStyle w:val="TableParagraph"/>
              <w:contextualSpacing/>
              <w:jc w:val="center"/>
              <w:rPr>
                <w:b/>
                <w:sz w:val="24"/>
                <w:szCs w:val="24"/>
              </w:rPr>
            </w:pPr>
            <w:r w:rsidRPr="00A14B9B">
              <w:rPr>
                <w:b/>
                <w:sz w:val="24"/>
                <w:szCs w:val="24"/>
              </w:rPr>
              <w:t>Значение</w:t>
            </w:r>
          </w:p>
        </w:tc>
      </w:tr>
      <w:tr w:rsidR="00812E73" w:rsidRPr="00812E73" w14:paraId="5C1D3AFB" w14:textId="77777777" w:rsidTr="00A14B9B">
        <w:trPr>
          <w:trHeight w:val="644"/>
        </w:trPr>
        <w:tc>
          <w:tcPr>
            <w:tcW w:w="7678" w:type="dxa"/>
            <w:vAlign w:val="center"/>
          </w:tcPr>
          <w:p w14:paraId="3AC2659D" w14:textId="61B200F4" w:rsidR="00812E73" w:rsidRPr="00A14B9B" w:rsidRDefault="00812E73" w:rsidP="00A14B9B">
            <w:pPr>
              <w:pStyle w:val="TableParagraph"/>
              <w:contextualSpacing/>
              <w:rPr>
                <w:sz w:val="24"/>
                <w:szCs w:val="24"/>
              </w:rPr>
            </w:pPr>
            <w:r w:rsidRPr="00A14B9B">
              <w:rPr>
                <w:sz w:val="24"/>
                <w:szCs w:val="24"/>
              </w:rPr>
              <w:t>Количество мест на судне</w:t>
            </w:r>
          </w:p>
        </w:tc>
        <w:tc>
          <w:tcPr>
            <w:tcW w:w="1372" w:type="dxa"/>
            <w:vAlign w:val="center"/>
          </w:tcPr>
          <w:p w14:paraId="4EC0F8FF" w14:textId="7BF9E96B" w:rsidR="00812E73" w:rsidRPr="00A14B9B" w:rsidRDefault="00120FDF" w:rsidP="00A14B9B">
            <w:pPr>
              <w:pStyle w:val="TableParagraph"/>
              <w:contextualSpacing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208</w:t>
            </w:r>
          </w:p>
        </w:tc>
      </w:tr>
      <w:tr w:rsidR="00812E73" w:rsidRPr="00812E73" w14:paraId="2D8DB811" w14:textId="77777777" w:rsidTr="00A14B9B">
        <w:trPr>
          <w:trHeight w:val="608"/>
        </w:trPr>
        <w:tc>
          <w:tcPr>
            <w:tcW w:w="7678" w:type="dxa"/>
            <w:vAlign w:val="center"/>
          </w:tcPr>
          <w:p w14:paraId="686CA20C" w14:textId="73D47F63" w:rsidR="00812E73" w:rsidRPr="00A14B9B" w:rsidRDefault="00812E73" w:rsidP="00A14B9B">
            <w:pPr>
              <w:pStyle w:val="TableParagraph"/>
              <w:tabs>
                <w:tab w:val="left" w:pos="2274"/>
              </w:tabs>
              <w:contextualSpacing/>
              <w:rPr>
                <w:sz w:val="24"/>
                <w:szCs w:val="24"/>
              </w:rPr>
            </w:pPr>
            <w:r w:rsidRPr="00A14B9B">
              <w:rPr>
                <w:sz w:val="24"/>
                <w:szCs w:val="24"/>
              </w:rPr>
              <w:t>Количество рейсов за сезон</w:t>
            </w:r>
          </w:p>
        </w:tc>
        <w:tc>
          <w:tcPr>
            <w:tcW w:w="1372" w:type="dxa"/>
            <w:vAlign w:val="center"/>
          </w:tcPr>
          <w:p w14:paraId="2A9191A9" w14:textId="1BED13F9" w:rsidR="00812E73" w:rsidRPr="00A14B9B" w:rsidRDefault="00120FDF" w:rsidP="00A14B9B">
            <w:pPr>
              <w:pStyle w:val="TableParagraph"/>
              <w:contextualSpacing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</w:tr>
      <w:tr w:rsidR="00812E73" w:rsidRPr="009420AA" w14:paraId="5BF6824F" w14:textId="77777777" w:rsidTr="00A14B9B">
        <w:trPr>
          <w:trHeight w:val="122"/>
        </w:trPr>
        <w:tc>
          <w:tcPr>
            <w:tcW w:w="7678" w:type="dxa"/>
            <w:vAlign w:val="center"/>
          </w:tcPr>
          <w:p w14:paraId="30DB3C71" w14:textId="09A5F0BE" w:rsidR="00812E73" w:rsidRPr="00A14B9B" w:rsidRDefault="00812E73" w:rsidP="00A14B9B">
            <w:pPr>
              <w:pStyle w:val="TableParagraph"/>
              <w:tabs>
                <w:tab w:val="left" w:pos="1784"/>
              </w:tabs>
              <w:contextualSpacing/>
              <w:rPr>
                <w:sz w:val="24"/>
                <w:szCs w:val="24"/>
                <w:lang w:val="en-US"/>
              </w:rPr>
            </w:pPr>
            <w:r w:rsidRPr="00A14B9B">
              <w:rPr>
                <w:sz w:val="24"/>
                <w:szCs w:val="24"/>
              </w:rPr>
              <w:lastRenderedPageBreak/>
              <w:t>Всего мест за сезон</w:t>
            </w:r>
          </w:p>
        </w:tc>
        <w:tc>
          <w:tcPr>
            <w:tcW w:w="1372" w:type="dxa"/>
            <w:vAlign w:val="center"/>
          </w:tcPr>
          <w:p w14:paraId="65AA93D7" w14:textId="2D570DDE" w:rsidR="00812E73" w:rsidRPr="00A14B9B" w:rsidRDefault="00120FDF" w:rsidP="00A14B9B">
            <w:pPr>
              <w:pStyle w:val="TableParagraph"/>
              <w:contextualSpacing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2 080</w:t>
            </w:r>
          </w:p>
        </w:tc>
      </w:tr>
      <w:tr w:rsidR="00812E73" w:rsidRPr="009420AA" w14:paraId="5433D1AC" w14:textId="77777777" w:rsidTr="00A14B9B">
        <w:trPr>
          <w:trHeight w:val="349"/>
        </w:trPr>
        <w:tc>
          <w:tcPr>
            <w:tcW w:w="7678" w:type="dxa"/>
            <w:vAlign w:val="center"/>
          </w:tcPr>
          <w:p w14:paraId="1AF1FD6C" w14:textId="42E39ACE" w:rsidR="00812E73" w:rsidRPr="00A14B9B" w:rsidRDefault="00812E73" w:rsidP="00A14B9B">
            <w:pPr>
              <w:pStyle w:val="TableParagraph"/>
              <w:contextualSpacing/>
              <w:rPr>
                <w:sz w:val="24"/>
                <w:szCs w:val="24"/>
              </w:rPr>
            </w:pPr>
            <w:r w:rsidRPr="00A14B9B">
              <w:rPr>
                <w:sz w:val="24"/>
                <w:szCs w:val="24"/>
              </w:rPr>
              <w:t>Планируемая загрузка</w:t>
            </w:r>
          </w:p>
        </w:tc>
        <w:tc>
          <w:tcPr>
            <w:tcW w:w="1372" w:type="dxa"/>
            <w:vAlign w:val="center"/>
          </w:tcPr>
          <w:p w14:paraId="5093E137" w14:textId="6CB75D37" w:rsidR="00812E73" w:rsidRPr="00A14B9B" w:rsidRDefault="00120FDF" w:rsidP="00A14B9B">
            <w:pPr>
              <w:pStyle w:val="TableParagraph"/>
              <w:contextualSpacing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85%</w:t>
            </w:r>
          </w:p>
        </w:tc>
      </w:tr>
      <w:tr w:rsidR="00812E73" w:rsidRPr="009420AA" w14:paraId="20699E1E" w14:textId="77777777" w:rsidTr="00A14B9B">
        <w:trPr>
          <w:trHeight w:val="349"/>
        </w:trPr>
        <w:tc>
          <w:tcPr>
            <w:tcW w:w="7678" w:type="dxa"/>
            <w:vAlign w:val="center"/>
          </w:tcPr>
          <w:p w14:paraId="3C187843" w14:textId="56C66FDA" w:rsidR="00812E73" w:rsidRPr="00A14B9B" w:rsidRDefault="00812E73" w:rsidP="00A14B9B">
            <w:pPr>
              <w:pStyle w:val="TableParagraph"/>
              <w:contextualSpacing/>
              <w:rPr>
                <w:sz w:val="24"/>
                <w:szCs w:val="24"/>
              </w:rPr>
            </w:pPr>
            <w:r w:rsidRPr="00A14B9B">
              <w:rPr>
                <w:sz w:val="24"/>
                <w:szCs w:val="24"/>
              </w:rPr>
              <w:t>Продано путёвок за сезон</w:t>
            </w:r>
          </w:p>
        </w:tc>
        <w:tc>
          <w:tcPr>
            <w:tcW w:w="1372" w:type="dxa"/>
            <w:vAlign w:val="center"/>
          </w:tcPr>
          <w:p w14:paraId="11CA7EA8" w14:textId="6856A843" w:rsidR="00812E73" w:rsidRPr="00A14B9B" w:rsidRDefault="00120FDF" w:rsidP="00A14B9B">
            <w:pPr>
              <w:pStyle w:val="TableParagraph"/>
              <w:contextualSpacing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1768</w:t>
            </w:r>
          </w:p>
        </w:tc>
      </w:tr>
      <w:tr w:rsidR="00812E73" w:rsidRPr="009420AA" w14:paraId="77114DD5" w14:textId="77777777" w:rsidTr="00A14B9B">
        <w:trPr>
          <w:trHeight w:val="349"/>
        </w:trPr>
        <w:tc>
          <w:tcPr>
            <w:tcW w:w="7678" w:type="dxa"/>
            <w:vAlign w:val="center"/>
          </w:tcPr>
          <w:p w14:paraId="6615F56D" w14:textId="6DF32CA1" w:rsidR="00812E73" w:rsidRPr="009420AA" w:rsidRDefault="00812E73" w:rsidP="00A14B9B">
            <w:pPr>
              <w:pStyle w:val="TableParagraph"/>
              <w:contextualSpacing/>
              <w:rPr>
                <w:sz w:val="27"/>
                <w:szCs w:val="27"/>
              </w:rPr>
            </w:pPr>
            <w:r w:rsidRPr="00A14B9B">
              <w:rPr>
                <w:sz w:val="24"/>
                <w:szCs w:val="24"/>
              </w:rPr>
              <w:t>Доля рынка</w:t>
            </w:r>
          </w:p>
        </w:tc>
        <w:tc>
          <w:tcPr>
            <w:tcW w:w="1372" w:type="dxa"/>
            <w:vAlign w:val="center"/>
          </w:tcPr>
          <w:p w14:paraId="73755380" w14:textId="49A542F3" w:rsidR="00812E73" w:rsidRPr="009420AA" w:rsidRDefault="00120FDF" w:rsidP="00A14B9B">
            <w:pPr>
              <w:pStyle w:val="TableParagraph"/>
              <w:contextualSpacing/>
              <w:jc w:val="center"/>
              <w:rPr>
                <w:sz w:val="27"/>
                <w:szCs w:val="27"/>
              </w:rPr>
            </w:pPr>
            <w:r>
              <w:rPr>
                <w:sz w:val="27"/>
                <w:szCs w:val="27"/>
              </w:rPr>
              <w:t>3,6%</w:t>
            </w:r>
          </w:p>
        </w:tc>
      </w:tr>
    </w:tbl>
    <w:p w14:paraId="18BA6B3C" w14:textId="6F61ACC1" w:rsidR="00531866" w:rsidRDefault="005637BC" w:rsidP="00531866">
      <w:pPr>
        <w:spacing w:line="360" w:lineRule="auto"/>
        <w:jc w:val="both"/>
        <w:rPr>
          <w:sz w:val="27"/>
          <w:szCs w:val="27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25FAD64C" wp14:editId="72AA5291">
            <wp:simplePos x="0" y="0"/>
            <wp:positionH relativeFrom="margin">
              <wp:align>center</wp:align>
            </wp:positionH>
            <wp:positionV relativeFrom="paragraph">
              <wp:posOffset>117899</wp:posOffset>
            </wp:positionV>
            <wp:extent cx="4580255" cy="2751455"/>
            <wp:effectExtent l="0" t="0" r="0" b="0"/>
            <wp:wrapThrough wrapText="bothSides">
              <wp:wrapPolygon edited="0">
                <wp:start x="0" y="0"/>
                <wp:lineTo x="0" y="21386"/>
                <wp:lineTo x="21471" y="21386"/>
                <wp:lineTo x="21471" y="0"/>
                <wp:lineTo x="0" y="0"/>
              </wp:wrapPolygon>
            </wp:wrapThrough>
            <wp:docPr id="2084284006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0255" cy="2751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30DD139" w14:textId="77777777" w:rsidR="00A74F94" w:rsidRDefault="00A74F94" w:rsidP="005637BC">
      <w:pPr>
        <w:spacing w:line="360" w:lineRule="auto"/>
        <w:jc w:val="center"/>
        <w:rPr>
          <w:sz w:val="24"/>
          <w:szCs w:val="24"/>
        </w:rPr>
      </w:pPr>
    </w:p>
    <w:p w14:paraId="65024F42" w14:textId="77777777" w:rsidR="00A74F94" w:rsidRDefault="00A74F94" w:rsidP="005637BC">
      <w:pPr>
        <w:spacing w:line="360" w:lineRule="auto"/>
        <w:jc w:val="center"/>
        <w:rPr>
          <w:sz w:val="24"/>
          <w:szCs w:val="24"/>
        </w:rPr>
      </w:pPr>
    </w:p>
    <w:p w14:paraId="46D39145" w14:textId="77777777" w:rsidR="00A74F94" w:rsidRDefault="00A74F94" w:rsidP="005637BC">
      <w:pPr>
        <w:spacing w:line="360" w:lineRule="auto"/>
        <w:jc w:val="center"/>
        <w:rPr>
          <w:sz w:val="24"/>
          <w:szCs w:val="24"/>
        </w:rPr>
      </w:pPr>
    </w:p>
    <w:p w14:paraId="61365B55" w14:textId="77777777" w:rsidR="00A74F94" w:rsidRDefault="00A74F94" w:rsidP="005637BC">
      <w:pPr>
        <w:spacing w:line="360" w:lineRule="auto"/>
        <w:jc w:val="center"/>
        <w:rPr>
          <w:sz w:val="24"/>
          <w:szCs w:val="24"/>
        </w:rPr>
      </w:pPr>
    </w:p>
    <w:p w14:paraId="197796D0" w14:textId="77777777" w:rsidR="00A74F94" w:rsidRDefault="00A74F94" w:rsidP="005637BC">
      <w:pPr>
        <w:spacing w:line="360" w:lineRule="auto"/>
        <w:jc w:val="center"/>
        <w:rPr>
          <w:sz w:val="24"/>
          <w:szCs w:val="24"/>
        </w:rPr>
      </w:pPr>
    </w:p>
    <w:p w14:paraId="3017162B" w14:textId="77777777" w:rsidR="00A74F94" w:rsidRDefault="00A74F94" w:rsidP="005637BC">
      <w:pPr>
        <w:spacing w:line="360" w:lineRule="auto"/>
        <w:jc w:val="center"/>
        <w:rPr>
          <w:sz w:val="24"/>
          <w:szCs w:val="24"/>
        </w:rPr>
      </w:pPr>
    </w:p>
    <w:p w14:paraId="030BE34A" w14:textId="77777777" w:rsidR="00A74F94" w:rsidRDefault="00A74F94" w:rsidP="005637BC">
      <w:pPr>
        <w:spacing w:line="360" w:lineRule="auto"/>
        <w:jc w:val="center"/>
        <w:rPr>
          <w:sz w:val="24"/>
          <w:szCs w:val="24"/>
        </w:rPr>
      </w:pPr>
    </w:p>
    <w:p w14:paraId="00E6D7C6" w14:textId="77777777" w:rsidR="00A74F94" w:rsidRDefault="00A74F94" w:rsidP="005637BC">
      <w:pPr>
        <w:spacing w:line="360" w:lineRule="auto"/>
        <w:jc w:val="center"/>
        <w:rPr>
          <w:sz w:val="24"/>
          <w:szCs w:val="24"/>
        </w:rPr>
      </w:pPr>
    </w:p>
    <w:p w14:paraId="4BE2D87E" w14:textId="77777777" w:rsidR="00A74F94" w:rsidRDefault="00A74F94" w:rsidP="005637BC">
      <w:pPr>
        <w:spacing w:line="360" w:lineRule="auto"/>
        <w:jc w:val="center"/>
        <w:rPr>
          <w:sz w:val="24"/>
          <w:szCs w:val="24"/>
        </w:rPr>
      </w:pPr>
    </w:p>
    <w:p w14:paraId="6266EB27" w14:textId="77777777" w:rsidR="00A74F94" w:rsidRDefault="00A74F94" w:rsidP="005637BC">
      <w:pPr>
        <w:spacing w:line="360" w:lineRule="auto"/>
        <w:jc w:val="center"/>
        <w:rPr>
          <w:sz w:val="24"/>
          <w:szCs w:val="24"/>
        </w:rPr>
      </w:pPr>
    </w:p>
    <w:p w14:paraId="0D912B10" w14:textId="1EC46984" w:rsidR="00531866" w:rsidRPr="00A74F94" w:rsidRDefault="00531866" w:rsidP="005637BC">
      <w:pPr>
        <w:spacing w:line="360" w:lineRule="auto"/>
        <w:jc w:val="center"/>
        <w:rPr>
          <w:sz w:val="24"/>
          <w:szCs w:val="24"/>
        </w:rPr>
      </w:pPr>
      <w:r w:rsidRPr="00A74F94">
        <w:rPr>
          <w:sz w:val="24"/>
          <w:szCs w:val="24"/>
        </w:rPr>
        <w:t xml:space="preserve">Рисунок 1.4.1 — </w:t>
      </w:r>
      <w:r w:rsidR="00894FE8" w:rsidRPr="00A74F94">
        <w:rPr>
          <w:sz w:val="24"/>
          <w:szCs w:val="24"/>
        </w:rPr>
        <w:t>диаграмма о</w:t>
      </w:r>
      <w:r w:rsidRPr="00A74F94">
        <w:rPr>
          <w:sz w:val="24"/>
          <w:szCs w:val="24"/>
        </w:rPr>
        <w:t>бъём</w:t>
      </w:r>
      <w:r w:rsidR="00894FE8" w:rsidRPr="00A74F94">
        <w:rPr>
          <w:sz w:val="24"/>
          <w:szCs w:val="24"/>
        </w:rPr>
        <w:t>а</w:t>
      </w:r>
      <w:r w:rsidRPr="00A74F94">
        <w:rPr>
          <w:sz w:val="24"/>
          <w:szCs w:val="24"/>
        </w:rPr>
        <w:t xml:space="preserve"> продаж по сегментам</w:t>
      </w:r>
    </w:p>
    <w:p w14:paraId="4545F8FA" w14:textId="33DB1E94" w:rsidR="00812E73" w:rsidRDefault="00120FDF" w:rsidP="005637BC">
      <w:pPr>
        <w:ind w:firstLine="709"/>
        <w:jc w:val="both"/>
        <w:rPr>
          <w:sz w:val="27"/>
          <w:szCs w:val="27"/>
        </w:rPr>
      </w:pPr>
      <w:r w:rsidRPr="00120FDF">
        <w:rPr>
          <w:sz w:val="27"/>
          <w:szCs w:val="27"/>
        </w:rPr>
        <w:t>Планируемый объём продаж за навигацию составляет 1 768 путёвок при загрузке судна 85%. Это соответствует 3,6% от доступного рынка (SAM) — крайне консервативный показатель для нового игрока. Основной объём продаж (76,9%) формирует сегмент семей с детьми, что подтверждает правильность выбора якорного продукта. Дополнительные сегменты (</w:t>
      </w:r>
      <w:r>
        <w:rPr>
          <w:sz w:val="27"/>
          <w:szCs w:val="27"/>
        </w:rPr>
        <w:t>п</w:t>
      </w:r>
      <w:r w:rsidRPr="00120FDF">
        <w:rPr>
          <w:sz w:val="27"/>
          <w:szCs w:val="27"/>
        </w:rPr>
        <w:t>ары со стажем, молодёжь, маломобильные) обеспечивают загрузку в низкий сезон и повышают устойчивость бизнес-модели. Достижение таких показателей не требует захвата значительной доли рынка и реалистично в первый же год эксплуатации</w:t>
      </w:r>
      <w:r>
        <w:rPr>
          <w:sz w:val="27"/>
          <w:szCs w:val="27"/>
        </w:rPr>
        <w:t>.</w:t>
      </w:r>
    </w:p>
    <w:p w14:paraId="2E271AFA" w14:textId="2D42C476" w:rsidR="00531866" w:rsidRDefault="00531866" w:rsidP="00531866">
      <w:pPr>
        <w:spacing w:line="360" w:lineRule="auto"/>
        <w:jc w:val="both"/>
        <w:rPr>
          <w:sz w:val="27"/>
          <w:szCs w:val="27"/>
        </w:rPr>
      </w:pPr>
    </w:p>
    <w:p w14:paraId="17464D91" w14:textId="2D17F439" w:rsidR="00531866" w:rsidRPr="00A14B9B" w:rsidRDefault="00531866" w:rsidP="00A14B9B">
      <w:pPr>
        <w:spacing w:line="360" w:lineRule="auto"/>
        <w:ind w:hanging="426"/>
        <w:jc w:val="both"/>
        <w:rPr>
          <w:b/>
          <w:bCs/>
          <w:sz w:val="28"/>
          <w:szCs w:val="28"/>
        </w:rPr>
      </w:pPr>
      <w:r w:rsidRPr="00A14B9B">
        <w:rPr>
          <w:b/>
          <w:bCs/>
          <w:sz w:val="28"/>
          <w:szCs w:val="28"/>
        </w:rPr>
        <w:t>1.</w:t>
      </w:r>
      <w:r w:rsidR="003949FA">
        <w:rPr>
          <w:b/>
          <w:bCs/>
          <w:sz w:val="28"/>
          <w:szCs w:val="28"/>
        </w:rPr>
        <w:t>1.4.</w:t>
      </w:r>
      <w:r w:rsidRPr="00A14B9B">
        <w:rPr>
          <w:b/>
          <w:bCs/>
          <w:sz w:val="28"/>
          <w:szCs w:val="28"/>
        </w:rPr>
        <w:t xml:space="preserve"> Ориентировочная стоимость единицы изделия</w:t>
      </w:r>
    </w:p>
    <w:p w14:paraId="7A5B8D35" w14:textId="213011D5" w:rsidR="00531866" w:rsidRDefault="00531866" w:rsidP="00531866">
      <w:pPr>
        <w:spacing w:line="360" w:lineRule="auto"/>
        <w:jc w:val="both"/>
        <w:rPr>
          <w:sz w:val="27"/>
          <w:szCs w:val="27"/>
        </w:rPr>
      </w:pPr>
      <w:r w:rsidRPr="00531866">
        <w:rPr>
          <w:sz w:val="27"/>
          <w:szCs w:val="27"/>
        </w:rPr>
        <w:t>Таблица 1.</w:t>
      </w:r>
      <w:r w:rsidR="000F3578">
        <w:rPr>
          <w:sz w:val="27"/>
          <w:szCs w:val="27"/>
        </w:rPr>
        <w:t>5</w:t>
      </w:r>
      <w:r w:rsidRPr="00531866">
        <w:rPr>
          <w:sz w:val="27"/>
          <w:szCs w:val="27"/>
        </w:rPr>
        <w:t>.1 — Расчёт стоимости по составным частям / классам</w:t>
      </w:r>
    </w:p>
    <w:tbl>
      <w:tblPr>
        <w:tblStyle w:val="af3"/>
        <w:tblW w:w="10637" w:type="dxa"/>
        <w:tblInd w:w="-856" w:type="dxa"/>
        <w:tblLayout w:type="fixed"/>
        <w:tblLook w:val="01E0" w:firstRow="1" w:lastRow="1" w:firstColumn="1" w:lastColumn="1" w:noHBand="0" w:noVBand="0"/>
      </w:tblPr>
      <w:tblGrid>
        <w:gridCol w:w="2269"/>
        <w:gridCol w:w="2048"/>
        <w:gridCol w:w="1105"/>
        <w:gridCol w:w="1263"/>
        <w:gridCol w:w="1422"/>
        <w:gridCol w:w="949"/>
        <w:gridCol w:w="1581"/>
      </w:tblGrid>
      <w:tr w:rsidR="0044709D" w:rsidRPr="00A14B9B" w14:paraId="4FA61641" w14:textId="557E941E" w:rsidTr="00BD7266">
        <w:trPr>
          <w:trHeight w:val="418"/>
        </w:trPr>
        <w:tc>
          <w:tcPr>
            <w:tcW w:w="2269" w:type="dxa"/>
            <w:vAlign w:val="center"/>
          </w:tcPr>
          <w:p w14:paraId="16F1B831" w14:textId="7E01275A" w:rsidR="0044709D" w:rsidRPr="00A14B9B" w:rsidRDefault="0044709D" w:rsidP="00A14B9B">
            <w:pPr>
              <w:pStyle w:val="TableParagraph"/>
              <w:jc w:val="center"/>
              <w:rPr>
                <w:b/>
                <w:bCs/>
                <w:sz w:val="24"/>
                <w:szCs w:val="24"/>
              </w:rPr>
            </w:pPr>
            <w:r w:rsidRPr="00A14B9B">
              <w:rPr>
                <w:b/>
                <w:bCs/>
                <w:sz w:val="24"/>
                <w:szCs w:val="24"/>
              </w:rPr>
              <w:t>Составная часть / класс</w:t>
            </w:r>
          </w:p>
        </w:tc>
        <w:tc>
          <w:tcPr>
            <w:tcW w:w="2048" w:type="dxa"/>
            <w:vAlign w:val="center"/>
          </w:tcPr>
          <w:p w14:paraId="5233EFF0" w14:textId="1DBB13C0" w:rsidR="0044709D" w:rsidRPr="00A14B9B" w:rsidRDefault="0044709D" w:rsidP="00A14B9B">
            <w:pPr>
              <w:pStyle w:val="TableParagraph"/>
              <w:jc w:val="center"/>
              <w:rPr>
                <w:b/>
                <w:bCs/>
                <w:sz w:val="24"/>
                <w:szCs w:val="24"/>
              </w:rPr>
            </w:pPr>
            <w:r w:rsidRPr="00A14B9B">
              <w:rPr>
                <w:b/>
                <w:bCs/>
                <w:sz w:val="24"/>
                <w:szCs w:val="24"/>
              </w:rPr>
              <w:t>Модель / описание</w:t>
            </w:r>
          </w:p>
        </w:tc>
        <w:tc>
          <w:tcPr>
            <w:tcW w:w="1105" w:type="dxa"/>
            <w:vAlign w:val="center"/>
          </w:tcPr>
          <w:p w14:paraId="2D88B69C" w14:textId="4DDD67DA" w:rsidR="0044709D" w:rsidRPr="00A14B9B" w:rsidRDefault="002E5699" w:rsidP="00A14B9B">
            <w:pPr>
              <w:pStyle w:val="TableParagraph"/>
              <w:jc w:val="center"/>
              <w:rPr>
                <w:b/>
                <w:bCs/>
                <w:sz w:val="24"/>
                <w:szCs w:val="24"/>
              </w:rPr>
            </w:pPr>
            <w:r w:rsidRPr="00A14B9B">
              <w:rPr>
                <w:b/>
                <w:bCs/>
                <w:sz w:val="24"/>
                <w:szCs w:val="24"/>
              </w:rPr>
              <w:t>Кол-во</w:t>
            </w:r>
            <w:r>
              <w:rPr>
                <w:b/>
                <w:bCs/>
                <w:sz w:val="24"/>
                <w:szCs w:val="24"/>
              </w:rPr>
              <w:t xml:space="preserve"> мест</w:t>
            </w:r>
          </w:p>
        </w:tc>
        <w:tc>
          <w:tcPr>
            <w:tcW w:w="1263" w:type="dxa"/>
          </w:tcPr>
          <w:p w14:paraId="2E2FBFAF" w14:textId="7F1176C1" w:rsidR="0044709D" w:rsidRPr="00A14B9B" w:rsidRDefault="0044709D" w:rsidP="00A14B9B">
            <w:pPr>
              <w:jc w:val="center"/>
              <w:rPr>
                <w:b/>
                <w:bCs/>
                <w:sz w:val="24"/>
                <w:szCs w:val="24"/>
              </w:rPr>
            </w:pPr>
            <w:r w:rsidRPr="00A14B9B">
              <w:rPr>
                <w:b/>
                <w:bCs/>
                <w:sz w:val="24"/>
                <w:szCs w:val="24"/>
              </w:rPr>
              <w:t>Цена</w:t>
            </w:r>
            <w:r>
              <w:rPr>
                <w:b/>
                <w:bCs/>
                <w:sz w:val="24"/>
                <w:szCs w:val="24"/>
              </w:rPr>
              <w:t xml:space="preserve"> за                     1 день                (рейс 1 день)</w:t>
            </w:r>
          </w:p>
        </w:tc>
        <w:tc>
          <w:tcPr>
            <w:tcW w:w="1422" w:type="dxa"/>
            <w:vAlign w:val="center"/>
          </w:tcPr>
          <w:p w14:paraId="70D25224" w14:textId="19772039" w:rsidR="0044709D" w:rsidRPr="0044709D" w:rsidRDefault="0044709D" w:rsidP="00A14B9B">
            <w:pPr>
              <w:jc w:val="center"/>
              <w:rPr>
                <w:b/>
                <w:bCs/>
                <w:sz w:val="24"/>
                <w:szCs w:val="24"/>
              </w:rPr>
            </w:pPr>
            <w:r w:rsidRPr="00A14B9B">
              <w:rPr>
                <w:b/>
                <w:bCs/>
                <w:sz w:val="24"/>
                <w:szCs w:val="24"/>
              </w:rPr>
              <w:t>Цена</w:t>
            </w:r>
            <w:r>
              <w:rPr>
                <w:b/>
                <w:bCs/>
                <w:sz w:val="24"/>
                <w:szCs w:val="24"/>
              </w:rPr>
              <w:t xml:space="preserve"> за                       15 дней                 (полный круиз)</w:t>
            </w:r>
          </w:p>
        </w:tc>
        <w:tc>
          <w:tcPr>
            <w:tcW w:w="949" w:type="dxa"/>
            <w:vAlign w:val="center"/>
          </w:tcPr>
          <w:p w14:paraId="0A7464DF" w14:textId="61A156C1" w:rsidR="0044709D" w:rsidRPr="00A14B9B" w:rsidRDefault="0044709D" w:rsidP="00A14B9B">
            <w:pPr>
              <w:jc w:val="center"/>
              <w:rPr>
                <w:b/>
                <w:bCs/>
                <w:sz w:val="24"/>
                <w:szCs w:val="24"/>
              </w:rPr>
            </w:pPr>
            <w:r w:rsidRPr="00A14B9B">
              <w:rPr>
                <w:b/>
                <w:bCs/>
                <w:sz w:val="24"/>
                <w:szCs w:val="24"/>
              </w:rPr>
              <w:t>Кол-во</w:t>
            </w:r>
            <w:r w:rsidR="00BD7266">
              <w:rPr>
                <w:b/>
                <w:bCs/>
                <w:sz w:val="24"/>
                <w:szCs w:val="24"/>
              </w:rPr>
              <w:t xml:space="preserve"> кают</w:t>
            </w:r>
          </w:p>
        </w:tc>
        <w:tc>
          <w:tcPr>
            <w:tcW w:w="1581" w:type="dxa"/>
            <w:vAlign w:val="center"/>
          </w:tcPr>
          <w:p w14:paraId="7405183D" w14:textId="220CE77F" w:rsidR="0044709D" w:rsidRPr="00A14B9B" w:rsidRDefault="0044709D" w:rsidP="00A14B9B">
            <w:pPr>
              <w:jc w:val="center"/>
              <w:rPr>
                <w:b/>
                <w:bCs/>
                <w:sz w:val="24"/>
                <w:szCs w:val="24"/>
              </w:rPr>
            </w:pPr>
            <w:r w:rsidRPr="00A14B9B">
              <w:rPr>
                <w:b/>
                <w:bCs/>
                <w:sz w:val="24"/>
                <w:szCs w:val="24"/>
              </w:rPr>
              <w:t>Общая цена</w:t>
            </w:r>
          </w:p>
        </w:tc>
      </w:tr>
      <w:tr w:rsidR="0044709D" w:rsidRPr="00A14B9B" w14:paraId="21142748" w14:textId="027FD818" w:rsidTr="00BD7266">
        <w:trPr>
          <w:trHeight w:val="539"/>
        </w:trPr>
        <w:tc>
          <w:tcPr>
            <w:tcW w:w="2269" w:type="dxa"/>
            <w:vAlign w:val="center"/>
          </w:tcPr>
          <w:p w14:paraId="31B09A19" w14:textId="4EB52595" w:rsidR="0044709D" w:rsidRPr="002E5699" w:rsidRDefault="0044709D" w:rsidP="0044709D">
            <w:pPr>
              <w:pStyle w:val="TableParagraph"/>
              <w:jc w:val="both"/>
              <w:rPr>
                <w:b/>
                <w:bCs/>
                <w:sz w:val="24"/>
                <w:szCs w:val="24"/>
              </w:rPr>
            </w:pPr>
            <w:r w:rsidRPr="002E5699">
              <w:rPr>
                <w:b/>
                <w:bCs/>
                <w:sz w:val="24"/>
                <w:szCs w:val="24"/>
              </w:rPr>
              <w:t>Каюта «Эконом»</w:t>
            </w:r>
          </w:p>
        </w:tc>
        <w:tc>
          <w:tcPr>
            <w:tcW w:w="2048" w:type="dxa"/>
            <w:vAlign w:val="center"/>
          </w:tcPr>
          <w:p w14:paraId="5F148CCB" w14:textId="76CC371C" w:rsidR="0044709D" w:rsidRPr="0044709D" w:rsidRDefault="0044709D" w:rsidP="0044709D">
            <w:pPr>
              <w:pStyle w:val="TableParagraph"/>
              <w:jc w:val="center"/>
              <w:rPr>
                <w:sz w:val="24"/>
                <w:szCs w:val="24"/>
              </w:rPr>
            </w:pPr>
            <w:r w:rsidRPr="0044709D">
              <w:rPr>
                <w:sz w:val="24"/>
                <w:szCs w:val="24"/>
              </w:rPr>
              <w:t>Внутренняя двухместная, виртуальное окно</w:t>
            </w:r>
          </w:p>
        </w:tc>
        <w:tc>
          <w:tcPr>
            <w:tcW w:w="1105" w:type="dxa"/>
            <w:vAlign w:val="center"/>
          </w:tcPr>
          <w:p w14:paraId="326A2E2D" w14:textId="17618A41" w:rsidR="0044709D" w:rsidRPr="0044709D" w:rsidRDefault="00717C96" w:rsidP="00717C96">
            <w:pPr>
              <w:pStyle w:val="TableParagraph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28 чел.</w:t>
            </w:r>
          </w:p>
        </w:tc>
        <w:tc>
          <w:tcPr>
            <w:tcW w:w="1263" w:type="dxa"/>
            <w:vAlign w:val="center"/>
          </w:tcPr>
          <w:p w14:paraId="45EEDCBA" w14:textId="71912CB9" w:rsidR="0044709D" w:rsidRPr="0044709D" w:rsidRDefault="0044709D" w:rsidP="0044709D">
            <w:pPr>
              <w:pStyle w:val="TableParagraph"/>
              <w:jc w:val="center"/>
              <w:rPr>
                <w:sz w:val="24"/>
                <w:szCs w:val="24"/>
              </w:rPr>
            </w:pPr>
            <w:r w:rsidRPr="0044709D">
              <w:rPr>
                <w:sz w:val="24"/>
                <w:szCs w:val="24"/>
              </w:rPr>
              <w:t>6</w:t>
            </w:r>
            <w:r w:rsidR="002E5699">
              <w:rPr>
                <w:sz w:val="24"/>
                <w:szCs w:val="24"/>
              </w:rPr>
              <w:t> </w:t>
            </w:r>
            <w:r w:rsidRPr="0044709D">
              <w:rPr>
                <w:sz w:val="24"/>
                <w:szCs w:val="24"/>
              </w:rPr>
              <w:t>500</w:t>
            </w:r>
            <w:r w:rsidR="002E5699">
              <w:rPr>
                <w:sz w:val="24"/>
                <w:szCs w:val="24"/>
              </w:rPr>
              <w:t xml:space="preserve"> </w:t>
            </w:r>
            <w:r w:rsidR="00717C96" w:rsidRPr="00717C96">
              <w:rPr>
                <w:sz w:val="24"/>
                <w:szCs w:val="24"/>
              </w:rPr>
              <w:t>₽</w:t>
            </w:r>
          </w:p>
        </w:tc>
        <w:tc>
          <w:tcPr>
            <w:tcW w:w="1422" w:type="dxa"/>
            <w:vAlign w:val="center"/>
          </w:tcPr>
          <w:p w14:paraId="2E7A3370" w14:textId="3D688C75" w:rsidR="0044709D" w:rsidRPr="0044709D" w:rsidRDefault="0044709D" w:rsidP="0044709D">
            <w:pPr>
              <w:pStyle w:val="TableParagraph"/>
              <w:jc w:val="center"/>
              <w:rPr>
                <w:sz w:val="24"/>
                <w:szCs w:val="24"/>
              </w:rPr>
            </w:pPr>
            <w:r w:rsidRPr="0044709D">
              <w:rPr>
                <w:sz w:val="24"/>
                <w:szCs w:val="24"/>
              </w:rPr>
              <w:t>95</w:t>
            </w:r>
            <w:r w:rsidR="002E5699">
              <w:rPr>
                <w:sz w:val="24"/>
                <w:szCs w:val="24"/>
              </w:rPr>
              <w:t> </w:t>
            </w:r>
            <w:r w:rsidRPr="0044709D">
              <w:rPr>
                <w:sz w:val="24"/>
                <w:szCs w:val="24"/>
              </w:rPr>
              <w:t>000</w:t>
            </w:r>
            <w:r w:rsidR="002E5699">
              <w:rPr>
                <w:sz w:val="24"/>
                <w:szCs w:val="24"/>
              </w:rPr>
              <w:t xml:space="preserve"> </w:t>
            </w:r>
            <w:r w:rsidR="00717C96" w:rsidRPr="00717C96">
              <w:rPr>
                <w:sz w:val="24"/>
                <w:szCs w:val="24"/>
              </w:rPr>
              <w:t>₽</w:t>
            </w:r>
          </w:p>
        </w:tc>
        <w:tc>
          <w:tcPr>
            <w:tcW w:w="949" w:type="dxa"/>
            <w:vAlign w:val="center"/>
          </w:tcPr>
          <w:p w14:paraId="1428E476" w14:textId="5E68B251" w:rsidR="0044709D" w:rsidRPr="0044709D" w:rsidRDefault="00BD7266" w:rsidP="00BD7266">
            <w:pPr>
              <w:pStyle w:val="TableParagraph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14</w:t>
            </w:r>
          </w:p>
        </w:tc>
        <w:tc>
          <w:tcPr>
            <w:tcW w:w="1581" w:type="dxa"/>
            <w:vAlign w:val="center"/>
          </w:tcPr>
          <w:p w14:paraId="7D91D4FA" w14:textId="699DE38F" w:rsidR="0044709D" w:rsidRPr="0044709D" w:rsidRDefault="00676BDB" w:rsidP="00676BDB">
            <w:pPr>
              <w:pStyle w:val="TableParagraph"/>
              <w:jc w:val="center"/>
              <w:rPr>
                <w:sz w:val="24"/>
                <w:szCs w:val="24"/>
              </w:rPr>
            </w:pPr>
            <w:r w:rsidRPr="00676BDB">
              <w:rPr>
                <w:sz w:val="24"/>
                <w:szCs w:val="24"/>
              </w:rPr>
              <w:t>2 660 000 ₽</w:t>
            </w:r>
          </w:p>
        </w:tc>
      </w:tr>
      <w:tr w:rsidR="0044709D" w:rsidRPr="00A14B9B" w14:paraId="504BB3CB" w14:textId="5EA466DE" w:rsidTr="00BD7266">
        <w:trPr>
          <w:trHeight w:val="566"/>
        </w:trPr>
        <w:tc>
          <w:tcPr>
            <w:tcW w:w="2269" w:type="dxa"/>
            <w:vAlign w:val="center"/>
          </w:tcPr>
          <w:p w14:paraId="1D33B599" w14:textId="033240FD" w:rsidR="0044709D" w:rsidRPr="00A14B9B" w:rsidRDefault="0044709D" w:rsidP="0044709D">
            <w:pPr>
              <w:pStyle w:val="TableParagraph"/>
              <w:jc w:val="both"/>
              <w:rPr>
                <w:b/>
                <w:sz w:val="24"/>
                <w:szCs w:val="24"/>
              </w:rPr>
            </w:pPr>
            <w:r w:rsidRPr="005637BC">
              <w:rPr>
                <w:b/>
                <w:sz w:val="24"/>
                <w:szCs w:val="24"/>
              </w:rPr>
              <w:t>Каюта «Стандарт»</w:t>
            </w:r>
          </w:p>
        </w:tc>
        <w:tc>
          <w:tcPr>
            <w:tcW w:w="2048" w:type="dxa"/>
            <w:vAlign w:val="center"/>
          </w:tcPr>
          <w:p w14:paraId="63CA6A26" w14:textId="07CC6005" w:rsidR="0044709D" w:rsidRPr="0044709D" w:rsidRDefault="00D123E0" w:rsidP="0044709D">
            <w:pPr>
              <w:pStyle w:val="TableParagraph"/>
              <w:tabs>
                <w:tab w:val="left" w:pos="2274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Ч</w:t>
            </w:r>
            <w:r w:rsidR="0044709D" w:rsidRPr="0044709D">
              <w:rPr>
                <w:sz w:val="24"/>
                <w:szCs w:val="24"/>
              </w:rPr>
              <w:t xml:space="preserve">етырехместная семейная / </w:t>
            </w:r>
            <w:r w:rsidR="00717C96" w:rsidRPr="00717C96">
              <w:rPr>
                <w:sz w:val="24"/>
                <w:szCs w:val="24"/>
              </w:rPr>
              <w:t>четырехместная</w:t>
            </w:r>
            <w:r w:rsidR="0044709D" w:rsidRPr="0044709D">
              <w:rPr>
                <w:sz w:val="24"/>
                <w:szCs w:val="24"/>
              </w:rPr>
              <w:t xml:space="preserve"> с панорамным окном</w:t>
            </w:r>
          </w:p>
        </w:tc>
        <w:tc>
          <w:tcPr>
            <w:tcW w:w="1105" w:type="dxa"/>
            <w:vAlign w:val="center"/>
          </w:tcPr>
          <w:p w14:paraId="67571D27" w14:textId="26431D77" w:rsidR="0044709D" w:rsidRPr="0044709D" w:rsidRDefault="00717C96" w:rsidP="00717C96">
            <w:pPr>
              <w:pStyle w:val="TableParagraph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88 / 72 чел.</w:t>
            </w:r>
          </w:p>
        </w:tc>
        <w:tc>
          <w:tcPr>
            <w:tcW w:w="1263" w:type="dxa"/>
            <w:vAlign w:val="center"/>
          </w:tcPr>
          <w:p w14:paraId="6B3D28D4" w14:textId="4562B1AA" w:rsidR="0044709D" w:rsidRPr="0044709D" w:rsidRDefault="0044709D" w:rsidP="0044709D">
            <w:pPr>
              <w:pStyle w:val="TableParagraph"/>
              <w:jc w:val="center"/>
              <w:rPr>
                <w:sz w:val="24"/>
                <w:szCs w:val="24"/>
              </w:rPr>
            </w:pPr>
            <w:r w:rsidRPr="0044709D">
              <w:rPr>
                <w:sz w:val="24"/>
                <w:szCs w:val="24"/>
              </w:rPr>
              <w:t>9</w:t>
            </w:r>
            <w:r w:rsidR="002E5699">
              <w:rPr>
                <w:sz w:val="24"/>
                <w:szCs w:val="24"/>
              </w:rPr>
              <w:t> </w:t>
            </w:r>
            <w:r w:rsidRPr="0044709D">
              <w:rPr>
                <w:sz w:val="24"/>
                <w:szCs w:val="24"/>
              </w:rPr>
              <w:t>500</w:t>
            </w:r>
            <w:r w:rsidR="002E5699">
              <w:rPr>
                <w:sz w:val="24"/>
                <w:szCs w:val="24"/>
              </w:rPr>
              <w:t xml:space="preserve"> </w:t>
            </w:r>
            <w:r w:rsidR="00717C96" w:rsidRPr="00717C96">
              <w:rPr>
                <w:sz w:val="24"/>
                <w:szCs w:val="24"/>
              </w:rPr>
              <w:t>₽</w:t>
            </w:r>
          </w:p>
        </w:tc>
        <w:tc>
          <w:tcPr>
            <w:tcW w:w="1422" w:type="dxa"/>
            <w:vAlign w:val="center"/>
          </w:tcPr>
          <w:p w14:paraId="140649D9" w14:textId="1E95B93A" w:rsidR="0044709D" w:rsidRPr="0044709D" w:rsidRDefault="0044709D" w:rsidP="0044709D">
            <w:pPr>
              <w:pStyle w:val="TableParagraph"/>
              <w:jc w:val="center"/>
              <w:rPr>
                <w:sz w:val="24"/>
                <w:szCs w:val="24"/>
              </w:rPr>
            </w:pPr>
            <w:r w:rsidRPr="0044709D">
              <w:rPr>
                <w:sz w:val="24"/>
                <w:szCs w:val="24"/>
              </w:rPr>
              <w:t xml:space="preserve">140 000 </w:t>
            </w:r>
            <w:r w:rsidR="00717C96" w:rsidRPr="00717C96">
              <w:rPr>
                <w:sz w:val="24"/>
                <w:szCs w:val="24"/>
              </w:rPr>
              <w:t>₽</w:t>
            </w:r>
          </w:p>
        </w:tc>
        <w:tc>
          <w:tcPr>
            <w:tcW w:w="949" w:type="dxa"/>
            <w:vAlign w:val="center"/>
          </w:tcPr>
          <w:p w14:paraId="1B1B3D3E" w14:textId="65676A11" w:rsidR="0044709D" w:rsidRPr="0044709D" w:rsidRDefault="00BD7266" w:rsidP="00BD7266">
            <w:pPr>
              <w:pStyle w:val="TableParagraph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40</w:t>
            </w:r>
          </w:p>
        </w:tc>
        <w:tc>
          <w:tcPr>
            <w:tcW w:w="1581" w:type="dxa"/>
            <w:vAlign w:val="center"/>
          </w:tcPr>
          <w:p w14:paraId="640B40B7" w14:textId="046E9685" w:rsidR="0044709D" w:rsidRPr="0044709D" w:rsidRDefault="002E5699" w:rsidP="00676BDB">
            <w:pPr>
              <w:pStyle w:val="TableParagraph"/>
              <w:jc w:val="center"/>
              <w:rPr>
                <w:sz w:val="24"/>
                <w:szCs w:val="24"/>
              </w:rPr>
            </w:pPr>
            <w:r w:rsidRPr="002E5699">
              <w:rPr>
                <w:sz w:val="24"/>
                <w:szCs w:val="24"/>
              </w:rPr>
              <w:t>22 400</w:t>
            </w:r>
            <w:r w:rsidR="00717C96">
              <w:rPr>
                <w:sz w:val="24"/>
                <w:szCs w:val="24"/>
              </w:rPr>
              <w:t> </w:t>
            </w:r>
            <w:r w:rsidRPr="002E5699">
              <w:rPr>
                <w:sz w:val="24"/>
                <w:szCs w:val="24"/>
              </w:rPr>
              <w:t>000</w:t>
            </w:r>
            <w:r w:rsidR="00717C96">
              <w:rPr>
                <w:sz w:val="24"/>
                <w:szCs w:val="24"/>
              </w:rPr>
              <w:t xml:space="preserve"> </w:t>
            </w:r>
            <w:r w:rsidR="00717C96" w:rsidRPr="00717C96">
              <w:rPr>
                <w:sz w:val="24"/>
                <w:szCs w:val="24"/>
              </w:rPr>
              <w:t>₽</w:t>
            </w:r>
          </w:p>
        </w:tc>
      </w:tr>
      <w:tr w:rsidR="00717C96" w:rsidRPr="00A14B9B" w14:paraId="1B019D7B" w14:textId="77777777" w:rsidTr="00BD7266">
        <w:trPr>
          <w:trHeight w:val="566"/>
        </w:trPr>
        <w:tc>
          <w:tcPr>
            <w:tcW w:w="2269" w:type="dxa"/>
            <w:vAlign w:val="center"/>
          </w:tcPr>
          <w:p w14:paraId="5A26DE10" w14:textId="72780B6D" w:rsidR="00717C96" w:rsidRPr="005637BC" w:rsidRDefault="00717C96" w:rsidP="0044709D">
            <w:pPr>
              <w:pStyle w:val="TableParagraph"/>
              <w:jc w:val="both"/>
              <w:rPr>
                <w:b/>
                <w:sz w:val="24"/>
                <w:szCs w:val="24"/>
              </w:rPr>
            </w:pPr>
            <w:r w:rsidRPr="005637BC">
              <w:rPr>
                <w:b/>
                <w:sz w:val="24"/>
                <w:szCs w:val="24"/>
              </w:rPr>
              <w:t>Каюта «</w:t>
            </w:r>
            <w:r>
              <w:rPr>
                <w:b/>
                <w:sz w:val="24"/>
                <w:szCs w:val="24"/>
              </w:rPr>
              <w:t>для М4</w:t>
            </w:r>
            <w:r w:rsidRPr="005637BC">
              <w:rPr>
                <w:b/>
                <w:sz w:val="24"/>
                <w:szCs w:val="24"/>
              </w:rPr>
              <w:t>»</w:t>
            </w:r>
          </w:p>
        </w:tc>
        <w:tc>
          <w:tcPr>
            <w:tcW w:w="2048" w:type="dxa"/>
            <w:vAlign w:val="center"/>
          </w:tcPr>
          <w:p w14:paraId="2021F730" w14:textId="12DC9978" w:rsidR="00717C96" w:rsidRPr="0044709D" w:rsidRDefault="00D123E0" w:rsidP="0044709D">
            <w:pPr>
              <w:pStyle w:val="TableParagraph"/>
              <w:tabs>
                <w:tab w:val="left" w:pos="2274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</w:t>
            </w:r>
            <w:r w:rsidR="00717C96" w:rsidRPr="0044709D">
              <w:rPr>
                <w:sz w:val="24"/>
                <w:szCs w:val="24"/>
              </w:rPr>
              <w:t>вухместная</w:t>
            </w:r>
          </w:p>
        </w:tc>
        <w:tc>
          <w:tcPr>
            <w:tcW w:w="1105" w:type="dxa"/>
            <w:vAlign w:val="center"/>
          </w:tcPr>
          <w:p w14:paraId="5214AB14" w14:textId="3436A160" w:rsidR="00717C96" w:rsidRDefault="00717C96" w:rsidP="00717C96">
            <w:pPr>
              <w:pStyle w:val="TableParagraph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 чел.</w:t>
            </w:r>
          </w:p>
        </w:tc>
        <w:tc>
          <w:tcPr>
            <w:tcW w:w="1263" w:type="dxa"/>
            <w:vAlign w:val="center"/>
          </w:tcPr>
          <w:p w14:paraId="7DF3F268" w14:textId="430B1DAD" w:rsidR="00717C96" w:rsidRPr="0044709D" w:rsidRDefault="00BD7266" w:rsidP="0044709D">
            <w:pPr>
              <w:pStyle w:val="TableParagraph"/>
              <w:jc w:val="center"/>
              <w:rPr>
                <w:sz w:val="24"/>
                <w:szCs w:val="24"/>
              </w:rPr>
            </w:pPr>
            <w:r w:rsidRPr="00BD7266">
              <w:rPr>
                <w:sz w:val="24"/>
                <w:szCs w:val="24"/>
              </w:rPr>
              <w:t xml:space="preserve">8 400 </w:t>
            </w:r>
            <w:r w:rsidR="00717C96" w:rsidRPr="00717C96">
              <w:rPr>
                <w:sz w:val="24"/>
                <w:szCs w:val="24"/>
              </w:rPr>
              <w:t>₽</w:t>
            </w:r>
          </w:p>
        </w:tc>
        <w:tc>
          <w:tcPr>
            <w:tcW w:w="1422" w:type="dxa"/>
            <w:vAlign w:val="center"/>
          </w:tcPr>
          <w:p w14:paraId="12A77F50" w14:textId="6654ABCE" w:rsidR="00717C96" w:rsidRPr="0044709D" w:rsidRDefault="00BD7266" w:rsidP="0044709D">
            <w:pPr>
              <w:pStyle w:val="TableParagraph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126 000 </w:t>
            </w:r>
            <w:r w:rsidRPr="00717C96">
              <w:rPr>
                <w:sz w:val="24"/>
                <w:szCs w:val="24"/>
              </w:rPr>
              <w:t>₽</w:t>
            </w:r>
          </w:p>
        </w:tc>
        <w:tc>
          <w:tcPr>
            <w:tcW w:w="949" w:type="dxa"/>
            <w:vAlign w:val="center"/>
          </w:tcPr>
          <w:p w14:paraId="3ECBD988" w14:textId="4B5D017D" w:rsidR="00717C96" w:rsidRPr="0044709D" w:rsidRDefault="00BD7266" w:rsidP="00BD7266">
            <w:pPr>
              <w:pStyle w:val="TableParagraph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581" w:type="dxa"/>
            <w:vAlign w:val="center"/>
          </w:tcPr>
          <w:p w14:paraId="2D651C76" w14:textId="660AF5F5" w:rsidR="00717C96" w:rsidRPr="002E5699" w:rsidRDefault="00676BDB" w:rsidP="00676BDB">
            <w:pPr>
              <w:pStyle w:val="TableParagraph"/>
              <w:jc w:val="center"/>
              <w:rPr>
                <w:sz w:val="24"/>
                <w:szCs w:val="24"/>
              </w:rPr>
            </w:pPr>
            <w:r w:rsidRPr="00676BDB">
              <w:rPr>
                <w:sz w:val="24"/>
                <w:szCs w:val="24"/>
              </w:rPr>
              <w:t>1 512 000 ₽</w:t>
            </w:r>
          </w:p>
        </w:tc>
      </w:tr>
      <w:tr w:rsidR="0044709D" w:rsidRPr="00A14B9B" w14:paraId="2957CF68" w14:textId="77777777" w:rsidTr="00BD7266">
        <w:trPr>
          <w:trHeight w:val="566"/>
        </w:trPr>
        <w:tc>
          <w:tcPr>
            <w:tcW w:w="2269" w:type="dxa"/>
            <w:vAlign w:val="center"/>
          </w:tcPr>
          <w:p w14:paraId="48DE681C" w14:textId="095D90F5" w:rsidR="0044709D" w:rsidRPr="00A14B9B" w:rsidRDefault="0044709D" w:rsidP="0044709D">
            <w:pPr>
              <w:pStyle w:val="TableParagraph"/>
              <w:jc w:val="both"/>
              <w:rPr>
                <w:b/>
                <w:sz w:val="24"/>
                <w:szCs w:val="24"/>
              </w:rPr>
            </w:pPr>
            <w:r w:rsidRPr="005637BC">
              <w:rPr>
                <w:b/>
                <w:sz w:val="24"/>
                <w:szCs w:val="24"/>
              </w:rPr>
              <w:t>Каюта «Бизнес»</w:t>
            </w:r>
          </w:p>
        </w:tc>
        <w:tc>
          <w:tcPr>
            <w:tcW w:w="2048" w:type="dxa"/>
            <w:vAlign w:val="center"/>
          </w:tcPr>
          <w:p w14:paraId="174CDEBA" w14:textId="586360AC" w:rsidR="0044709D" w:rsidRPr="0044709D" w:rsidRDefault="00D123E0" w:rsidP="0044709D">
            <w:pPr>
              <w:pStyle w:val="TableParagraph"/>
              <w:tabs>
                <w:tab w:val="left" w:pos="2274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</w:t>
            </w:r>
            <w:r w:rsidR="0044709D" w:rsidRPr="0044709D">
              <w:rPr>
                <w:sz w:val="24"/>
                <w:szCs w:val="24"/>
              </w:rPr>
              <w:t xml:space="preserve">вухместная с балконом, </w:t>
            </w:r>
            <w:r w:rsidR="0044709D" w:rsidRPr="0044709D">
              <w:rPr>
                <w:sz w:val="24"/>
                <w:szCs w:val="24"/>
              </w:rPr>
              <w:lastRenderedPageBreak/>
              <w:t>алкоголь на обед/ужин</w:t>
            </w:r>
          </w:p>
        </w:tc>
        <w:tc>
          <w:tcPr>
            <w:tcW w:w="1105" w:type="dxa"/>
            <w:vAlign w:val="center"/>
          </w:tcPr>
          <w:p w14:paraId="7B095644" w14:textId="1AF743AB" w:rsidR="0044709D" w:rsidRPr="0044709D" w:rsidRDefault="00717C96" w:rsidP="00717C96">
            <w:pPr>
              <w:pStyle w:val="TableParagraph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12 чел.</w:t>
            </w:r>
          </w:p>
        </w:tc>
        <w:tc>
          <w:tcPr>
            <w:tcW w:w="1263" w:type="dxa"/>
            <w:vAlign w:val="center"/>
          </w:tcPr>
          <w:p w14:paraId="4F90C132" w14:textId="0A73F2BA" w:rsidR="0044709D" w:rsidRPr="0044709D" w:rsidRDefault="0044709D" w:rsidP="0044709D">
            <w:pPr>
              <w:pStyle w:val="TableParagraph"/>
              <w:jc w:val="center"/>
              <w:rPr>
                <w:sz w:val="24"/>
                <w:szCs w:val="24"/>
              </w:rPr>
            </w:pPr>
            <w:r w:rsidRPr="0044709D">
              <w:rPr>
                <w:sz w:val="24"/>
                <w:szCs w:val="24"/>
              </w:rPr>
              <w:t>13</w:t>
            </w:r>
            <w:r w:rsidR="002E5699">
              <w:rPr>
                <w:sz w:val="24"/>
                <w:szCs w:val="24"/>
              </w:rPr>
              <w:t> </w:t>
            </w:r>
            <w:r w:rsidRPr="0044709D">
              <w:rPr>
                <w:sz w:val="24"/>
                <w:szCs w:val="24"/>
              </w:rPr>
              <w:t>500</w:t>
            </w:r>
            <w:r w:rsidR="002E5699">
              <w:rPr>
                <w:sz w:val="24"/>
                <w:szCs w:val="24"/>
              </w:rPr>
              <w:t xml:space="preserve"> </w:t>
            </w:r>
            <w:r w:rsidR="00717C96" w:rsidRPr="00717C96">
              <w:rPr>
                <w:sz w:val="24"/>
                <w:szCs w:val="24"/>
              </w:rPr>
              <w:t>₽</w:t>
            </w:r>
          </w:p>
        </w:tc>
        <w:tc>
          <w:tcPr>
            <w:tcW w:w="1422" w:type="dxa"/>
            <w:vAlign w:val="center"/>
          </w:tcPr>
          <w:p w14:paraId="303F6098" w14:textId="04B68ED0" w:rsidR="0044709D" w:rsidRPr="0044709D" w:rsidRDefault="0044709D" w:rsidP="0044709D">
            <w:pPr>
              <w:pStyle w:val="TableParagraph"/>
              <w:jc w:val="center"/>
              <w:rPr>
                <w:sz w:val="24"/>
                <w:szCs w:val="24"/>
              </w:rPr>
            </w:pPr>
            <w:r w:rsidRPr="0044709D">
              <w:rPr>
                <w:sz w:val="24"/>
                <w:szCs w:val="24"/>
              </w:rPr>
              <w:t xml:space="preserve">200 000 </w:t>
            </w:r>
            <w:r w:rsidR="00717C96" w:rsidRPr="00717C96">
              <w:rPr>
                <w:sz w:val="24"/>
                <w:szCs w:val="24"/>
              </w:rPr>
              <w:t>₽</w:t>
            </w:r>
          </w:p>
        </w:tc>
        <w:tc>
          <w:tcPr>
            <w:tcW w:w="949" w:type="dxa"/>
            <w:vAlign w:val="center"/>
          </w:tcPr>
          <w:p w14:paraId="0A6984A8" w14:textId="4A0F0727" w:rsidR="0044709D" w:rsidRPr="0044709D" w:rsidRDefault="00BD7266" w:rsidP="00BD7266">
            <w:pPr>
              <w:pStyle w:val="TableParagraph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581" w:type="dxa"/>
            <w:vAlign w:val="center"/>
          </w:tcPr>
          <w:p w14:paraId="0D12E7EB" w14:textId="484B3696" w:rsidR="0044709D" w:rsidRPr="0044709D" w:rsidRDefault="00676BDB" w:rsidP="00676BDB">
            <w:pPr>
              <w:pStyle w:val="TableParagraph"/>
              <w:jc w:val="center"/>
              <w:rPr>
                <w:sz w:val="24"/>
                <w:szCs w:val="24"/>
              </w:rPr>
            </w:pPr>
            <w:r w:rsidRPr="00676BDB">
              <w:rPr>
                <w:sz w:val="24"/>
                <w:szCs w:val="24"/>
              </w:rPr>
              <w:t>2 400 000 ₽</w:t>
            </w:r>
          </w:p>
        </w:tc>
      </w:tr>
      <w:tr w:rsidR="0044709D" w:rsidRPr="00A14B9B" w14:paraId="4F5E97D2" w14:textId="77777777" w:rsidTr="00676BDB">
        <w:trPr>
          <w:trHeight w:val="566"/>
        </w:trPr>
        <w:tc>
          <w:tcPr>
            <w:tcW w:w="2269" w:type="dxa"/>
            <w:tcBorders>
              <w:bottom w:val="single" w:sz="4" w:space="0" w:color="auto"/>
            </w:tcBorders>
            <w:vAlign w:val="center"/>
          </w:tcPr>
          <w:p w14:paraId="28BC82A1" w14:textId="57974548" w:rsidR="0044709D" w:rsidRPr="00A14B9B" w:rsidRDefault="0044709D" w:rsidP="0044709D">
            <w:pPr>
              <w:pStyle w:val="TableParagraph"/>
              <w:jc w:val="both"/>
              <w:rPr>
                <w:b/>
                <w:sz w:val="24"/>
                <w:szCs w:val="24"/>
              </w:rPr>
            </w:pPr>
            <w:r w:rsidRPr="005637BC">
              <w:rPr>
                <w:b/>
                <w:sz w:val="24"/>
                <w:szCs w:val="24"/>
              </w:rPr>
              <w:t>Каюта «Люкс»</w:t>
            </w:r>
          </w:p>
        </w:tc>
        <w:tc>
          <w:tcPr>
            <w:tcW w:w="2048" w:type="dxa"/>
            <w:tcBorders>
              <w:bottom w:val="single" w:sz="4" w:space="0" w:color="auto"/>
            </w:tcBorders>
            <w:vAlign w:val="center"/>
          </w:tcPr>
          <w:p w14:paraId="62EC16A7" w14:textId="0AFA1B98" w:rsidR="0044709D" w:rsidRPr="0044709D" w:rsidRDefault="0044709D" w:rsidP="0044709D">
            <w:pPr>
              <w:pStyle w:val="TableParagraph"/>
              <w:tabs>
                <w:tab w:val="left" w:pos="2274"/>
              </w:tabs>
              <w:jc w:val="center"/>
              <w:rPr>
                <w:sz w:val="24"/>
                <w:szCs w:val="24"/>
              </w:rPr>
            </w:pPr>
            <w:r w:rsidRPr="0044709D">
              <w:rPr>
                <w:sz w:val="24"/>
                <w:szCs w:val="24"/>
              </w:rPr>
              <w:t>Президентский, VIP, всё включено 24/7</w:t>
            </w:r>
          </w:p>
        </w:tc>
        <w:tc>
          <w:tcPr>
            <w:tcW w:w="1105" w:type="dxa"/>
            <w:tcBorders>
              <w:bottom w:val="single" w:sz="4" w:space="0" w:color="auto"/>
            </w:tcBorders>
            <w:vAlign w:val="center"/>
          </w:tcPr>
          <w:p w14:paraId="162DFF67" w14:textId="5CEE4F5A" w:rsidR="0044709D" w:rsidRPr="0044709D" w:rsidRDefault="002E5699" w:rsidP="00717C96">
            <w:pPr>
              <w:pStyle w:val="TableParagraph"/>
              <w:jc w:val="center"/>
              <w:rPr>
                <w:sz w:val="24"/>
                <w:szCs w:val="24"/>
              </w:rPr>
            </w:pPr>
            <w:r w:rsidRPr="002E5699">
              <w:rPr>
                <w:sz w:val="24"/>
                <w:szCs w:val="24"/>
              </w:rPr>
              <w:t>12</w:t>
            </w:r>
            <w:r w:rsidR="00717C96">
              <w:rPr>
                <w:sz w:val="24"/>
                <w:szCs w:val="24"/>
              </w:rPr>
              <w:t xml:space="preserve"> чел.</w:t>
            </w:r>
          </w:p>
        </w:tc>
        <w:tc>
          <w:tcPr>
            <w:tcW w:w="1263" w:type="dxa"/>
            <w:vAlign w:val="center"/>
          </w:tcPr>
          <w:p w14:paraId="4DD90B32" w14:textId="7D856CF8" w:rsidR="0044709D" w:rsidRPr="0044709D" w:rsidRDefault="0044709D" w:rsidP="0044709D">
            <w:pPr>
              <w:pStyle w:val="TableParagraph"/>
              <w:jc w:val="center"/>
              <w:rPr>
                <w:sz w:val="24"/>
                <w:szCs w:val="24"/>
              </w:rPr>
            </w:pPr>
            <w:r w:rsidRPr="0044709D">
              <w:rPr>
                <w:sz w:val="24"/>
                <w:szCs w:val="24"/>
              </w:rPr>
              <w:t>18</w:t>
            </w:r>
            <w:r w:rsidR="002E5699">
              <w:rPr>
                <w:sz w:val="24"/>
                <w:szCs w:val="24"/>
              </w:rPr>
              <w:t> </w:t>
            </w:r>
            <w:r w:rsidRPr="0044709D">
              <w:rPr>
                <w:sz w:val="24"/>
                <w:szCs w:val="24"/>
              </w:rPr>
              <w:t>500</w:t>
            </w:r>
            <w:r w:rsidR="002E5699">
              <w:rPr>
                <w:sz w:val="24"/>
                <w:szCs w:val="24"/>
              </w:rPr>
              <w:t xml:space="preserve"> </w:t>
            </w:r>
            <w:r w:rsidR="00717C96" w:rsidRPr="00717C96">
              <w:rPr>
                <w:sz w:val="24"/>
                <w:szCs w:val="24"/>
              </w:rPr>
              <w:t>₽</w:t>
            </w:r>
          </w:p>
        </w:tc>
        <w:tc>
          <w:tcPr>
            <w:tcW w:w="1422" w:type="dxa"/>
            <w:vAlign w:val="center"/>
          </w:tcPr>
          <w:p w14:paraId="7DABDA1F" w14:textId="51C03F52" w:rsidR="0044709D" w:rsidRPr="0044709D" w:rsidRDefault="0044709D" w:rsidP="0044709D">
            <w:pPr>
              <w:pStyle w:val="TableParagraph"/>
              <w:jc w:val="center"/>
              <w:rPr>
                <w:sz w:val="24"/>
                <w:szCs w:val="24"/>
              </w:rPr>
            </w:pPr>
            <w:r w:rsidRPr="0044709D">
              <w:rPr>
                <w:sz w:val="24"/>
                <w:szCs w:val="24"/>
              </w:rPr>
              <w:t xml:space="preserve">275 000 </w:t>
            </w:r>
            <w:r w:rsidR="00717C96" w:rsidRPr="00717C96">
              <w:rPr>
                <w:sz w:val="24"/>
                <w:szCs w:val="24"/>
              </w:rPr>
              <w:t>₽</w:t>
            </w:r>
          </w:p>
        </w:tc>
        <w:tc>
          <w:tcPr>
            <w:tcW w:w="949" w:type="dxa"/>
            <w:vAlign w:val="center"/>
          </w:tcPr>
          <w:p w14:paraId="44DBD0F2" w14:textId="3D924ED7" w:rsidR="0044709D" w:rsidRPr="0044709D" w:rsidRDefault="00BD7266" w:rsidP="00BD7266">
            <w:pPr>
              <w:pStyle w:val="TableParagraph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581" w:type="dxa"/>
            <w:vAlign w:val="center"/>
          </w:tcPr>
          <w:p w14:paraId="3FEBAD27" w14:textId="7A7C10BA" w:rsidR="0044709D" w:rsidRPr="00717C96" w:rsidRDefault="002E5699" w:rsidP="00676BDB">
            <w:pPr>
              <w:pStyle w:val="TableParagraph"/>
              <w:jc w:val="center"/>
              <w:rPr>
                <w:b/>
                <w:bCs/>
                <w:sz w:val="24"/>
                <w:szCs w:val="24"/>
              </w:rPr>
            </w:pPr>
            <w:r w:rsidRPr="002E5699">
              <w:rPr>
                <w:sz w:val="24"/>
                <w:szCs w:val="24"/>
              </w:rPr>
              <w:t>3 300</w:t>
            </w:r>
            <w:r w:rsidR="00717C96">
              <w:rPr>
                <w:sz w:val="24"/>
                <w:szCs w:val="24"/>
              </w:rPr>
              <w:t> </w:t>
            </w:r>
            <w:r w:rsidRPr="002E5699">
              <w:rPr>
                <w:sz w:val="24"/>
                <w:szCs w:val="24"/>
              </w:rPr>
              <w:t>0</w:t>
            </w:r>
            <w:r w:rsidR="00717C96">
              <w:rPr>
                <w:sz w:val="24"/>
                <w:szCs w:val="24"/>
              </w:rPr>
              <w:t>0</w:t>
            </w:r>
            <w:r w:rsidRPr="002E5699">
              <w:rPr>
                <w:sz w:val="24"/>
                <w:szCs w:val="24"/>
              </w:rPr>
              <w:t>0</w:t>
            </w:r>
            <w:r w:rsidR="00717C96">
              <w:rPr>
                <w:sz w:val="24"/>
                <w:szCs w:val="24"/>
              </w:rPr>
              <w:t xml:space="preserve"> </w:t>
            </w:r>
            <w:r w:rsidR="00717C96" w:rsidRPr="00717C96">
              <w:rPr>
                <w:sz w:val="24"/>
                <w:szCs w:val="24"/>
              </w:rPr>
              <w:t>₽</w:t>
            </w:r>
          </w:p>
        </w:tc>
      </w:tr>
      <w:tr w:rsidR="00676BDB" w:rsidRPr="00A14B9B" w14:paraId="12380080" w14:textId="77777777" w:rsidTr="00A557CE">
        <w:trPr>
          <w:trHeight w:val="566"/>
        </w:trPr>
        <w:tc>
          <w:tcPr>
            <w:tcW w:w="4317" w:type="dxa"/>
            <w:gridSpan w:val="2"/>
            <w:tcBorders>
              <w:left w:val="single" w:sz="4" w:space="0" w:color="auto"/>
            </w:tcBorders>
            <w:vAlign w:val="center"/>
          </w:tcPr>
          <w:p w14:paraId="6A7FC2EB" w14:textId="2006183F" w:rsidR="00676BDB" w:rsidRPr="0044709D" w:rsidRDefault="00676BDB" w:rsidP="0044709D">
            <w:pPr>
              <w:pStyle w:val="TableParagraph"/>
              <w:tabs>
                <w:tab w:val="left" w:pos="2274"/>
              </w:tabs>
              <w:jc w:val="center"/>
              <w:rPr>
                <w:sz w:val="24"/>
                <w:szCs w:val="24"/>
              </w:rPr>
            </w:pPr>
            <w:r w:rsidRPr="00676BDB">
              <w:rPr>
                <w:sz w:val="24"/>
                <w:szCs w:val="24"/>
              </w:rPr>
              <w:t>Итого за 1 рейс</w:t>
            </w:r>
          </w:p>
        </w:tc>
        <w:tc>
          <w:tcPr>
            <w:tcW w:w="1105" w:type="dxa"/>
            <w:vAlign w:val="center"/>
          </w:tcPr>
          <w:p w14:paraId="426596D3" w14:textId="2B11CC3C" w:rsidR="00676BDB" w:rsidRPr="002E5699" w:rsidRDefault="00676BDB" w:rsidP="00717C96">
            <w:pPr>
              <w:pStyle w:val="TableParagraph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224 чел.</w:t>
            </w:r>
          </w:p>
        </w:tc>
        <w:tc>
          <w:tcPr>
            <w:tcW w:w="3634" w:type="dxa"/>
            <w:gridSpan w:val="3"/>
            <w:vAlign w:val="center"/>
          </w:tcPr>
          <w:p w14:paraId="3BA1B316" w14:textId="317A08CD" w:rsidR="00676BDB" w:rsidRDefault="00676BDB" w:rsidP="00BD7266">
            <w:pPr>
              <w:pStyle w:val="TableParagraph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Выручка за 1 рейс</w:t>
            </w:r>
          </w:p>
        </w:tc>
        <w:tc>
          <w:tcPr>
            <w:tcW w:w="1581" w:type="dxa"/>
            <w:vAlign w:val="center"/>
          </w:tcPr>
          <w:p w14:paraId="456015FA" w14:textId="1CB76498" w:rsidR="00676BDB" w:rsidRPr="002E5699" w:rsidRDefault="00676BDB" w:rsidP="00676BDB">
            <w:pPr>
              <w:pStyle w:val="TableParagraph"/>
              <w:jc w:val="center"/>
              <w:rPr>
                <w:sz w:val="24"/>
                <w:szCs w:val="24"/>
              </w:rPr>
            </w:pPr>
            <w:r w:rsidRPr="00676BDB">
              <w:rPr>
                <w:sz w:val="24"/>
                <w:szCs w:val="24"/>
              </w:rPr>
              <w:t>32 272 000 ₽</w:t>
            </w:r>
          </w:p>
        </w:tc>
      </w:tr>
      <w:tr w:rsidR="00676BDB" w:rsidRPr="00A14B9B" w14:paraId="378DD8D5" w14:textId="77777777" w:rsidTr="001D6FED">
        <w:trPr>
          <w:trHeight w:val="566"/>
        </w:trPr>
        <w:tc>
          <w:tcPr>
            <w:tcW w:w="4317" w:type="dxa"/>
            <w:gridSpan w:val="2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3E95562B" w14:textId="420975D3" w:rsidR="00676BDB" w:rsidRPr="00676BDB" w:rsidRDefault="00676BDB" w:rsidP="0044709D">
            <w:pPr>
              <w:pStyle w:val="TableParagraph"/>
              <w:tabs>
                <w:tab w:val="left" w:pos="2274"/>
              </w:tabs>
              <w:jc w:val="center"/>
              <w:rPr>
                <w:sz w:val="24"/>
                <w:szCs w:val="24"/>
              </w:rPr>
            </w:pPr>
            <w:r w:rsidRPr="00676BDB">
              <w:rPr>
                <w:sz w:val="24"/>
                <w:szCs w:val="24"/>
              </w:rPr>
              <w:t>Итого за 10 рейсов</w:t>
            </w:r>
          </w:p>
        </w:tc>
        <w:tc>
          <w:tcPr>
            <w:tcW w:w="1105" w:type="dxa"/>
            <w:tcBorders>
              <w:bottom w:val="single" w:sz="4" w:space="0" w:color="auto"/>
            </w:tcBorders>
            <w:vAlign w:val="center"/>
          </w:tcPr>
          <w:p w14:paraId="021787BE" w14:textId="12E48EFA" w:rsidR="00676BDB" w:rsidRDefault="00676BDB" w:rsidP="00676BDB">
            <w:pPr>
              <w:pStyle w:val="TableParagraph"/>
              <w:ind w:left="-170" w:right="-211"/>
              <w:jc w:val="center"/>
              <w:rPr>
                <w:sz w:val="24"/>
                <w:szCs w:val="24"/>
              </w:rPr>
            </w:pPr>
            <w:r w:rsidRPr="00676BDB">
              <w:rPr>
                <w:sz w:val="24"/>
                <w:szCs w:val="24"/>
              </w:rPr>
              <w:t>2</w:t>
            </w:r>
            <w:r>
              <w:rPr>
                <w:sz w:val="24"/>
                <w:szCs w:val="24"/>
              </w:rPr>
              <w:t> </w:t>
            </w:r>
            <w:r w:rsidRPr="00676BDB">
              <w:rPr>
                <w:sz w:val="24"/>
                <w:szCs w:val="24"/>
              </w:rPr>
              <w:t>240</w:t>
            </w:r>
            <w:r>
              <w:rPr>
                <w:sz w:val="24"/>
                <w:szCs w:val="24"/>
              </w:rPr>
              <w:t xml:space="preserve"> чел.</w:t>
            </w:r>
          </w:p>
        </w:tc>
        <w:tc>
          <w:tcPr>
            <w:tcW w:w="3634" w:type="dxa"/>
            <w:gridSpan w:val="3"/>
            <w:vAlign w:val="center"/>
          </w:tcPr>
          <w:p w14:paraId="4C6DFD3E" w14:textId="14AE571F" w:rsidR="00676BDB" w:rsidRDefault="00676BDB" w:rsidP="00BD7266">
            <w:pPr>
              <w:pStyle w:val="TableParagraph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Выручка за 10 рейсов</w:t>
            </w:r>
          </w:p>
        </w:tc>
        <w:tc>
          <w:tcPr>
            <w:tcW w:w="1581" w:type="dxa"/>
            <w:vAlign w:val="center"/>
          </w:tcPr>
          <w:p w14:paraId="329920D8" w14:textId="69C0522D" w:rsidR="00676BDB" w:rsidRPr="00676BDB" w:rsidRDefault="00676BDB" w:rsidP="00676BDB">
            <w:pPr>
              <w:pStyle w:val="TableParagraph"/>
              <w:jc w:val="center"/>
              <w:rPr>
                <w:sz w:val="24"/>
                <w:szCs w:val="24"/>
              </w:rPr>
            </w:pPr>
            <w:r w:rsidRPr="00676BDB">
              <w:rPr>
                <w:sz w:val="24"/>
                <w:szCs w:val="24"/>
              </w:rPr>
              <w:t>322 720 000 ₽</w:t>
            </w:r>
          </w:p>
        </w:tc>
      </w:tr>
    </w:tbl>
    <w:p w14:paraId="635CD03B" w14:textId="77777777" w:rsidR="007813D6" w:rsidRDefault="007813D6" w:rsidP="00531866">
      <w:pPr>
        <w:spacing w:line="360" w:lineRule="auto"/>
        <w:jc w:val="both"/>
        <w:rPr>
          <w:sz w:val="27"/>
          <w:szCs w:val="27"/>
        </w:rPr>
      </w:pPr>
    </w:p>
    <w:p w14:paraId="64FB5D19" w14:textId="57DE972A" w:rsidR="007813D6" w:rsidRDefault="007813D6" w:rsidP="00531866">
      <w:pPr>
        <w:spacing w:line="360" w:lineRule="auto"/>
        <w:jc w:val="both"/>
        <w:rPr>
          <w:sz w:val="27"/>
          <w:szCs w:val="27"/>
        </w:rPr>
      </w:pPr>
      <w:r w:rsidRPr="00531866">
        <w:rPr>
          <w:sz w:val="27"/>
          <w:szCs w:val="27"/>
        </w:rPr>
        <w:t>Таблица 1.</w:t>
      </w:r>
      <w:r w:rsidR="000F3578">
        <w:rPr>
          <w:sz w:val="27"/>
          <w:szCs w:val="27"/>
        </w:rPr>
        <w:t>5</w:t>
      </w:r>
      <w:r w:rsidRPr="00531866">
        <w:rPr>
          <w:sz w:val="27"/>
          <w:szCs w:val="27"/>
        </w:rPr>
        <w:t>.</w:t>
      </w:r>
      <w:r w:rsidR="00894FE8">
        <w:rPr>
          <w:sz w:val="27"/>
          <w:szCs w:val="27"/>
        </w:rPr>
        <w:t>2</w:t>
      </w:r>
      <w:r w:rsidRPr="00531866">
        <w:rPr>
          <w:sz w:val="27"/>
          <w:szCs w:val="27"/>
        </w:rPr>
        <w:t xml:space="preserve"> — Расчёт стоимости по </w:t>
      </w:r>
      <w:r>
        <w:rPr>
          <w:sz w:val="27"/>
          <w:szCs w:val="27"/>
        </w:rPr>
        <w:t>дополнительным услугам</w:t>
      </w:r>
    </w:p>
    <w:tbl>
      <w:tblPr>
        <w:tblStyle w:val="af3"/>
        <w:tblW w:w="9383" w:type="dxa"/>
        <w:tblInd w:w="-5" w:type="dxa"/>
        <w:tblLayout w:type="fixed"/>
        <w:tblLook w:val="01E0" w:firstRow="1" w:lastRow="1" w:firstColumn="1" w:lastColumn="1" w:noHBand="0" w:noVBand="0"/>
      </w:tblPr>
      <w:tblGrid>
        <w:gridCol w:w="3119"/>
        <w:gridCol w:w="2835"/>
        <w:gridCol w:w="3429"/>
      </w:tblGrid>
      <w:tr w:rsidR="007813D6" w:rsidRPr="00521862" w14:paraId="74415F36" w14:textId="77777777" w:rsidTr="00AC0022">
        <w:trPr>
          <w:trHeight w:val="415"/>
        </w:trPr>
        <w:tc>
          <w:tcPr>
            <w:tcW w:w="3119" w:type="dxa"/>
            <w:vAlign w:val="center"/>
          </w:tcPr>
          <w:p w14:paraId="1348EBFC" w14:textId="01242DEA" w:rsidR="007813D6" w:rsidRPr="007813D6" w:rsidRDefault="007813D6" w:rsidP="007813D6">
            <w:pPr>
              <w:pStyle w:val="TableParagraph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У</w:t>
            </w:r>
            <w:r w:rsidRPr="007813D6">
              <w:rPr>
                <w:b/>
                <w:bCs/>
                <w:sz w:val="24"/>
                <w:szCs w:val="24"/>
              </w:rPr>
              <w:t>слуга</w:t>
            </w:r>
          </w:p>
        </w:tc>
        <w:tc>
          <w:tcPr>
            <w:tcW w:w="2835" w:type="dxa"/>
            <w:vAlign w:val="center"/>
          </w:tcPr>
          <w:p w14:paraId="6F91E408" w14:textId="676CF3A7" w:rsidR="007813D6" w:rsidRPr="00521862" w:rsidRDefault="007813D6" w:rsidP="00270BE7">
            <w:pPr>
              <w:pStyle w:val="TableParagraph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Цена</w:t>
            </w:r>
          </w:p>
        </w:tc>
        <w:tc>
          <w:tcPr>
            <w:tcW w:w="3429" w:type="dxa"/>
            <w:vAlign w:val="center"/>
          </w:tcPr>
          <w:p w14:paraId="4AE5FDAB" w14:textId="214DE5F3" w:rsidR="007813D6" w:rsidRPr="00521862" w:rsidRDefault="007813D6" w:rsidP="00270BE7">
            <w:pPr>
              <w:pStyle w:val="TableParagraph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Примечание</w:t>
            </w:r>
          </w:p>
        </w:tc>
      </w:tr>
      <w:tr w:rsidR="007813D6" w:rsidRPr="00521862" w14:paraId="6E61211B" w14:textId="77777777" w:rsidTr="00AC0022">
        <w:trPr>
          <w:trHeight w:val="861"/>
        </w:trPr>
        <w:tc>
          <w:tcPr>
            <w:tcW w:w="3119" w:type="dxa"/>
            <w:vAlign w:val="center"/>
          </w:tcPr>
          <w:p w14:paraId="0AEE8F82" w14:textId="4784F4A5" w:rsidR="007813D6" w:rsidRPr="00521862" w:rsidRDefault="007813D6" w:rsidP="007813D6">
            <w:pPr>
              <w:pStyle w:val="TableParagraph"/>
              <w:jc w:val="center"/>
              <w:rPr>
                <w:b/>
                <w:bCs/>
                <w:sz w:val="24"/>
                <w:szCs w:val="24"/>
              </w:rPr>
            </w:pPr>
            <w:r w:rsidRPr="007813D6">
              <w:rPr>
                <w:b/>
                <w:bCs/>
                <w:sz w:val="24"/>
                <w:szCs w:val="24"/>
              </w:rPr>
              <w:t>Гараж (автокласса «Б»)</w:t>
            </w:r>
          </w:p>
        </w:tc>
        <w:tc>
          <w:tcPr>
            <w:tcW w:w="2835" w:type="dxa"/>
            <w:vAlign w:val="center"/>
          </w:tcPr>
          <w:p w14:paraId="17D1E92B" w14:textId="155AED32" w:rsidR="007813D6" w:rsidRPr="00521862" w:rsidRDefault="007813D6" w:rsidP="007813D6">
            <w:pPr>
              <w:pStyle w:val="TableParagraph"/>
              <w:jc w:val="center"/>
              <w:rPr>
                <w:sz w:val="24"/>
                <w:szCs w:val="24"/>
              </w:rPr>
            </w:pPr>
            <w:r w:rsidRPr="007813D6">
              <w:rPr>
                <w:sz w:val="24"/>
                <w:szCs w:val="24"/>
              </w:rPr>
              <w:t>30 000 ₽ / авто</w:t>
            </w:r>
          </w:p>
        </w:tc>
        <w:tc>
          <w:tcPr>
            <w:tcW w:w="3429" w:type="dxa"/>
            <w:vAlign w:val="center"/>
          </w:tcPr>
          <w:p w14:paraId="70650441" w14:textId="62D97AD0" w:rsidR="007813D6" w:rsidRPr="00521862" w:rsidRDefault="007813D6" w:rsidP="007813D6">
            <w:pPr>
              <w:pStyle w:val="TableParagraph"/>
              <w:jc w:val="center"/>
              <w:rPr>
                <w:sz w:val="24"/>
                <w:szCs w:val="24"/>
              </w:rPr>
            </w:pPr>
            <w:r w:rsidRPr="007813D6">
              <w:rPr>
                <w:sz w:val="24"/>
                <w:szCs w:val="24"/>
              </w:rPr>
              <w:t>Всегда отдельно</w:t>
            </w:r>
          </w:p>
        </w:tc>
      </w:tr>
      <w:tr w:rsidR="007813D6" w:rsidRPr="00521862" w14:paraId="16D1EEA1" w14:textId="77777777" w:rsidTr="00AC0022">
        <w:trPr>
          <w:trHeight w:val="861"/>
        </w:trPr>
        <w:tc>
          <w:tcPr>
            <w:tcW w:w="3119" w:type="dxa"/>
            <w:vAlign w:val="center"/>
          </w:tcPr>
          <w:p w14:paraId="189FAEA5" w14:textId="55C6B61E" w:rsidR="007813D6" w:rsidRDefault="007813D6" w:rsidP="007813D6">
            <w:pPr>
              <w:pStyle w:val="TableParagraph"/>
              <w:jc w:val="center"/>
              <w:rPr>
                <w:b/>
                <w:bCs/>
                <w:sz w:val="24"/>
                <w:szCs w:val="24"/>
              </w:rPr>
            </w:pPr>
            <w:r w:rsidRPr="007813D6">
              <w:rPr>
                <w:b/>
                <w:bCs/>
                <w:sz w:val="24"/>
                <w:szCs w:val="24"/>
              </w:rPr>
              <w:t>Экскурсии</w:t>
            </w:r>
          </w:p>
        </w:tc>
        <w:tc>
          <w:tcPr>
            <w:tcW w:w="2835" w:type="dxa"/>
            <w:vAlign w:val="center"/>
          </w:tcPr>
          <w:p w14:paraId="40FBAFEE" w14:textId="3B0D25BA" w:rsidR="007813D6" w:rsidRPr="00521862" w:rsidRDefault="007813D6" w:rsidP="007813D6">
            <w:pPr>
              <w:pStyle w:val="TableParagraph"/>
              <w:jc w:val="center"/>
              <w:rPr>
                <w:sz w:val="24"/>
                <w:szCs w:val="24"/>
              </w:rPr>
            </w:pPr>
            <w:r w:rsidRPr="007813D6">
              <w:rPr>
                <w:sz w:val="24"/>
                <w:szCs w:val="24"/>
              </w:rPr>
              <w:t>2 500 – 6 000 ₽ / чел</w:t>
            </w:r>
          </w:p>
        </w:tc>
        <w:tc>
          <w:tcPr>
            <w:tcW w:w="3429" w:type="dxa"/>
            <w:vAlign w:val="center"/>
          </w:tcPr>
          <w:p w14:paraId="12991BF3" w14:textId="01868407" w:rsidR="007813D6" w:rsidRPr="00521862" w:rsidRDefault="007813D6" w:rsidP="007813D6">
            <w:pPr>
              <w:pStyle w:val="TableParagraph"/>
              <w:jc w:val="center"/>
              <w:rPr>
                <w:sz w:val="24"/>
                <w:szCs w:val="24"/>
              </w:rPr>
            </w:pPr>
            <w:r w:rsidRPr="007813D6">
              <w:rPr>
                <w:sz w:val="24"/>
                <w:szCs w:val="24"/>
              </w:rPr>
              <w:t>По выбору клиента</w:t>
            </w:r>
          </w:p>
        </w:tc>
      </w:tr>
      <w:tr w:rsidR="007813D6" w:rsidRPr="00521862" w14:paraId="1F42EB30" w14:textId="77777777" w:rsidTr="00AC0022">
        <w:trPr>
          <w:trHeight w:val="861"/>
        </w:trPr>
        <w:tc>
          <w:tcPr>
            <w:tcW w:w="3119" w:type="dxa"/>
            <w:vAlign w:val="center"/>
          </w:tcPr>
          <w:p w14:paraId="6E4D477D" w14:textId="7CFF353D" w:rsidR="007813D6" w:rsidRDefault="007813D6" w:rsidP="007813D6">
            <w:pPr>
              <w:pStyle w:val="TableParagraph"/>
              <w:jc w:val="center"/>
              <w:rPr>
                <w:b/>
                <w:bCs/>
                <w:sz w:val="24"/>
                <w:szCs w:val="24"/>
              </w:rPr>
            </w:pPr>
            <w:r w:rsidRPr="007813D6">
              <w:rPr>
                <w:b/>
                <w:bCs/>
                <w:sz w:val="24"/>
                <w:szCs w:val="24"/>
              </w:rPr>
              <w:t>СПА-процедуры</w:t>
            </w:r>
          </w:p>
        </w:tc>
        <w:tc>
          <w:tcPr>
            <w:tcW w:w="2835" w:type="dxa"/>
            <w:vAlign w:val="center"/>
          </w:tcPr>
          <w:p w14:paraId="25BC6858" w14:textId="1D229F2E" w:rsidR="007813D6" w:rsidRPr="00521862" w:rsidRDefault="007813D6" w:rsidP="007813D6">
            <w:pPr>
              <w:pStyle w:val="TableParagraph"/>
              <w:jc w:val="center"/>
              <w:rPr>
                <w:sz w:val="24"/>
                <w:szCs w:val="24"/>
              </w:rPr>
            </w:pPr>
            <w:r w:rsidRPr="007813D6">
              <w:rPr>
                <w:sz w:val="24"/>
                <w:szCs w:val="24"/>
              </w:rPr>
              <w:t>3 000 – 8 000 ₽</w:t>
            </w:r>
          </w:p>
        </w:tc>
        <w:tc>
          <w:tcPr>
            <w:tcW w:w="3429" w:type="dxa"/>
            <w:vAlign w:val="center"/>
          </w:tcPr>
          <w:p w14:paraId="47FBBB08" w14:textId="43FEDBD7" w:rsidR="007813D6" w:rsidRPr="00521862" w:rsidRDefault="007813D6" w:rsidP="007813D6">
            <w:pPr>
              <w:pStyle w:val="TableParagraph"/>
              <w:jc w:val="center"/>
              <w:rPr>
                <w:sz w:val="24"/>
                <w:szCs w:val="24"/>
              </w:rPr>
            </w:pPr>
            <w:r w:rsidRPr="007813D6">
              <w:rPr>
                <w:sz w:val="24"/>
                <w:szCs w:val="24"/>
              </w:rPr>
              <w:t>Прайс-лист на борту</w:t>
            </w:r>
          </w:p>
        </w:tc>
      </w:tr>
      <w:tr w:rsidR="007813D6" w:rsidRPr="00521862" w14:paraId="507B3A29" w14:textId="77777777" w:rsidTr="00AC0022">
        <w:trPr>
          <w:trHeight w:val="861"/>
        </w:trPr>
        <w:tc>
          <w:tcPr>
            <w:tcW w:w="3119" w:type="dxa"/>
            <w:vAlign w:val="center"/>
          </w:tcPr>
          <w:p w14:paraId="5C94CB95" w14:textId="77777777" w:rsidR="007813D6" w:rsidRDefault="007813D6" w:rsidP="007813D6">
            <w:pPr>
              <w:pStyle w:val="TableParagraph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Модули</w:t>
            </w:r>
          </w:p>
          <w:p w14:paraId="299F3E63" w14:textId="4384C489" w:rsidR="00AC0022" w:rsidRPr="007813D6" w:rsidRDefault="00AC0022" w:rsidP="007813D6">
            <w:pPr>
              <w:pStyle w:val="TableParagraph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(кроме модуль-президент)</w:t>
            </w:r>
          </w:p>
        </w:tc>
        <w:tc>
          <w:tcPr>
            <w:tcW w:w="2835" w:type="dxa"/>
            <w:vAlign w:val="center"/>
          </w:tcPr>
          <w:p w14:paraId="5D291489" w14:textId="3B168F02" w:rsidR="007813D6" w:rsidRPr="007813D6" w:rsidRDefault="007813D6" w:rsidP="007813D6">
            <w:pPr>
              <w:pStyle w:val="TableParagraph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2500 </w:t>
            </w:r>
            <w:r w:rsidRPr="007813D6">
              <w:rPr>
                <w:sz w:val="24"/>
                <w:szCs w:val="24"/>
              </w:rPr>
              <w:t>₽</w:t>
            </w:r>
            <w:r>
              <w:rPr>
                <w:sz w:val="24"/>
                <w:szCs w:val="24"/>
              </w:rPr>
              <w:t xml:space="preserve"> / час</w:t>
            </w:r>
          </w:p>
        </w:tc>
        <w:tc>
          <w:tcPr>
            <w:tcW w:w="3429" w:type="dxa"/>
            <w:vAlign w:val="center"/>
          </w:tcPr>
          <w:p w14:paraId="0C05AAEF" w14:textId="40E6377E" w:rsidR="007813D6" w:rsidRPr="007813D6" w:rsidRDefault="00AC0022" w:rsidP="007813D6">
            <w:pPr>
              <w:pStyle w:val="TableParagraph"/>
              <w:jc w:val="center"/>
              <w:rPr>
                <w:sz w:val="24"/>
                <w:szCs w:val="24"/>
              </w:rPr>
            </w:pPr>
            <w:r w:rsidRPr="007813D6">
              <w:rPr>
                <w:sz w:val="24"/>
                <w:szCs w:val="24"/>
              </w:rPr>
              <w:t>Прайс-лист на борту</w:t>
            </w:r>
          </w:p>
        </w:tc>
      </w:tr>
    </w:tbl>
    <w:p w14:paraId="777A4113" w14:textId="77777777" w:rsidR="007813D6" w:rsidRDefault="007813D6" w:rsidP="00531866">
      <w:pPr>
        <w:spacing w:line="360" w:lineRule="auto"/>
        <w:jc w:val="both"/>
        <w:rPr>
          <w:sz w:val="27"/>
          <w:szCs w:val="27"/>
        </w:rPr>
      </w:pPr>
    </w:p>
    <w:p w14:paraId="044C83AA" w14:textId="5DBB6677" w:rsidR="00531866" w:rsidRPr="00531866" w:rsidRDefault="00531866" w:rsidP="00894FE8">
      <w:pPr>
        <w:ind w:firstLine="709"/>
        <w:jc w:val="both"/>
        <w:rPr>
          <w:sz w:val="27"/>
          <w:szCs w:val="27"/>
        </w:rPr>
      </w:pPr>
      <w:r w:rsidRPr="00531866">
        <w:rPr>
          <w:sz w:val="27"/>
          <w:szCs w:val="27"/>
        </w:rPr>
        <w:t>Ориентировочная стоимость единицы изделия:</w:t>
      </w:r>
      <w:r w:rsidR="00C35B53">
        <w:rPr>
          <w:sz w:val="27"/>
          <w:szCs w:val="27"/>
        </w:rPr>
        <w:t xml:space="preserve"> </w:t>
      </w:r>
      <w:r w:rsidR="00894FE8" w:rsidRPr="00894FE8">
        <w:rPr>
          <w:sz w:val="27"/>
          <w:szCs w:val="27"/>
        </w:rPr>
        <w:t>32 272 000 ₽ / 224 чел. ≈ 144 071 ₽ — средневзвешенная стоимость одной путёвки (15-дневный круиз на 1 чел.).</w:t>
      </w:r>
    </w:p>
    <w:p w14:paraId="727D5E40" w14:textId="1BC3F776" w:rsidR="00894FE8" w:rsidRPr="00531866" w:rsidRDefault="000F3578" w:rsidP="000F3578">
      <w:pPr>
        <w:ind w:firstLine="709"/>
        <w:jc w:val="both"/>
        <w:rPr>
          <w:sz w:val="27"/>
          <w:szCs w:val="27"/>
        </w:rPr>
      </w:pPr>
      <w:r w:rsidRPr="00531866">
        <w:rPr>
          <w:sz w:val="27"/>
          <w:szCs w:val="27"/>
        </w:rPr>
        <w:t>Таблица 1.</w:t>
      </w:r>
      <w:r>
        <w:rPr>
          <w:sz w:val="27"/>
          <w:szCs w:val="27"/>
        </w:rPr>
        <w:t>5</w:t>
      </w:r>
      <w:r w:rsidRPr="00531866">
        <w:rPr>
          <w:sz w:val="27"/>
          <w:szCs w:val="27"/>
        </w:rPr>
        <w:t>.</w:t>
      </w:r>
      <w:r>
        <w:rPr>
          <w:sz w:val="27"/>
          <w:szCs w:val="27"/>
        </w:rPr>
        <w:t>3</w:t>
      </w:r>
      <w:r w:rsidRPr="00531866">
        <w:rPr>
          <w:sz w:val="27"/>
          <w:szCs w:val="27"/>
        </w:rPr>
        <w:t xml:space="preserve"> —</w:t>
      </w:r>
      <w:r>
        <w:rPr>
          <w:sz w:val="27"/>
          <w:szCs w:val="27"/>
        </w:rPr>
        <w:t xml:space="preserve"> </w:t>
      </w:r>
      <w:r w:rsidR="00531866" w:rsidRPr="00531866">
        <w:rPr>
          <w:sz w:val="27"/>
          <w:szCs w:val="27"/>
        </w:rPr>
        <w:t>Обоснование цены</w:t>
      </w:r>
      <w:r>
        <w:rPr>
          <w:sz w:val="27"/>
          <w:szCs w:val="27"/>
        </w:rPr>
        <w:t xml:space="preserve"> </w:t>
      </w:r>
      <w:r w:rsidR="00531866" w:rsidRPr="00531866">
        <w:rPr>
          <w:sz w:val="27"/>
          <w:szCs w:val="27"/>
        </w:rPr>
        <w:t>:</w:t>
      </w:r>
    </w:p>
    <w:tbl>
      <w:tblPr>
        <w:tblStyle w:val="af3"/>
        <w:tblW w:w="9356" w:type="dxa"/>
        <w:tblInd w:w="-5" w:type="dxa"/>
        <w:tblLayout w:type="fixed"/>
        <w:tblLook w:val="01E0" w:firstRow="1" w:lastRow="1" w:firstColumn="1" w:lastColumn="1" w:noHBand="0" w:noVBand="0"/>
      </w:tblPr>
      <w:tblGrid>
        <w:gridCol w:w="2409"/>
        <w:gridCol w:w="1423"/>
        <w:gridCol w:w="1413"/>
        <w:gridCol w:w="1559"/>
        <w:gridCol w:w="2552"/>
      </w:tblGrid>
      <w:tr w:rsidR="00A74F94" w:rsidRPr="00521862" w14:paraId="57E7C5E8" w14:textId="1EA8D431" w:rsidTr="000F3578">
        <w:trPr>
          <w:trHeight w:val="407"/>
        </w:trPr>
        <w:tc>
          <w:tcPr>
            <w:tcW w:w="2409" w:type="dxa"/>
            <w:vAlign w:val="center"/>
          </w:tcPr>
          <w:p w14:paraId="0DEAEA75" w14:textId="505C7054" w:rsidR="00A74F94" w:rsidRPr="007813D6" w:rsidRDefault="00A74F94" w:rsidP="00270BE7">
            <w:pPr>
              <w:pStyle w:val="TableParagraph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Конкурент</w:t>
            </w:r>
          </w:p>
        </w:tc>
        <w:tc>
          <w:tcPr>
            <w:tcW w:w="1423" w:type="dxa"/>
            <w:vAlign w:val="center"/>
          </w:tcPr>
          <w:p w14:paraId="08314A59" w14:textId="54A85E93" w:rsidR="00A74F94" w:rsidRPr="00521862" w:rsidRDefault="00A74F94" w:rsidP="00270BE7">
            <w:pPr>
              <w:pStyle w:val="TableParagraph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Длительность</w:t>
            </w:r>
          </w:p>
        </w:tc>
        <w:tc>
          <w:tcPr>
            <w:tcW w:w="1413" w:type="dxa"/>
            <w:vAlign w:val="center"/>
          </w:tcPr>
          <w:p w14:paraId="65FDE284" w14:textId="53EDBF97" w:rsidR="00A74F94" w:rsidRPr="00521862" w:rsidRDefault="00A74F94" w:rsidP="00270BE7">
            <w:pPr>
              <w:pStyle w:val="TableParagraph"/>
              <w:jc w:val="center"/>
              <w:rPr>
                <w:b/>
                <w:sz w:val="24"/>
                <w:szCs w:val="24"/>
              </w:rPr>
            </w:pPr>
            <w:r w:rsidRPr="00A74F94">
              <w:rPr>
                <w:b/>
                <w:sz w:val="24"/>
                <w:szCs w:val="24"/>
              </w:rPr>
              <w:t>Цена</w:t>
            </w:r>
            <w:r w:rsidR="000F3578">
              <w:rPr>
                <w:b/>
                <w:sz w:val="24"/>
                <w:szCs w:val="24"/>
              </w:rPr>
              <w:t xml:space="preserve"> за </w:t>
            </w:r>
            <w:r w:rsidRPr="00A74F94">
              <w:rPr>
                <w:b/>
                <w:sz w:val="24"/>
                <w:szCs w:val="24"/>
              </w:rPr>
              <w:t>чел.</w:t>
            </w:r>
          </w:p>
        </w:tc>
        <w:tc>
          <w:tcPr>
            <w:tcW w:w="1559" w:type="dxa"/>
            <w:vAlign w:val="center"/>
          </w:tcPr>
          <w:p w14:paraId="40EC4B6E" w14:textId="61BCA5C8" w:rsidR="00A74F94" w:rsidRPr="00A74F94" w:rsidRDefault="00A74F94" w:rsidP="00270BE7">
            <w:pPr>
              <w:pStyle w:val="TableParagraph"/>
              <w:jc w:val="center"/>
              <w:rPr>
                <w:b/>
                <w:sz w:val="24"/>
                <w:szCs w:val="24"/>
              </w:rPr>
            </w:pPr>
            <w:r w:rsidRPr="00A74F94">
              <w:rPr>
                <w:b/>
                <w:sz w:val="24"/>
                <w:szCs w:val="24"/>
              </w:rPr>
              <w:t>Цена</w:t>
            </w:r>
            <w:r w:rsidR="000F3578">
              <w:rPr>
                <w:b/>
                <w:sz w:val="24"/>
                <w:szCs w:val="24"/>
              </w:rPr>
              <w:t xml:space="preserve"> за </w:t>
            </w:r>
            <w:r w:rsidRPr="00A74F94">
              <w:rPr>
                <w:b/>
                <w:sz w:val="24"/>
                <w:szCs w:val="24"/>
              </w:rPr>
              <w:t>день</w:t>
            </w:r>
          </w:p>
        </w:tc>
        <w:tc>
          <w:tcPr>
            <w:tcW w:w="2552" w:type="dxa"/>
            <w:vAlign w:val="center"/>
          </w:tcPr>
          <w:p w14:paraId="4DE1271A" w14:textId="4B2E0E6D" w:rsidR="00A74F94" w:rsidRPr="00A74F94" w:rsidRDefault="00A74F94" w:rsidP="00270BE7">
            <w:pPr>
              <w:pStyle w:val="TableParagraph"/>
              <w:jc w:val="center"/>
              <w:rPr>
                <w:b/>
                <w:sz w:val="24"/>
                <w:szCs w:val="24"/>
              </w:rPr>
            </w:pPr>
            <w:r w:rsidRPr="00A74F94">
              <w:rPr>
                <w:b/>
                <w:sz w:val="24"/>
                <w:szCs w:val="24"/>
              </w:rPr>
              <w:t>Ключевое отличие «Волжского Горизонта»</w:t>
            </w:r>
          </w:p>
        </w:tc>
      </w:tr>
      <w:tr w:rsidR="00A74F94" w:rsidRPr="00521862" w14:paraId="06C4DF3F" w14:textId="51A5FF57" w:rsidTr="000F3578">
        <w:trPr>
          <w:trHeight w:val="845"/>
        </w:trPr>
        <w:tc>
          <w:tcPr>
            <w:tcW w:w="2409" w:type="dxa"/>
            <w:vAlign w:val="center"/>
          </w:tcPr>
          <w:p w14:paraId="71A03AF5" w14:textId="76ED8AF4" w:rsidR="00A74F94" w:rsidRPr="00521862" w:rsidRDefault="00A74F94" w:rsidP="00270BE7">
            <w:pPr>
              <w:pStyle w:val="TableParagraph"/>
              <w:jc w:val="center"/>
              <w:rPr>
                <w:b/>
                <w:bCs/>
                <w:sz w:val="24"/>
                <w:szCs w:val="24"/>
              </w:rPr>
            </w:pPr>
            <w:r w:rsidRPr="00A74F94">
              <w:rPr>
                <w:b/>
                <w:bCs/>
                <w:sz w:val="24"/>
                <w:szCs w:val="24"/>
              </w:rPr>
              <w:t>«Александр Невский» (Самара–Волгоград)</w:t>
            </w:r>
          </w:p>
        </w:tc>
        <w:tc>
          <w:tcPr>
            <w:tcW w:w="1423" w:type="dxa"/>
            <w:vAlign w:val="center"/>
          </w:tcPr>
          <w:p w14:paraId="2B02B580" w14:textId="3010A8B8" w:rsidR="00A74F94" w:rsidRPr="00521862" w:rsidRDefault="00A74F94" w:rsidP="00270BE7">
            <w:pPr>
              <w:pStyle w:val="TableParagraph"/>
              <w:jc w:val="center"/>
              <w:rPr>
                <w:sz w:val="24"/>
                <w:szCs w:val="24"/>
              </w:rPr>
            </w:pPr>
            <w:r w:rsidRPr="00A74F94">
              <w:rPr>
                <w:sz w:val="24"/>
                <w:szCs w:val="24"/>
              </w:rPr>
              <w:t>8 дней</w:t>
            </w:r>
          </w:p>
        </w:tc>
        <w:tc>
          <w:tcPr>
            <w:tcW w:w="1413" w:type="dxa"/>
            <w:vAlign w:val="center"/>
          </w:tcPr>
          <w:p w14:paraId="21F9C9F1" w14:textId="5317F558" w:rsidR="00A74F94" w:rsidRPr="00521862" w:rsidRDefault="00A74F94" w:rsidP="00270BE7">
            <w:pPr>
              <w:pStyle w:val="TableParagraph"/>
              <w:jc w:val="center"/>
              <w:rPr>
                <w:sz w:val="24"/>
                <w:szCs w:val="24"/>
              </w:rPr>
            </w:pPr>
            <w:r w:rsidRPr="00A74F94">
              <w:rPr>
                <w:sz w:val="24"/>
                <w:szCs w:val="24"/>
              </w:rPr>
              <w:t>51 500 – 66</w:t>
            </w:r>
            <w:r>
              <w:rPr>
                <w:sz w:val="24"/>
                <w:szCs w:val="24"/>
              </w:rPr>
              <w:t> </w:t>
            </w:r>
            <w:r w:rsidRPr="00A74F94">
              <w:rPr>
                <w:sz w:val="24"/>
                <w:szCs w:val="24"/>
              </w:rPr>
              <w:t>800</w:t>
            </w:r>
            <w:r>
              <w:rPr>
                <w:sz w:val="24"/>
                <w:szCs w:val="24"/>
              </w:rPr>
              <w:t xml:space="preserve"> </w:t>
            </w:r>
            <w:r w:rsidRPr="00A74F94">
              <w:rPr>
                <w:sz w:val="24"/>
                <w:szCs w:val="24"/>
              </w:rPr>
              <w:t>₽</w:t>
            </w:r>
          </w:p>
        </w:tc>
        <w:tc>
          <w:tcPr>
            <w:tcW w:w="1559" w:type="dxa"/>
            <w:vAlign w:val="center"/>
          </w:tcPr>
          <w:p w14:paraId="332BD911" w14:textId="16E74D58" w:rsidR="00A74F94" w:rsidRPr="007813D6" w:rsidRDefault="00A74F94" w:rsidP="00270BE7">
            <w:pPr>
              <w:pStyle w:val="TableParagraph"/>
              <w:jc w:val="center"/>
              <w:rPr>
                <w:sz w:val="24"/>
                <w:szCs w:val="24"/>
              </w:rPr>
            </w:pPr>
            <w:r w:rsidRPr="00A74F94">
              <w:rPr>
                <w:sz w:val="24"/>
                <w:szCs w:val="24"/>
              </w:rPr>
              <w:t>~6 400 – 8</w:t>
            </w:r>
            <w:r>
              <w:rPr>
                <w:sz w:val="24"/>
                <w:szCs w:val="24"/>
              </w:rPr>
              <w:t> </w:t>
            </w:r>
            <w:r w:rsidRPr="00A74F94">
              <w:rPr>
                <w:sz w:val="24"/>
                <w:szCs w:val="24"/>
              </w:rPr>
              <w:t>350</w:t>
            </w:r>
            <w:r>
              <w:rPr>
                <w:sz w:val="24"/>
                <w:szCs w:val="24"/>
              </w:rPr>
              <w:t xml:space="preserve"> </w:t>
            </w:r>
            <w:r w:rsidRPr="00A74F94">
              <w:rPr>
                <w:sz w:val="24"/>
                <w:szCs w:val="24"/>
              </w:rPr>
              <w:t>₽</w:t>
            </w:r>
          </w:p>
        </w:tc>
        <w:tc>
          <w:tcPr>
            <w:tcW w:w="2552" w:type="dxa"/>
            <w:vAlign w:val="center"/>
          </w:tcPr>
          <w:p w14:paraId="68417FD9" w14:textId="14A862FE" w:rsidR="00A74F94" w:rsidRPr="007813D6" w:rsidRDefault="000F3578" w:rsidP="00270BE7">
            <w:pPr>
              <w:pStyle w:val="TableParagraph"/>
              <w:jc w:val="center"/>
              <w:rPr>
                <w:sz w:val="24"/>
                <w:szCs w:val="24"/>
              </w:rPr>
            </w:pPr>
            <w:r w:rsidRPr="000F3578">
              <w:rPr>
                <w:sz w:val="24"/>
                <w:szCs w:val="24"/>
              </w:rPr>
              <w:t>У нас 15 дней, осадка 1,26 м, колёсный ход</w:t>
            </w:r>
          </w:p>
        </w:tc>
      </w:tr>
      <w:tr w:rsidR="00A74F94" w:rsidRPr="00521862" w14:paraId="74CB55CC" w14:textId="33D2A078" w:rsidTr="000F3578">
        <w:trPr>
          <w:trHeight w:val="845"/>
        </w:trPr>
        <w:tc>
          <w:tcPr>
            <w:tcW w:w="2409" w:type="dxa"/>
            <w:vAlign w:val="center"/>
          </w:tcPr>
          <w:p w14:paraId="49B52C4F" w14:textId="46B9386C" w:rsidR="00A74F94" w:rsidRDefault="00A74F94" w:rsidP="00270BE7">
            <w:pPr>
              <w:pStyle w:val="TableParagraph"/>
              <w:jc w:val="center"/>
              <w:rPr>
                <w:b/>
                <w:bCs/>
                <w:sz w:val="24"/>
                <w:szCs w:val="24"/>
              </w:rPr>
            </w:pPr>
            <w:r w:rsidRPr="00A74F94">
              <w:rPr>
                <w:b/>
                <w:bCs/>
                <w:sz w:val="24"/>
                <w:szCs w:val="24"/>
              </w:rPr>
              <w:t>«Принцесса Анабелла» (Самара–Уфа–Казань)</w:t>
            </w:r>
          </w:p>
        </w:tc>
        <w:tc>
          <w:tcPr>
            <w:tcW w:w="1423" w:type="dxa"/>
            <w:vAlign w:val="center"/>
          </w:tcPr>
          <w:p w14:paraId="4671A3EC" w14:textId="14087FBF" w:rsidR="00A74F94" w:rsidRPr="00521862" w:rsidRDefault="00A74F94" w:rsidP="00270BE7">
            <w:pPr>
              <w:pStyle w:val="TableParagraph"/>
              <w:jc w:val="center"/>
              <w:rPr>
                <w:sz w:val="24"/>
                <w:szCs w:val="24"/>
              </w:rPr>
            </w:pPr>
            <w:r w:rsidRPr="00A74F94">
              <w:rPr>
                <w:sz w:val="24"/>
                <w:szCs w:val="24"/>
              </w:rPr>
              <w:t>10–12 дней</w:t>
            </w:r>
          </w:p>
        </w:tc>
        <w:tc>
          <w:tcPr>
            <w:tcW w:w="1413" w:type="dxa"/>
            <w:vAlign w:val="center"/>
          </w:tcPr>
          <w:p w14:paraId="10AA6AAE" w14:textId="676D604D" w:rsidR="00A74F94" w:rsidRPr="00521862" w:rsidRDefault="00A74F94" w:rsidP="00270BE7">
            <w:pPr>
              <w:pStyle w:val="TableParagraph"/>
              <w:jc w:val="center"/>
              <w:rPr>
                <w:sz w:val="24"/>
                <w:szCs w:val="24"/>
              </w:rPr>
            </w:pPr>
            <w:r w:rsidRPr="00A74F94">
              <w:rPr>
                <w:sz w:val="24"/>
                <w:szCs w:val="24"/>
              </w:rPr>
              <w:t>от 137</w:t>
            </w:r>
            <w:r>
              <w:rPr>
                <w:sz w:val="24"/>
                <w:szCs w:val="24"/>
              </w:rPr>
              <w:t> </w:t>
            </w:r>
            <w:r w:rsidRPr="00A74F94">
              <w:rPr>
                <w:sz w:val="24"/>
                <w:szCs w:val="24"/>
              </w:rPr>
              <w:t>000</w:t>
            </w:r>
            <w:r>
              <w:rPr>
                <w:sz w:val="24"/>
                <w:szCs w:val="24"/>
              </w:rPr>
              <w:t xml:space="preserve"> </w:t>
            </w:r>
            <w:r w:rsidRPr="00A74F94">
              <w:rPr>
                <w:sz w:val="24"/>
                <w:szCs w:val="24"/>
              </w:rPr>
              <w:t>₽</w:t>
            </w:r>
          </w:p>
        </w:tc>
        <w:tc>
          <w:tcPr>
            <w:tcW w:w="1559" w:type="dxa"/>
            <w:vAlign w:val="center"/>
          </w:tcPr>
          <w:p w14:paraId="296C5CA8" w14:textId="6E76FAAB" w:rsidR="00A74F94" w:rsidRPr="007813D6" w:rsidRDefault="00A74F94" w:rsidP="00270BE7">
            <w:pPr>
              <w:pStyle w:val="TableParagraph"/>
              <w:jc w:val="center"/>
              <w:rPr>
                <w:sz w:val="24"/>
                <w:szCs w:val="24"/>
              </w:rPr>
            </w:pPr>
            <w:r w:rsidRPr="00A74F94">
              <w:rPr>
                <w:sz w:val="24"/>
                <w:szCs w:val="24"/>
              </w:rPr>
              <w:t>~11 400 – 13</w:t>
            </w:r>
            <w:r>
              <w:rPr>
                <w:sz w:val="24"/>
                <w:szCs w:val="24"/>
              </w:rPr>
              <w:t> </w:t>
            </w:r>
            <w:r w:rsidRPr="00A74F94">
              <w:rPr>
                <w:sz w:val="24"/>
                <w:szCs w:val="24"/>
              </w:rPr>
              <w:t>700</w:t>
            </w:r>
            <w:r>
              <w:rPr>
                <w:sz w:val="24"/>
                <w:szCs w:val="24"/>
              </w:rPr>
              <w:t xml:space="preserve"> </w:t>
            </w:r>
            <w:r w:rsidRPr="00A74F94">
              <w:rPr>
                <w:sz w:val="24"/>
                <w:szCs w:val="24"/>
              </w:rPr>
              <w:t>₽</w:t>
            </w:r>
          </w:p>
        </w:tc>
        <w:tc>
          <w:tcPr>
            <w:tcW w:w="2552" w:type="dxa"/>
            <w:vAlign w:val="center"/>
          </w:tcPr>
          <w:p w14:paraId="3262E001" w14:textId="400BCCB7" w:rsidR="00A74F94" w:rsidRPr="007813D6" w:rsidRDefault="000F3578" w:rsidP="00270BE7">
            <w:pPr>
              <w:pStyle w:val="TableParagraph"/>
              <w:jc w:val="center"/>
              <w:rPr>
                <w:sz w:val="24"/>
                <w:szCs w:val="24"/>
              </w:rPr>
            </w:pPr>
            <w:r w:rsidRPr="000F3578">
              <w:rPr>
                <w:sz w:val="24"/>
                <w:szCs w:val="24"/>
              </w:rPr>
              <w:t>Наша цена за 15 дней сопоставима</w:t>
            </w:r>
          </w:p>
        </w:tc>
      </w:tr>
      <w:tr w:rsidR="00A74F94" w:rsidRPr="00521862" w14:paraId="28C319DA" w14:textId="163859FC" w:rsidTr="000F3578">
        <w:trPr>
          <w:trHeight w:val="845"/>
        </w:trPr>
        <w:tc>
          <w:tcPr>
            <w:tcW w:w="2409" w:type="dxa"/>
            <w:vAlign w:val="center"/>
          </w:tcPr>
          <w:p w14:paraId="37A762FA" w14:textId="690961A8" w:rsidR="00A74F94" w:rsidRDefault="00A74F94" w:rsidP="00270BE7">
            <w:pPr>
              <w:pStyle w:val="TableParagraph"/>
              <w:jc w:val="center"/>
              <w:rPr>
                <w:b/>
                <w:bCs/>
                <w:sz w:val="24"/>
                <w:szCs w:val="24"/>
              </w:rPr>
            </w:pPr>
            <w:r w:rsidRPr="00A74F94">
              <w:rPr>
                <w:b/>
                <w:bCs/>
                <w:sz w:val="24"/>
                <w:szCs w:val="24"/>
              </w:rPr>
              <w:t>«Игорь Стравинский» (премиум)</w:t>
            </w:r>
          </w:p>
        </w:tc>
        <w:tc>
          <w:tcPr>
            <w:tcW w:w="1423" w:type="dxa"/>
            <w:vAlign w:val="center"/>
          </w:tcPr>
          <w:p w14:paraId="2B8CF201" w14:textId="69086F31" w:rsidR="00A74F94" w:rsidRPr="00521862" w:rsidRDefault="00A74F94" w:rsidP="00270BE7">
            <w:pPr>
              <w:pStyle w:val="TableParagraph"/>
              <w:jc w:val="center"/>
              <w:rPr>
                <w:sz w:val="24"/>
                <w:szCs w:val="24"/>
              </w:rPr>
            </w:pPr>
            <w:r w:rsidRPr="00A74F94">
              <w:rPr>
                <w:sz w:val="24"/>
                <w:szCs w:val="24"/>
              </w:rPr>
              <w:t>15 дней</w:t>
            </w:r>
          </w:p>
        </w:tc>
        <w:tc>
          <w:tcPr>
            <w:tcW w:w="1413" w:type="dxa"/>
            <w:vAlign w:val="center"/>
          </w:tcPr>
          <w:p w14:paraId="592CDA64" w14:textId="6A9C63AD" w:rsidR="00A74F94" w:rsidRPr="00521862" w:rsidRDefault="00A74F94" w:rsidP="00270BE7">
            <w:pPr>
              <w:pStyle w:val="TableParagraph"/>
              <w:jc w:val="center"/>
              <w:rPr>
                <w:sz w:val="24"/>
                <w:szCs w:val="24"/>
              </w:rPr>
            </w:pPr>
            <w:r w:rsidRPr="00A74F94">
              <w:rPr>
                <w:sz w:val="24"/>
                <w:szCs w:val="24"/>
              </w:rPr>
              <w:t>~214</w:t>
            </w:r>
            <w:r>
              <w:rPr>
                <w:sz w:val="24"/>
                <w:szCs w:val="24"/>
              </w:rPr>
              <w:t> </w:t>
            </w:r>
            <w:r w:rsidRPr="00A74F94">
              <w:rPr>
                <w:sz w:val="24"/>
                <w:szCs w:val="24"/>
              </w:rPr>
              <w:t>000</w:t>
            </w:r>
            <w:r>
              <w:rPr>
                <w:sz w:val="24"/>
                <w:szCs w:val="24"/>
              </w:rPr>
              <w:t xml:space="preserve"> </w:t>
            </w:r>
            <w:r w:rsidRPr="00A74F94">
              <w:rPr>
                <w:sz w:val="24"/>
                <w:szCs w:val="24"/>
              </w:rPr>
              <w:t>₽</w:t>
            </w:r>
          </w:p>
        </w:tc>
        <w:tc>
          <w:tcPr>
            <w:tcW w:w="1559" w:type="dxa"/>
            <w:vAlign w:val="center"/>
          </w:tcPr>
          <w:p w14:paraId="44FCDC8A" w14:textId="31C4E7CA" w:rsidR="00A74F94" w:rsidRPr="007813D6" w:rsidRDefault="00A74F94" w:rsidP="00270BE7">
            <w:pPr>
              <w:pStyle w:val="TableParagraph"/>
              <w:jc w:val="center"/>
              <w:rPr>
                <w:sz w:val="24"/>
                <w:szCs w:val="24"/>
              </w:rPr>
            </w:pPr>
            <w:r w:rsidRPr="00A74F94">
              <w:rPr>
                <w:sz w:val="24"/>
                <w:szCs w:val="24"/>
              </w:rPr>
              <w:t>~14</w:t>
            </w:r>
            <w:r>
              <w:rPr>
                <w:sz w:val="24"/>
                <w:szCs w:val="24"/>
              </w:rPr>
              <w:t> </w:t>
            </w:r>
            <w:r w:rsidRPr="00A74F94">
              <w:rPr>
                <w:sz w:val="24"/>
                <w:szCs w:val="24"/>
              </w:rPr>
              <w:t>270</w:t>
            </w:r>
            <w:r>
              <w:rPr>
                <w:sz w:val="24"/>
                <w:szCs w:val="24"/>
              </w:rPr>
              <w:t xml:space="preserve"> </w:t>
            </w:r>
            <w:r w:rsidRPr="00A74F94">
              <w:rPr>
                <w:sz w:val="24"/>
                <w:szCs w:val="24"/>
              </w:rPr>
              <w:t>₽</w:t>
            </w:r>
          </w:p>
        </w:tc>
        <w:tc>
          <w:tcPr>
            <w:tcW w:w="2552" w:type="dxa"/>
            <w:vAlign w:val="center"/>
          </w:tcPr>
          <w:p w14:paraId="0AE0E74D" w14:textId="55C78DA7" w:rsidR="00A74F94" w:rsidRPr="007813D6" w:rsidRDefault="000F3578" w:rsidP="00270BE7">
            <w:pPr>
              <w:pStyle w:val="TableParagraph"/>
              <w:jc w:val="center"/>
              <w:rPr>
                <w:sz w:val="24"/>
                <w:szCs w:val="24"/>
              </w:rPr>
            </w:pPr>
            <w:r w:rsidRPr="000F3578">
              <w:rPr>
                <w:sz w:val="24"/>
                <w:szCs w:val="24"/>
              </w:rPr>
              <w:t>Наш «Бизнес» дешевле на 14 000 ₽</w:t>
            </w:r>
          </w:p>
        </w:tc>
      </w:tr>
      <w:tr w:rsidR="00A74F94" w:rsidRPr="00521862" w14:paraId="576F1EFD" w14:textId="77777777" w:rsidTr="000F3578">
        <w:trPr>
          <w:trHeight w:val="845"/>
        </w:trPr>
        <w:tc>
          <w:tcPr>
            <w:tcW w:w="2409" w:type="dxa"/>
            <w:vAlign w:val="center"/>
          </w:tcPr>
          <w:p w14:paraId="6D0420A1" w14:textId="3F2427FC" w:rsidR="00A74F94" w:rsidRPr="00A74F94" w:rsidRDefault="00A74F94" w:rsidP="00270BE7">
            <w:pPr>
              <w:pStyle w:val="TableParagraph"/>
              <w:jc w:val="center"/>
              <w:rPr>
                <w:b/>
                <w:bCs/>
                <w:sz w:val="24"/>
                <w:szCs w:val="24"/>
              </w:rPr>
            </w:pPr>
            <w:r w:rsidRPr="00A74F94">
              <w:rPr>
                <w:b/>
                <w:bCs/>
                <w:sz w:val="24"/>
                <w:szCs w:val="24"/>
              </w:rPr>
              <w:t>«Дягилевская Пермь» (премиум)</w:t>
            </w:r>
          </w:p>
        </w:tc>
        <w:tc>
          <w:tcPr>
            <w:tcW w:w="1423" w:type="dxa"/>
            <w:vAlign w:val="center"/>
          </w:tcPr>
          <w:p w14:paraId="5264B06E" w14:textId="48FD03C5" w:rsidR="00A74F94" w:rsidRPr="007813D6" w:rsidRDefault="00A74F94" w:rsidP="00270BE7">
            <w:pPr>
              <w:pStyle w:val="TableParagraph"/>
              <w:jc w:val="center"/>
              <w:rPr>
                <w:sz w:val="24"/>
                <w:szCs w:val="24"/>
              </w:rPr>
            </w:pPr>
            <w:r w:rsidRPr="00A74F94">
              <w:rPr>
                <w:sz w:val="24"/>
                <w:szCs w:val="24"/>
              </w:rPr>
              <w:t>10–12 дней</w:t>
            </w:r>
          </w:p>
        </w:tc>
        <w:tc>
          <w:tcPr>
            <w:tcW w:w="1413" w:type="dxa"/>
            <w:vAlign w:val="center"/>
          </w:tcPr>
          <w:p w14:paraId="7BD1542F" w14:textId="3D0F487F" w:rsidR="00A74F94" w:rsidRPr="007813D6" w:rsidRDefault="00A74F94" w:rsidP="00270BE7">
            <w:pPr>
              <w:pStyle w:val="TableParagraph"/>
              <w:jc w:val="center"/>
              <w:rPr>
                <w:sz w:val="24"/>
                <w:szCs w:val="24"/>
              </w:rPr>
            </w:pPr>
            <w:r w:rsidRPr="00A74F94">
              <w:rPr>
                <w:sz w:val="24"/>
                <w:szCs w:val="24"/>
              </w:rPr>
              <w:t>от 235</w:t>
            </w:r>
            <w:r>
              <w:rPr>
                <w:sz w:val="24"/>
                <w:szCs w:val="24"/>
              </w:rPr>
              <w:t> </w:t>
            </w:r>
            <w:r w:rsidRPr="00A74F94">
              <w:rPr>
                <w:sz w:val="24"/>
                <w:szCs w:val="24"/>
              </w:rPr>
              <w:t>000</w:t>
            </w:r>
            <w:r>
              <w:rPr>
                <w:sz w:val="24"/>
                <w:szCs w:val="24"/>
              </w:rPr>
              <w:t xml:space="preserve"> </w:t>
            </w:r>
            <w:r w:rsidRPr="00A74F94">
              <w:rPr>
                <w:sz w:val="24"/>
                <w:szCs w:val="24"/>
              </w:rPr>
              <w:t>₽</w:t>
            </w:r>
          </w:p>
        </w:tc>
        <w:tc>
          <w:tcPr>
            <w:tcW w:w="1559" w:type="dxa"/>
            <w:vAlign w:val="center"/>
          </w:tcPr>
          <w:p w14:paraId="6E30BFB0" w14:textId="7A58879C" w:rsidR="00A74F94" w:rsidRPr="007813D6" w:rsidRDefault="00A74F94" w:rsidP="00270BE7">
            <w:pPr>
              <w:pStyle w:val="TableParagraph"/>
              <w:jc w:val="center"/>
              <w:rPr>
                <w:sz w:val="24"/>
                <w:szCs w:val="24"/>
              </w:rPr>
            </w:pPr>
            <w:r w:rsidRPr="00A74F94">
              <w:rPr>
                <w:sz w:val="24"/>
                <w:szCs w:val="24"/>
              </w:rPr>
              <w:t>~19 600 – 23</w:t>
            </w:r>
            <w:r>
              <w:rPr>
                <w:sz w:val="24"/>
                <w:szCs w:val="24"/>
              </w:rPr>
              <w:t> </w:t>
            </w:r>
            <w:r w:rsidRPr="00A74F94">
              <w:rPr>
                <w:sz w:val="24"/>
                <w:szCs w:val="24"/>
              </w:rPr>
              <w:t>500</w:t>
            </w:r>
            <w:r>
              <w:rPr>
                <w:sz w:val="24"/>
                <w:szCs w:val="24"/>
              </w:rPr>
              <w:t xml:space="preserve"> </w:t>
            </w:r>
            <w:r w:rsidRPr="00A74F94">
              <w:rPr>
                <w:sz w:val="24"/>
                <w:szCs w:val="24"/>
              </w:rPr>
              <w:t>₽</w:t>
            </w:r>
          </w:p>
        </w:tc>
        <w:tc>
          <w:tcPr>
            <w:tcW w:w="2552" w:type="dxa"/>
            <w:vAlign w:val="center"/>
          </w:tcPr>
          <w:p w14:paraId="28978251" w14:textId="1609C901" w:rsidR="00A74F94" w:rsidRPr="007813D6" w:rsidRDefault="000F3578" w:rsidP="00270BE7">
            <w:pPr>
              <w:pStyle w:val="TableParagraph"/>
              <w:jc w:val="center"/>
              <w:rPr>
                <w:sz w:val="24"/>
                <w:szCs w:val="24"/>
              </w:rPr>
            </w:pPr>
            <w:r w:rsidRPr="000F3578">
              <w:rPr>
                <w:sz w:val="24"/>
                <w:szCs w:val="24"/>
              </w:rPr>
              <w:t>Наш «Люкс» дешевле на 8–30%</w:t>
            </w:r>
          </w:p>
        </w:tc>
      </w:tr>
    </w:tbl>
    <w:p w14:paraId="2320C293" w14:textId="7E8FA990" w:rsidR="00531866" w:rsidRDefault="00531866" w:rsidP="00531866">
      <w:pPr>
        <w:spacing w:line="360" w:lineRule="auto"/>
        <w:jc w:val="both"/>
        <w:rPr>
          <w:sz w:val="27"/>
          <w:szCs w:val="27"/>
        </w:rPr>
      </w:pPr>
    </w:p>
    <w:p w14:paraId="5FA3B905" w14:textId="77777777" w:rsidR="00AA16A2" w:rsidRDefault="00AA16A2" w:rsidP="00A14B9B">
      <w:pPr>
        <w:spacing w:line="360" w:lineRule="auto"/>
        <w:ind w:hanging="426"/>
        <w:jc w:val="both"/>
        <w:rPr>
          <w:b/>
          <w:bCs/>
          <w:sz w:val="28"/>
          <w:szCs w:val="28"/>
        </w:rPr>
      </w:pPr>
    </w:p>
    <w:p w14:paraId="75D347D3" w14:textId="77777777" w:rsidR="00AA16A2" w:rsidRDefault="00AA16A2" w:rsidP="00A14B9B">
      <w:pPr>
        <w:spacing w:line="360" w:lineRule="auto"/>
        <w:ind w:hanging="426"/>
        <w:jc w:val="both"/>
        <w:rPr>
          <w:b/>
          <w:bCs/>
          <w:sz w:val="28"/>
          <w:szCs w:val="28"/>
        </w:rPr>
      </w:pPr>
    </w:p>
    <w:p w14:paraId="6E63AD0B" w14:textId="45775ED7" w:rsidR="00531866" w:rsidRPr="00A14B9B" w:rsidRDefault="00531866" w:rsidP="00A14B9B">
      <w:pPr>
        <w:spacing w:line="360" w:lineRule="auto"/>
        <w:ind w:hanging="426"/>
        <w:jc w:val="both"/>
        <w:rPr>
          <w:b/>
          <w:bCs/>
          <w:sz w:val="28"/>
          <w:szCs w:val="28"/>
        </w:rPr>
      </w:pPr>
      <w:r w:rsidRPr="00A14B9B">
        <w:rPr>
          <w:b/>
          <w:bCs/>
          <w:sz w:val="28"/>
          <w:szCs w:val="28"/>
        </w:rPr>
        <w:lastRenderedPageBreak/>
        <w:t>1.</w:t>
      </w:r>
      <w:r w:rsidR="003949FA">
        <w:rPr>
          <w:b/>
          <w:bCs/>
          <w:sz w:val="28"/>
          <w:szCs w:val="28"/>
        </w:rPr>
        <w:t>1.5.</w:t>
      </w:r>
      <w:r w:rsidRPr="00A14B9B">
        <w:rPr>
          <w:b/>
          <w:bCs/>
          <w:sz w:val="28"/>
          <w:szCs w:val="28"/>
        </w:rPr>
        <w:t xml:space="preserve"> Объём выручки от реализации</w:t>
      </w:r>
    </w:p>
    <w:p w14:paraId="6295684D" w14:textId="474D2F5D" w:rsidR="00531866" w:rsidRDefault="00531866" w:rsidP="00531866">
      <w:pPr>
        <w:spacing w:line="360" w:lineRule="auto"/>
        <w:jc w:val="both"/>
        <w:rPr>
          <w:sz w:val="27"/>
          <w:szCs w:val="27"/>
        </w:rPr>
      </w:pPr>
      <w:r w:rsidRPr="00531866">
        <w:rPr>
          <w:sz w:val="27"/>
          <w:szCs w:val="27"/>
        </w:rPr>
        <w:t>Таблица 1.7.1 — Расчёт выручки</w:t>
      </w:r>
    </w:p>
    <w:tbl>
      <w:tblPr>
        <w:tblStyle w:val="af3"/>
        <w:tblW w:w="9393" w:type="dxa"/>
        <w:tblInd w:w="-5" w:type="dxa"/>
        <w:tblLayout w:type="fixed"/>
        <w:tblLook w:val="01E0" w:firstRow="1" w:lastRow="1" w:firstColumn="1" w:lastColumn="1" w:noHBand="0" w:noVBand="0"/>
      </w:tblPr>
      <w:tblGrid>
        <w:gridCol w:w="7655"/>
        <w:gridCol w:w="1738"/>
      </w:tblGrid>
      <w:tr w:rsidR="00531866" w:rsidRPr="00C35B53" w14:paraId="78D386AF" w14:textId="77777777" w:rsidTr="00C35B53">
        <w:trPr>
          <w:trHeight w:val="377"/>
        </w:trPr>
        <w:tc>
          <w:tcPr>
            <w:tcW w:w="7655" w:type="dxa"/>
            <w:vAlign w:val="center"/>
          </w:tcPr>
          <w:p w14:paraId="3B1A2994" w14:textId="77777777" w:rsidR="00531866" w:rsidRPr="00C35B53" w:rsidRDefault="00531866" w:rsidP="00C35B53">
            <w:pPr>
              <w:pStyle w:val="TableParagraph"/>
              <w:spacing w:line="360" w:lineRule="auto"/>
              <w:rPr>
                <w:b/>
                <w:sz w:val="24"/>
                <w:szCs w:val="24"/>
              </w:rPr>
            </w:pPr>
            <w:r w:rsidRPr="00C35B53">
              <w:rPr>
                <w:b/>
                <w:sz w:val="24"/>
                <w:szCs w:val="24"/>
              </w:rPr>
              <w:t>Показатель</w:t>
            </w:r>
          </w:p>
        </w:tc>
        <w:tc>
          <w:tcPr>
            <w:tcW w:w="1738" w:type="dxa"/>
            <w:vAlign w:val="center"/>
          </w:tcPr>
          <w:p w14:paraId="75B9ED5A" w14:textId="77777777" w:rsidR="00531866" w:rsidRPr="00C35B53" w:rsidRDefault="00531866" w:rsidP="00C35B53">
            <w:pPr>
              <w:pStyle w:val="TableParagraph"/>
              <w:spacing w:line="360" w:lineRule="auto"/>
              <w:rPr>
                <w:b/>
                <w:sz w:val="24"/>
                <w:szCs w:val="24"/>
              </w:rPr>
            </w:pPr>
            <w:r w:rsidRPr="00C35B53">
              <w:rPr>
                <w:b/>
                <w:sz w:val="24"/>
                <w:szCs w:val="24"/>
              </w:rPr>
              <w:t>Значение</w:t>
            </w:r>
          </w:p>
        </w:tc>
      </w:tr>
      <w:tr w:rsidR="00531866" w:rsidRPr="00C35B53" w14:paraId="367C1FCD" w14:textId="77777777" w:rsidTr="00C35B53">
        <w:trPr>
          <w:trHeight w:val="553"/>
        </w:trPr>
        <w:tc>
          <w:tcPr>
            <w:tcW w:w="7655" w:type="dxa"/>
            <w:vAlign w:val="center"/>
          </w:tcPr>
          <w:p w14:paraId="65E2E47A" w14:textId="57D5A34D" w:rsidR="00531866" w:rsidRPr="00C35B53" w:rsidRDefault="00531866" w:rsidP="00C35B53">
            <w:pPr>
              <w:pStyle w:val="TableParagraph"/>
              <w:spacing w:line="360" w:lineRule="auto"/>
              <w:rPr>
                <w:sz w:val="24"/>
                <w:szCs w:val="24"/>
              </w:rPr>
            </w:pPr>
            <w:r w:rsidRPr="00C35B53">
              <w:rPr>
                <w:sz w:val="24"/>
                <w:szCs w:val="24"/>
              </w:rPr>
              <w:t>Продано путёвок за сезон</w:t>
            </w:r>
          </w:p>
        </w:tc>
        <w:tc>
          <w:tcPr>
            <w:tcW w:w="1738" w:type="dxa"/>
            <w:vAlign w:val="center"/>
          </w:tcPr>
          <w:p w14:paraId="4C6414BB" w14:textId="72923F31" w:rsidR="00531866" w:rsidRPr="00C35B53" w:rsidRDefault="000F3578" w:rsidP="00C35B53">
            <w:pPr>
              <w:pStyle w:val="TableParagraph"/>
              <w:spacing w:line="360" w:lineRule="auto"/>
              <w:rPr>
                <w:sz w:val="24"/>
                <w:szCs w:val="24"/>
              </w:rPr>
            </w:pPr>
            <w:r w:rsidRPr="000F3578">
              <w:rPr>
                <w:sz w:val="24"/>
                <w:szCs w:val="24"/>
              </w:rPr>
              <w:t>2 240</w:t>
            </w:r>
          </w:p>
        </w:tc>
      </w:tr>
      <w:tr w:rsidR="00531866" w:rsidRPr="00C35B53" w14:paraId="77F203B8" w14:textId="77777777" w:rsidTr="00C35B53">
        <w:trPr>
          <w:trHeight w:val="561"/>
        </w:trPr>
        <w:tc>
          <w:tcPr>
            <w:tcW w:w="7655" w:type="dxa"/>
            <w:vAlign w:val="center"/>
          </w:tcPr>
          <w:p w14:paraId="52DCDB74" w14:textId="4A153377" w:rsidR="00531866" w:rsidRPr="00C35B53" w:rsidRDefault="00531866" w:rsidP="00C35B53">
            <w:pPr>
              <w:pStyle w:val="TableParagraph"/>
              <w:tabs>
                <w:tab w:val="left" w:pos="2274"/>
              </w:tabs>
              <w:spacing w:line="360" w:lineRule="auto"/>
              <w:rPr>
                <w:sz w:val="24"/>
                <w:szCs w:val="24"/>
              </w:rPr>
            </w:pPr>
            <w:r w:rsidRPr="00C35B53">
              <w:rPr>
                <w:sz w:val="24"/>
                <w:szCs w:val="24"/>
              </w:rPr>
              <w:t>Средний чек</w:t>
            </w:r>
          </w:p>
        </w:tc>
        <w:tc>
          <w:tcPr>
            <w:tcW w:w="1738" w:type="dxa"/>
            <w:vAlign w:val="center"/>
          </w:tcPr>
          <w:p w14:paraId="7DDBE520" w14:textId="1D182D70" w:rsidR="00531866" w:rsidRPr="00C35B53" w:rsidRDefault="000F3578" w:rsidP="00C35B53">
            <w:pPr>
              <w:pStyle w:val="TableParagraph"/>
              <w:spacing w:line="360" w:lineRule="auto"/>
              <w:rPr>
                <w:sz w:val="24"/>
                <w:szCs w:val="24"/>
              </w:rPr>
            </w:pPr>
            <w:r w:rsidRPr="000F3578">
              <w:rPr>
                <w:sz w:val="24"/>
                <w:szCs w:val="24"/>
              </w:rPr>
              <w:t>144 071 ₽</w:t>
            </w:r>
          </w:p>
        </w:tc>
      </w:tr>
      <w:tr w:rsidR="00531866" w:rsidRPr="00C35B53" w14:paraId="2BDEE828" w14:textId="77777777" w:rsidTr="00C35B53">
        <w:trPr>
          <w:trHeight w:val="250"/>
        </w:trPr>
        <w:tc>
          <w:tcPr>
            <w:tcW w:w="7655" w:type="dxa"/>
            <w:vAlign w:val="center"/>
          </w:tcPr>
          <w:p w14:paraId="1A8596DE" w14:textId="56D9A545" w:rsidR="00531866" w:rsidRPr="00C35B53" w:rsidRDefault="00531866" w:rsidP="00C35B53">
            <w:pPr>
              <w:pStyle w:val="TableParagraph"/>
              <w:tabs>
                <w:tab w:val="left" w:pos="1784"/>
              </w:tabs>
              <w:spacing w:line="360" w:lineRule="auto"/>
              <w:rPr>
                <w:sz w:val="24"/>
                <w:szCs w:val="24"/>
                <w:lang w:val="en-US"/>
              </w:rPr>
            </w:pPr>
            <w:r w:rsidRPr="00C35B53">
              <w:rPr>
                <w:sz w:val="24"/>
                <w:szCs w:val="24"/>
              </w:rPr>
              <w:t>Выручка от круизов</w:t>
            </w:r>
          </w:p>
        </w:tc>
        <w:tc>
          <w:tcPr>
            <w:tcW w:w="1738" w:type="dxa"/>
            <w:vAlign w:val="center"/>
          </w:tcPr>
          <w:p w14:paraId="11F98137" w14:textId="53DEA9DF" w:rsidR="00531866" w:rsidRPr="00C35B53" w:rsidRDefault="000F3578" w:rsidP="00C35B53">
            <w:pPr>
              <w:pStyle w:val="TableParagraph"/>
              <w:spacing w:line="360" w:lineRule="auto"/>
              <w:rPr>
                <w:sz w:val="24"/>
                <w:szCs w:val="24"/>
              </w:rPr>
            </w:pPr>
            <w:r w:rsidRPr="000F3578">
              <w:rPr>
                <w:sz w:val="24"/>
                <w:szCs w:val="24"/>
              </w:rPr>
              <w:t>322 719 040 ₽</w:t>
            </w:r>
          </w:p>
        </w:tc>
      </w:tr>
      <w:tr w:rsidR="00531866" w:rsidRPr="00C35B53" w14:paraId="5481216F" w14:textId="77777777" w:rsidTr="00C35B53">
        <w:trPr>
          <w:trHeight w:val="561"/>
        </w:trPr>
        <w:tc>
          <w:tcPr>
            <w:tcW w:w="7655" w:type="dxa"/>
            <w:vAlign w:val="center"/>
          </w:tcPr>
          <w:p w14:paraId="217D23D2" w14:textId="3CF7DB42" w:rsidR="00531866" w:rsidRPr="00C35B53" w:rsidRDefault="00531866" w:rsidP="00C35B53">
            <w:pPr>
              <w:pStyle w:val="TableParagraph"/>
              <w:spacing w:line="360" w:lineRule="auto"/>
              <w:rPr>
                <w:sz w:val="24"/>
                <w:szCs w:val="24"/>
              </w:rPr>
            </w:pPr>
            <w:r w:rsidRPr="00C35B53">
              <w:rPr>
                <w:sz w:val="24"/>
                <w:szCs w:val="24"/>
              </w:rPr>
              <w:t>Дополнительная выручка (СПА, бар, магазины)</w:t>
            </w:r>
          </w:p>
        </w:tc>
        <w:tc>
          <w:tcPr>
            <w:tcW w:w="1738" w:type="dxa"/>
            <w:vAlign w:val="center"/>
          </w:tcPr>
          <w:p w14:paraId="58D3E83C" w14:textId="72B27D0B" w:rsidR="00531866" w:rsidRPr="00C35B53" w:rsidRDefault="000F3578" w:rsidP="00C35B53">
            <w:pPr>
              <w:pStyle w:val="TableParagraph"/>
              <w:spacing w:line="360" w:lineRule="auto"/>
              <w:jc w:val="both"/>
              <w:rPr>
                <w:sz w:val="24"/>
                <w:szCs w:val="24"/>
              </w:rPr>
            </w:pPr>
            <w:r w:rsidRPr="000F3578">
              <w:rPr>
                <w:sz w:val="24"/>
                <w:szCs w:val="24"/>
              </w:rPr>
              <w:t>48 407 856 ₽</w:t>
            </w:r>
          </w:p>
        </w:tc>
      </w:tr>
      <w:tr w:rsidR="00531866" w:rsidRPr="00C35B53" w14:paraId="63EAB6B9" w14:textId="77777777" w:rsidTr="00C35B53">
        <w:trPr>
          <w:trHeight w:val="414"/>
        </w:trPr>
        <w:tc>
          <w:tcPr>
            <w:tcW w:w="7655" w:type="dxa"/>
            <w:vAlign w:val="center"/>
          </w:tcPr>
          <w:p w14:paraId="78EC7EC8" w14:textId="3537A1B6" w:rsidR="00531866" w:rsidRPr="00C35B53" w:rsidRDefault="00531866" w:rsidP="00C35B53">
            <w:pPr>
              <w:pStyle w:val="TableParagraph"/>
              <w:spacing w:line="360" w:lineRule="auto"/>
              <w:rPr>
                <w:sz w:val="24"/>
                <w:szCs w:val="24"/>
              </w:rPr>
            </w:pPr>
            <w:r w:rsidRPr="00C35B53">
              <w:rPr>
                <w:sz w:val="24"/>
                <w:szCs w:val="24"/>
              </w:rPr>
              <w:t>Итого выручка за сезон</w:t>
            </w:r>
          </w:p>
        </w:tc>
        <w:tc>
          <w:tcPr>
            <w:tcW w:w="1738" w:type="dxa"/>
            <w:vAlign w:val="center"/>
          </w:tcPr>
          <w:p w14:paraId="23C8A83B" w14:textId="78C5AB0B" w:rsidR="00531866" w:rsidRPr="00C35B53" w:rsidRDefault="000F3578" w:rsidP="00C35B53">
            <w:pPr>
              <w:pStyle w:val="TableParagraph"/>
              <w:spacing w:line="360" w:lineRule="auto"/>
              <w:jc w:val="both"/>
              <w:rPr>
                <w:sz w:val="24"/>
                <w:szCs w:val="24"/>
              </w:rPr>
            </w:pPr>
            <w:r w:rsidRPr="000F3578">
              <w:rPr>
                <w:sz w:val="24"/>
                <w:szCs w:val="24"/>
              </w:rPr>
              <w:t>371 126 896 ₽</w:t>
            </w:r>
          </w:p>
        </w:tc>
      </w:tr>
      <w:tr w:rsidR="00531866" w:rsidRPr="00C35B53" w14:paraId="3710E313" w14:textId="77777777" w:rsidTr="00C35B53">
        <w:trPr>
          <w:trHeight w:val="405"/>
        </w:trPr>
        <w:tc>
          <w:tcPr>
            <w:tcW w:w="7655" w:type="dxa"/>
            <w:vAlign w:val="center"/>
          </w:tcPr>
          <w:p w14:paraId="3E70C880" w14:textId="3879A43C" w:rsidR="00531866" w:rsidRPr="00C35B53" w:rsidRDefault="00531866" w:rsidP="00C35B53">
            <w:pPr>
              <w:pStyle w:val="TableParagraph"/>
              <w:spacing w:line="360" w:lineRule="auto"/>
              <w:rPr>
                <w:sz w:val="24"/>
                <w:szCs w:val="24"/>
              </w:rPr>
            </w:pPr>
            <w:r w:rsidRPr="00C35B53">
              <w:rPr>
                <w:sz w:val="24"/>
                <w:szCs w:val="24"/>
              </w:rPr>
              <w:t>Годовая выручка</w:t>
            </w:r>
          </w:p>
        </w:tc>
        <w:tc>
          <w:tcPr>
            <w:tcW w:w="1738" w:type="dxa"/>
            <w:vAlign w:val="center"/>
          </w:tcPr>
          <w:p w14:paraId="07C8A28E" w14:textId="3AAE274A" w:rsidR="00531866" w:rsidRPr="00C35B53" w:rsidRDefault="000F3578" w:rsidP="00C35B53">
            <w:pPr>
              <w:pStyle w:val="TableParagraph"/>
              <w:spacing w:line="360" w:lineRule="auto"/>
              <w:jc w:val="both"/>
              <w:rPr>
                <w:sz w:val="24"/>
                <w:szCs w:val="24"/>
              </w:rPr>
            </w:pPr>
            <w:r w:rsidRPr="000F3578">
              <w:rPr>
                <w:sz w:val="24"/>
                <w:szCs w:val="24"/>
              </w:rPr>
              <w:t>371 126 896 ₽</w:t>
            </w:r>
          </w:p>
        </w:tc>
      </w:tr>
    </w:tbl>
    <w:p w14:paraId="4DA79F81" w14:textId="77777777" w:rsidR="00531866" w:rsidRPr="00531866" w:rsidRDefault="00531866" w:rsidP="00531866">
      <w:pPr>
        <w:spacing w:line="360" w:lineRule="auto"/>
        <w:jc w:val="both"/>
        <w:rPr>
          <w:sz w:val="27"/>
          <w:szCs w:val="27"/>
        </w:rPr>
      </w:pPr>
      <w:r w:rsidRPr="00531866">
        <w:rPr>
          <w:sz w:val="27"/>
          <w:szCs w:val="27"/>
        </w:rPr>
        <w:t>Рисунок 1.7.1 — Структура выручки</w:t>
      </w:r>
    </w:p>
    <w:p w14:paraId="16271E04" w14:textId="28F12CB7" w:rsidR="00531866" w:rsidRPr="00531866" w:rsidRDefault="00531866" w:rsidP="00531866">
      <w:pPr>
        <w:spacing w:line="360" w:lineRule="auto"/>
        <w:jc w:val="both"/>
        <w:rPr>
          <w:sz w:val="27"/>
          <w:szCs w:val="27"/>
        </w:rPr>
      </w:pPr>
      <w:r w:rsidRPr="00531866">
        <w:rPr>
          <w:sz w:val="27"/>
          <w:szCs w:val="27"/>
        </w:rPr>
        <w:t>[Вставить диаграмму]</w:t>
      </w:r>
    </w:p>
    <w:p w14:paraId="5F2F77F7" w14:textId="6DFFA2B0" w:rsidR="00531866" w:rsidRDefault="00531866" w:rsidP="00531866">
      <w:pPr>
        <w:spacing w:line="360" w:lineRule="auto"/>
        <w:jc w:val="both"/>
        <w:rPr>
          <w:sz w:val="27"/>
          <w:szCs w:val="27"/>
        </w:rPr>
      </w:pPr>
      <w:r w:rsidRPr="00531866">
        <w:rPr>
          <w:sz w:val="27"/>
          <w:szCs w:val="27"/>
        </w:rPr>
        <w:t>Вывод по выручке:</w:t>
      </w:r>
    </w:p>
    <w:p w14:paraId="2459E07D" w14:textId="77777777" w:rsidR="003949FA" w:rsidRPr="00A14B9B" w:rsidRDefault="003949FA" w:rsidP="003949FA">
      <w:pPr>
        <w:spacing w:line="360" w:lineRule="auto"/>
        <w:ind w:hanging="426"/>
        <w:jc w:val="both"/>
        <w:rPr>
          <w:b/>
          <w:bCs/>
          <w:sz w:val="28"/>
          <w:szCs w:val="28"/>
        </w:rPr>
      </w:pPr>
      <w:r w:rsidRPr="00A14B9B">
        <w:rPr>
          <w:b/>
          <w:bCs/>
          <w:sz w:val="28"/>
          <w:szCs w:val="28"/>
        </w:rPr>
        <w:t>1.</w:t>
      </w:r>
      <w:r>
        <w:rPr>
          <w:b/>
          <w:bCs/>
          <w:sz w:val="28"/>
          <w:szCs w:val="28"/>
        </w:rPr>
        <w:t>1.6</w:t>
      </w:r>
      <w:r w:rsidRPr="00A14B9B">
        <w:rPr>
          <w:b/>
          <w:bCs/>
          <w:sz w:val="28"/>
          <w:szCs w:val="28"/>
        </w:rPr>
        <w:t xml:space="preserve"> Конкурентные преимущества</w:t>
      </w:r>
    </w:p>
    <w:p w14:paraId="2705D81B" w14:textId="77777777" w:rsidR="003949FA" w:rsidRPr="00531866" w:rsidRDefault="003949FA" w:rsidP="003949FA">
      <w:pPr>
        <w:spacing w:line="360" w:lineRule="auto"/>
        <w:jc w:val="both"/>
        <w:rPr>
          <w:sz w:val="27"/>
          <w:szCs w:val="27"/>
        </w:rPr>
      </w:pPr>
      <w:r w:rsidRPr="00531866">
        <w:rPr>
          <w:sz w:val="27"/>
          <w:szCs w:val="27"/>
        </w:rPr>
        <w:t>Критерии для сравнительного анализа</w:t>
      </w:r>
    </w:p>
    <w:p w14:paraId="26403C3B" w14:textId="4E3DFA5D" w:rsidR="003949FA" w:rsidRPr="00A132D0" w:rsidRDefault="003949FA" w:rsidP="003949FA">
      <w:pPr>
        <w:pStyle w:val="a7"/>
        <w:numPr>
          <w:ilvl w:val="0"/>
          <w:numId w:val="5"/>
        </w:numPr>
        <w:spacing w:line="360" w:lineRule="auto"/>
        <w:ind w:left="0"/>
        <w:jc w:val="both"/>
        <w:rPr>
          <w:sz w:val="27"/>
          <w:szCs w:val="27"/>
        </w:rPr>
      </w:pPr>
      <w:r w:rsidRPr="00A132D0">
        <w:rPr>
          <w:sz w:val="27"/>
          <w:szCs w:val="27"/>
        </w:rPr>
        <w:t>Осадка</w:t>
      </w:r>
      <w:r w:rsidR="00A132D0" w:rsidRPr="00A132D0">
        <w:rPr>
          <w:sz w:val="27"/>
          <w:szCs w:val="27"/>
        </w:rPr>
        <w:t xml:space="preserve"> - </w:t>
      </w:r>
      <w:r w:rsidR="00A132D0" w:rsidRPr="00A132D0">
        <w:rPr>
          <w:sz w:val="27"/>
          <w:szCs w:val="27"/>
        </w:rPr>
        <w:t>1,26 м</w:t>
      </w:r>
    </w:p>
    <w:p w14:paraId="095374A9" w14:textId="0129DF74" w:rsidR="003949FA" w:rsidRPr="00A132D0" w:rsidRDefault="003949FA" w:rsidP="003949FA">
      <w:pPr>
        <w:pStyle w:val="a7"/>
        <w:numPr>
          <w:ilvl w:val="0"/>
          <w:numId w:val="5"/>
        </w:numPr>
        <w:spacing w:line="360" w:lineRule="auto"/>
        <w:ind w:left="0"/>
        <w:jc w:val="both"/>
        <w:rPr>
          <w:sz w:val="27"/>
          <w:szCs w:val="27"/>
        </w:rPr>
      </w:pPr>
      <w:r w:rsidRPr="00A132D0">
        <w:rPr>
          <w:sz w:val="27"/>
          <w:szCs w:val="27"/>
        </w:rPr>
        <w:t>Класс судна</w:t>
      </w:r>
      <w:r w:rsidR="00A132D0" w:rsidRPr="00A132D0">
        <w:rPr>
          <w:sz w:val="27"/>
          <w:szCs w:val="27"/>
        </w:rPr>
        <w:t xml:space="preserve"> - </w:t>
      </w:r>
      <w:r w:rsidR="00A132D0" w:rsidRPr="00A132D0">
        <w:rPr>
          <w:sz w:val="27"/>
          <w:szCs w:val="27"/>
        </w:rPr>
        <w:t>РРР О 2,0</w:t>
      </w:r>
    </w:p>
    <w:p w14:paraId="61AF26F9" w14:textId="0A42FB1C" w:rsidR="003949FA" w:rsidRPr="00A132D0" w:rsidRDefault="003949FA" w:rsidP="003949FA">
      <w:pPr>
        <w:pStyle w:val="a7"/>
        <w:numPr>
          <w:ilvl w:val="0"/>
          <w:numId w:val="5"/>
        </w:numPr>
        <w:spacing w:line="360" w:lineRule="auto"/>
        <w:ind w:left="0"/>
        <w:jc w:val="both"/>
        <w:rPr>
          <w:sz w:val="27"/>
          <w:szCs w:val="27"/>
        </w:rPr>
      </w:pPr>
      <w:r w:rsidRPr="00A132D0">
        <w:rPr>
          <w:sz w:val="27"/>
          <w:szCs w:val="27"/>
        </w:rPr>
        <w:t>Сезонность</w:t>
      </w:r>
      <w:r w:rsidR="00A132D0" w:rsidRPr="00A132D0">
        <w:rPr>
          <w:sz w:val="27"/>
          <w:szCs w:val="27"/>
        </w:rPr>
        <w:t xml:space="preserve"> - </w:t>
      </w:r>
      <w:r w:rsidR="00A132D0" w:rsidRPr="00A132D0">
        <w:rPr>
          <w:sz w:val="27"/>
          <w:szCs w:val="27"/>
        </w:rPr>
        <w:t>Июнь–август (всё лето)</w:t>
      </w:r>
    </w:p>
    <w:p w14:paraId="17770569" w14:textId="652254E9" w:rsidR="003949FA" w:rsidRPr="00A132D0" w:rsidRDefault="003949FA" w:rsidP="003949FA">
      <w:pPr>
        <w:pStyle w:val="a7"/>
        <w:numPr>
          <w:ilvl w:val="0"/>
          <w:numId w:val="5"/>
        </w:numPr>
        <w:spacing w:line="360" w:lineRule="auto"/>
        <w:ind w:left="0"/>
        <w:jc w:val="both"/>
        <w:rPr>
          <w:sz w:val="27"/>
          <w:szCs w:val="27"/>
        </w:rPr>
      </w:pPr>
      <w:r w:rsidRPr="00A132D0">
        <w:rPr>
          <w:sz w:val="27"/>
          <w:szCs w:val="27"/>
        </w:rPr>
        <w:t>Наличие кают с балконами</w:t>
      </w:r>
      <w:r w:rsidR="00A132D0" w:rsidRPr="00A132D0">
        <w:rPr>
          <w:sz w:val="27"/>
          <w:szCs w:val="27"/>
        </w:rPr>
        <w:t xml:space="preserve"> - </w:t>
      </w:r>
      <w:r w:rsidR="00A132D0" w:rsidRPr="00A132D0">
        <w:rPr>
          <w:sz w:val="27"/>
          <w:szCs w:val="27"/>
        </w:rPr>
        <w:t>Да (Бизнес, Люкс)</w:t>
      </w:r>
    </w:p>
    <w:p w14:paraId="4C1756A6" w14:textId="282045F8" w:rsidR="003949FA" w:rsidRPr="00A132D0" w:rsidRDefault="003949FA" w:rsidP="003949FA">
      <w:pPr>
        <w:pStyle w:val="a7"/>
        <w:numPr>
          <w:ilvl w:val="0"/>
          <w:numId w:val="5"/>
        </w:numPr>
        <w:spacing w:line="360" w:lineRule="auto"/>
        <w:ind w:left="0"/>
        <w:jc w:val="both"/>
        <w:rPr>
          <w:sz w:val="27"/>
          <w:szCs w:val="27"/>
        </w:rPr>
      </w:pPr>
      <w:r w:rsidRPr="00A132D0">
        <w:rPr>
          <w:sz w:val="27"/>
          <w:szCs w:val="27"/>
        </w:rPr>
        <w:t>Доступная среда</w:t>
      </w:r>
      <w:r w:rsidR="00A132D0" w:rsidRPr="00A132D0">
        <w:rPr>
          <w:sz w:val="27"/>
          <w:szCs w:val="27"/>
        </w:rPr>
        <w:t xml:space="preserve"> - </w:t>
      </w:r>
      <w:r w:rsidR="00A132D0" w:rsidRPr="00A132D0">
        <w:rPr>
          <w:sz w:val="27"/>
          <w:szCs w:val="27"/>
        </w:rPr>
        <w:t>12 мест М4, лифты</w:t>
      </w:r>
    </w:p>
    <w:p w14:paraId="3663FF6A" w14:textId="282298B2" w:rsidR="003949FA" w:rsidRPr="00A132D0" w:rsidRDefault="003949FA" w:rsidP="003949FA">
      <w:pPr>
        <w:pStyle w:val="a7"/>
        <w:numPr>
          <w:ilvl w:val="0"/>
          <w:numId w:val="5"/>
        </w:numPr>
        <w:spacing w:line="360" w:lineRule="auto"/>
        <w:ind w:left="0"/>
        <w:jc w:val="both"/>
        <w:rPr>
          <w:sz w:val="27"/>
          <w:szCs w:val="27"/>
        </w:rPr>
      </w:pPr>
      <w:r w:rsidRPr="00A132D0">
        <w:rPr>
          <w:sz w:val="27"/>
          <w:szCs w:val="27"/>
        </w:rPr>
        <w:t>Двигатели</w:t>
      </w:r>
      <w:r w:rsidR="00A132D0" w:rsidRPr="00A132D0">
        <w:rPr>
          <w:sz w:val="27"/>
          <w:szCs w:val="27"/>
        </w:rPr>
        <w:t xml:space="preserve"> - </w:t>
      </w:r>
      <w:r w:rsidR="00A132D0">
        <w:rPr>
          <w:sz w:val="27"/>
          <w:szCs w:val="27"/>
        </w:rPr>
        <w:t>Г</w:t>
      </w:r>
      <w:r w:rsidR="00A132D0" w:rsidRPr="00A132D0">
        <w:rPr>
          <w:sz w:val="27"/>
          <w:szCs w:val="27"/>
        </w:rPr>
        <w:t>ибрид: метанол + батарея + солнце</w:t>
      </w:r>
    </w:p>
    <w:p w14:paraId="354A4892" w14:textId="5E70397C" w:rsidR="003949FA" w:rsidRPr="00A132D0" w:rsidRDefault="003949FA" w:rsidP="003949FA">
      <w:pPr>
        <w:pStyle w:val="a7"/>
        <w:numPr>
          <w:ilvl w:val="0"/>
          <w:numId w:val="5"/>
        </w:numPr>
        <w:spacing w:line="360" w:lineRule="auto"/>
        <w:ind w:left="0"/>
        <w:jc w:val="both"/>
        <w:rPr>
          <w:sz w:val="27"/>
          <w:szCs w:val="27"/>
        </w:rPr>
      </w:pPr>
      <w:r w:rsidRPr="00A132D0">
        <w:rPr>
          <w:sz w:val="27"/>
          <w:szCs w:val="27"/>
        </w:rPr>
        <w:t>Инфраструктура на борту</w:t>
      </w:r>
      <w:r w:rsidR="00A132D0" w:rsidRPr="00A132D0">
        <w:rPr>
          <w:sz w:val="27"/>
          <w:szCs w:val="27"/>
        </w:rPr>
        <w:t xml:space="preserve"> - </w:t>
      </w:r>
      <w:r w:rsidR="00A132D0" w:rsidRPr="00A132D0">
        <w:rPr>
          <w:sz w:val="27"/>
          <w:szCs w:val="27"/>
        </w:rPr>
        <w:t>СПА, фитнес, коворкинг, детский клуб, театр-лаунж, модульная палуба</w:t>
      </w:r>
    </w:p>
    <w:p w14:paraId="7DCED251" w14:textId="16104F98" w:rsidR="003949FA" w:rsidRPr="00A132D0" w:rsidRDefault="003949FA" w:rsidP="003949FA">
      <w:pPr>
        <w:pStyle w:val="a7"/>
        <w:numPr>
          <w:ilvl w:val="0"/>
          <w:numId w:val="5"/>
        </w:numPr>
        <w:spacing w:line="360" w:lineRule="auto"/>
        <w:ind w:left="0"/>
        <w:jc w:val="both"/>
        <w:rPr>
          <w:sz w:val="27"/>
          <w:szCs w:val="27"/>
        </w:rPr>
      </w:pPr>
      <w:r w:rsidRPr="00A132D0">
        <w:rPr>
          <w:sz w:val="27"/>
          <w:szCs w:val="27"/>
        </w:rPr>
        <w:t>Возраст / состояние судна</w:t>
      </w:r>
      <w:r w:rsidR="00A132D0" w:rsidRPr="00A132D0">
        <w:rPr>
          <w:sz w:val="27"/>
          <w:szCs w:val="27"/>
        </w:rPr>
        <w:t xml:space="preserve"> - </w:t>
      </w:r>
      <w:r w:rsidR="00A132D0" w:rsidRPr="00A132D0">
        <w:rPr>
          <w:sz w:val="27"/>
          <w:szCs w:val="27"/>
        </w:rPr>
        <w:t>Новое (2030 г.)</w:t>
      </w:r>
    </w:p>
    <w:p w14:paraId="02675FFF" w14:textId="77777777" w:rsidR="003949FA" w:rsidRDefault="003949FA" w:rsidP="003949FA">
      <w:pPr>
        <w:spacing w:line="360" w:lineRule="auto"/>
        <w:jc w:val="both"/>
        <w:rPr>
          <w:sz w:val="27"/>
          <w:szCs w:val="27"/>
        </w:rPr>
      </w:pPr>
    </w:p>
    <w:p w14:paraId="52DA62C6" w14:textId="77777777" w:rsidR="003949FA" w:rsidRDefault="003949FA" w:rsidP="003949FA">
      <w:pPr>
        <w:spacing w:line="360" w:lineRule="auto"/>
        <w:jc w:val="both"/>
        <w:rPr>
          <w:sz w:val="27"/>
          <w:szCs w:val="27"/>
        </w:rPr>
      </w:pPr>
      <w:r w:rsidRPr="00531866">
        <w:rPr>
          <w:sz w:val="27"/>
          <w:szCs w:val="27"/>
        </w:rPr>
        <w:t>Таблица 1.5.1 — Сравнительный анализ конкурентов</w:t>
      </w:r>
    </w:p>
    <w:tbl>
      <w:tblPr>
        <w:tblStyle w:val="af3"/>
        <w:tblW w:w="9351" w:type="dxa"/>
        <w:tblLayout w:type="fixed"/>
        <w:tblLook w:val="01E0" w:firstRow="1" w:lastRow="1" w:firstColumn="1" w:lastColumn="1" w:noHBand="0" w:noVBand="0"/>
      </w:tblPr>
      <w:tblGrid>
        <w:gridCol w:w="2127"/>
        <w:gridCol w:w="2404"/>
        <w:gridCol w:w="2268"/>
        <w:gridCol w:w="2552"/>
      </w:tblGrid>
      <w:tr w:rsidR="003949FA" w:rsidRPr="00A14B9B" w14:paraId="6DCE6203" w14:textId="77777777" w:rsidTr="00270BE7">
        <w:trPr>
          <w:trHeight w:val="505"/>
        </w:trPr>
        <w:tc>
          <w:tcPr>
            <w:tcW w:w="2127" w:type="dxa"/>
            <w:vAlign w:val="center"/>
          </w:tcPr>
          <w:p w14:paraId="1F0C150F" w14:textId="77777777" w:rsidR="003949FA" w:rsidRPr="00A14B9B" w:rsidRDefault="003949FA" w:rsidP="00270BE7">
            <w:pPr>
              <w:pStyle w:val="TableParagraph"/>
              <w:rPr>
                <w:b/>
                <w:bCs/>
                <w:sz w:val="24"/>
                <w:szCs w:val="24"/>
              </w:rPr>
            </w:pPr>
            <w:r w:rsidRPr="00A14B9B">
              <w:rPr>
                <w:b/>
                <w:bCs/>
                <w:sz w:val="24"/>
                <w:szCs w:val="24"/>
              </w:rPr>
              <w:t>Критерий</w:t>
            </w:r>
          </w:p>
        </w:tc>
        <w:tc>
          <w:tcPr>
            <w:tcW w:w="2404" w:type="dxa"/>
            <w:vAlign w:val="center"/>
          </w:tcPr>
          <w:p w14:paraId="2D90A3BC" w14:textId="5C992D7D" w:rsidR="003949FA" w:rsidRPr="00A14B9B" w:rsidRDefault="002241E0" w:rsidP="00270BE7">
            <w:pPr>
              <w:pStyle w:val="TableParagraph"/>
              <w:jc w:val="center"/>
              <w:rPr>
                <w:b/>
                <w:bCs/>
                <w:sz w:val="24"/>
                <w:szCs w:val="24"/>
              </w:rPr>
            </w:pPr>
            <w:r w:rsidRPr="002241E0">
              <w:rPr>
                <w:b/>
                <w:bCs/>
                <w:sz w:val="24"/>
                <w:szCs w:val="24"/>
              </w:rPr>
              <w:t>«Александр Невский» (проект 588)</w:t>
            </w:r>
          </w:p>
        </w:tc>
        <w:tc>
          <w:tcPr>
            <w:tcW w:w="2268" w:type="dxa"/>
            <w:vAlign w:val="center"/>
          </w:tcPr>
          <w:p w14:paraId="20E6417C" w14:textId="697DFE84" w:rsidR="003949FA" w:rsidRPr="00A14B9B" w:rsidRDefault="002241E0" w:rsidP="00270BE7">
            <w:pPr>
              <w:pStyle w:val="TableParagraph"/>
              <w:jc w:val="center"/>
              <w:rPr>
                <w:b/>
                <w:bCs/>
                <w:sz w:val="24"/>
                <w:szCs w:val="24"/>
              </w:rPr>
            </w:pPr>
            <w:r w:rsidRPr="002241E0">
              <w:rPr>
                <w:b/>
                <w:bCs/>
                <w:sz w:val="24"/>
                <w:szCs w:val="24"/>
              </w:rPr>
              <w:t>«Принцесса Анабелла» (проект 463-П)</w:t>
            </w:r>
          </w:p>
        </w:tc>
        <w:tc>
          <w:tcPr>
            <w:tcW w:w="2552" w:type="dxa"/>
            <w:vAlign w:val="center"/>
          </w:tcPr>
          <w:p w14:paraId="3C6AF1E3" w14:textId="172F1EBE" w:rsidR="003949FA" w:rsidRPr="00A14B9B" w:rsidRDefault="002241E0" w:rsidP="00270BE7">
            <w:pPr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 w:rsidRPr="002241E0">
              <w:rPr>
                <w:b/>
                <w:bCs/>
                <w:sz w:val="24"/>
                <w:szCs w:val="24"/>
              </w:rPr>
              <w:t>«Волжский Горизонт»</w:t>
            </w:r>
          </w:p>
        </w:tc>
      </w:tr>
      <w:tr w:rsidR="003949FA" w:rsidRPr="00A14B9B" w14:paraId="4E56CC39" w14:textId="77777777" w:rsidTr="00270BE7">
        <w:trPr>
          <w:trHeight w:val="653"/>
        </w:trPr>
        <w:tc>
          <w:tcPr>
            <w:tcW w:w="2127" w:type="dxa"/>
            <w:vAlign w:val="center"/>
          </w:tcPr>
          <w:p w14:paraId="2192F10C" w14:textId="77777777" w:rsidR="003949FA" w:rsidRPr="00A14B9B" w:rsidRDefault="003949FA" w:rsidP="00270BE7">
            <w:pPr>
              <w:pStyle w:val="TableParagraph"/>
              <w:rPr>
                <w:b/>
                <w:bCs/>
                <w:sz w:val="24"/>
                <w:szCs w:val="24"/>
              </w:rPr>
            </w:pPr>
            <w:r w:rsidRPr="00A14B9B">
              <w:rPr>
                <w:b/>
                <w:bCs/>
                <w:sz w:val="24"/>
                <w:szCs w:val="24"/>
              </w:rPr>
              <w:t>Осадка</w:t>
            </w:r>
          </w:p>
        </w:tc>
        <w:tc>
          <w:tcPr>
            <w:tcW w:w="2404" w:type="dxa"/>
            <w:vAlign w:val="center"/>
          </w:tcPr>
          <w:p w14:paraId="1D3618D3" w14:textId="7B48248E" w:rsidR="003949FA" w:rsidRPr="002241E0" w:rsidRDefault="002241E0" w:rsidP="00A132D0">
            <w:pPr>
              <w:pStyle w:val="TableParagraph"/>
              <w:jc w:val="center"/>
              <w:rPr>
                <w:sz w:val="24"/>
                <w:szCs w:val="24"/>
              </w:rPr>
            </w:pPr>
            <w:r w:rsidRPr="002241E0">
              <w:rPr>
                <w:sz w:val="24"/>
                <w:szCs w:val="24"/>
              </w:rPr>
              <w:t>2,4–2,46 м</w:t>
            </w:r>
          </w:p>
        </w:tc>
        <w:tc>
          <w:tcPr>
            <w:tcW w:w="2268" w:type="dxa"/>
            <w:vAlign w:val="center"/>
          </w:tcPr>
          <w:p w14:paraId="3F632AB9" w14:textId="6A3CBFC2" w:rsidR="003949FA" w:rsidRPr="002241E0" w:rsidRDefault="002241E0" w:rsidP="00A132D0">
            <w:pPr>
              <w:pStyle w:val="TableParagraph"/>
              <w:jc w:val="center"/>
              <w:rPr>
                <w:sz w:val="24"/>
                <w:szCs w:val="24"/>
              </w:rPr>
            </w:pPr>
            <w:r w:rsidRPr="002241E0">
              <w:rPr>
                <w:sz w:val="24"/>
                <w:szCs w:val="24"/>
              </w:rPr>
              <w:t>1,98–2,0 м</w:t>
            </w:r>
          </w:p>
        </w:tc>
        <w:tc>
          <w:tcPr>
            <w:tcW w:w="2552" w:type="dxa"/>
            <w:vAlign w:val="center"/>
          </w:tcPr>
          <w:p w14:paraId="5A6ACD67" w14:textId="3C1E96F2" w:rsidR="003949FA" w:rsidRPr="002241E0" w:rsidRDefault="002241E0" w:rsidP="00A132D0">
            <w:pPr>
              <w:pStyle w:val="TableParagraph"/>
              <w:jc w:val="center"/>
              <w:rPr>
                <w:sz w:val="24"/>
                <w:szCs w:val="24"/>
              </w:rPr>
            </w:pPr>
            <w:r w:rsidRPr="002241E0">
              <w:rPr>
                <w:sz w:val="24"/>
                <w:szCs w:val="24"/>
              </w:rPr>
              <w:t>1,26 м</w:t>
            </w:r>
          </w:p>
        </w:tc>
      </w:tr>
      <w:tr w:rsidR="003949FA" w:rsidRPr="00A14B9B" w14:paraId="5EDFDA71" w14:textId="77777777" w:rsidTr="00270BE7">
        <w:trPr>
          <w:trHeight w:val="683"/>
        </w:trPr>
        <w:tc>
          <w:tcPr>
            <w:tcW w:w="2127" w:type="dxa"/>
            <w:vAlign w:val="center"/>
          </w:tcPr>
          <w:p w14:paraId="72E57E72" w14:textId="77777777" w:rsidR="003949FA" w:rsidRPr="00A14B9B" w:rsidRDefault="003949FA" w:rsidP="00270BE7">
            <w:pPr>
              <w:pStyle w:val="TableParagraph"/>
              <w:rPr>
                <w:b/>
                <w:bCs/>
                <w:sz w:val="24"/>
                <w:szCs w:val="24"/>
              </w:rPr>
            </w:pPr>
            <w:r w:rsidRPr="00A14B9B">
              <w:rPr>
                <w:b/>
                <w:bCs/>
                <w:spacing w:val="-2"/>
                <w:sz w:val="24"/>
                <w:szCs w:val="24"/>
              </w:rPr>
              <w:t>Класс</w:t>
            </w:r>
          </w:p>
        </w:tc>
        <w:tc>
          <w:tcPr>
            <w:tcW w:w="2404" w:type="dxa"/>
            <w:vAlign w:val="center"/>
          </w:tcPr>
          <w:p w14:paraId="6930D026" w14:textId="033C1652" w:rsidR="003949FA" w:rsidRPr="002241E0" w:rsidRDefault="002241E0" w:rsidP="00A132D0">
            <w:pPr>
              <w:pStyle w:val="TableParagraph"/>
              <w:tabs>
                <w:tab w:val="left" w:pos="2274"/>
              </w:tabs>
              <w:jc w:val="center"/>
              <w:rPr>
                <w:sz w:val="24"/>
                <w:szCs w:val="24"/>
              </w:rPr>
            </w:pPr>
            <w:r w:rsidRPr="002241E0">
              <w:rPr>
                <w:sz w:val="24"/>
                <w:szCs w:val="24"/>
              </w:rPr>
              <w:t>М (лёд)</w:t>
            </w:r>
          </w:p>
        </w:tc>
        <w:tc>
          <w:tcPr>
            <w:tcW w:w="2268" w:type="dxa"/>
            <w:vAlign w:val="center"/>
          </w:tcPr>
          <w:p w14:paraId="10AE4203" w14:textId="72A5B67E" w:rsidR="003949FA" w:rsidRPr="002241E0" w:rsidRDefault="002241E0" w:rsidP="00A132D0">
            <w:pPr>
              <w:pStyle w:val="TableParagraph"/>
              <w:jc w:val="center"/>
              <w:rPr>
                <w:sz w:val="24"/>
                <w:szCs w:val="24"/>
              </w:rPr>
            </w:pPr>
            <w:r w:rsidRPr="002241E0">
              <w:rPr>
                <w:sz w:val="24"/>
                <w:szCs w:val="24"/>
              </w:rPr>
              <w:t>Речной</w:t>
            </w:r>
          </w:p>
        </w:tc>
        <w:tc>
          <w:tcPr>
            <w:tcW w:w="2552" w:type="dxa"/>
            <w:vAlign w:val="center"/>
          </w:tcPr>
          <w:p w14:paraId="08271867" w14:textId="2F45180F" w:rsidR="003949FA" w:rsidRPr="002241E0" w:rsidRDefault="002241E0" w:rsidP="00A132D0">
            <w:pPr>
              <w:pStyle w:val="TableParagraph"/>
              <w:jc w:val="center"/>
              <w:rPr>
                <w:sz w:val="24"/>
                <w:szCs w:val="24"/>
              </w:rPr>
            </w:pPr>
            <w:r w:rsidRPr="002241E0">
              <w:rPr>
                <w:sz w:val="24"/>
                <w:szCs w:val="24"/>
              </w:rPr>
              <w:t>РРР О 2,0</w:t>
            </w:r>
          </w:p>
        </w:tc>
      </w:tr>
      <w:tr w:rsidR="003949FA" w:rsidRPr="00A14B9B" w14:paraId="519A3592" w14:textId="77777777" w:rsidTr="00270BE7">
        <w:trPr>
          <w:trHeight w:val="824"/>
        </w:trPr>
        <w:tc>
          <w:tcPr>
            <w:tcW w:w="2127" w:type="dxa"/>
            <w:vAlign w:val="center"/>
          </w:tcPr>
          <w:p w14:paraId="4CCC15A4" w14:textId="77777777" w:rsidR="003949FA" w:rsidRPr="00A14B9B" w:rsidRDefault="003949FA" w:rsidP="00270BE7">
            <w:pPr>
              <w:pStyle w:val="TableParagraph"/>
              <w:rPr>
                <w:b/>
                <w:bCs/>
                <w:sz w:val="24"/>
                <w:szCs w:val="24"/>
              </w:rPr>
            </w:pPr>
            <w:r w:rsidRPr="00A14B9B">
              <w:rPr>
                <w:b/>
                <w:bCs/>
                <w:sz w:val="24"/>
                <w:szCs w:val="24"/>
              </w:rPr>
              <w:lastRenderedPageBreak/>
              <w:t>Сезонность</w:t>
            </w:r>
          </w:p>
        </w:tc>
        <w:tc>
          <w:tcPr>
            <w:tcW w:w="2404" w:type="dxa"/>
            <w:vAlign w:val="center"/>
          </w:tcPr>
          <w:p w14:paraId="4C670055" w14:textId="5065C85E" w:rsidR="003949FA" w:rsidRPr="002241E0" w:rsidRDefault="002241E0" w:rsidP="00A132D0">
            <w:pPr>
              <w:pStyle w:val="TableParagraph"/>
              <w:tabs>
                <w:tab w:val="left" w:pos="2274"/>
              </w:tabs>
              <w:jc w:val="center"/>
              <w:rPr>
                <w:sz w:val="24"/>
                <w:szCs w:val="24"/>
              </w:rPr>
            </w:pPr>
            <w:r w:rsidRPr="002241E0">
              <w:rPr>
                <w:sz w:val="24"/>
                <w:szCs w:val="24"/>
              </w:rPr>
              <w:t>Только май (весеннее половодье)</w:t>
            </w:r>
          </w:p>
        </w:tc>
        <w:tc>
          <w:tcPr>
            <w:tcW w:w="2268" w:type="dxa"/>
            <w:vAlign w:val="center"/>
          </w:tcPr>
          <w:p w14:paraId="268488DC" w14:textId="57C8E338" w:rsidR="003949FA" w:rsidRPr="002241E0" w:rsidRDefault="002241E0" w:rsidP="00A132D0">
            <w:pPr>
              <w:pStyle w:val="TableParagraph"/>
              <w:jc w:val="center"/>
              <w:rPr>
                <w:sz w:val="24"/>
                <w:szCs w:val="24"/>
              </w:rPr>
            </w:pPr>
            <w:r w:rsidRPr="002241E0">
              <w:rPr>
                <w:sz w:val="24"/>
                <w:szCs w:val="24"/>
              </w:rPr>
              <w:t>Только май</w:t>
            </w:r>
          </w:p>
        </w:tc>
        <w:tc>
          <w:tcPr>
            <w:tcW w:w="2552" w:type="dxa"/>
            <w:vAlign w:val="center"/>
          </w:tcPr>
          <w:p w14:paraId="45831A71" w14:textId="713C35B4" w:rsidR="003949FA" w:rsidRPr="002241E0" w:rsidRDefault="002241E0" w:rsidP="00A132D0">
            <w:pPr>
              <w:pStyle w:val="TableParagraph"/>
              <w:jc w:val="center"/>
              <w:rPr>
                <w:sz w:val="24"/>
                <w:szCs w:val="24"/>
              </w:rPr>
            </w:pPr>
            <w:r w:rsidRPr="002241E0">
              <w:rPr>
                <w:sz w:val="24"/>
                <w:szCs w:val="24"/>
              </w:rPr>
              <w:t>Июнь–август (всё лето)</w:t>
            </w:r>
          </w:p>
        </w:tc>
      </w:tr>
      <w:tr w:rsidR="003949FA" w:rsidRPr="00A14B9B" w14:paraId="02FF5BBB" w14:textId="77777777" w:rsidTr="00270BE7">
        <w:trPr>
          <w:trHeight w:val="824"/>
        </w:trPr>
        <w:tc>
          <w:tcPr>
            <w:tcW w:w="2127" w:type="dxa"/>
            <w:vAlign w:val="center"/>
          </w:tcPr>
          <w:p w14:paraId="2405F7AF" w14:textId="77777777" w:rsidR="003949FA" w:rsidRPr="00A14B9B" w:rsidRDefault="003949FA" w:rsidP="00270BE7">
            <w:pPr>
              <w:pStyle w:val="TableParagraph"/>
              <w:rPr>
                <w:b/>
                <w:bCs/>
                <w:sz w:val="24"/>
                <w:szCs w:val="24"/>
              </w:rPr>
            </w:pPr>
            <w:r w:rsidRPr="00A14B9B">
              <w:rPr>
                <w:b/>
                <w:bCs/>
                <w:sz w:val="24"/>
                <w:szCs w:val="24"/>
              </w:rPr>
              <w:t>Балконы</w:t>
            </w:r>
          </w:p>
        </w:tc>
        <w:tc>
          <w:tcPr>
            <w:tcW w:w="2404" w:type="dxa"/>
            <w:vAlign w:val="center"/>
          </w:tcPr>
          <w:p w14:paraId="13FBBFA8" w14:textId="2862A047" w:rsidR="003949FA" w:rsidRPr="002241E0" w:rsidRDefault="002241E0" w:rsidP="00A132D0">
            <w:pPr>
              <w:pStyle w:val="TableParagraph"/>
              <w:tabs>
                <w:tab w:val="left" w:pos="2274"/>
              </w:tabs>
              <w:jc w:val="center"/>
              <w:rPr>
                <w:sz w:val="24"/>
                <w:szCs w:val="24"/>
              </w:rPr>
            </w:pPr>
            <w:r w:rsidRPr="002241E0">
              <w:rPr>
                <w:sz w:val="24"/>
                <w:szCs w:val="24"/>
              </w:rPr>
              <w:t>Нет</w:t>
            </w:r>
          </w:p>
        </w:tc>
        <w:tc>
          <w:tcPr>
            <w:tcW w:w="2268" w:type="dxa"/>
            <w:vAlign w:val="center"/>
          </w:tcPr>
          <w:p w14:paraId="3BF443A8" w14:textId="31943337" w:rsidR="003949FA" w:rsidRPr="002241E0" w:rsidRDefault="002241E0" w:rsidP="00A132D0">
            <w:pPr>
              <w:pStyle w:val="TableParagraph"/>
              <w:jc w:val="center"/>
              <w:rPr>
                <w:sz w:val="24"/>
                <w:szCs w:val="24"/>
              </w:rPr>
            </w:pPr>
            <w:r w:rsidRPr="002241E0">
              <w:rPr>
                <w:sz w:val="24"/>
                <w:szCs w:val="24"/>
              </w:rPr>
              <w:t>Частично</w:t>
            </w:r>
          </w:p>
        </w:tc>
        <w:tc>
          <w:tcPr>
            <w:tcW w:w="2552" w:type="dxa"/>
            <w:vAlign w:val="center"/>
          </w:tcPr>
          <w:p w14:paraId="24D463A4" w14:textId="5BDE621F" w:rsidR="003949FA" w:rsidRPr="002241E0" w:rsidRDefault="002241E0" w:rsidP="00A132D0">
            <w:pPr>
              <w:pStyle w:val="TableParagraph"/>
              <w:jc w:val="center"/>
              <w:rPr>
                <w:sz w:val="24"/>
                <w:szCs w:val="24"/>
              </w:rPr>
            </w:pPr>
            <w:r w:rsidRPr="002241E0">
              <w:rPr>
                <w:sz w:val="24"/>
                <w:szCs w:val="24"/>
              </w:rPr>
              <w:t>Да (Бизнес, Люкс)</w:t>
            </w:r>
          </w:p>
        </w:tc>
      </w:tr>
      <w:tr w:rsidR="003949FA" w:rsidRPr="00A14B9B" w14:paraId="0D5F2B5A" w14:textId="77777777" w:rsidTr="00270BE7">
        <w:trPr>
          <w:trHeight w:val="824"/>
        </w:trPr>
        <w:tc>
          <w:tcPr>
            <w:tcW w:w="2127" w:type="dxa"/>
            <w:vAlign w:val="center"/>
          </w:tcPr>
          <w:p w14:paraId="196EBD8C" w14:textId="77777777" w:rsidR="003949FA" w:rsidRPr="002241E0" w:rsidRDefault="003949FA" w:rsidP="002241E0">
            <w:pPr>
              <w:pStyle w:val="TableParagraph"/>
              <w:rPr>
                <w:b/>
                <w:bCs/>
                <w:sz w:val="24"/>
                <w:szCs w:val="24"/>
              </w:rPr>
            </w:pPr>
            <w:r w:rsidRPr="002241E0">
              <w:rPr>
                <w:b/>
                <w:bCs/>
                <w:sz w:val="24"/>
                <w:szCs w:val="24"/>
              </w:rPr>
              <w:t>Доступная среда</w:t>
            </w:r>
          </w:p>
        </w:tc>
        <w:tc>
          <w:tcPr>
            <w:tcW w:w="2404" w:type="dxa"/>
            <w:vAlign w:val="center"/>
          </w:tcPr>
          <w:p w14:paraId="486A6892" w14:textId="79D22F20" w:rsidR="003949FA" w:rsidRPr="002241E0" w:rsidRDefault="002241E0" w:rsidP="00A132D0">
            <w:pPr>
              <w:pStyle w:val="TableParagraph"/>
              <w:tabs>
                <w:tab w:val="left" w:pos="2274"/>
              </w:tabs>
              <w:jc w:val="center"/>
              <w:rPr>
                <w:sz w:val="24"/>
                <w:szCs w:val="24"/>
              </w:rPr>
            </w:pPr>
            <w:r w:rsidRPr="002241E0">
              <w:rPr>
                <w:sz w:val="24"/>
                <w:szCs w:val="24"/>
              </w:rPr>
              <w:t>Нет</w:t>
            </w:r>
          </w:p>
        </w:tc>
        <w:tc>
          <w:tcPr>
            <w:tcW w:w="2268" w:type="dxa"/>
            <w:vAlign w:val="center"/>
          </w:tcPr>
          <w:p w14:paraId="353A892C" w14:textId="4E2BD60A" w:rsidR="003949FA" w:rsidRPr="002241E0" w:rsidRDefault="002241E0" w:rsidP="00A132D0">
            <w:pPr>
              <w:pStyle w:val="TableParagraph"/>
              <w:jc w:val="center"/>
              <w:rPr>
                <w:sz w:val="24"/>
                <w:szCs w:val="24"/>
              </w:rPr>
            </w:pPr>
            <w:r w:rsidRPr="002241E0">
              <w:rPr>
                <w:sz w:val="24"/>
                <w:szCs w:val="24"/>
              </w:rPr>
              <w:t>Нет</w:t>
            </w:r>
          </w:p>
        </w:tc>
        <w:tc>
          <w:tcPr>
            <w:tcW w:w="2552" w:type="dxa"/>
            <w:vAlign w:val="center"/>
          </w:tcPr>
          <w:p w14:paraId="21AD388D" w14:textId="51AB48D0" w:rsidR="003949FA" w:rsidRPr="002241E0" w:rsidRDefault="002241E0" w:rsidP="00A132D0">
            <w:pPr>
              <w:pStyle w:val="TableParagraph"/>
              <w:jc w:val="center"/>
              <w:rPr>
                <w:sz w:val="24"/>
                <w:szCs w:val="24"/>
              </w:rPr>
            </w:pPr>
            <w:r w:rsidRPr="002241E0">
              <w:rPr>
                <w:sz w:val="24"/>
                <w:szCs w:val="24"/>
              </w:rPr>
              <w:t>12 мест М4, лифты</w:t>
            </w:r>
          </w:p>
        </w:tc>
      </w:tr>
      <w:tr w:rsidR="003949FA" w:rsidRPr="00A14B9B" w14:paraId="60C5167A" w14:textId="77777777" w:rsidTr="00270BE7">
        <w:trPr>
          <w:trHeight w:val="824"/>
        </w:trPr>
        <w:tc>
          <w:tcPr>
            <w:tcW w:w="2127" w:type="dxa"/>
            <w:vAlign w:val="center"/>
          </w:tcPr>
          <w:p w14:paraId="170EE308" w14:textId="77777777" w:rsidR="003949FA" w:rsidRPr="002241E0" w:rsidRDefault="003949FA" w:rsidP="002241E0">
            <w:pPr>
              <w:pStyle w:val="TableParagraph"/>
              <w:rPr>
                <w:b/>
                <w:bCs/>
                <w:sz w:val="24"/>
                <w:szCs w:val="24"/>
              </w:rPr>
            </w:pPr>
            <w:r w:rsidRPr="002241E0">
              <w:rPr>
                <w:b/>
                <w:bCs/>
                <w:sz w:val="24"/>
                <w:szCs w:val="24"/>
              </w:rPr>
              <w:t>Двигатели</w:t>
            </w:r>
          </w:p>
        </w:tc>
        <w:tc>
          <w:tcPr>
            <w:tcW w:w="2404" w:type="dxa"/>
            <w:vAlign w:val="center"/>
          </w:tcPr>
          <w:p w14:paraId="31285A63" w14:textId="26AF192F" w:rsidR="003949FA" w:rsidRPr="002241E0" w:rsidRDefault="002241E0" w:rsidP="00A132D0">
            <w:pPr>
              <w:pStyle w:val="TableParagraph"/>
              <w:tabs>
                <w:tab w:val="left" w:pos="2274"/>
              </w:tabs>
              <w:jc w:val="center"/>
              <w:rPr>
                <w:sz w:val="24"/>
                <w:szCs w:val="24"/>
              </w:rPr>
            </w:pPr>
            <w:r w:rsidRPr="002241E0">
              <w:rPr>
                <w:sz w:val="24"/>
                <w:szCs w:val="24"/>
              </w:rPr>
              <w:t>Дизель-электрические, 3 × 6NVD48U</w:t>
            </w:r>
          </w:p>
        </w:tc>
        <w:tc>
          <w:tcPr>
            <w:tcW w:w="2268" w:type="dxa"/>
            <w:vAlign w:val="center"/>
          </w:tcPr>
          <w:p w14:paraId="74204F72" w14:textId="17680B5B" w:rsidR="003949FA" w:rsidRPr="002241E0" w:rsidRDefault="002241E0" w:rsidP="00A132D0">
            <w:pPr>
              <w:pStyle w:val="TableParagraph"/>
              <w:jc w:val="center"/>
              <w:rPr>
                <w:sz w:val="24"/>
                <w:szCs w:val="24"/>
              </w:rPr>
            </w:pPr>
            <w:r w:rsidRPr="002241E0">
              <w:rPr>
                <w:sz w:val="24"/>
                <w:szCs w:val="24"/>
              </w:rPr>
              <w:t>Дизельные, 2 × D11643M01P</w:t>
            </w:r>
          </w:p>
        </w:tc>
        <w:tc>
          <w:tcPr>
            <w:tcW w:w="2552" w:type="dxa"/>
            <w:vAlign w:val="center"/>
          </w:tcPr>
          <w:p w14:paraId="1694AD32" w14:textId="7F74A680" w:rsidR="003949FA" w:rsidRPr="002241E0" w:rsidRDefault="002241E0" w:rsidP="00A132D0">
            <w:pPr>
              <w:pStyle w:val="TableParagraph"/>
              <w:jc w:val="center"/>
              <w:rPr>
                <w:sz w:val="24"/>
                <w:szCs w:val="24"/>
              </w:rPr>
            </w:pPr>
            <w:r w:rsidRPr="002241E0">
              <w:rPr>
                <w:sz w:val="24"/>
                <w:szCs w:val="24"/>
              </w:rPr>
              <w:t>Гибрид: метанол + батарея + солнце</w:t>
            </w:r>
          </w:p>
        </w:tc>
      </w:tr>
      <w:tr w:rsidR="003949FA" w:rsidRPr="00A14B9B" w14:paraId="363249CB" w14:textId="77777777" w:rsidTr="00270BE7">
        <w:trPr>
          <w:trHeight w:val="824"/>
        </w:trPr>
        <w:tc>
          <w:tcPr>
            <w:tcW w:w="2127" w:type="dxa"/>
            <w:vAlign w:val="center"/>
          </w:tcPr>
          <w:p w14:paraId="03FC32D2" w14:textId="77777777" w:rsidR="003949FA" w:rsidRPr="002241E0" w:rsidRDefault="003949FA" w:rsidP="002241E0">
            <w:pPr>
              <w:pStyle w:val="TableParagraph"/>
              <w:rPr>
                <w:b/>
                <w:bCs/>
                <w:sz w:val="24"/>
                <w:szCs w:val="24"/>
              </w:rPr>
            </w:pPr>
            <w:r w:rsidRPr="002241E0">
              <w:rPr>
                <w:b/>
                <w:bCs/>
                <w:sz w:val="24"/>
                <w:szCs w:val="24"/>
              </w:rPr>
              <w:t>Инфраструктура</w:t>
            </w:r>
          </w:p>
        </w:tc>
        <w:tc>
          <w:tcPr>
            <w:tcW w:w="2404" w:type="dxa"/>
            <w:vAlign w:val="center"/>
          </w:tcPr>
          <w:p w14:paraId="7D36565C" w14:textId="4D52A5D0" w:rsidR="003949FA" w:rsidRPr="002241E0" w:rsidRDefault="002241E0" w:rsidP="00A132D0">
            <w:pPr>
              <w:pStyle w:val="TableParagraph"/>
              <w:tabs>
                <w:tab w:val="left" w:pos="2274"/>
              </w:tabs>
              <w:jc w:val="center"/>
              <w:rPr>
                <w:sz w:val="24"/>
                <w:szCs w:val="24"/>
              </w:rPr>
            </w:pPr>
            <w:r w:rsidRPr="002241E0">
              <w:rPr>
                <w:sz w:val="24"/>
                <w:szCs w:val="24"/>
              </w:rPr>
              <w:t>Базовая (ресторан, бар, музыкальный салон)</w:t>
            </w:r>
          </w:p>
        </w:tc>
        <w:tc>
          <w:tcPr>
            <w:tcW w:w="2268" w:type="dxa"/>
            <w:vAlign w:val="center"/>
          </w:tcPr>
          <w:p w14:paraId="289C10D8" w14:textId="589DAA17" w:rsidR="003949FA" w:rsidRPr="002241E0" w:rsidRDefault="002241E0" w:rsidP="00A132D0">
            <w:pPr>
              <w:pStyle w:val="TableParagraph"/>
              <w:jc w:val="center"/>
              <w:rPr>
                <w:sz w:val="24"/>
                <w:szCs w:val="24"/>
              </w:rPr>
            </w:pPr>
            <w:r w:rsidRPr="002241E0">
              <w:rPr>
                <w:sz w:val="24"/>
                <w:szCs w:val="24"/>
              </w:rPr>
              <w:t>Базовая (ресторан, бар, солярий)</w:t>
            </w:r>
          </w:p>
        </w:tc>
        <w:tc>
          <w:tcPr>
            <w:tcW w:w="2552" w:type="dxa"/>
            <w:vAlign w:val="center"/>
          </w:tcPr>
          <w:p w14:paraId="063EE70B" w14:textId="4A878C1B" w:rsidR="003949FA" w:rsidRPr="002241E0" w:rsidRDefault="002241E0" w:rsidP="00A132D0">
            <w:pPr>
              <w:pStyle w:val="TableParagraph"/>
              <w:jc w:val="center"/>
              <w:rPr>
                <w:sz w:val="24"/>
                <w:szCs w:val="24"/>
              </w:rPr>
            </w:pPr>
            <w:r w:rsidRPr="002241E0">
              <w:rPr>
                <w:sz w:val="24"/>
                <w:szCs w:val="24"/>
              </w:rPr>
              <w:t>СПА, фитнес, коворкинг, детский клуб, театр-лаунж, модульная палуба</w:t>
            </w:r>
          </w:p>
        </w:tc>
      </w:tr>
      <w:tr w:rsidR="003949FA" w:rsidRPr="00A14B9B" w14:paraId="4BC8C362" w14:textId="77777777" w:rsidTr="00270BE7">
        <w:trPr>
          <w:trHeight w:val="824"/>
        </w:trPr>
        <w:tc>
          <w:tcPr>
            <w:tcW w:w="2127" w:type="dxa"/>
            <w:vAlign w:val="center"/>
          </w:tcPr>
          <w:p w14:paraId="4245BE72" w14:textId="77777777" w:rsidR="003949FA" w:rsidRPr="002241E0" w:rsidRDefault="003949FA" w:rsidP="002241E0">
            <w:pPr>
              <w:pStyle w:val="TableParagraph"/>
              <w:rPr>
                <w:b/>
                <w:bCs/>
                <w:sz w:val="24"/>
                <w:szCs w:val="24"/>
              </w:rPr>
            </w:pPr>
            <w:r w:rsidRPr="002241E0">
              <w:rPr>
                <w:b/>
                <w:bCs/>
                <w:sz w:val="24"/>
                <w:szCs w:val="24"/>
              </w:rPr>
              <w:t>Возраст</w:t>
            </w:r>
          </w:p>
        </w:tc>
        <w:tc>
          <w:tcPr>
            <w:tcW w:w="2404" w:type="dxa"/>
            <w:vAlign w:val="center"/>
          </w:tcPr>
          <w:p w14:paraId="08A8031E" w14:textId="0D17D6CB" w:rsidR="003949FA" w:rsidRPr="002241E0" w:rsidRDefault="002241E0" w:rsidP="00A132D0">
            <w:pPr>
              <w:pStyle w:val="TableParagraph"/>
              <w:tabs>
                <w:tab w:val="left" w:pos="2274"/>
              </w:tabs>
              <w:jc w:val="center"/>
              <w:rPr>
                <w:sz w:val="24"/>
                <w:szCs w:val="24"/>
              </w:rPr>
            </w:pPr>
            <w:r w:rsidRPr="002241E0">
              <w:rPr>
                <w:sz w:val="24"/>
                <w:szCs w:val="24"/>
              </w:rPr>
              <w:t>1957 г. (модернизация)</w:t>
            </w:r>
          </w:p>
        </w:tc>
        <w:tc>
          <w:tcPr>
            <w:tcW w:w="2268" w:type="dxa"/>
            <w:vAlign w:val="center"/>
          </w:tcPr>
          <w:p w14:paraId="308C585C" w14:textId="2F1FB1EC" w:rsidR="003949FA" w:rsidRPr="002241E0" w:rsidRDefault="002241E0" w:rsidP="00A132D0">
            <w:pPr>
              <w:pStyle w:val="TableParagraph"/>
              <w:jc w:val="center"/>
              <w:rPr>
                <w:sz w:val="24"/>
                <w:szCs w:val="24"/>
              </w:rPr>
            </w:pPr>
            <w:r w:rsidRPr="002241E0">
              <w:rPr>
                <w:sz w:val="24"/>
                <w:szCs w:val="24"/>
              </w:rPr>
              <w:t>1973 г. (модернизация 2006, 2022)</w:t>
            </w:r>
          </w:p>
        </w:tc>
        <w:tc>
          <w:tcPr>
            <w:tcW w:w="2552" w:type="dxa"/>
            <w:vAlign w:val="center"/>
          </w:tcPr>
          <w:p w14:paraId="13269FAF" w14:textId="2EBD3238" w:rsidR="003949FA" w:rsidRPr="002241E0" w:rsidRDefault="002241E0" w:rsidP="00A132D0">
            <w:pPr>
              <w:pStyle w:val="TableParagraph"/>
              <w:jc w:val="center"/>
              <w:rPr>
                <w:sz w:val="24"/>
                <w:szCs w:val="24"/>
              </w:rPr>
            </w:pPr>
            <w:r w:rsidRPr="002241E0">
              <w:rPr>
                <w:sz w:val="24"/>
                <w:szCs w:val="24"/>
              </w:rPr>
              <w:t>Новое (20</w:t>
            </w:r>
            <w:r w:rsidRPr="002241E0">
              <w:rPr>
                <w:sz w:val="24"/>
                <w:szCs w:val="24"/>
              </w:rPr>
              <w:t>30</w:t>
            </w:r>
            <w:r w:rsidRPr="002241E0">
              <w:rPr>
                <w:sz w:val="24"/>
                <w:szCs w:val="24"/>
              </w:rPr>
              <w:t xml:space="preserve"> г.)</w:t>
            </w:r>
          </w:p>
        </w:tc>
      </w:tr>
      <w:tr w:rsidR="002241E0" w:rsidRPr="00A14B9B" w14:paraId="71E31B49" w14:textId="77777777" w:rsidTr="00270BE7">
        <w:trPr>
          <w:trHeight w:val="824"/>
        </w:trPr>
        <w:tc>
          <w:tcPr>
            <w:tcW w:w="2127" w:type="dxa"/>
            <w:vAlign w:val="center"/>
          </w:tcPr>
          <w:p w14:paraId="602F13CF" w14:textId="50777FE7" w:rsidR="002241E0" w:rsidRPr="002241E0" w:rsidRDefault="002241E0" w:rsidP="002241E0">
            <w:pPr>
              <w:pStyle w:val="TableParagraph"/>
              <w:rPr>
                <w:b/>
                <w:bCs/>
                <w:sz w:val="24"/>
                <w:szCs w:val="24"/>
              </w:rPr>
            </w:pPr>
            <w:r w:rsidRPr="002241E0">
              <w:rPr>
                <w:b/>
                <w:bCs/>
                <w:sz w:val="24"/>
                <w:szCs w:val="24"/>
              </w:rPr>
              <w:t>Перевозка авто</w:t>
            </w:r>
          </w:p>
        </w:tc>
        <w:tc>
          <w:tcPr>
            <w:tcW w:w="2404" w:type="dxa"/>
            <w:vAlign w:val="center"/>
          </w:tcPr>
          <w:p w14:paraId="0917DE3E" w14:textId="757EB284" w:rsidR="002241E0" w:rsidRPr="002241E0" w:rsidRDefault="002241E0" w:rsidP="00A132D0">
            <w:pPr>
              <w:pStyle w:val="TableParagraph"/>
              <w:tabs>
                <w:tab w:val="left" w:pos="2274"/>
              </w:tabs>
              <w:jc w:val="center"/>
              <w:rPr>
                <w:sz w:val="24"/>
                <w:szCs w:val="24"/>
              </w:rPr>
            </w:pPr>
            <w:r w:rsidRPr="002241E0">
              <w:rPr>
                <w:sz w:val="24"/>
                <w:szCs w:val="24"/>
              </w:rPr>
              <w:t>нет</w:t>
            </w:r>
          </w:p>
        </w:tc>
        <w:tc>
          <w:tcPr>
            <w:tcW w:w="2268" w:type="dxa"/>
            <w:vAlign w:val="center"/>
          </w:tcPr>
          <w:p w14:paraId="73B5B588" w14:textId="41FB4EC9" w:rsidR="002241E0" w:rsidRPr="002241E0" w:rsidRDefault="002241E0" w:rsidP="00A132D0">
            <w:pPr>
              <w:pStyle w:val="TableParagraph"/>
              <w:jc w:val="center"/>
              <w:rPr>
                <w:sz w:val="24"/>
                <w:szCs w:val="24"/>
              </w:rPr>
            </w:pPr>
            <w:r w:rsidRPr="002241E0">
              <w:rPr>
                <w:sz w:val="24"/>
                <w:szCs w:val="24"/>
              </w:rPr>
              <w:t>нет</w:t>
            </w:r>
          </w:p>
        </w:tc>
        <w:tc>
          <w:tcPr>
            <w:tcW w:w="2552" w:type="dxa"/>
            <w:vAlign w:val="center"/>
          </w:tcPr>
          <w:p w14:paraId="1D020769" w14:textId="1BF1B064" w:rsidR="002241E0" w:rsidRPr="002241E0" w:rsidRDefault="002241E0" w:rsidP="00A132D0">
            <w:pPr>
              <w:pStyle w:val="TableParagraph"/>
              <w:jc w:val="center"/>
              <w:rPr>
                <w:sz w:val="24"/>
                <w:szCs w:val="24"/>
              </w:rPr>
            </w:pPr>
            <w:r w:rsidRPr="002241E0">
              <w:rPr>
                <w:sz w:val="24"/>
                <w:szCs w:val="24"/>
              </w:rPr>
              <w:t>4 места класса «Б»</w:t>
            </w:r>
          </w:p>
        </w:tc>
      </w:tr>
      <w:tr w:rsidR="002241E0" w:rsidRPr="00A14B9B" w14:paraId="0349A0F1" w14:textId="77777777" w:rsidTr="00270BE7">
        <w:trPr>
          <w:trHeight w:val="824"/>
        </w:trPr>
        <w:tc>
          <w:tcPr>
            <w:tcW w:w="2127" w:type="dxa"/>
            <w:vAlign w:val="center"/>
          </w:tcPr>
          <w:p w14:paraId="5AE049FD" w14:textId="25AC4AD2" w:rsidR="002241E0" w:rsidRPr="002241E0" w:rsidRDefault="002241E0" w:rsidP="002241E0">
            <w:pPr>
              <w:pStyle w:val="TableParagraph"/>
              <w:rPr>
                <w:b/>
                <w:bCs/>
                <w:sz w:val="24"/>
                <w:szCs w:val="24"/>
              </w:rPr>
            </w:pPr>
            <w:r w:rsidRPr="002241E0">
              <w:rPr>
                <w:b/>
                <w:bCs/>
                <w:sz w:val="24"/>
                <w:szCs w:val="24"/>
              </w:rPr>
              <w:t>Плотность пассажиров</w:t>
            </w:r>
          </w:p>
        </w:tc>
        <w:tc>
          <w:tcPr>
            <w:tcW w:w="2404" w:type="dxa"/>
            <w:vAlign w:val="center"/>
          </w:tcPr>
          <w:p w14:paraId="69834659" w14:textId="430F64FA" w:rsidR="002241E0" w:rsidRPr="002241E0" w:rsidRDefault="002241E0" w:rsidP="00A132D0">
            <w:pPr>
              <w:pStyle w:val="TableParagraph"/>
              <w:tabs>
                <w:tab w:val="left" w:pos="2274"/>
              </w:tabs>
              <w:jc w:val="center"/>
              <w:rPr>
                <w:sz w:val="24"/>
                <w:szCs w:val="24"/>
              </w:rPr>
            </w:pPr>
            <w:r w:rsidRPr="002241E0">
              <w:rPr>
                <w:sz w:val="24"/>
                <w:szCs w:val="24"/>
              </w:rPr>
              <w:t>~2,5 чел./м</w:t>
            </w:r>
          </w:p>
        </w:tc>
        <w:tc>
          <w:tcPr>
            <w:tcW w:w="2268" w:type="dxa"/>
            <w:vAlign w:val="center"/>
          </w:tcPr>
          <w:p w14:paraId="6C2EC38F" w14:textId="77777777" w:rsidR="002241E0" w:rsidRPr="002241E0" w:rsidRDefault="002241E0" w:rsidP="00A132D0">
            <w:pPr>
              <w:pStyle w:val="TableParagraph"/>
              <w:jc w:val="center"/>
              <w:rPr>
                <w:sz w:val="24"/>
                <w:szCs w:val="24"/>
              </w:rPr>
            </w:pPr>
          </w:p>
        </w:tc>
        <w:tc>
          <w:tcPr>
            <w:tcW w:w="2552" w:type="dxa"/>
            <w:vAlign w:val="center"/>
          </w:tcPr>
          <w:p w14:paraId="59112F1F" w14:textId="6D817136" w:rsidR="002241E0" w:rsidRPr="002241E0" w:rsidRDefault="002241E0" w:rsidP="00A132D0">
            <w:pPr>
              <w:pStyle w:val="TableParagraph"/>
              <w:jc w:val="center"/>
              <w:rPr>
                <w:sz w:val="24"/>
                <w:szCs w:val="24"/>
              </w:rPr>
            </w:pPr>
            <w:r w:rsidRPr="002241E0">
              <w:rPr>
                <w:sz w:val="24"/>
                <w:szCs w:val="24"/>
              </w:rPr>
              <w:t>1,49 чел./м</w:t>
            </w:r>
          </w:p>
        </w:tc>
      </w:tr>
      <w:tr w:rsidR="002241E0" w:rsidRPr="00A14B9B" w14:paraId="17B3CD10" w14:textId="77777777" w:rsidTr="00270BE7">
        <w:trPr>
          <w:trHeight w:val="824"/>
        </w:trPr>
        <w:tc>
          <w:tcPr>
            <w:tcW w:w="2127" w:type="dxa"/>
            <w:vAlign w:val="center"/>
          </w:tcPr>
          <w:p w14:paraId="18BDC195" w14:textId="289D04A5" w:rsidR="002241E0" w:rsidRPr="002241E0" w:rsidRDefault="002241E0" w:rsidP="002241E0">
            <w:pPr>
              <w:pStyle w:val="TableParagraph"/>
              <w:rPr>
                <w:b/>
                <w:bCs/>
                <w:sz w:val="24"/>
                <w:szCs w:val="24"/>
              </w:rPr>
            </w:pPr>
            <w:r w:rsidRPr="002241E0">
              <w:rPr>
                <w:b/>
                <w:bCs/>
                <w:sz w:val="24"/>
                <w:szCs w:val="24"/>
              </w:rPr>
              <w:t>Вывод по конкурентам:</w:t>
            </w:r>
          </w:p>
        </w:tc>
        <w:tc>
          <w:tcPr>
            <w:tcW w:w="2404" w:type="dxa"/>
            <w:vAlign w:val="center"/>
          </w:tcPr>
          <w:p w14:paraId="42B82581" w14:textId="63E669BE" w:rsidR="002241E0" w:rsidRPr="002241E0" w:rsidRDefault="002241E0" w:rsidP="002241E0">
            <w:pPr>
              <w:pStyle w:val="TableParagraph"/>
              <w:tabs>
                <w:tab w:val="left" w:pos="2274"/>
              </w:tabs>
              <w:jc w:val="both"/>
              <w:rPr>
                <w:sz w:val="24"/>
                <w:szCs w:val="24"/>
              </w:rPr>
            </w:pPr>
            <w:r w:rsidRPr="002241E0">
              <w:rPr>
                <w:sz w:val="24"/>
                <w:szCs w:val="24"/>
              </w:rPr>
              <w:t>Уступает по осадке, экологии, инфраструктуре и возрасту. Не может работать на р. Белая летом.</w:t>
            </w:r>
          </w:p>
        </w:tc>
        <w:tc>
          <w:tcPr>
            <w:tcW w:w="2268" w:type="dxa"/>
            <w:vAlign w:val="center"/>
          </w:tcPr>
          <w:p w14:paraId="2D839E6E" w14:textId="33B85523" w:rsidR="002241E0" w:rsidRPr="002241E0" w:rsidRDefault="002241E0" w:rsidP="002241E0">
            <w:pPr>
              <w:pStyle w:val="TableParagraph"/>
              <w:jc w:val="both"/>
              <w:rPr>
                <w:sz w:val="24"/>
                <w:szCs w:val="24"/>
              </w:rPr>
            </w:pPr>
            <w:r w:rsidRPr="002241E0">
              <w:rPr>
                <w:sz w:val="24"/>
                <w:szCs w:val="24"/>
              </w:rPr>
              <w:t>Уступает по осадке, экологии, доступной среде и инфраструктуре. Не может работать на р. Белая летом.</w:t>
            </w:r>
          </w:p>
        </w:tc>
        <w:tc>
          <w:tcPr>
            <w:tcW w:w="2552" w:type="dxa"/>
            <w:vAlign w:val="center"/>
          </w:tcPr>
          <w:p w14:paraId="2D61B043" w14:textId="1F88BA51" w:rsidR="002241E0" w:rsidRPr="002241E0" w:rsidRDefault="002241E0" w:rsidP="002241E0">
            <w:pPr>
              <w:pStyle w:val="TableParagraph"/>
              <w:jc w:val="both"/>
              <w:rPr>
                <w:sz w:val="24"/>
                <w:szCs w:val="24"/>
              </w:rPr>
            </w:pPr>
            <w:r w:rsidRPr="002241E0">
              <w:rPr>
                <w:sz w:val="24"/>
                <w:szCs w:val="24"/>
              </w:rPr>
              <w:t>Превосходит по всем ключевым параметрам. Прямых конкурентов нет.</w:t>
            </w:r>
          </w:p>
        </w:tc>
      </w:tr>
    </w:tbl>
    <w:p w14:paraId="03112F81" w14:textId="45581B30" w:rsidR="00531866" w:rsidRDefault="00531866" w:rsidP="00531866">
      <w:pPr>
        <w:spacing w:line="360" w:lineRule="auto"/>
        <w:jc w:val="both"/>
        <w:rPr>
          <w:sz w:val="27"/>
          <w:szCs w:val="27"/>
        </w:rPr>
      </w:pPr>
    </w:p>
    <w:p w14:paraId="49346B54" w14:textId="1483ACB9" w:rsidR="00531866" w:rsidRPr="00C35B53" w:rsidRDefault="00531866" w:rsidP="00C35B53">
      <w:pPr>
        <w:spacing w:line="360" w:lineRule="auto"/>
        <w:ind w:hanging="426"/>
        <w:jc w:val="both"/>
        <w:rPr>
          <w:b/>
          <w:bCs/>
          <w:sz w:val="28"/>
          <w:szCs w:val="28"/>
        </w:rPr>
      </w:pPr>
      <w:r w:rsidRPr="00C35B53">
        <w:rPr>
          <w:b/>
          <w:bCs/>
          <w:sz w:val="28"/>
          <w:szCs w:val="28"/>
        </w:rPr>
        <w:t>1.</w:t>
      </w:r>
      <w:r w:rsidR="003949FA">
        <w:rPr>
          <w:b/>
          <w:bCs/>
          <w:sz w:val="28"/>
          <w:szCs w:val="28"/>
        </w:rPr>
        <w:t>1.7.</w:t>
      </w:r>
      <w:r w:rsidRPr="00C35B53">
        <w:rPr>
          <w:b/>
          <w:bCs/>
          <w:sz w:val="28"/>
          <w:szCs w:val="28"/>
        </w:rPr>
        <w:t xml:space="preserve"> Маркетинговая стратегия</w:t>
      </w:r>
      <w:r w:rsidR="003949FA">
        <w:rPr>
          <w:b/>
          <w:bCs/>
          <w:sz w:val="28"/>
          <w:szCs w:val="28"/>
        </w:rPr>
        <w:t xml:space="preserve"> (дополнительно)</w:t>
      </w:r>
    </w:p>
    <w:p w14:paraId="23989E5A" w14:textId="165729F4" w:rsidR="00531866" w:rsidRDefault="00531866" w:rsidP="00531866">
      <w:pPr>
        <w:spacing w:line="360" w:lineRule="auto"/>
        <w:jc w:val="both"/>
        <w:rPr>
          <w:sz w:val="27"/>
          <w:szCs w:val="27"/>
        </w:rPr>
      </w:pPr>
      <w:r w:rsidRPr="00531866">
        <w:rPr>
          <w:sz w:val="27"/>
          <w:szCs w:val="27"/>
        </w:rPr>
        <w:t>Таблица 1.8.1 — Маркетинговая стратегия (4P)</w:t>
      </w:r>
    </w:p>
    <w:tbl>
      <w:tblPr>
        <w:tblStyle w:val="af3"/>
        <w:tblW w:w="9356" w:type="dxa"/>
        <w:tblInd w:w="-5" w:type="dxa"/>
        <w:tblLayout w:type="fixed"/>
        <w:tblLook w:val="01E0" w:firstRow="1" w:lastRow="1" w:firstColumn="1" w:lastColumn="1" w:noHBand="0" w:noVBand="0"/>
      </w:tblPr>
      <w:tblGrid>
        <w:gridCol w:w="4820"/>
        <w:gridCol w:w="4536"/>
      </w:tblGrid>
      <w:tr w:rsidR="00C35B53" w:rsidRPr="00C35B53" w14:paraId="4DAAEB9F" w14:textId="77777777" w:rsidTr="00C35B53">
        <w:trPr>
          <w:trHeight w:val="505"/>
        </w:trPr>
        <w:tc>
          <w:tcPr>
            <w:tcW w:w="4820" w:type="dxa"/>
            <w:vAlign w:val="center"/>
          </w:tcPr>
          <w:p w14:paraId="3BEC0BD0" w14:textId="77777777" w:rsidR="00C35B53" w:rsidRPr="00C35B53" w:rsidRDefault="00C35B53" w:rsidP="00C35B53">
            <w:pPr>
              <w:jc w:val="both"/>
              <w:rPr>
                <w:b/>
                <w:bCs/>
                <w:sz w:val="24"/>
                <w:szCs w:val="24"/>
              </w:rPr>
            </w:pPr>
            <w:r w:rsidRPr="00C35B53">
              <w:rPr>
                <w:b/>
                <w:bCs/>
                <w:sz w:val="24"/>
                <w:szCs w:val="24"/>
              </w:rPr>
              <w:t>Стратегия маркетинга</w:t>
            </w:r>
          </w:p>
        </w:tc>
        <w:tc>
          <w:tcPr>
            <w:tcW w:w="4536" w:type="dxa"/>
            <w:vAlign w:val="center"/>
          </w:tcPr>
          <w:p w14:paraId="35490754" w14:textId="74B76D61" w:rsidR="00C35B53" w:rsidRPr="00C35B53" w:rsidRDefault="00C35B53" w:rsidP="00C35B53">
            <w:pPr>
              <w:pStyle w:val="TableParagraph"/>
              <w:rPr>
                <w:b/>
                <w:bCs/>
                <w:sz w:val="24"/>
                <w:szCs w:val="24"/>
              </w:rPr>
            </w:pPr>
          </w:p>
        </w:tc>
      </w:tr>
      <w:tr w:rsidR="00531866" w:rsidRPr="00C35B53" w14:paraId="2A4A71CC" w14:textId="77777777" w:rsidTr="00C35B53">
        <w:trPr>
          <w:trHeight w:val="1759"/>
        </w:trPr>
        <w:tc>
          <w:tcPr>
            <w:tcW w:w="4820" w:type="dxa"/>
            <w:vAlign w:val="center"/>
          </w:tcPr>
          <w:p w14:paraId="311DFEE4" w14:textId="29403202" w:rsidR="00531866" w:rsidRPr="00C35B53" w:rsidRDefault="00531866" w:rsidP="00C35B53">
            <w:pPr>
              <w:pStyle w:val="TableParagraph"/>
              <w:rPr>
                <w:sz w:val="24"/>
                <w:szCs w:val="24"/>
              </w:rPr>
            </w:pPr>
            <w:r w:rsidRPr="00C35B53">
              <w:rPr>
                <w:sz w:val="24"/>
                <w:szCs w:val="24"/>
              </w:rPr>
              <w:t>Решения по продукту:</w:t>
            </w:r>
          </w:p>
        </w:tc>
        <w:tc>
          <w:tcPr>
            <w:tcW w:w="4536" w:type="dxa"/>
            <w:vAlign w:val="center"/>
          </w:tcPr>
          <w:p w14:paraId="566197A6" w14:textId="77777777" w:rsidR="00AA16A2" w:rsidRPr="00AA16A2" w:rsidRDefault="00AA16A2" w:rsidP="00AA16A2">
            <w:pPr>
              <w:pStyle w:val="TableParagraph"/>
              <w:rPr>
                <w:sz w:val="24"/>
                <w:szCs w:val="24"/>
              </w:rPr>
            </w:pPr>
            <w:r w:rsidRPr="00AA16A2">
              <w:rPr>
                <w:sz w:val="24"/>
                <w:szCs w:val="24"/>
              </w:rPr>
              <w:t>) Уникальное колёсное круизное судно мелкой осадки (1,26 м) — доступ в Белую и перекаты Камы, куда не заходит крупный флот.</w:t>
            </w:r>
          </w:p>
          <w:p w14:paraId="7903A7F3" w14:textId="77777777" w:rsidR="00AA16A2" w:rsidRPr="00AA16A2" w:rsidRDefault="00AA16A2" w:rsidP="00AA16A2">
            <w:pPr>
              <w:pStyle w:val="TableParagraph"/>
              <w:rPr>
                <w:sz w:val="24"/>
                <w:szCs w:val="24"/>
              </w:rPr>
            </w:pPr>
            <w:r w:rsidRPr="00AA16A2">
              <w:rPr>
                <w:sz w:val="24"/>
                <w:szCs w:val="24"/>
              </w:rPr>
              <w:t>2) Модель «круиз-конструктор»: базовая каюта + питание + инфраструктура; экскурсии, гараж и СПА — отдельно. Свободный выбор города окончания круиза.</w:t>
            </w:r>
          </w:p>
          <w:p w14:paraId="1C4EFDA8" w14:textId="77777777" w:rsidR="00AA16A2" w:rsidRPr="00AA16A2" w:rsidRDefault="00AA16A2" w:rsidP="00AA16A2">
            <w:pPr>
              <w:pStyle w:val="TableParagraph"/>
              <w:rPr>
                <w:sz w:val="24"/>
                <w:szCs w:val="24"/>
              </w:rPr>
            </w:pPr>
            <w:r w:rsidRPr="00AA16A2">
              <w:rPr>
                <w:sz w:val="24"/>
                <w:szCs w:val="24"/>
              </w:rPr>
              <w:t>3) Матрица привилегий по 4 классам кают (Эконом, Стандарт, М4, Бизнес, Люкс) с чёткой градацией сервиса.</w:t>
            </w:r>
          </w:p>
          <w:p w14:paraId="1D65CA8F" w14:textId="77777777" w:rsidR="00AA16A2" w:rsidRPr="00AA16A2" w:rsidRDefault="00AA16A2" w:rsidP="00AA16A2">
            <w:pPr>
              <w:pStyle w:val="TableParagraph"/>
              <w:rPr>
                <w:sz w:val="24"/>
                <w:szCs w:val="24"/>
              </w:rPr>
            </w:pPr>
            <w:r w:rsidRPr="00AA16A2">
              <w:rPr>
                <w:sz w:val="24"/>
                <w:szCs w:val="24"/>
              </w:rPr>
              <w:t xml:space="preserve">4) Уникальные сервисы: перевозка 4 авто класса «Б», 12 мест М4 для маломобильных, модульная солнечная </w:t>
            </w:r>
            <w:r w:rsidRPr="00AA16A2">
              <w:rPr>
                <w:sz w:val="24"/>
                <w:szCs w:val="24"/>
              </w:rPr>
              <w:lastRenderedPageBreak/>
              <w:t>палуба (6 тем), ужин с капитаном с бокалом игристого.</w:t>
            </w:r>
          </w:p>
          <w:p w14:paraId="66C83948" w14:textId="65189016" w:rsidR="00531866" w:rsidRPr="00C35B53" w:rsidRDefault="00AA16A2" w:rsidP="00AA16A2">
            <w:pPr>
              <w:pStyle w:val="TableParagraph"/>
              <w:rPr>
                <w:sz w:val="24"/>
                <w:szCs w:val="24"/>
              </w:rPr>
            </w:pPr>
            <w:r w:rsidRPr="00AA16A2">
              <w:rPr>
                <w:sz w:val="24"/>
                <w:szCs w:val="24"/>
              </w:rPr>
              <w:t>5) Эко-повестка: гибридная энергетика (метанол + батарея + солнце), бесшумный ход, современный облик вместо ретро-стилизации.</w:t>
            </w:r>
          </w:p>
        </w:tc>
      </w:tr>
      <w:tr w:rsidR="00531866" w:rsidRPr="00C35B53" w14:paraId="5100E3B2" w14:textId="77777777" w:rsidTr="00C35B53">
        <w:trPr>
          <w:trHeight w:val="1663"/>
        </w:trPr>
        <w:tc>
          <w:tcPr>
            <w:tcW w:w="4820" w:type="dxa"/>
            <w:vAlign w:val="center"/>
          </w:tcPr>
          <w:p w14:paraId="04FC7581" w14:textId="380AFEC8" w:rsidR="00531866" w:rsidRPr="00C35B53" w:rsidRDefault="005D0508" w:rsidP="00C35B53">
            <w:pPr>
              <w:pStyle w:val="TableParagraph"/>
              <w:tabs>
                <w:tab w:val="left" w:pos="2274"/>
              </w:tabs>
              <w:jc w:val="both"/>
              <w:rPr>
                <w:sz w:val="24"/>
                <w:szCs w:val="24"/>
              </w:rPr>
            </w:pPr>
            <w:r w:rsidRPr="00C35B53">
              <w:rPr>
                <w:sz w:val="24"/>
                <w:szCs w:val="24"/>
              </w:rPr>
              <w:lastRenderedPageBreak/>
              <w:t>Решения по цене:</w:t>
            </w:r>
          </w:p>
        </w:tc>
        <w:tc>
          <w:tcPr>
            <w:tcW w:w="4536" w:type="dxa"/>
            <w:vAlign w:val="center"/>
          </w:tcPr>
          <w:p w14:paraId="5E06ED03" w14:textId="77777777" w:rsidR="00AA16A2" w:rsidRPr="00AA16A2" w:rsidRDefault="00AA16A2" w:rsidP="00AA16A2">
            <w:pPr>
              <w:pStyle w:val="TableParagraph"/>
              <w:rPr>
                <w:sz w:val="24"/>
                <w:szCs w:val="24"/>
              </w:rPr>
            </w:pPr>
            <w:r w:rsidRPr="00AA16A2">
              <w:rPr>
                <w:sz w:val="24"/>
                <w:szCs w:val="24"/>
              </w:rPr>
              <w:t>1) Стратегия «снятия сливок» в сегментах Бизнес и Люкс — цена ниже флагманских лайнеров («Игорь Стравинский» — 214 000 ₽) при сопоставимом сервисе.</w:t>
            </w:r>
          </w:p>
          <w:p w14:paraId="4ABF8001" w14:textId="77777777" w:rsidR="00AA16A2" w:rsidRPr="00AA16A2" w:rsidRDefault="00AA16A2" w:rsidP="00AA16A2">
            <w:pPr>
              <w:pStyle w:val="TableParagraph"/>
              <w:rPr>
                <w:sz w:val="24"/>
                <w:szCs w:val="24"/>
              </w:rPr>
            </w:pPr>
            <w:r w:rsidRPr="00AA16A2">
              <w:rPr>
                <w:sz w:val="24"/>
                <w:szCs w:val="24"/>
              </w:rPr>
              <w:t>2) Конкурентная базовая цена в сегментах Эконом и Стандарт — 6 500 и 9 500 ₽/день соответственно, что в рынке или ниже.</w:t>
            </w:r>
          </w:p>
          <w:p w14:paraId="2F9E8021" w14:textId="77777777" w:rsidR="00AA16A2" w:rsidRPr="00AA16A2" w:rsidRDefault="00AA16A2" w:rsidP="00AA16A2">
            <w:pPr>
              <w:pStyle w:val="TableParagraph"/>
              <w:rPr>
                <w:sz w:val="24"/>
                <w:szCs w:val="24"/>
              </w:rPr>
            </w:pPr>
            <w:r w:rsidRPr="00AA16A2">
              <w:rPr>
                <w:sz w:val="24"/>
                <w:szCs w:val="24"/>
              </w:rPr>
              <w:t>3) Средневзвешенная цена путёвки: 144 071 ₽ за 15-дневный круиз (≈ 9 605 ₽/день).</w:t>
            </w:r>
          </w:p>
          <w:p w14:paraId="6EA63CB0" w14:textId="77777777" w:rsidR="00AA16A2" w:rsidRPr="00AA16A2" w:rsidRDefault="00AA16A2" w:rsidP="00AA16A2">
            <w:pPr>
              <w:pStyle w:val="TableParagraph"/>
              <w:rPr>
                <w:sz w:val="24"/>
                <w:szCs w:val="24"/>
              </w:rPr>
            </w:pPr>
            <w:r w:rsidRPr="00AA16A2">
              <w:rPr>
                <w:sz w:val="24"/>
                <w:szCs w:val="24"/>
              </w:rPr>
              <w:t>4) Динамическое ценообразование: сезон, загрузка, день недели, раннее бронирование (−15%).</w:t>
            </w:r>
          </w:p>
          <w:p w14:paraId="643499E5" w14:textId="7A732FCF" w:rsidR="00531866" w:rsidRPr="00C35B53" w:rsidRDefault="00AA16A2" w:rsidP="00AA16A2">
            <w:pPr>
              <w:pStyle w:val="TableParagraph"/>
              <w:rPr>
                <w:sz w:val="24"/>
                <w:szCs w:val="24"/>
              </w:rPr>
            </w:pPr>
            <w:r w:rsidRPr="00AA16A2">
              <w:rPr>
                <w:sz w:val="24"/>
                <w:szCs w:val="24"/>
              </w:rPr>
              <w:t>5) Дополнительные потоки выручки: экскурсии (2 500–6 000 ₽), гараж (30 000 ₽), СПА (3 000–8 000 ₽), модули (2 500 ₽/час).</w:t>
            </w:r>
          </w:p>
        </w:tc>
      </w:tr>
      <w:tr w:rsidR="00531866" w:rsidRPr="00C35B53" w14:paraId="49B45C46" w14:textId="77777777" w:rsidTr="00C35B53">
        <w:trPr>
          <w:trHeight w:val="336"/>
        </w:trPr>
        <w:tc>
          <w:tcPr>
            <w:tcW w:w="4820" w:type="dxa"/>
            <w:vAlign w:val="center"/>
          </w:tcPr>
          <w:p w14:paraId="2A2C0705" w14:textId="1688290E" w:rsidR="00531866" w:rsidRPr="00C35B53" w:rsidRDefault="005D0508" w:rsidP="00C35B53">
            <w:pPr>
              <w:pStyle w:val="TableParagraph"/>
              <w:tabs>
                <w:tab w:val="left" w:pos="1784"/>
              </w:tabs>
              <w:rPr>
                <w:sz w:val="24"/>
                <w:szCs w:val="24"/>
                <w:lang w:val="en-US"/>
              </w:rPr>
            </w:pPr>
            <w:r w:rsidRPr="00C35B53">
              <w:rPr>
                <w:sz w:val="24"/>
                <w:szCs w:val="24"/>
              </w:rPr>
              <w:t>Решения по сбыту:</w:t>
            </w:r>
          </w:p>
        </w:tc>
        <w:tc>
          <w:tcPr>
            <w:tcW w:w="4536" w:type="dxa"/>
            <w:vAlign w:val="center"/>
          </w:tcPr>
          <w:p w14:paraId="6B873816" w14:textId="77777777" w:rsidR="00AA16A2" w:rsidRPr="00AA16A2" w:rsidRDefault="00AA16A2" w:rsidP="00AA16A2">
            <w:pPr>
              <w:pStyle w:val="TableParagraph"/>
              <w:rPr>
                <w:sz w:val="24"/>
                <w:szCs w:val="24"/>
              </w:rPr>
            </w:pPr>
            <w:r w:rsidRPr="00AA16A2">
              <w:rPr>
                <w:sz w:val="24"/>
                <w:szCs w:val="24"/>
              </w:rPr>
              <w:t>1) Прямые продажи: собственный сайт с онлайн-конструктором круиза, отдел продаж.</w:t>
            </w:r>
          </w:p>
          <w:p w14:paraId="3D7F8B52" w14:textId="77777777" w:rsidR="00AA16A2" w:rsidRPr="00AA16A2" w:rsidRDefault="00AA16A2" w:rsidP="00AA16A2">
            <w:pPr>
              <w:pStyle w:val="TableParagraph"/>
              <w:rPr>
                <w:sz w:val="24"/>
                <w:szCs w:val="24"/>
              </w:rPr>
            </w:pPr>
            <w:r w:rsidRPr="00AA16A2">
              <w:rPr>
                <w:sz w:val="24"/>
                <w:szCs w:val="24"/>
              </w:rPr>
              <w:t>2) Партнёрская сеть: турагентства Поволжья (Азимут-Тур и др.), комиссия 10–12%.</w:t>
            </w:r>
          </w:p>
          <w:p w14:paraId="61108ED8" w14:textId="77777777" w:rsidR="00AA16A2" w:rsidRPr="00AA16A2" w:rsidRDefault="00AA16A2" w:rsidP="00AA16A2">
            <w:pPr>
              <w:pStyle w:val="TableParagraph"/>
              <w:rPr>
                <w:sz w:val="24"/>
                <w:szCs w:val="24"/>
              </w:rPr>
            </w:pPr>
            <w:r w:rsidRPr="00AA16A2">
              <w:rPr>
                <w:sz w:val="24"/>
                <w:szCs w:val="24"/>
              </w:rPr>
              <w:t>3) B2B-направление: чартеры, корпоративы, MICE-мероприятия.</w:t>
            </w:r>
          </w:p>
          <w:p w14:paraId="5344EE4D" w14:textId="77777777" w:rsidR="00AA16A2" w:rsidRPr="00AA16A2" w:rsidRDefault="00AA16A2" w:rsidP="00AA16A2">
            <w:pPr>
              <w:pStyle w:val="TableParagraph"/>
              <w:rPr>
                <w:sz w:val="24"/>
                <w:szCs w:val="24"/>
              </w:rPr>
            </w:pPr>
            <w:r w:rsidRPr="00AA16A2">
              <w:rPr>
                <w:sz w:val="24"/>
                <w:szCs w:val="24"/>
              </w:rPr>
              <w:t>4) Раннее бронирование: pre-sale за 6 месяцев, скидка 15%.</w:t>
            </w:r>
          </w:p>
          <w:p w14:paraId="76161F1C" w14:textId="1676E727" w:rsidR="00531866" w:rsidRPr="00C35B53" w:rsidRDefault="00AA16A2" w:rsidP="00AA16A2">
            <w:pPr>
              <w:pStyle w:val="TableParagraph"/>
              <w:rPr>
                <w:sz w:val="24"/>
                <w:szCs w:val="24"/>
              </w:rPr>
            </w:pPr>
            <w:r w:rsidRPr="00AA16A2">
              <w:rPr>
                <w:sz w:val="24"/>
                <w:szCs w:val="24"/>
              </w:rPr>
              <w:t>5) Групповые продажи: специальные тарифы для компаний друзей, семейных групп, обществ инвалидов.</w:t>
            </w:r>
          </w:p>
        </w:tc>
      </w:tr>
      <w:tr w:rsidR="00531866" w:rsidRPr="00C35B53" w14:paraId="2FA9928D" w14:textId="77777777" w:rsidTr="00C35B53">
        <w:trPr>
          <w:trHeight w:val="953"/>
        </w:trPr>
        <w:tc>
          <w:tcPr>
            <w:tcW w:w="4820" w:type="dxa"/>
            <w:vAlign w:val="center"/>
          </w:tcPr>
          <w:p w14:paraId="2744C0DF" w14:textId="2CBCD616" w:rsidR="00531866" w:rsidRPr="00C35B53" w:rsidRDefault="005D0508" w:rsidP="00C35B53">
            <w:pPr>
              <w:pStyle w:val="TableParagraph"/>
              <w:jc w:val="both"/>
              <w:rPr>
                <w:sz w:val="24"/>
                <w:szCs w:val="24"/>
              </w:rPr>
            </w:pPr>
            <w:r w:rsidRPr="00C35B53">
              <w:rPr>
                <w:sz w:val="24"/>
                <w:szCs w:val="24"/>
              </w:rPr>
              <w:t>Продвижение на рынок:</w:t>
            </w:r>
          </w:p>
        </w:tc>
        <w:tc>
          <w:tcPr>
            <w:tcW w:w="4536" w:type="dxa"/>
            <w:vAlign w:val="center"/>
          </w:tcPr>
          <w:p w14:paraId="639500DD" w14:textId="77777777" w:rsidR="00AA16A2" w:rsidRPr="00AA16A2" w:rsidRDefault="00AA16A2" w:rsidP="00AA16A2">
            <w:pPr>
              <w:pStyle w:val="TableParagraph"/>
              <w:jc w:val="both"/>
              <w:rPr>
                <w:sz w:val="24"/>
                <w:szCs w:val="24"/>
              </w:rPr>
            </w:pPr>
            <w:r w:rsidRPr="00AA16A2">
              <w:rPr>
                <w:sz w:val="24"/>
                <w:szCs w:val="24"/>
              </w:rPr>
              <w:t>1) Digital: SEO-оптимизация, контекстная реклама, SMM (VK, Telegram), инфлюенсеры-путешественники и авто-блогеры.</w:t>
            </w:r>
          </w:p>
          <w:p w14:paraId="664F0E3A" w14:textId="77777777" w:rsidR="00AA16A2" w:rsidRPr="00AA16A2" w:rsidRDefault="00AA16A2" w:rsidP="00AA16A2">
            <w:pPr>
              <w:pStyle w:val="TableParagraph"/>
              <w:jc w:val="both"/>
              <w:rPr>
                <w:sz w:val="24"/>
                <w:szCs w:val="24"/>
              </w:rPr>
            </w:pPr>
            <w:r w:rsidRPr="00AA16A2">
              <w:rPr>
                <w:sz w:val="24"/>
                <w:szCs w:val="24"/>
              </w:rPr>
              <w:t>2) PR и контент: участие в выставках (MITT, Интурмаркет), пресс-туры для журналистов и блогеров, дрон-съёмка колёсного хода, видео модульных трансформаций.</w:t>
            </w:r>
          </w:p>
          <w:p w14:paraId="01E1AF26" w14:textId="77777777" w:rsidR="00AA16A2" w:rsidRPr="00AA16A2" w:rsidRDefault="00AA16A2" w:rsidP="00AA16A2">
            <w:pPr>
              <w:pStyle w:val="TableParagraph"/>
              <w:jc w:val="both"/>
              <w:rPr>
                <w:sz w:val="24"/>
                <w:szCs w:val="24"/>
              </w:rPr>
            </w:pPr>
            <w:r w:rsidRPr="00AA16A2">
              <w:rPr>
                <w:sz w:val="24"/>
                <w:szCs w:val="24"/>
              </w:rPr>
              <w:t>3) Партнёрства: автоклубы, фонды инвалидов, коворкинги, IT-сообщества, туроператоры Поволжья, вузы.</w:t>
            </w:r>
          </w:p>
          <w:p w14:paraId="13A803E1" w14:textId="4A0903BF" w:rsidR="00531866" w:rsidRPr="00C35B53" w:rsidRDefault="00AA16A2" w:rsidP="00AA16A2">
            <w:pPr>
              <w:pStyle w:val="TableParagraph"/>
              <w:jc w:val="both"/>
              <w:rPr>
                <w:sz w:val="24"/>
                <w:szCs w:val="24"/>
              </w:rPr>
            </w:pPr>
            <w:r w:rsidRPr="00AA16A2">
              <w:rPr>
                <w:sz w:val="24"/>
                <w:szCs w:val="24"/>
              </w:rPr>
              <w:t xml:space="preserve">4) Акция «Собери свой круиз»: скидка 10% при покупке 3+ экскурсий; программа лояльности для повторных </w:t>
            </w:r>
            <w:r w:rsidRPr="00AA16A2">
              <w:rPr>
                <w:sz w:val="24"/>
                <w:szCs w:val="24"/>
              </w:rPr>
              <w:lastRenderedPageBreak/>
              <w:t>гостей.</w:t>
            </w:r>
          </w:p>
        </w:tc>
      </w:tr>
      <w:tr w:rsidR="005D0508" w:rsidRPr="00C35B53" w14:paraId="68890AE0" w14:textId="77777777" w:rsidTr="00C35B53">
        <w:trPr>
          <w:trHeight w:val="953"/>
        </w:trPr>
        <w:tc>
          <w:tcPr>
            <w:tcW w:w="9356" w:type="dxa"/>
            <w:gridSpan w:val="2"/>
            <w:vAlign w:val="center"/>
          </w:tcPr>
          <w:p w14:paraId="090D913A" w14:textId="1AA37811" w:rsidR="005D0508" w:rsidRPr="00C35B53" w:rsidRDefault="005D0508" w:rsidP="00C35B53">
            <w:pPr>
              <w:pStyle w:val="TableParagraph"/>
              <w:jc w:val="both"/>
              <w:rPr>
                <w:sz w:val="24"/>
                <w:szCs w:val="24"/>
              </w:rPr>
            </w:pPr>
            <w:r w:rsidRPr="00C35B53">
              <w:rPr>
                <w:sz w:val="24"/>
                <w:szCs w:val="24"/>
              </w:rPr>
              <w:lastRenderedPageBreak/>
              <w:t>Вывод по маркетинговой стратегии:</w:t>
            </w:r>
            <w:r w:rsidR="00AA16A2">
              <w:rPr>
                <w:sz w:val="24"/>
                <w:szCs w:val="24"/>
              </w:rPr>
              <w:t xml:space="preserve"> </w:t>
            </w:r>
            <w:r w:rsidR="00AA16A2" w:rsidRPr="00AA16A2">
              <w:rPr>
                <w:sz w:val="24"/>
                <w:szCs w:val="24"/>
              </w:rPr>
              <w:t>Маркетинговая стратегия «Волжского Горизонта» строится на уникальности продукта (колёсный ход, осадка 1,26 м, перевозка авто, модульная палуба) и гибкой модели «круиз-конструктор». Ценовая политика сочетает стратегию «снятия сливок» в премиум-сегменте с конкурентными ценами в массовом. Каналы сбыта охватывают прямые продажи, партнёрскую сеть и B2B. Продвижение фокусируется на digital-каналах, PR и партнёрствах с целевыми сообществами (автоклубы, фонды инвалидов, коворкинги). Это позволяет охватить все четыре целевых сегмента и обеспечить загрузку судна на уровне 85%</w:t>
            </w:r>
          </w:p>
        </w:tc>
      </w:tr>
    </w:tbl>
    <w:p w14:paraId="05CDC1F7" w14:textId="4196D8ED" w:rsidR="005D0508" w:rsidRDefault="005D0508" w:rsidP="00531866">
      <w:pPr>
        <w:spacing w:line="360" w:lineRule="auto"/>
        <w:jc w:val="both"/>
        <w:rPr>
          <w:sz w:val="27"/>
          <w:szCs w:val="27"/>
        </w:rPr>
      </w:pPr>
    </w:p>
    <w:p w14:paraId="530CDEC7" w14:textId="60C86C21" w:rsidR="005D0508" w:rsidRPr="00812E73" w:rsidRDefault="00AA16A2" w:rsidP="00531866">
      <w:pPr>
        <w:spacing w:line="360" w:lineRule="auto"/>
        <w:jc w:val="both"/>
        <w:rPr>
          <w:sz w:val="27"/>
          <w:szCs w:val="27"/>
        </w:rPr>
      </w:pPr>
      <w:r>
        <w:rPr>
          <w:sz w:val="27"/>
          <w:szCs w:val="27"/>
        </w:rPr>
        <w:t>П</w:t>
      </w:r>
      <w:r w:rsidRPr="00AA16A2">
        <w:rPr>
          <w:sz w:val="27"/>
          <w:szCs w:val="27"/>
        </w:rPr>
        <w:t>роект «Волжский Горизонт» обладает уникальным сочетанием технических, экологических и сервисных преимуществ, занимает свободную рыночную нишу и демонстрирует устойчивую экономику. Реализация проекта позволит не только окупить инвестиции, но и создать новый стандарт речного круизного отдыха в России, открыв пассажирам маршруты, недоступные для существующего флота.</w:t>
      </w:r>
    </w:p>
    <w:sectPr w:rsidR="005D0508" w:rsidRPr="00812E73" w:rsidSect="00A74F94">
      <w:footerReference w:type="default" r:id="rId9"/>
      <w:pgSz w:w="11906" w:h="16838" w:code="9"/>
      <w:pgMar w:top="709" w:right="85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FD01F7" w14:textId="77777777" w:rsidR="00F83F1F" w:rsidRDefault="00F83F1F" w:rsidP="00985ABD">
      <w:r>
        <w:separator/>
      </w:r>
    </w:p>
  </w:endnote>
  <w:endnote w:type="continuationSeparator" w:id="0">
    <w:p w14:paraId="4D891FC1" w14:textId="77777777" w:rsidR="00F83F1F" w:rsidRDefault="00F83F1F" w:rsidP="00985A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700E7D" w14:textId="2906D7AF" w:rsidR="00985ABD" w:rsidRDefault="00985ABD">
    <w:pPr>
      <w:pStyle w:val="ac"/>
      <w:spacing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1312" behindDoc="1" locked="0" layoutInCell="1" allowOverlap="1" wp14:anchorId="68F016C2" wp14:editId="068D28A6">
              <wp:simplePos x="0" y="0"/>
              <wp:positionH relativeFrom="page">
                <wp:posOffset>6869430</wp:posOffset>
              </wp:positionH>
              <wp:positionV relativeFrom="page">
                <wp:posOffset>10074682</wp:posOffset>
              </wp:positionV>
              <wp:extent cx="203835" cy="180975"/>
              <wp:effectExtent l="0" t="0" r="0" b="0"/>
              <wp:wrapNone/>
              <wp:docPr id="24" name="Textbox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3835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BA91011" w14:textId="77777777" w:rsidR="00985ABD" w:rsidRDefault="00985ABD">
                          <w:pPr>
                            <w:pStyle w:val="ac"/>
                            <w:spacing w:before="11"/>
                            <w:ind w:left="2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8F016C2" id="_x0000_t202" coordsize="21600,21600" o:spt="202" path="m,l,21600r21600,l21600,xe">
              <v:stroke joinstyle="miter"/>
              <v:path gradientshapeok="t" o:connecttype="rect"/>
            </v:shapetype>
            <v:shape id="Textbox 24" o:spid="_x0000_s1027" type="#_x0000_t202" style="position:absolute;margin-left:540.9pt;margin-top:793.3pt;width:16.05pt;height:14.25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" filled="f" stroked="f">
              <v:textbox inset="0,0,0,0">
                <w:txbxContent>
                  <w:p w14:paraId="7BA91011" w14:textId="77777777" w:rsidR="00985ABD" w:rsidRDefault="00985ABD">
                    <w:pPr>
                      <w:pStyle w:val="ac"/>
                      <w:spacing w:before="11"/>
                      <w:ind w:left="2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E469C0" w14:textId="77777777" w:rsidR="00F83F1F" w:rsidRDefault="00F83F1F" w:rsidP="00985ABD">
      <w:r>
        <w:separator/>
      </w:r>
    </w:p>
  </w:footnote>
  <w:footnote w:type="continuationSeparator" w:id="0">
    <w:p w14:paraId="5CE82D4F" w14:textId="77777777" w:rsidR="00F83F1F" w:rsidRDefault="00F83F1F" w:rsidP="00985AB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A551C7"/>
    <w:multiLevelType w:val="hybridMultilevel"/>
    <w:tmpl w:val="2382B09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C0508C"/>
    <w:multiLevelType w:val="multilevel"/>
    <w:tmpl w:val="15666734"/>
    <w:styleLink w:val="1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93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8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7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3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9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27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640" w:hanging="2160"/>
      </w:pPr>
      <w:rPr>
        <w:rFonts w:hint="default"/>
      </w:rPr>
    </w:lvl>
  </w:abstractNum>
  <w:abstractNum w:abstractNumId="2" w15:restartNumberingAfterBreak="0">
    <w:nsid w:val="2911378C"/>
    <w:multiLevelType w:val="hybridMultilevel"/>
    <w:tmpl w:val="8312C3B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5B410D"/>
    <w:multiLevelType w:val="multilevel"/>
    <w:tmpl w:val="878EB85A"/>
    <w:lvl w:ilvl="0">
      <w:start w:val="1"/>
      <w:numFmt w:val="decimal"/>
      <w:lvlText w:val="%1"/>
      <w:lvlJc w:val="left"/>
      <w:pPr>
        <w:ind w:left="2134" w:hanging="432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2278" w:hanging="57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2">
      <w:start w:val="1"/>
      <w:numFmt w:val="decimal"/>
      <w:lvlText w:val="%1.%2.%3."/>
      <w:lvlJc w:val="left"/>
      <w:pPr>
        <w:ind w:left="2199" w:hanging="49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0"/>
        <w:szCs w:val="20"/>
        <w:lang w:val="ru-RU" w:eastAsia="en-US" w:bidi="ar-SA"/>
      </w:rPr>
    </w:lvl>
    <w:lvl w:ilvl="3">
      <w:numFmt w:val="bullet"/>
      <w:lvlText w:val="•"/>
      <w:lvlJc w:val="left"/>
      <w:pPr>
        <w:ind w:left="2420" w:hanging="498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120" w:hanging="498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584" w:hanging="498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048" w:hanging="498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513" w:hanging="498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977" w:hanging="498"/>
      </w:pPr>
      <w:rPr>
        <w:rFonts w:hint="default"/>
        <w:lang w:val="ru-RU" w:eastAsia="en-US" w:bidi="ar-SA"/>
      </w:rPr>
    </w:lvl>
  </w:abstractNum>
  <w:abstractNum w:abstractNumId="4" w15:restartNumberingAfterBreak="0">
    <w:nsid w:val="5D647FED"/>
    <w:multiLevelType w:val="hybridMultilevel"/>
    <w:tmpl w:val="0AD04C70"/>
    <w:lvl w:ilvl="0" w:tplc="E0E6783C">
      <w:numFmt w:val="bullet"/>
      <w:lvlText w:val=""/>
      <w:lvlJc w:val="left"/>
      <w:pPr>
        <w:ind w:left="1702" w:hanging="70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1" w:tplc="06146560">
      <w:numFmt w:val="bullet"/>
      <w:lvlText w:val="•"/>
      <w:lvlJc w:val="left"/>
      <w:pPr>
        <w:ind w:left="2720" w:hanging="708"/>
      </w:pPr>
      <w:rPr>
        <w:rFonts w:hint="default"/>
        <w:lang w:val="ru-RU" w:eastAsia="en-US" w:bidi="ar-SA"/>
      </w:rPr>
    </w:lvl>
    <w:lvl w:ilvl="2" w:tplc="B00A2154">
      <w:numFmt w:val="bullet"/>
      <w:lvlText w:val="•"/>
      <w:lvlJc w:val="left"/>
      <w:pPr>
        <w:ind w:left="3741" w:hanging="708"/>
      </w:pPr>
      <w:rPr>
        <w:rFonts w:hint="default"/>
        <w:lang w:val="ru-RU" w:eastAsia="en-US" w:bidi="ar-SA"/>
      </w:rPr>
    </w:lvl>
    <w:lvl w:ilvl="3" w:tplc="F17842AC">
      <w:numFmt w:val="bullet"/>
      <w:lvlText w:val="•"/>
      <w:lvlJc w:val="left"/>
      <w:pPr>
        <w:ind w:left="4761" w:hanging="708"/>
      </w:pPr>
      <w:rPr>
        <w:rFonts w:hint="default"/>
        <w:lang w:val="ru-RU" w:eastAsia="en-US" w:bidi="ar-SA"/>
      </w:rPr>
    </w:lvl>
    <w:lvl w:ilvl="4" w:tplc="53EE6954">
      <w:numFmt w:val="bullet"/>
      <w:lvlText w:val="•"/>
      <w:lvlJc w:val="left"/>
      <w:pPr>
        <w:ind w:left="5782" w:hanging="708"/>
      </w:pPr>
      <w:rPr>
        <w:rFonts w:hint="default"/>
        <w:lang w:val="ru-RU" w:eastAsia="en-US" w:bidi="ar-SA"/>
      </w:rPr>
    </w:lvl>
    <w:lvl w:ilvl="5" w:tplc="28F805E8">
      <w:numFmt w:val="bullet"/>
      <w:lvlText w:val="•"/>
      <w:lvlJc w:val="left"/>
      <w:pPr>
        <w:ind w:left="6803" w:hanging="708"/>
      </w:pPr>
      <w:rPr>
        <w:rFonts w:hint="default"/>
        <w:lang w:val="ru-RU" w:eastAsia="en-US" w:bidi="ar-SA"/>
      </w:rPr>
    </w:lvl>
    <w:lvl w:ilvl="6" w:tplc="F316467C">
      <w:numFmt w:val="bullet"/>
      <w:lvlText w:val="•"/>
      <w:lvlJc w:val="left"/>
      <w:pPr>
        <w:ind w:left="7823" w:hanging="708"/>
      </w:pPr>
      <w:rPr>
        <w:rFonts w:hint="default"/>
        <w:lang w:val="ru-RU" w:eastAsia="en-US" w:bidi="ar-SA"/>
      </w:rPr>
    </w:lvl>
    <w:lvl w:ilvl="7" w:tplc="4EEE659A">
      <w:numFmt w:val="bullet"/>
      <w:lvlText w:val="•"/>
      <w:lvlJc w:val="left"/>
      <w:pPr>
        <w:ind w:left="8844" w:hanging="708"/>
      </w:pPr>
      <w:rPr>
        <w:rFonts w:hint="default"/>
        <w:lang w:val="ru-RU" w:eastAsia="en-US" w:bidi="ar-SA"/>
      </w:rPr>
    </w:lvl>
    <w:lvl w:ilvl="8" w:tplc="3306F0D2">
      <w:numFmt w:val="bullet"/>
      <w:lvlText w:val="•"/>
      <w:lvlJc w:val="left"/>
      <w:pPr>
        <w:ind w:left="9865" w:hanging="708"/>
      </w:pPr>
      <w:rPr>
        <w:rFonts w:hint="default"/>
        <w:lang w:val="ru-RU" w:eastAsia="en-US" w:bidi="ar-SA"/>
      </w:rPr>
    </w:lvl>
  </w:abstractNum>
  <w:abstractNum w:abstractNumId="5" w15:restartNumberingAfterBreak="0">
    <w:nsid w:val="6E4933B9"/>
    <w:multiLevelType w:val="hybridMultilevel"/>
    <w:tmpl w:val="EFD08C80"/>
    <w:lvl w:ilvl="0" w:tplc="9BAED78A">
      <w:start w:val="1"/>
      <w:numFmt w:val="decimal"/>
      <w:lvlText w:val="%1."/>
      <w:lvlJc w:val="left"/>
      <w:pPr>
        <w:ind w:left="1702" w:hanging="21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1" w:tplc="4ECC421C">
      <w:numFmt w:val="bullet"/>
      <w:lvlText w:val="•"/>
      <w:lvlJc w:val="left"/>
      <w:pPr>
        <w:ind w:left="2720" w:hanging="212"/>
      </w:pPr>
      <w:rPr>
        <w:rFonts w:hint="default"/>
        <w:lang w:val="ru-RU" w:eastAsia="en-US" w:bidi="ar-SA"/>
      </w:rPr>
    </w:lvl>
    <w:lvl w:ilvl="2" w:tplc="8A1AB206">
      <w:numFmt w:val="bullet"/>
      <w:lvlText w:val="•"/>
      <w:lvlJc w:val="left"/>
      <w:pPr>
        <w:ind w:left="3741" w:hanging="212"/>
      </w:pPr>
      <w:rPr>
        <w:rFonts w:hint="default"/>
        <w:lang w:val="ru-RU" w:eastAsia="en-US" w:bidi="ar-SA"/>
      </w:rPr>
    </w:lvl>
    <w:lvl w:ilvl="3" w:tplc="25ACC22E">
      <w:numFmt w:val="bullet"/>
      <w:lvlText w:val="•"/>
      <w:lvlJc w:val="left"/>
      <w:pPr>
        <w:ind w:left="4761" w:hanging="212"/>
      </w:pPr>
      <w:rPr>
        <w:rFonts w:hint="default"/>
        <w:lang w:val="ru-RU" w:eastAsia="en-US" w:bidi="ar-SA"/>
      </w:rPr>
    </w:lvl>
    <w:lvl w:ilvl="4" w:tplc="02ACCEB0">
      <w:numFmt w:val="bullet"/>
      <w:lvlText w:val="•"/>
      <w:lvlJc w:val="left"/>
      <w:pPr>
        <w:ind w:left="5782" w:hanging="212"/>
      </w:pPr>
      <w:rPr>
        <w:rFonts w:hint="default"/>
        <w:lang w:val="ru-RU" w:eastAsia="en-US" w:bidi="ar-SA"/>
      </w:rPr>
    </w:lvl>
    <w:lvl w:ilvl="5" w:tplc="B8B6AFB2">
      <w:numFmt w:val="bullet"/>
      <w:lvlText w:val="•"/>
      <w:lvlJc w:val="left"/>
      <w:pPr>
        <w:ind w:left="6803" w:hanging="212"/>
      </w:pPr>
      <w:rPr>
        <w:rFonts w:hint="default"/>
        <w:lang w:val="ru-RU" w:eastAsia="en-US" w:bidi="ar-SA"/>
      </w:rPr>
    </w:lvl>
    <w:lvl w:ilvl="6" w:tplc="DA0218D6">
      <w:numFmt w:val="bullet"/>
      <w:lvlText w:val="•"/>
      <w:lvlJc w:val="left"/>
      <w:pPr>
        <w:ind w:left="7823" w:hanging="212"/>
      </w:pPr>
      <w:rPr>
        <w:rFonts w:hint="default"/>
        <w:lang w:val="ru-RU" w:eastAsia="en-US" w:bidi="ar-SA"/>
      </w:rPr>
    </w:lvl>
    <w:lvl w:ilvl="7" w:tplc="425E94E6">
      <w:numFmt w:val="bullet"/>
      <w:lvlText w:val="•"/>
      <w:lvlJc w:val="left"/>
      <w:pPr>
        <w:ind w:left="8844" w:hanging="212"/>
      </w:pPr>
      <w:rPr>
        <w:rFonts w:hint="default"/>
        <w:lang w:val="ru-RU" w:eastAsia="en-US" w:bidi="ar-SA"/>
      </w:rPr>
    </w:lvl>
    <w:lvl w:ilvl="8" w:tplc="E438E690">
      <w:numFmt w:val="bullet"/>
      <w:lvlText w:val="•"/>
      <w:lvlJc w:val="left"/>
      <w:pPr>
        <w:ind w:left="9865" w:hanging="212"/>
      </w:pPr>
      <w:rPr>
        <w:rFonts w:hint="default"/>
        <w:lang w:val="ru-RU" w:eastAsia="en-US" w:bidi="ar-SA"/>
      </w:rPr>
    </w:lvl>
  </w:abstractNum>
  <w:abstractNum w:abstractNumId="6" w15:restartNumberingAfterBreak="0">
    <w:nsid w:val="717B3E0C"/>
    <w:multiLevelType w:val="hybridMultilevel"/>
    <w:tmpl w:val="25429FE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56208A6"/>
    <w:multiLevelType w:val="multilevel"/>
    <w:tmpl w:val="15666734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93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8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7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3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9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27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640" w:hanging="2160"/>
      </w:pPr>
      <w:rPr>
        <w:rFonts w:hint="default"/>
      </w:rPr>
    </w:lvl>
  </w:abstractNum>
  <w:num w:numId="1" w16cid:durableId="1794513584">
    <w:abstractNumId w:val="5"/>
  </w:num>
  <w:num w:numId="2" w16cid:durableId="1333532043">
    <w:abstractNumId w:val="4"/>
  </w:num>
  <w:num w:numId="3" w16cid:durableId="618680879">
    <w:abstractNumId w:val="3"/>
  </w:num>
  <w:num w:numId="4" w16cid:durableId="187837634">
    <w:abstractNumId w:val="7"/>
  </w:num>
  <w:num w:numId="5" w16cid:durableId="157575400">
    <w:abstractNumId w:val="2"/>
  </w:num>
  <w:num w:numId="6" w16cid:durableId="396393199">
    <w:abstractNumId w:val="6"/>
  </w:num>
  <w:num w:numId="7" w16cid:durableId="1544945827">
    <w:abstractNumId w:val="0"/>
  </w:num>
  <w:num w:numId="8" w16cid:durableId="11776949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1C05"/>
    <w:rsid w:val="00022D98"/>
    <w:rsid w:val="00070DFF"/>
    <w:rsid w:val="000F3578"/>
    <w:rsid w:val="00120FDF"/>
    <w:rsid w:val="0016297C"/>
    <w:rsid w:val="001933AE"/>
    <w:rsid w:val="002241E0"/>
    <w:rsid w:val="002E5699"/>
    <w:rsid w:val="003949FA"/>
    <w:rsid w:val="0044709D"/>
    <w:rsid w:val="004A1C05"/>
    <w:rsid w:val="004C547C"/>
    <w:rsid w:val="004C7B10"/>
    <w:rsid w:val="0050094D"/>
    <w:rsid w:val="005045D2"/>
    <w:rsid w:val="00521862"/>
    <w:rsid w:val="00531866"/>
    <w:rsid w:val="005637BC"/>
    <w:rsid w:val="005D0508"/>
    <w:rsid w:val="00676BDB"/>
    <w:rsid w:val="00684681"/>
    <w:rsid w:val="006C0B77"/>
    <w:rsid w:val="00717C96"/>
    <w:rsid w:val="00730BF5"/>
    <w:rsid w:val="00746C8A"/>
    <w:rsid w:val="007813D6"/>
    <w:rsid w:val="007A35D9"/>
    <w:rsid w:val="007C50B5"/>
    <w:rsid w:val="007E5E82"/>
    <w:rsid w:val="00812E73"/>
    <w:rsid w:val="008242FF"/>
    <w:rsid w:val="00870751"/>
    <w:rsid w:val="00871865"/>
    <w:rsid w:val="00894FE8"/>
    <w:rsid w:val="008C3182"/>
    <w:rsid w:val="008C783A"/>
    <w:rsid w:val="00922C48"/>
    <w:rsid w:val="00924673"/>
    <w:rsid w:val="009420AA"/>
    <w:rsid w:val="0097571E"/>
    <w:rsid w:val="00985ABD"/>
    <w:rsid w:val="009D3407"/>
    <w:rsid w:val="00A132D0"/>
    <w:rsid w:val="00A14B9B"/>
    <w:rsid w:val="00A74F94"/>
    <w:rsid w:val="00AA16A2"/>
    <w:rsid w:val="00AC0022"/>
    <w:rsid w:val="00B915B7"/>
    <w:rsid w:val="00BB2C60"/>
    <w:rsid w:val="00BD7266"/>
    <w:rsid w:val="00BF1E93"/>
    <w:rsid w:val="00C35B53"/>
    <w:rsid w:val="00C930D6"/>
    <w:rsid w:val="00D123E0"/>
    <w:rsid w:val="00D20079"/>
    <w:rsid w:val="00D54A42"/>
    <w:rsid w:val="00DA751E"/>
    <w:rsid w:val="00E12D48"/>
    <w:rsid w:val="00EA59DF"/>
    <w:rsid w:val="00EE4070"/>
    <w:rsid w:val="00F12C76"/>
    <w:rsid w:val="00F50F31"/>
    <w:rsid w:val="00F6419D"/>
    <w:rsid w:val="00F8171D"/>
    <w:rsid w:val="00F83F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01749DE"/>
  <w15:chartTrackingRefBased/>
  <w15:docId w15:val="{02AFADE9-5F2A-4C3F-8BEB-AF220AEA1A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74F94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10">
    <w:name w:val="heading 1"/>
    <w:basedOn w:val="a"/>
    <w:next w:val="a"/>
    <w:link w:val="11"/>
    <w:uiPriority w:val="9"/>
    <w:qFormat/>
    <w:rsid w:val="004A1C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A1C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A1C0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A1C0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A1C0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A1C05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A1C05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A1C05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A1C05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Заголовок 1 Знак"/>
    <w:basedOn w:val="a0"/>
    <w:link w:val="10"/>
    <w:uiPriority w:val="9"/>
    <w:rsid w:val="004A1C0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A1C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A1C0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A1C05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4A1C05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4A1C05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4A1C05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4A1C05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4A1C05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4A1C0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A1C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A1C0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A1C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A1C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A1C05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1"/>
    <w:qFormat/>
    <w:rsid w:val="004A1C0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A1C0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A1C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A1C05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b">
    <w:name w:val="Intense Reference"/>
    <w:basedOn w:val="a0"/>
    <w:uiPriority w:val="32"/>
    <w:qFormat/>
    <w:rsid w:val="004A1C05"/>
    <w:rPr>
      <w:b/>
      <w:bCs/>
      <w:smallCaps/>
      <w:color w:val="2F5496" w:themeColor="accent1" w:themeShade="BF"/>
      <w:spacing w:val="5"/>
    </w:rPr>
  </w:style>
  <w:style w:type="table" w:customStyle="1" w:styleId="TableNormal">
    <w:name w:val="Table Normal"/>
    <w:uiPriority w:val="2"/>
    <w:semiHidden/>
    <w:unhideWhenUsed/>
    <w:qFormat/>
    <w:rsid w:val="00985ABD"/>
    <w:pPr>
      <w:widowControl w:val="0"/>
      <w:autoSpaceDE w:val="0"/>
      <w:autoSpaceDN w:val="0"/>
      <w:spacing w:after="0" w:line="240" w:lineRule="auto"/>
    </w:pPr>
    <w:rPr>
      <w:kern w:val="0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c">
    <w:name w:val="Body Text"/>
    <w:basedOn w:val="a"/>
    <w:link w:val="ad"/>
    <w:uiPriority w:val="1"/>
    <w:qFormat/>
    <w:rsid w:val="00985ABD"/>
    <w:pPr>
      <w:ind w:left="1702"/>
    </w:pPr>
  </w:style>
  <w:style w:type="character" w:customStyle="1" w:styleId="ad">
    <w:name w:val="Основной текст Знак"/>
    <w:basedOn w:val="a0"/>
    <w:link w:val="ac"/>
    <w:uiPriority w:val="1"/>
    <w:rsid w:val="00985ABD"/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TableParagraph">
    <w:name w:val="Table Paragraph"/>
    <w:basedOn w:val="a"/>
    <w:uiPriority w:val="1"/>
    <w:qFormat/>
    <w:rsid w:val="00985ABD"/>
  </w:style>
  <w:style w:type="paragraph" w:styleId="ae">
    <w:name w:val="header"/>
    <w:basedOn w:val="a"/>
    <w:link w:val="af"/>
    <w:uiPriority w:val="99"/>
    <w:unhideWhenUsed/>
    <w:rsid w:val="00985ABD"/>
    <w:pPr>
      <w:tabs>
        <w:tab w:val="center" w:pos="4677"/>
        <w:tab w:val="right" w:pos="9355"/>
      </w:tabs>
    </w:pPr>
  </w:style>
  <w:style w:type="character" w:customStyle="1" w:styleId="af">
    <w:name w:val="Верхний колонтитул Знак"/>
    <w:basedOn w:val="a0"/>
    <w:link w:val="ae"/>
    <w:uiPriority w:val="99"/>
    <w:rsid w:val="00985ABD"/>
    <w:rPr>
      <w:rFonts w:ascii="Times New Roman" w:eastAsia="Times New Roman" w:hAnsi="Times New Roman" w:cs="Times New Roman"/>
      <w:kern w:val="0"/>
      <w14:ligatures w14:val="none"/>
    </w:rPr>
  </w:style>
  <w:style w:type="paragraph" w:styleId="af0">
    <w:name w:val="footer"/>
    <w:basedOn w:val="a"/>
    <w:link w:val="af1"/>
    <w:uiPriority w:val="99"/>
    <w:unhideWhenUsed/>
    <w:rsid w:val="00985ABD"/>
    <w:pPr>
      <w:tabs>
        <w:tab w:val="center" w:pos="4677"/>
        <w:tab w:val="right" w:pos="9355"/>
      </w:tabs>
    </w:pPr>
  </w:style>
  <w:style w:type="character" w:customStyle="1" w:styleId="af1">
    <w:name w:val="Нижний колонтитул Знак"/>
    <w:basedOn w:val="a0"/>
    <w:link w:val="af0"/>
    <w:uiPriority w:val="99"/>
    <w:rsid w:val="00985ABD"/>
    <w:rPr>
      <w:rFonts w:ascii="Times New Roman" w:eastAsia="Times New Roman" w:hAnsi="Times New Roman" w:cs="Times New Roman"/>
      <w:kern w:val="0"/>
      <w14:ligatures w14:val="none"/>
    </w:rPr>
  </w:style>
  <w:style w:type="character" w:styleId="af2">
    <w:name w:val="Strong"/>
    <w:basedOn w:val="a0"/>
    <w:uiPriority w:val="22"/>
    <w:qFormat/>
    <w:rsid w:val="00812E73"/>
    <w:rPr>
      <w:b/>
      <w:bCs/>
    </w:rPr>
  </w:style>
  <w:style w:type="table" w:styleId="af3">
    <w:name w:val="Table Grid"/>
    <w:basedOn w:val="a1"/>
    <w:uiPriority w:val="39"/>
    <w:rsid w:val="005D05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">
    <w:name w:val="Текущий список1"/>
    <w:uiPriority w:val="99"/>
    <w:rsid w:val="00521862"/>
    <w:pPr>
      <w:numPr>
        <w:numId w:val="8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590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737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362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11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48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81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08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03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80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15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73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55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75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25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81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67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01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474</TotalTime>
  <Pages>11</Pages>
  <Words>2419</Words>
  <Characters>13792</Characters>
  <Application>Microsoft Office Word</Application>
  <DocSecurity>0</DocSecurity>
  <Lines>114</Lines>
  <Paragraphs>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13</cp:revision>
  <dcterms:created xsi:type="dcterms:W3CDTF">2026-09-23T07:58:00Z</dcterms:created>
  <dcterms:modified xsi:type="dcterms:W3CDTF">2026-09-23T14:54:00Z</dcterms:modified>
</cp:coreProperties>
</file>