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37" w:rsidRDefault="00012737" w:rsidP="00012737">
      <w:pPr>
        <w:spacing w:after="0"/>
        <w:rPr>
          <w:rFonts w:asciiTheme="majorHAnsi" w:hAnsiTheme="majorHAnsi" w:cstheme="majorHAnsi"/>
          <w:sz w:val="40"/>
          <w:szCs w:val="40"/>
          <w:lang w:val="es-ES"/>
        </w:rPr>
      </w:pPr>
      <w:r w:rsidRPr="00012737">
        <w:rPr>
          <w:rFonts w:asciiTheme="majorHAnsi" w:hAnsiTheme="majorHAnsi" w:cstheme="majorHAnsi"/>
          <w:sz w:val="40"/>
          <w:szCs w:val="40"/>
          <w:lang w:val="es-ES"/>
        </w:rPr>
        <w:t xml:space="preserve">PRÁCTICO INTEGRADOR – </w:t>
      </w:r>
      <w:r>
        <w:rPr>
          <w:rFonts w:asciiTheme="majorHAnsi" w:hAnsiTheme="majorHAnsi" w:cstheme="majorHAnsi"/>
          <w:sz w:val="40"/>
          <w:szCs w:val="40"/>
          <w:lang w:val="es-ES"/>
        </w:rPr>
        <w:t>DESARROLLO WEB</w:t>
      </w:r>
    </w:p>
    <w:p w:rsidR="00697F9D" w:rsidRPr="00012737" w:rsidRDefault="00012737" w:rsidP="00012737">
      <w:pPr>
        <w:spacing w:after="0"/>
        <w:rPr>
          <w:rFonts w:asciiTheme="majorHAnsi" w:hAnsiTheme="majorHAnsi" w:cstheme="majorHAnsi"/>
          <w:lang w:val="es-ES"/>
        </w:rPr>
      </w:pPr>
      <w:r w:rsidRPr="00012737">
        <w:rPr>
          <w:rFonts w:asciiTheme="majorHAnsi" w:hAnsiTheme="majorHAnsi" w:cstheme="majorHAnsi"/>
          <w:lang w:val="es-ES"/>
        </w:rPr>
        <w:t>CÁCERES MÁXIMO GABRIEL</w:t>
      </w:r>
    </w:p>
    <w:p w:rsidR="00012737" w:rsidRDefault="00012737" w:rsidP="00012737">
      <w:pPr>
        <w:spacing w:after="0"/>
        <w:rPr>
          <w:lang w:val="es-ES"/>
        </w:rPr>
      </w:pPr>
    </w:p>
    <w:p w:rsidR="00012737" w:rsidRPr="007A74D5" w:rsidRDefault="00012737" w:rsidP="00012737">
      <w:pPr>
        <w:spacing w:after="0"/>
        <w:rPr>
          <w:lang w:val="es-ES"/>
        </w:rPr>
      </w:pPr>
      <w:r w:rsidRPr="007A74D5">
        <w:rPr>
          <w:highlight w:val="yellow"/>
          <w:lang w:val="es-ES"/>
        </w:rPr>
        <w:t>1.- Características de HTML 5:</w:t>
      </w:r>
    </w:p>
    <w:p w:rsidR="00012737" w:rsidRDefault="00012737" w:rsidP="00012737">
      <w:pPr>
        <w:spacing w:after="0"/>
        <w:rPr>
          <w:b/>
          <w:lang w:val="es-ES"/>
        </w:rPr>
      </w:pPr>
      <w:r>
        <w:rPr>
          <w:lang w:val="es-ES"/>
        </w:rPr>
        <w:br/>
      </w:r>
      <w:r>
        <w:rPr>
          <w:b/>
          <w:lang w:val="es-ES"/>
        </w:rPr>
        <w:t>NUEVAS ETIQUETAS SEMÁNTICAS</w:t>
      </w:r>
    </w:p>
    <w:p w:rsidR="007A74D5" w:rsidRDefault="00012737" w:rsidP="00012737">
      <w:pPr>
        <w:spacing w:after="0"/>
        <w:rPr>
          <w:rFonts w:ascii="RomanD" w:hAnsi="RomanD" w:cs="RomanD"/>
          <w:lang w:val="es-ES"/>
        </w:rPr>
      </w:pPr>
      <w:r w:rsidRPr="004974B4">
        <w:rPr>
          <w:rFonts w:ascii="RomanD" w:hAnsi="RomanD" w:cs="RomanD"/>
          <w:lang w:val="es-ES"/>
        </w:rPr>
        <w:t>&lt;header&gt;</w:t>
      </w:r>
      <w:r w:rsidR="006457F7">
        <w:rPr>
          <w:rFonts w:ascii="RomanD" w:hAnsi="RomanD" w:cs="RomanD"/>
          <w:lang w:val="es-ES"/>
        </w:rPr>
        <w:t>:</w:t>
      </w:r>
      <w:r w:rsidR="006457F7">
        <w:rPr>
          <w:rFonts w:ascii="RomanD" w:hAnsi="RomanD" w:cs="RomanD"/>
          <w:lang w:val="es-ES"/>
        </w:rPr>
        <w:tab/>
      </w:r>
      <w:r w:rsidR="007A74D5">
        <w:rPr>
          <w:rFonts w:cstheme="minorHAnsi"/>
          <w:lang w:val="es-ES"/>
        </w:rPr>
        <w:t>Encabezado de una página o sección.</w:t>
      </w:r>
      <w:r w:rsidRPr="004974B4">
        <w:rPr>
          <w:rFonts w:ascii="RomanD" w:hAnsi="RomanD" w:cs="RomanD"/>
          <w:lang w:val="es-ES"/>
        </w:rPr>
        <w:t xml:space="preserve">  </w:t>
      </w:r>
    </w:p>
    <w:p w:rsidR="007A74D5" w:rsidRDefault="00012737" w:rsidP="00012737">
      <w:pPr>
        <w:spacing w:after="0"/>
        <w:rPr>
          <w:rFonts w:ascii="RomanD" w:hAnsi="RomanD" w:cs="RomanD"/>
          <w:lang w:val="es-ES"/>
        </w:rPr>
      </w:pPr>
      <w:r w:rsidRPr="004974B4">
        <w:rPr>
          <w:rFonts w:ascii="RomanD" w:hAnsi="RomanD" w:cs="RomanD"/>
          <w:lang w:val="es-ES"/>
        </w:rPr>
        <w:t>&lt;footer&gt;</w:t>
      </w:r>
      <w:r w:rsidR="007A74D5">
        <w:rPr>
          <w:rFonts w:ascii="RomanD" w:hAnsi="RomanD" w:cs="RomanD"/>
          <w:lang w:val="es-ES"/>
        </w:rPr>
        <w:t>:</w:t>
      </w:r>
      <w:r w:rsidR="007A74D5">
        <w:rPr>
          <w:rFonts w:ascii="RomanD" w:hAnsi="RomanD" w:cs="RomanD"/>
          <w:lang w:val="es-ES"/>
        </w:rPr>
        <w:tab/>
      </w:r>
      <w:r w:rsidR="006457F7">
        <w:rPr>
          <w:rFonts w:cstheme="minorHAnsi"/>
          <w:lang w:val="es-ES"/>
        </w:rPr>
        <w:t xml:space="preserve">Pie de página o de sección. </w:t>
      </w:r>
      <w:r w:rsidRPr="004974B4">
        <w:rPr>
          <w:rFonts w:ascii="RomanD" w:hAnsi="RomanD" w:cs="RomanD"/>
          <w:lang w:val="es-ES"/>
        </w:rPr>
        <w:t xml:space="preserve"> </w:t>
      </w:r>
    </w:p>
    <w:p w:rsidR="007A74D5" w:rsidRPr="006457F7" w:rsidRDefault="007A74D5" w:rsidP="00012737">
      <w:pPr>
        <w:spacing w:after="0"/>
        <w:rPr>
          <w:rFonts w:ascii="RomanD" w:hAnsi="RomanD" w:cs="RomanD"/>
          <w:lang w:val="es-ES"/>
        </w:rPr>
      </w:pPr>
      <w:r>
        <w:rPr>
          <w:rFonts w:ascii="RomanD" w:hAnsi="RomanD" w:cs="RomanD"/>
          <w:lang w:val="es-ES"/>
        </w:rPr>
        <w:t>&lt;nav&gt;:</w:t>
      </w:r>
      <w:r>
        <w:rPr>
          <w:rFonts w:ascii="RomanD" w:hAnsi="RomanD" w:cs="RomanD"/>
          <w:lang w:val="es-ES"/>
        </w:rPr>
        <w:tab/>
      </w:r>
      <w:r w:rsidR="006457F7">
        <w:rPr>
          <w:rFonts w:cstheme="minorHAnsi"/>
          <w:lang w:val="es-ES"/>
        </w:rPr>
        <w:t>Navegación (por ejemplo un menú con enlaces internos o externos).</w:t>
      </w:r>
      <w:r w:rsidR="006457F7" w:rsidRPr="004974B4">
        <w:rPr>
          <w:rFonts w:ascii="RomanD" w:hAnsi="RomanD" w:cs="RomanD"/>
          <w:lang w:val="es-ES"/>
        </w:rPr>
        <w:t xml:space="preserve"> </w:t>
      </w:r>
    </w:p>
    <w:p w:rsidR="006457F7" w:rsidRPr="006457F7" w:rsidRDefault="006457F7" w:rsidP="00012737">
      <w:pPr>
        <w:spacing w:after="0"/>
        <w:rPr>
          <w:rFonts w:cstheme="minorHAnsi"/>
          <w:lang w:val="es-ES"/>
        </w:rPr>
      </w:pPr>
      <w:r>
        <w:rPr>
          <w:rFonts w:ascii="RomanD" w:hAnsi="RomanD" w:cs="RomanD"/>
          <w:lang w:val="es-ES"/>
        </w:rPr>
        <w:t>&lt;article&gt;:</w:t>
      </w:r>
      <w:r>
        <w:rPr>
          <w:rFonts w:ascii="RomanD" w:hAnsi="RomanD" w:cs="RomanD"/>
          <w:lang w:val="es-ES"/>
        </w:rPr>
        <w:tab/>
      </w:r>
      <w:r>
        <w:rPr>
          <w:rFonts w:cstheme="minorHAnsi"/>
          <w:lang w:val="es-ES"/>
        </w:rPr>
        <w:t>Contenido independiente y reutilizable (Entrada de blog, noticia, comentario).</w:t>
      </w:r>
    </w:p>
    <w:p w:rsidR="006457F7" w:rsidRPr="006457F7" w:rsidRDefault="006457F7" w:rsidP="00012737">
      <w:pPr>
        <w:spacing w:after="0"/>
        <w:rPr>
          <w:rFonts w:cstheme="minorHAnsi"/>
          <w:lang w:val="es-ES"/>
        </w:rPr>
      </w:pPr>
      <w:r>
        <w:rPr>
          <w:rFonts w:ascii="RomanD" w:hAnsi="RomanD" w:cs="RomanD"/>
          <w:lang w:val="es-ES"/>
        </w:rPr>
        <w:t>&lt;section&gt;:</w:t>
      </w:r>
      <w:r>
        <w:rPr>
          <w:rFonts w:ascii="RomanD" w:hAnsi="RomanD" w:cs="RomanD"/>
          <w:lang w:val="es-ES"/>
        </w:rPr>
        <w:tab/>
      </w:r>
      <w:r>
        <w:rPr>
          <w:rFonts w:cstheme="minorHAnsi"/>
          <w:lang w:val="es-ES"/>
        </w:rPr>
        <w:t>Agrupar contenido relacionado dentro de una página.</w:t>
      </w:r>
    </w:p>
    <w:p w:rsidR="00012737" w:rsidRPr="006457F7" w:rsidRDefault="006457F7" w:rsidP="00012737">
      <w:pPr>
        <w:spacing w:after="0"/>
        <w:rPr>
          <w:rFonts w:cstheme="minorHAnsi"/>
          <w:u w:val="single"/>
          <w:lang w:val="es-ES"/>
        </w:rPr>
      </w:pPr>
      <w:r>
        <w:rPr>
          <w:rFonts w:ascii="RomanD" w:hAnsi="RomanD" w:cs="RomanD"/>
          <w:lang w:val="es-ES"/>
        </w:rPr>
        <w:t>&lt;aside&gt;:</w:t>
      </w:r>
      <w:r>
        <w:rPr>
          <w:rFonts w:ascii="RomanD" w:hAnsi="RomanD" w:cs="RomanD"/>
          <w:lang w:val="es-ES"/>
        </w:rPr>
        <w:tab/>
      </w:r>
      <w:r>
        <w:rPr>
          <w:rFonts w:cstheme="minorHAnsi"/>
          <w:lang w:val="es-ES"/>
        </w:rPr>
        <w:t>Información complementaria (Barras laterales, enlaces relacionados).</w:t>
      </w:r>
    </w:p>
    <w:p w:rsidR="00012737" w:rsidRPr="004974B4" w:rsidRDefault="00012737" w:rsidP="004974B4">
      <w:pPr>
        <w:spacing w:after="0"/>
        <w:rPr>
          <w:u w:val="single"/>
          <w:lang w:val="es-ES"/>
        </w:rPr>
      </w:pPr>
      <w:r w:rsidRPr="004974B4">
        <w:rPr>
          <w:lang w:val="es-ES"/>
        </w:rPr>
        <w:t>Mejoran la accesibilidad y el SEO al describir el propósito de cada bloque.</w:t>
      </w:r>
    </w:p>
    <w:p w:rsidR="00012737" w:rsidRDefault="00012737" w:rsidP="00012737">
      <w:pPr>
        <w:spacing w:after="0"/>
        <w:rPr>
          <w:u w:val="single"/>
          <w:lang w:val="es-ES"/>
        </w:rPr>
      </w:pPr>
    </w:p>
    <w:p w:rsidR="00012737" w:rsidRDefault="00012737" w:rsidP="00012737">
      <w:pPr>
        <w:spacing w:after="0"/>
        <w:rPr>
          <w:b/>
          <w:lang w:val="es-ES"/>
        </w:rPr>
      </w:pPr>
      <w:r>
        <w:rPr>
          <w:b/>
          <w:lang w:val="es-ES"/>
        </w:rPr>
        <w:t>MULTIMEDIA NATIVA</w:t>
      </w:r>
    </w:p>
    <w:p w:rsidR="00012737" w:rsidRPr="00012737" w:rsidRDefault="00012737" w:rsidP="0001273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012737">
        <w:rPr>
          <w:lang w:val="es-ES"/>
        </w:rPr>
        <w:t xml:space="preserve">Etiquetas </w:t>
      </w:r>
      <w:r w:rsidRPr="004974B4">
        <w:rPr>
          <w:rFonts w:ascii="RomanD" w:hAnsi="RomanD" w:cs="RomanD"/>
          <w:lang w:val="es-ES"/>
        </w:rPr>
        <w:t>&lt;audio&gt;</w:t>
      </w:r>
      <w:r w:rsidRPr="00012737">
        <w:rPr>
          <w:lang w:val="es-ES"/>
        </w:rPr>
        <w:t xml:space="preserve"> y </w:t>
      </w:r>
      <w:r w:rsidRPr="004974B4">
        <w:rPr>
          <w:rFonts w:ascii="RomanD" w:hAnsi="RomanD" w:cs="RomanD"/>
          <w:lang w:val="es-ES"/>
        </w:rPr>
        <w:t>&lt;video&gt;</w:t>
      </w:r>
      <w:r w:rsidRPr="00012737">
        <w:rPr>
          <w:lang w:val="es-ES"/>
        </w:rPr>
        <w:t xml:space="preserve"> para reproducir contenido sin plugins externos.</w:t>
      </w:r>
    </w:p>
    <w:p w:rsidR="00012737" w:rsidRPr="00012737" w:rsidRDefault="00012737" w:rsidP="00012737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 w:rsidRPr="00012737">
        <w:rPr>
          <w:lang w:val="es-ES"/>
        </w:rPr>
        <w:t xml:space="preserve">Soporte para subtítulos y descripciones </w:t>
      </w:r>
      <w:r w:rsidRPr="004974B4">
        <w:rPr>
          <w:rFonts w:ascii="RomanD" w:hAnsi="RomanD" w:cs="RomanD"/>
          <w:lang w:val="es-ES"/>
        </w:rPr>
        <w:t>(&lt;track&gt;)</w:t>
      </w:r>
    </w:p>
    <w:p w:rsidR="00012737" w:rsidRDefault="00012737">
      <w:pPr>
        <w:rPr>
          <w:lang w:val="es-ES"/>
        </w:rPr>
      </w:pPr>
    </w:p>
    <w:p w:rsidR="004974B4" w:rsidRDefault="004974B4" w:rsidP="004974B4">
      <w:pPr>
        <w:spacing w:after="0"/>
        <w:rPr>
          <w:b/>
          <w:lang w:val="es-ES"/>
        </w:rPr>
      </w:pPr>
      <w:r>
        <w:rPr>
          <w:b/>
          <w:lang w:val="es-ES"/>
        </w:rPr>
        <w:t>GRÁFICOS Y ANIMACIONES</w:t>
      </w:r>
    </w:p>
    <w:p w:rsidR="004974B4" w:rsidRPr="007A74D5" w:rsidRDefault="004974B4" w:rsidP="007A74D5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7A74D5">
        <w:rPr>
          <w:rFonts w:ascii="RomanD" w:hAnsi="RomanD" w:cs="RomanD"/>
          <w:lang w:val="es-ES"/>
        </w:rPr>
        <w:t>&lt;canvas&gt;</w:t>
      </w:r>
      <w:r w:rsidRPr="007A74D5">
        <w:rPr>
          <w:lang w:val="es-ES"/>
        </w:rPr>
        <w:t xml:space="preserve"> para dibujar gráficos y animaciones por código.</w:t>
      </w:r>
    </w:p>
    <w:p w:rsidR="004974B4" w:rsidRPr="007A74D5" w:rsidRDefault="004974B4" w:rsidP="007A74D5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7A74D5">
        <w:rPr>
          <w:lang w:val="es-ES"/>
        </w:rPr>
        <w:t>Integración directa de SVG (Gráficos vectoriales escalables).</w:t>
      </w:r>
    </w:p>
    <w:p w:rsidR="004974B4" w:rsidRDefault="004974B4" w:rsidP="004974B4">
      <w:pPr>
        <w:spacing w:after="0"/>
        <w:rPr>
          <w:u w:val="single"/>
          <w:lang w:val="es-ES"/>
        </w:rPr>
      </w:pPr>
    </w:p>
    <w:p w:rsidR="004974B4" w:rsidRDefault="004974B4" w:rsidP="004974B4">
      <w:pPr>
        <w:spacing w:after="0"/>
        <w:rPr>
          <w:b/>
          <w:lang w:val="es-ES"/>
        </w:rPr>
      </w:pPr>
      <w:r>
        <w:rPr>
          <w:b/>
          <w:lang w:val="es-ES"/>
        </w:rPr>
        <w:t>FORMULARIOS MEJORADOS</w:t>
      </w:r>
    </w:p>
    <w:p w:rsidR="004974B4" w:rsidRDefault="004974B4" w:rsidP="004974B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Nuevos tipos de entrada:</w:t>
      </w:r>
      <w:r w:rsidRPr="004974B4">
        <w:rPr>
          <w:rFonts w:ascii="RomanD" w:hAnsi="RomanD" w:cs="RomanD"/>
          <w:lang w:val="es-ES"/>
        </w:rPr>
        <w:t xml:space="preserve"> email, url, date, color, range, etc.</w:t>
      </w:r>
    </w:p>
    <w:p w:rsidR="004974B4" w:rsidRDefault="004974B4" w:rsidP="004974B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 xml:space="preserve">Validación nativa con </w:t>
      </w:r>
      <w:r w:rsidR="007A74D5">
        <w:rPr>
          <w:lang w:val="es-ES"/>
        </w:rPr>
        <w:t>atributos</w:t>
      </w:r>
      <w:r>
        <w:rPr>
          <w:lang w:val="es-ES"/>
        </w:rPr>
        <w:t xml:space="preserve"> como </w:t>
      </w:r>
      <w:r w:rsidRPr="004974B4">
        <w:rPr>
          <w:rFonts w:ascii="RomanD" w:hAnsi="RomanD" w:cs="RomanD"/>
          <w:lang w:val="es-ES"/>
        </w:rPr>
        <w:t>required, pattern, min, max.</w:t>
      </w:r>
    </w:p>
    <w:p w:rsidR="004974B4" w:rsidRDefault="004974B4" w:rsidP="004974B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Placeholders y autocompletado mejorados.</w:t>
      </w:r>
    </w:p>
    <w:p w:rsidR="004974B4" w:rsidRDefault="004974B4" w:rsidP="004974B4">
      <w:pPr>
        <w:spacing w:after="0"/>
        <w:rPr>
          <w:lang w:val="es-ES"/>
        </w:rPr>
      </w:pPr>
    </w:p>
    <w:p w:rsidR="004974B4" w:rsidRDefault="004974B4" w:rsidP="004974B4">
      <w:pPr>
        <w:spacing w:after="0"/>
        <w:rPr>
          <w:b/>
          <w:lang w:val="es-ES"/>
        </w:rPr>
      </w:pPr>
      <w:r>
        <w:rPr>
          <w:b/>
          <w:lang w:val="es-ES"/>
        </w:rPr>
        <w:t>CONTENIDO MATEMÁTICO</w:t>
      </w:r>
    </w:p>
    <w:p w:rsidR="007A74D5" w:rsidRPr="007A74D5" w:rsidRDefault="004974B4" w:rsidP="007A74D5">
      <w:pPr>
        <w:pStyle w:val="Prrafodelista"/>
        <w:numPr>
          <w:ilvl w:val="0"/>
          <w:numId w:val="4"/>
        </w:numPr>
        <w:spacing w:after="0"/>
        <w:rPr>
          <w:b/>
          <w:u w:val="single"/>
          <w:lang w:val="es-ES"/>
        </w:rPr>
      </w:pPr>
      <w:r>
        <w:rPr>
          <w:lang w:val="es-ES"/>
        </w:rPr>
        <w:t>Soporte para MathML para mostrar fórmulas matemáticas.</w:t>
      </w:r>
    </w:p>
    <w:p w:rsidR="007A74D5" w:rsidRDefault="007A74D5" w:rsidP="007A74D5">
      <w:pPr>
        <w:spacing w:after="0"/>
        <w:rPr>
          <w:b/>
          <w:u w:val="single"/>
          <w:lang w:val="es-ES"/>
        </w:rPr>
      </w:pPr>
    </w:p>
    <w:p w:rsidR="007A74D5" w:rsidRDefault="007A74D5" w:rsidP="007A74D5">
      <w:pPr>
        <w:spacing w:after="0"/>
        <w:rPr>
          <w:b/>
          <w:lang w:val="es-ES"/>
        </w:rPr>
      </w:pPr>
      <w:r>
        <w:rPr>
          <w:b/>
          <w:lang w:val="es-ES"/>
        </w:rPr>
        <w:t>ADAPTABILIDAD Y COMPATIBILIDAD</w:t>
      </w:r>
    </w:p>
    <w:p w:rsidR="004974B4" w:rsidRPr="007A74D5" w:rsidRDefault="007A74D5" w:rsidP="007A74D5">
      <w:pPr>
        <w:pStyle w:val="Prrafodelista"/>
        <w:numPr>
          <w:ilvl w:val="0"/>
          <w:numId w:val="4"/>
        </w:numPr>
        <w:spacing w:after="0"/>
        <w:rPr>
          <w:b/>
          <w:u w:val="single"/>
          <w:lang w:val="es-ES"/>
        </w:rPr>
      </w:pPr>
      <w:r>
        <w:rPr>
          <w:lang w:val="es-ES"/>
        </w:rPr>
        <w:t xml:space="preserve">Diseño </w:t>
      </w:r>
      <w:r>
        <w:rPr>
          <w:b/>
          <w:lang w:val="es-ES"/>
        </w:rPr>
        <w:t>responsive</w:t>
      </w:r>
      <w:r>
        <w:rPr>
          <w:lang w:val="es-ES"/>
        </w:rPr>
        <w:t xml:space="preserve"> </w:t>
      </w:r>
      <w:r w:rsidR="00594DA5">
        <w:rPr>
          <w:lang w:val="es-ES"/>
        </w:rPr>
        <w:t xml:space="preserve">(adaptación al diferentes tamaños de pantalla) </w:t>
      </w:r>
      <w:r>
        <w:rPr>
          <w:lang w:val="es-ES"/>
        </w:rPr>
        <w:t>más sencillo.</w:t>
      </w:r>
    </w:p>
    <w:p w:rsidR="007A74D5" w:rsidRPr="007A74D5" w:rsidRDefault="007A74D5" w:rsidP="007A74D5">
      <w:pPr>
        <w:pStyle w:val="Prrafodelista"/>
        <w:numPr>
          <w:ilvl w:val="0"/>
          <w:numId w:val="4"/>
        </w:numPr>
        <w:spacing w:after="0"/>
        <w:rPr>
          <w:b/>
          <w:u w:val="single"/>
          <w:lang w:val="es-ES"/>
        </w:rPr>
      </w:pPr>
      <w:r>
        <w:rPr>
          <w:lang w:val="es-ES"/>
        </w:rPr>
        <w:t>Mejor soporte en navegadores modernos.</w:t>
      </w:r>
    </w:p>
    <w:p w:rsidR="007A74D5" w:rsidRPr="007A74D5" w:rsidRDefault="007A74D5" w:rsidP="007A74D5">
      <w:pPr>
        <w:pStyle w:val="Prrafodelista"/>
        <w:numPr>
          <w:ilvl w:val="0"/>
          <w:numId w:val="4"/>
        </w:numPr>
        <w:spacing w:after="0"/>
        <w:rPr>
          <w:b/>
          <w:u w:val="single"/>
          <w:lang w:val="es-ES"/>
        </w:rPr>
      </w:pPr>
      <w:r>
        <w:rPr>
          <w:lang w:val="es-ES"/>
        </w:rPr>
        <w:t>Optimización para dispositivos móviles.</w:t>
      </w:r>
    </w:p>
    <w:p w:rsidR="007A74D5" w:rsidRDefault="007A74D5" w:rsidP="007A74D5">
      <w:pPr>
        <w:spacing w:after="0"/>
        <w:rPr>
          <w:b/>
          <w:u w:val="single"/>
          <w:lang w:val="es-ES"/>
        </w:rPr>
      </w:pPr>
    </w:p>
    <w:p w:rsidR="007A74D5" w:rsidRDefault="007A74D5" w:rsidP="007A74D5">
      <w:pPr>
        <w:spacing w:after="0"/>
        <w:rPr>
          <w:b/>
          <w:lang w:val="es-ES"/>
        </w:rPr>
      </w:pPr>
      <w:r>
        <w:rPr>
          <w:b/>
          <w:lang w:val="es-ES"/>
        </w:rPr>
        <w:t>APIs y FUNCIONALIDADES EXTRA</w:t>
      </w:r>
    </w:p>
    <w:p w:rsidR="007A74D5" w:rsidRPr="007A74D5" w:rsidRDefault="007A74D5" w:rsidP="007A74D5">
      <w:pPr>
        <w:pStyle w:val="Prrafodelista"/>
        <w:numPr>
          <w:ilvl w:val="0"/>
          <w:numId w:val="5"/>
        </w:numPr>
        <w:spacing w:after="0"/>
        <w:rPr>
          <w:b/>
          <w:lang w:val="es-ES"/>
        </w:rPr>
      </w:pPr>
      <w:r>
        <w:rPr>
          <w:lang w:val="es-ES"/>
        </w:rPr>
        <w:t xml:space="preserve">Geolocalización ( </w:t>
      </w:r>
      <w:r w:rsidRPr="007A74D5">
        <w:rPr>
          <w:rFonts w:ascii="RomanD" w:hAnsi="RomanD" w:cs="RomanD"/>
          <w:lang w:val="es-ES"/>
        </w:rPr>
        <w:t>Gelocation API</w:t>
      </w:r>
      <w:r>
        <w:rPr>
          <w:lang w:val="es-ES"/>
        </w:rPr>
        <w:t xml:space="preserve"> ).</w:t>
      </w:r>
    </w:p>
    <w:p w:rsidR="007A74D5" w:rsidRPr="007A74D5" w:rsidRDefault="007A74D5" w:rsidP="007A74D5">
      <w:pPr>
        <w:pStyle w:val="Prrafodelista"/>
        <w:numPr>
          <w:ilvl w:val="0"/>
          <w:numId w:val="5"/>
        </w:numPr>
        <w:spacing w:after="0"/>
        <w:rPr>
          <w:b/>
          <w:lang w:val="es-ES"/>
        </w:rPr>
      </w:pPr>
      <w:r>
        <w:rPr>
          <w:lang w:val="es-ES"/>
        </w:rPr>
        <w:t xml:space="preserve">Almacenamiento local ( </w:t>
      </w:r>
      <w:r w:rsidRPr="007A74D5">
        <w:rPr>
          <w:rFonts w:ascii="RomanD" w:hAnsi="RomanD" w:cs="RomanD"/>
          <w:lang w:val="es-ES"/>
        </w:rPr>
        <w:t>localStorage, sessionStorage</w:t>
      </w:r>
      <w:r>
        <w:rPr>
          <w:lang w:val="es-ES"/>
        </w:rPr>
        <w:t xml:space="preserve"> )</w:t>
      </w:r>
    </w:p>
    <w:p w:rsidR="007A74D5" w:rsidRPr="007A74D5" w:rsidRDefault="007A74D5" w:rsidP="007A74D5">
      <w:pPr>
        <w:pStyle w:val="Prrafodelista"/>
        <w:numPr>
          <w:ilvl w:val="0"/>
          <w:numId w:val="5"/>
        </w:numPr>
        <w:spacing w:after="0"/>
        <w:rPr>
          <w:b/>
          <w:lang w:val="es-ES"/>
        </w:rPr>
      </w:pPr>
      <w:r>
        <w:rPr>
          <w:lang w:val="es-ES"/>
        </w:rPr>
        <w:t>Web Workers para procesos en segundo plano.</w:t>
      </w:r>
    </w:p>
    <w:p w:rsidR="007A74D5" w:rsidRPr="00594DA5" w:rsidRDefault="007A74D5" w:rsidP="007A74D5">
      <w:pPr>
        <w:pStyle w:val="Prrafodelista"/>
        <w:numPr>
          <w:ilvl w:val="0"/>
          <w:numId w:val="5"/>
        </w:numPr>
        <w:spacing w:after="0"/>
        <w:rPr>
          <w:b/>
          <w:lang w:val="es-ES"/>
        </w:rPr>
      </w:pPr>
      <w:r>
        <w:rPr>
          <w:lang w:val="es-ES"/>
        </w:rPr>
        <w:t>Offline con Application Cache (luego reemplazado por Service Workers)</w:t>
      </w:r>
    </w:p>
    <w:p w:rsidR="00594DA5" w:rsidRDefault="00594DA5" w:rsidP="00594DA5">
      <w:pPr>
        <w:spacing w:after="0"/>
        <w:rPr>
          <w:b/>
          <w:lang w:val="es-ES"/>
        </w:rPr>
      </w:pPr>
    </w:p>
    <w:p w:rsidR="002D2412" w:rsidRDefault="002D2412" w:rsidP="00594DA5">
      <w:pPr>
        <w:spacing w:after="0"/>
        <w:rPr>
          <w:b/>
          <w:highlight w:val="yellow"/>
          <w:lang w:val="es-ES"/>
        </w:rPr>
      </w:pPr>
    </w:p>
    <w:p w:rsidR="002D2412" w:rsidRDefault="002D2412" w:rsidP="00594DA5">
      <w:pPr>
        <w:spacing w:after="0"/>
        <w:rPr>
          <w:b/>
          <w:highlight w:val="yellow"/>
          <w:lang w:val="es-ES"/>
        </w:rPr>
      </w:pPr>
    </w:p>
    <w:p w:rsidR="002D2412" w:rsidRDefault="002D2412" w:rsidP="00594DA5">
      <w:pPr>
        <w:spacing w:after="0"/>
        <w:rPr>
          <w:b/>
          <w:highlight w:val="yellow"/>
          <w:lang w:val="es-ES"/>
        </w:rPr>
      </w:pPr>
    </w:p>
    <w:p w:rsidR="00706498" w:rsidRDefault="00594DA5" w:rsidP="00594DA5">
      <w:pPr>
        <w:spacing w:after="0"/>
        <w:rPr>
          <w:lang w:val="es-ES"/>
        </w:rPr>
      </w:pPr>
      <w:r w:rsidRPr="00706498">
        <w:rPr>
          <w:b/>
          <w:highlight w:val="yellow"/>
          <w:lang w:val="es-ES"/>
        </w:rPr>
        <w:lastRenderedPageBreak/>
        <w:t xml:space="preserve">2.- </w:t>
      </w:r>
      <w:r w:rsidRPr="00706498">
        <w:rPr>
          <w:highlight w:val="yellow"/>
          <w:lang w:val="es-ES"/>
        </w:rPr>
        <w:t>Próximas novedades de HTML, CSS y JS</w:t>
      </w:r>
    </w:p>
    <w:p w:rsidR="00594DA5" w:rsidRPr="00594DA5" w:rsidRDefault="00594DA5" w:rsidP="00594DA5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06498" w:rsidTr="00706498">
        <w:tc>
          <w:tcPr>
            <w:tcW w:w="1838" w:type="dxa"/>
          </w:tcPr>
          <w:p w:rsidR="00706498" w:rsidRDefault="00706498" w:rsidP="0070649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HMTL</w:t>
            </w:r>
          </w:p>
        </w:tc>
        <w:tc>
          <w:tcPr>
            <w:tcW w:w="6656" w:type="dxa"/>
          </w:tcPr>
          <w:p w:rsidR="00706498" w:rsidRPr="00706498" w:rsidRDefault="00706498" w:rsidP="00706498">
            <w:pPr>
              <w:pStyle w:val="Prrafodelista"/>
              <w:numPr>
                <w:ilvl w:val="0"/>
                <w:numId w:val="7"/>
              </w:numPr>
              <w:rPr>
                <w:b/>
                <w:lang w:val="es-ES"/>
              </w:rPr>
            </w:pPr>
            <w:r w:rsidRPr="00706498">
              <w:rPr>
                <w:b/>
                <w:lang w:val="es-ES"/>
              </w:rPr>
              <w:t>Elementos semánticos extendidos</w:t>
            </w:r>
            <w:r>
              <w:rPr>
                <w:lang w:val="es-ES"/>
              </w:rPr>
              <w:t>: se están discutiendo nuevas etiquetas y atributos para mejorar la accesibilidad y la interoperabilidad con lectores de pantalla.</w:t>
            </w:r>
          </w:p>
          <w:p w:rsidR="00706498" w:rsidRPr="00706498" w:rsidRDefault="00706498" w:rsidP="00706498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706498">
              <w:rPr>
                <w:b/>
                <w:lang w:val="es-ES"/>
              </w:rPr>
              <w:t>Mejoras en formularios</w:t>
            </w:r>
            <w:r w:rsidRPr="00706498">
              <w:rPr>
                <w:lang w:val="es-ES"/>
              </w:rPr>
              <w:t>: validaciones más potentes y atributos como autocomplete y inputmode más refinados para distintos dispositivos.</w:t>
            </w:r>
          </w:p>
          <w:p w:rsidR="00706498" w:rsidRPr="00706498" w:rsidRDefault="00706498" w:rsidP="00706498">
            <w:pPr>
              <w:pStyle w:val="Prrafodelista"/>
              <w:numPr>
                <w:ilvl w:val="0"/>
                <w:numId w:val="7"/>
              </w:numPr>
              <w:rPr>
                <w:b/>
                <w:lang w:val="es-ES"/>
              </w:rPr>
            </w:pPr>
            <w:r w:rsidRPr="00706498">
              <w:rPr>
                <w:b/>
                <w:lang w:val="es-ES"/>
              </w:rPr>
              <w:t>Integración con Web Components</w:t>
            </w:r>
            <w:r w:rsidRPr="00706498">
              <w:rPr>
                <w:lang w:val="es-ES"/>
              </w:rPr>
              <w:t>: mayor soporte nativo para encapsulación y reutilización de componentes sin depender de frameworks externos.</w:t>
            </w:r>
            <w:r w:rsidRPr="00706498">
              <w:rPr>
                <w:b/>
                <w:lang w:val="es-ES"/>
              </w:rPr>
              <w:t xml:space="preserve"> </w:t>
            </w:r>
          </w:p>
        </w:tc>
      </w:tr>
      <w:tr w:rsidR="00706498" w:rsidTr="00706498">
        <w:tc>
          <w:tcPr>
            <w:tcW w:w="1838" w:type="dxa"/>
          </w:tcPr>
          <w:p w:rsidR="00706498" w:rsidRDefault="00706498" w:rsidP="0070649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CSS</w:t>
            </w:r>
          </w:p>
        </w:tc>
        <w:tc>
          <w:tcPr>
            <w:tcW w:w="6656" w:type="dxa"/>
          </w:tcPr>
          <w:p w:rsidR="00706498" w:rsidRDefault="00706498" w:rsidP="00706498">
            <w:pPr>
              <w:rPr>
                <w:lang w:val="es-ES"/>
              </w:rPr>
            </w:pPr>
            <w:r>
              <w:rPr>
                <w:lang w:val="es-ES"/>
              </w:rPr>
              <w:t>Según Caronte Studio, 2025 trae varias propiedades nuevas y más soporte en navegadores.</w:t>
            </w:r>
          </w:p>
          <w:p w:rsidR="00706498" w:rsidRDefault="00706498" w:rsidP="00706498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View(): Animaciones ligadas a la visibilidad del elemento en pantalla.</w:t>
            </w:r>
          </w:p>
          <w:p w:rsidR="00706498" w:rsidRDefault="00706498" w:rsidP="00706498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Auto-height: Transiciones suaves de altura sin “saltos”</w:t>
            </w:r>
          </w:p>
          <w:p w:rsidR="00706498" w:rsidRDefault="00706498" w:rsidP="00706498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Anchor positioning: Posicionar elementos relativos a otros de forma mas intuitiva.</w:t>
            </w:r>
          </w:p>
          <w:p w:rsidR="00706498" w:rsidRDefault="00706498" w:rsidP="00706498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Field-sizing: Ajustar automáticamente el tamaño de campos de texto.</w:t>
            </w:r>
          </w:p>
          <w:p w:rsidR="00706498" w:rsidRPr="00706498" w:rsidRDefault="00706498" w:rsidP="00706498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Font-size-adjust: Mejor control de legibilidad entre distintas tipografías.</w:t>
            </w:r>
          </w:p>
        </w:tc>
      </w:tr>
      <w:tr w:rsidR="00706498" w:rsidTr="00706498">
        <w:tc>
          <w:tcPr>
            <w:tcW w:w="1838" w:type="dxa"/>
          </w:tcPr>
          <w:p w:rsidR="00706498" w:rsidRDefault="00706498" w:rsidP="0070649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JavaScript</w:t>
            </w:r>
          </w:p>
        </w:tc>
        <w:tc>
          <w:tcPr>
            <w:tcW w:w="6656" w:type="dxa"/>
          </w:tcPr>
          <w:p w:rsidR="00706498" w:rsidRDefault="00706498" w:rsidP="00706498">
            <w:pPr>
              <w:rPr>
                <w:lang w:val="es-ES"/>
              </w:rPr>
            </w:pPr>
            <w:r>
              <w:rPr>
                <w:lang w:val="es-ES"/>
              </w:rPr>
              <w:t>De acuerdo con NTT DATA, las tendencias clave incluyen:</w:t>
            </w:r>
          </w:p>
          <w:p w:rsidR="00706498" w:rsidRDefault="00706498" w:rsidP="0070649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Importacion nativa de JSON: ahora se puede hacer </w:t>
            </w:r>
            <w:r w:rsidRPr="00706498">
              <w:rPr>
                <w:rFonts w:ascii="RomanD" w:hAnsi="RomanD" w:cs="RomanD"/>
                <w:lang w:val="es-ES"/>
              </w:rPr>
              <w:t xml:space="preserve">import data from </w:t>
            </w:r>
            <w:r w:rsidRPr="00706498">
              <w:rPr>
                <w:rFonts w:ascii="Times New Roman" w:hAnsi="Times New Roman" w:cs="Times New Roman"/>
                <w:lang w:val="es-ES"/>
              </w:rPr>
              <w:t>‘</w:t>
            </w:r>
            <w:r w:rsidRPr="00706498">
              <w:rPr>
                <w:rFonts w:ascii="RomanD" w:hAnsi="RomanD" w:cs="RomanD"/>
                <w:lang w:val="es-ES"/>
              </w:rPr>
              <w:t>./archivo.json</w:t>
            </w:r>
            <w:r w:rsidRPr="00706498">
              <w:rPr>
                <w:rFonts w:ascii="Times New Roman" w:hAnsi="Times New Roman" w:cs="Times New Roman"/>
                <w:lang w:val="es-ES"/>
              </w:rPr>
              <w:t>’</w:t>
            </w:r>
            <w:r w:rsidRPr="00706498">
              <w:rPr>
                <w:rFonts w:ascii="RomanD" w:hAnsi="RomanD" w:cs="RomanD"/>
                <w:lang w:val="es-ES"/>
              </w:rPr>
              <w:t xml:space="preserve"> </w:t>
            </w:r>
            <w:r>
              <w:rPr>
                <w:lang w:val="es-ES"/>
              </w:rPr>
              <w:t>sin hacks.</w:t>
            </w:r>
          </w:p>
          <w:p w:rsidR="00706498" w:rsidRPr="002D2412" w:rsidRDefault="00706498" w:rsidP="0070649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Mejoras en </w:t>
            </w:r>
            <w:r w:rsidR="002D2412">
              <w:rPr>
                <w:rFonts w:ascii="RomanD" w:hAnsi="RomanD" w:cs="RomanD"/>
                <w:lang w:val="es-ES"/>
              </w:rPr>
              <w:t>Set:</w:t>
            </w:r>
            <w:r w:rsidR="002D2412">
              <w:rPr>
                <w:rFonts w:cstheme="minorHAnsi"/>
                <w:lang w:val="es-ES"/>
              </w:rPr>
              <w:t xml:space="preserve"> métodos para uniones, intersecciones y diferencias directamente en el lenguaje.</w:t>
            </w:r>
          </w:p>
          <w:p w:rsidR="002D2412" w:rsidRPr="002D2412" w:rsidRDefault="002D2412" w:rsidP="0070649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Frameworks y librerías con IA: herramientas como ShadCN o V0 que generan interfaces casi completas a partir de descripciones.</w:t>
            </w:r>
          </w:p>
          <w:p w:rsidR="002D2412" w:rsidRPr="00706498" w:rsidRDefault="002D2412" w:rsidP="0070649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APIs más modernas: mejoras en Web Animations, WebGPU y soporte más amplio para Streams y OffscreenCanvas.</w:t>
            </w:r>
          </w:p>
        </w:tc>
      </w:tr>
    </w:tbl>
    <w:p w:rsidR="007A74D5" w:rsidRDefault="007A74D5" w:rsidP="007A74D5">
      <w:pPr>
        <w:spacing w:after="0"/>
        <w:rPr>
          <w:b/>
          <w:lang w:val="es-ES"/>
        </w:rPr>
      </w:pPr>
    </w:p>
    <w:p w:rsidR="0011270C" w:rsidRDefault="0011270C" w:rsidP="007A74D5">
      <w:pPr>
        <w:spacing w:after="0"/>
        <w:rPr>
          <w:highlight w:val="yellow"/>
          <w:u w:val="single"/>
          <w:lang w:val="es-ES"/>
        </w:rPr>
      </w:pPr>
      <w:r>
        <w:rPr>
          <w:highlight w:val="yellow"/>
          <w:lang w:val="es-ES"/>
        </w:rPr>
        <w:t>3.-Web Storage</w:t>
      </w:r>
    </w:p>
    <w:p w:rsidR="0011270C" w:rsidRDefault="0011270C" w:rsidP="007A74D5">
      <w:pPr>
        <w:spacing w:after="0"/>
        <w:rPr>
          <w:highlight w:val="yellow"/>
          <w:u w:val="single"/>
          <w:lang w:val="es-ES"/>
        </w:rPr>
      </w:pPr>
    </w:p>
    <w:p w:rsidR="0011270C" w:rsidRDefault="0011270C" w:rsidP="007A74D5">
      <w:pPr>
        <w:spacing w:after="0"/>
        <w:rPr>
          <w:lang w:val="es-ES"/>
        </w:rPr>
      </w:pPr>
      <w:r w:rsidRPr="0011270C">
        <w:rPr>
          <w:lang w:val="es-ES"/>
        </w:rPr>
        <w:t>Web Storage</w:t>
      </w:r>
      <w:r>
        <w:rPr>
          <w:lang w:val="es-ES"/>
        </w:rPr>
        <w:t xml:space="preserve"> es una funcionalidad de HTML5 que permite a las aplicaciones web </w:t>
      </w:r>
      <w:r>
        <w:rPr>
          <w:b/>
          <w:lang w:val="es-ES"/>
        </w:rPr>
        <w:t>guardar datos directamente en el navegador del usuario,</w:t>
      </w:r>
      <w:r>
        <w:rPr>
          <w:lang w:val="es-ES"/>
        </w:rPr>
        <w:t xml:space="preserve"> de forma más rápida, segura y con mayor capacidad que las cookies tradicionales. </w:t>
      </w:r>
    </w:p>
    <w:p w:rsidR="0011270C" w:rsidRDefault="0011270C" w:rsidP="007A74D5">
      <w:pPr>
        <w:spacing w:after="0"/>
        <w:rPr>
          <w:lang w:val="es-ES"/>
        </w:rPr>
      </w:pPr>
    </w:p>
    <w:p w:rsidR="0011270C" w:rsidRDefault="0011270C" w:rsidP="007A74D5">
      <w:pPr>
        <w:spacing w:after="0"/>
        <w:rPr>
          <w:lang w:val="es-ES"/>
        </w:rPr>
      </w:pPr>
      <w:r>
        <w:rPr>
          <w:lang w:val="es-ES"/>
        </w:rPr>
        <w:t>Tipos de Almacenamiento:</w:t>
      </w:r>
    </w:p>
    <w:p w:rsidR="0011270C" w:rsidRDefault="0011270C" w:rsidP="0011270C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>
        <w:rPr>
          <w:lang w:val="es-ES"/>
        </w:rPr>
        <w:t>localStorage: Permanente (hasta que el usuario o el script lo borre), los datos persisten incluso si se cierra y vuelve a abrir el navegador. Ideal para preferencias o configuraciones.</w:t>
      </w:r>
    </w:p>
    <w:p w:rsidR="0011270C" w:rsidRPr="0011270C" w:rsidRDefault="0011270C" w:rsidP="0011270C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>
        <w:rPr>
          <w:lang w:val="es-ES"/>
        </w:rPr>
        <w:t xml:space="preserve">sessionStorage: Temporal (solo mientras la pestaña este abierta), los datos se eliminan al cerrar la pestaña o ventana. Útil para información de una sesión puntual. </w:t>
      </w:r>
    </w:p>
    <w:p w:rsidR="0011270C" w:rsidRDefault="0011270C" w:rsidP="007A74D5">
      <w:pPr>
        <w:spacing w:after="0"/>
        <w:rPr>
          <w:highlight w:val="yellow"/>
          <w:lang w:val="es-ES"/>
        </w:rPr>
      </w:pPr>
    </w:p>
    <w:p w:rsidR="0011270C" w:rsidRDefault="0011270C" w:rsidP="007A74D5">
      <w:pPr>
        <w:spacing w:after="0"/>
        <w:rPr>
          <w:highlight w:val="yellow"/>
          <w:lang w:val="es-ES"/>
        </w:rPr>
      </w:pPr>
    </w:p>
    <w:p w:rsidR="0011270C" w:rsidRDefault="0011270C" w:rsidP="007A74D5">
      <w:pPr>
        <w:spacing w:after="0"/>
        <w:rPr>
          <w:highlight w:val="yellow"/>
          <w:lang w:val="es-ES"/>
        </w:rPr>
      </w:pPr>
    </w:p>
    <w:p w:rsidR="0011270C" w:rsidRDefault="0011270C" w:rsidP="007A74D5">
      <w:pPr>
        <w:spacing w:after="0"/>
        <w:rPr>
          <w:highlight w:val="yellow"/>
          <w:lang w:val="es-ES"/>
        </w:rPr>
      </w:pPr>
    </w:p>
    <w:p w:rsidR="002D2412" w:rsidRDefault="002D2412" w:rsidP="007A74D5">
      <w:pPr>
        <w:spacing w:after="0"/>
        <w:rPr>
          <w:lang w:val="es-ES"/>
        </w:rPr>
      </w:pPr>
      <w:r w:rsidRPr="0011270C">
        <w:rPr>
          <w:highlight w:val="yellow"/>
          <w:lang w:val="es-ES"/>
        </w:rPr>
        <w:lastRenderedPageBreak/>
        <w:t>4.- IFRAME</w:t>
      </w:r>
    </w:p>
    <w:p w:rsidR="002D2412" w:rsidRDefault="002D2412" w:rsidP="007A74D5">
      <w:pPr>
        <w:spacing w:after="0"/>
        <w:rPr>
          <w:lang w:val="es-ES"/>
        </w:rPr>
      </w:pPr>
    </w:p>
    <w:p w:rsidR="002D2412" w:rsidRDefault="002D2412" w:rsidP="007A74D5">
      <w:pPr>
        <w:spacing w:after="0"/>
        <w:rPr>
          <w:lang w:val="es-ES"/>
        </w:rPr>
      </w:pPr>
      <w:r w:rsidRPr="002D2412">
        <w:rPr>
          <w:lang w:val="es-ES"/>
        </w:rPr>
        <w:t xml:space="preserve">El elemento </w:t>
      </w:r>
      <w:r w:rsidRPr="002D2412">
        <w:rPr>
          <w:rFonts w:ascii="RomanD" w:hAnsi="RomanD" w:cs="RomanD"/>
          <w:lang w:val="es-ES"/>
        </w:rPr>
        <w:t>&lt;iframe&gt;</w:t>
      </w:r>
      <w:r w:rsidRPr="002D2412">
        <w:rPr>
          <w:lang w:val="es-ES"/>
        </w:rPr>
        <w:t xml:space="preserve"> (inline frame) en HTML sirve para incrustar otra página web (o un recurso HTML) dentro de la página actual. Básicamente, es como una "ventana" o "marco" que muestra contenido proveniente de otra URL.</w:t>
      </w:r>
    </w:p>
    <w:p w:rsidR="0011270C" w:rsidRDefault="0011270C" w:rsidP="007A74D5">
      <w:pPr>
        <w:spacing w:after="0"/>
        <w:rPr>
          <w:lang w:val="es-ES"/>
        </w:rPr>
      </w:pPr>
    </w:p>
    <w:p w:rsidR="0011270C" w:rsidRDefault="0011270C" w:rsidP="007A74D5">
      <w:pPr>
        <w:spacing w:after="0"/>
        <w:rPr>
          <w:lang w:val="es-ES"/>
        </w:rPr>
      </w:pPr>
      <w:r>
        <w:rPr>
          <w:lang w:val="es-ES"/>
        </w:rPr>
        <w:t>Características clave:</w:t>
      </w:r>
    </w:p>
    <w:p w:rsidR="0011270C" w:rsidRDefault="0011270C" w:rsidP="007A74D5">
      <w:pPr>
        <w:spacing w:after="0"/>
        <w:rPr>
          <w:lang w:val="es-ES"/>
        </w:rPr>
      </w:pP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b/>
          <w:lang w:val="es-ES"/>
        </w:rPr>
        <w:t>Contenido independiente:</w:t>
      </w:r>
      <w:r w:rsidRPr="0011270C">
        <w:rPr>
          <w:lang w:val="es-ES"/>
        </w:rPr>
        <w:t xml:space="preserve"> lo que se carga dentro del &lt;iframe&gt; funciona de forma aislada respecto a la página padre.</w:t>
      </w:r>
    </w:p>
    <w:p w:rsidR="0011270C" w:rsidRPr="0011270C" w:rsidRDefault="0011270C" w:rsidP="0011270C">
      <w:pPr>
        <w:spacing w:after="0"/>
        <w:rPr>
          <w:lang w:val="es-ES"/>
        </w:rPr>
      </w:pP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b/>
          <w:lang w:val="es-ES"/>
        </w:rPr>
        <w:t>Fuente definida por src</w:t>
      </w:r>
      <w:r w:rsidRPr="0011270C">
        <w:rPr>
          <w:lang w:val="es-ES"/>
        </w:rPr>
        <w:t>: se indica con la URL del recurso.</w:t>
      </w:r>
      <w:bookmarkStart w:id="0" w:name="_GoBack"/>
      <w:bookmarkEnd w:id="0"/>
    </w:p>
    <w:p w:rsidR="0011270C" w:rsidRPr="0011270C" w:rsidRDefault="0011270C" w:rsidP="0011270C">
      <w:pPr>
        <w:spacing w:after="0"/>
        <w:rPr>
          <w:lang w:val="es-ES"/>
        </w:rPr>
      </w:pP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b/>
          <w:lang w:val="es-ES"/>
        </w:rPr>
        <w:t>Aislamiento de estilos y scripts:</w:t>
      </w:r>
      <w:r w:rsidRPr="0011270C">
        <w:rPr>
          <w:lang w:val="es-ES"/>
        </w:rPr>
        <w:t xml:space="preserve"> el CSS y JavaScript del documento padre no afectan al contenido del iframe (y viceversa), salvo que se configuren explícitamente.</w:t>
      </w:r>
    </w:p>
    <w:p w:rsidR="0011270C" w:rsidRPr="0011270C" w:rsidRDefault="0011270C" w:rsidP="0011270C">
      <w:pPr>
        <w:spacing w:after="0"/>
        <w:rPr>
          <w:lang w:val="es-ES"/>
        </w:rPr>
      </w:pPr>
    </w:p>
    <w:p w:rsidR="0011270C" w:rsidRDefault="0011270C" w:rsidP="0011270C">
      <w:pPr>
        <w:spacing w:after="0"/>
        <w:rPr>
          <w:lang w:val="es-ES"/>
        </w:rPr>
      </w:pPr>
      <w:r w:rsidRPr="0011270C">
        <w:rPr>
          <w:b/>
          <w:lang w:val="es-ES"/>
        </w:rPr>
        <w:t>Uso frecuente:</w:t>
      </w:r>
      <w:r w:rsidRPr="0011270C">
        <w:rPr>
          <w:lang w:val="es-ES"/>
        </w:rPr>
        <w:t xml:space="preserve"> insertar mapas de Google Maps, videos de YouTube, widgets externos, documentos PDF, etc.</w:t>
      </w:r>
    </w:p>
    <w:p w:rsidR="0011270C" w:rsidRDefault="0011270C" w:rsidP="0011270C">
      <w:pPr>
        <w:spacing w:after="0"/>
        <w:rPr>
          <w:lang w:val="es-ES"/>
        </w:rPr>
      </w:pPr>
    </w:p>
    <w:p w:rsidR="0011270C" w:rsidRDefault="0011270C" w:rsidP="0011270C">
      <w:pPr>
        <w:spacing w:after="0"/>
        <w:rPr>
          <w:lang w:val="es-ES"/>
        </w:rPr>
      </w:pPr>
      <w:r>
        <w:rPr>
          <w:lang w:val="es-ES"/>
        </w:rPr>
        <w:t>Ejemplo básico de uso:</w:t>
      </w:r>
    </w:p>
    <w:p w:rsidR="0011270C" w:rsidRDefault="0011270C" w:rsidP="0011270C">
      <w:pPr>
        <w:spacing w:after="0"/>
        <w:rPr>
          <w:lang w:val="es-ES"/>
        </w:rPr>
      </w:pP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lang w:val="es-ES"/>
        </w:rPr>
        <w:t xml:space="preserve">&lt;iframe </w:t>
      </w: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lang w:val="es-ES"/>
        </w:rPr>
        <w:t xml:space="preserve">    src="https://www.example.com" </w:t>
      </w: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lang w:val="es-ES"/>
        </w:rPr>
        <w:t xml:space="preserve">    width="600" </w:t>
      </w: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lang w:val="es-ES"/>
        </w:rPr>
        <w:t xml:space="preserve">    height="400" </w:t>
      </w:r>
    </w:p>
    <w:p w:rsidR="0011270C" w:rsidRPr="0011270C" w:rsidRDefault="0011270C" w:rsidP="0011270C">
      <w:pPr>
        <w:spacing w:after="0"/>
        <w:rPr>
          <w:lang w:val="es-ES"/>
        </w:rPr>
      </w:pPr>
      <w:r w:rsidRPr="0011270C">
        <w:rPr>
          <w:lang w:val="es-ES"/>
        </w:rPr>
        <w:t xml:space="preserve">    title="Ejemplo de iframe"&gt;</w:t>
      </w:r>
    </w:p>
    <w:p w:rsidR="0011270C" w:rsidRPr="0011270C" w:rsidRDefault="0011270C" w:rsidP="0011270C">
      <w:pPr>
        <w:spacing w:after="0"/>
        <w:rPr>
          <w:u w:val="single"/>
          <w:lang w:val="es-ES"/>
        </w:rPr>
      </w:pPr>
      <w:r w:rsidRPr="0011270C">
        <w:rPr>
          <w:lang w:val="es-ES"/>
        </w:rPr>
        <w:t>&lt;/iframe&gt;</w:t>
      </w:r>
    </w:p>
    <w:p w:rsidR="002D2412" w:rsidRDefault="002D2412" w:rsidP="007A74D5">
      <w:pPr>
        <w:spacing w:after="0"/>
        <w:rPr>
          <w:lang w:val="es-ES"/>
        </w:rPr>
      </w:pPr>
    </w:p>
    <w:p w:rsidR="0011270C" w:rsidRDefault="0011270C" w:rsidP="007A74D5">
      <w:pPr>
        <w:spacing w:after="0"/>
        <w:rPr>
          <w:lang w:val="es-ES"/>
        </w:rPr>
      </w:pPr>
    </w:p>
    <w:p w:rsidR="002D2412" w:rsidRPr="002D2412" w:rsidRDefault="002D2412" w:rsidP="007A74D5">
      <w:pPr>
        <w:spacing w:after="0"/>
        <w:rPr>
          <w:lang w:val="es-ES"/>
        </w:rPr>
      </w:pPr>
    </w:p>
    <w:sectPr w:rsidR="002D2412" w:rsidRPr="002D2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manD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976"/>
    <w:multiLevelType w:val="hybridMultilevel"/>
    <w:tmpl w:val="D2824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18AC"/>
    <w:multiLevelType w:val="hybridMultilevel"/>
    <w:tmpl w:val="4A5AE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03C0F"/>
    <w:multiLevelType w:val="hybridMultilevel"/>
    <w:tmpl w:val="9AE25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D4C0C"/>
    <w:multiLevelType w:val="hybridMultilevel"/>
    <w:tmpl w:val="3F7CF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1295A"/>
    <w:multiLevelType w:val="hybridMultilevel"/>
    <w:tmpl w:val="43A8F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C041A"/>
    <w:multiLevelType w:val="hybridMultilevel"/>
    <w:tmpl w:val="EE4097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94E9F"/>
    <w:multiLevelType w:val="hybridMultilevel"/>
    <w:tmpl w:val="C9848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4452B"/>
    <w:multiLevelType w:val="hybridMultilevel"/>
    <w:tmpl w:val="7B469E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54612"/>
    <w:multiLevelType w:val="hybridMultilevel"/>
    <w:tmpl w:val="D690D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05142"/>
    <w:multiLevelType w:val="hybridMultilevel"/>
    <w:tmpl w:val="82AED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0B"/>
    <w:rsid w:val="00012737"/>
    <w:rsid w:val="0011270C"/>
    <w:rsid w:val="002D2412"/>
    <w:rsid w:val="002F750B"/>
    <w:rsid w:val="004974B4"/>
    <w:rsid w:val="00594DA5"/>
    <w:rsid w:val="006457F7"/>
    <w:rsid w:val="00697F9D"/>
    <w:rsid w:val="00706498"/>
    <w:rsid w:val="007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5C490-5E2E-4DDA-9EFF-1A441315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127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27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27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27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273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2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73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127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SLDigital</dc:creator>
  <cp:keywords/>
  <dc:description/>
  <cp:lastModifiedBy>SLDigital</cp:lastModifiedBy>
  <cp:revision>4</cp:revision>
  <dcterms:created xsi:type="dcterms:W3CDTF">2025-08-18T18:50:00Z</dcterms:created>
  <dcterms:modified xsi:type="dcterms:W3CDTF">2025-08-18T20:07:00Z</dcterms:modified>
</cp:coreProperties>
</file>