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СЧЁ-20260528-6CD940BC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Тест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ORD-20260528-F66D52EF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