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5FEE6" w14:textId="77777777" w:rsidR="0000788C" w:rsidRDefault="003305B7">
      <w:pPr>
        <w:spacing w:before="77"/>
        <w:ind w:right="279"/>
        <w:jc w:val="center"/>
        <w:rPr>
          <w:rFonts w:ascii="Arial" w:hAnsi="Arial"/>
          <w:b/>
          <w:sz w:val="28"/>
        </w:rPr>
      </w:pPr>
      <w:r>
        <w:rPr>
          <w:rFonts w:ascii="Arial" w:hAnsi="Arial"/>
          <w:b/>
          <w:sz w:val="28"/>
        </w:rPr>
        <w:t>Facultad</w:t>
      </w:r>
      <w:r>
        <w:rPr>
          <w:rFonts w:ascii="Arial" w:hAnsi="Arial"/>
          <w:b/>
          <w:spacing w:val="-4"/>
          <w:sz w:val="28"/>
        </w:rPr>
        <w:t xml:space="preserve"> </w:t>
      </w:r>
      <w:r>
        <w:rPr>
          <w:rFonts w:ascii="Arial" w:hAnsi="Arial"/>
          <w:b/>
          <w:sz w:val="28"/>
        </w:rPr>
        <w:t>de</w:t>
      </w:r>
      <w:r>
        <w:rPr>
          <w:rFonts w:ascii="Arial" w:hAnsi="Arial"/>
          <w:b/>
          <w:spacing w:val="-4"/>
          <w:sz w:val="28"/>
        </w:rPr>
        <w:t xml:space="preserve"> </w:t>
      </w:r>
      <w:r>
        <w:rPr>
          <w:rFonts w:ascii="Arial" w:hAnsi="Arial"/>
          <w:b/>
          <w:spacing w:val="-2"/>
          <w:sz w:val="28"/>
        </w:rPr>
        <w:t>Ingeniería</w:t>
      </w:r>
    </w:p>
    <w:p w14:paraId="07409706" w14:textId="77777777" w:rsidR="0000788C" w:rsidRDefault="0000788C">
      <w:pPr>
        <w:pStyle w:val="Textoindependiente"/>
        <w:rPr>
          <w:rFonts w:ascii="Arial"/>
          <w:b/>
          <w:sz w:val="28"/>
        </w:rPr>
      </w:pPr>
    </w:p>
    <w:p w14:paraId="53EE7002" w14:textId="77777777" w:rsidR="0000788C" w:rsidRDefault="0000788C">
      <w:pPr>
        <w:pStyle w:val="Textoindependiente"/>
        <w:rPr>
          <w:rFonts w:ascii="Arial"/>
          <w:b/>
          <w:sz w:val="28"/>
        </w:rPr>
      </w:pPr>
    </w:p>
    <w:p w14:paraId="7D4BEAB8" w14:textId="77777777" w:rsidR="0000788C" w:rsidRDefault="0000788C">
      <w:pPr>
        <w:pStyle w:val="Textoindependiente"/>
        <w:spacing w:before="205"/>
        <w:rPr>
          <w:rFonts w:ascii="Arial"/>
          <w:b/>
          <w:sz w:val="28"/>
        </w:rPr>
      </w:pPr>
    </w:p>
    <w:p w14:paraId="6478878F" w14:textId="77777777" w:rsidR="0000788C" w:rsidRDefault="003305B7">
      <w:pPr>
        <w:pStyle w:val="Ttulo"/>
        <w:spacing w:line="362" w:lineRule="auto"/>
      </w:pPr>
      <w:r>
        <w:t>ANÁLISIS</w:t>
      </w:r>
      <w:r>
        <w:rPr>
          <w:spacing w:val="-8"/>
        </w:rPr>
        <w:t xml:space="preserve"> </w:t>
      </w:r>
      <w:r>
        <w:t>DE</w:t>
      </w:r>
      <w:r>
        <w:rPr>
          <w:spacing w:val="-8"/>
        </w:rPr>
        <w:t xml:space="preserve"> </w:t>
      </w:r>
      <w:r>
        <w:t>SATISFACCIÓN</w:t>
      </w:r>
      <w:r>
        <w:rPr>
          <w:spacing w:val="-9"/>
        </w:rPr>
        <w:t xml:space="preserve"> </w:t>
      </w:r>
      <w:r>
        <w:t>DE</w:t>
      </w:r>
      <w:r>
        <w:rPr>
          <w:spacing w:val="-6"/>
        </w:rPr>
        <w:t xml:space="preserve"> </w:t>
      </w:r>
      <w:r>
        <w:t>CLIENTES EN UNA EMPRESA MANUFACTURERA</w:t>
      </w:r>
    </w:p>
    <w:p w14:paraId="7EF55662" w14:textId="77777777" w:rsidR="0000788C" w:rsidRDefault="0000788C">
      <w:pPr>
        <w:pStyle w:val="Textoindependiente"/>
        <w:spacing w:before="335"/>
        <w:rPr>
          <w:rFonts w:ascii="Arial"/>
          <w:b/>
          <w:sz w:val="40"/>
        </w:rPr>
      </w:pPr>
    </w:p>
    <w:p w14:paraId="24FFDAD9" w14:textId="77777777" w:rsidR="0000788C" w:rsidRDefault="003305B7">
      <w:pPr>
        <w:ind w:right="281"/>
        <w:jc w:val="center"/>
        <w:rPr>
          <w:rFonts w:ascii="Arial" w:hAnsi="Arial"/>
          <w:b/>
          <w:sz w:val="28"/>
        </w:rPr>
      </w:pPr>
      <w:r>
        <w:rPr>
          <w:rFonts w:ascii="Arial" w:hAnsi="Arial"/>
          <w:b/>
          <w:sz w:val="28"/>
        </w:rPr>
        <w:t>Estadística</w:t>
      </w:r>
      <w:r>
        <w:rPr>
          <w:rFonts w:ascii="Arial" w:hAnsi="Arial"/>
          <w:b/>
          <w:spacing w:val="-8"/>
          <w:sz w:val="28"/>
        </w:rPr>
        <w:t xml:space="preserve"> </w:t>
      </w:r>
      <w:r>
        <w:rPr>
          <w:rFonts w:ascii="Arial" w:hAnsi="Arial"/>
          <w:b/>
          <w:spacing w:val="-2"/>
          <w:sz w:val="28"/>
        </w:rPr>
        <w:t>Inferencial</w:t>
      </w:r>
    </w:p>
    <w:p w14:paraId="067B8A62" w14:textId="77777777" w:rsidR="0000788C" w:rsidRDefault="0000788C">
      <w:pPr>
        <w:pStyle w:val="Textoindependiente"/>
        <w:spacing w:before="3"/>
        <w:rPr>
          <w:rFonts w:ascii="Arial"/>
          <w:b/>
          <w:sz w:val="28"/>
        </w:rPr>
      </w:pPr>
    </w:p>
    <w:p w14:paraId="4C787305" w14:textId="77777777" w:rsidR="0000788C" w:rsidRDefault="003305B7">
      <w:pPr>
        <w:pStyle w:val="Textoindependiente"/>
        <w:ind w:right="280"/>
        <w:jc w:val="center"/>
      </w:pPr>
      <w:r>
        <w:rPr>
          <w:spacing w:val="-2"/>
        </w:rPr>
        <w:t>Integrantes:</w:t>
      </w:r>
    </w:p>
    <w:p w14:paraId="43E1611B" w14:textId="77777777" w:rsidR="0000788C" w:rsidRDefault="0000788C">
      <w:pPr>
        <w:pStyle w:val="Textoindependiente"/>
        <w:spacing w:before="34"/>
      </w:pPr>
    </w:p>
    <w:p w14:paraId="38571DEE" w14:textId="77777777" w:rsidR="0000788C" w:rsidRDefault="003305B7">
      <w:pPr>
        <w:pStyle w:val="Textoindependiente"/>
        <w:spacing w:line="511" w:lineRule="auto"/>
        <w:ind w:left="2671" w:right="2948" w:hanging="3"/>
        <w:jc w:val="center"/>
      </w:pPr>
      <w:r>
        <w:t xml:space="preserve">Peralta Rentería Astrid Ruby Peralta Rentería </w:t>
      </w:r>
      <w:proofErr w:type="spellStart"/>
      <w:r>
        <w:t>Auria</w:t>
      </w:r>
      <w:proofErr w:type="spellEnd"/>
      <w:r>
        <w:t xml:space="preserve"> Zuleika Benites</w:t>
      </w:r>
      <w:r>
        <w:rPr>
          <w:spacing w:val="-12"/>
        </w:rPr>
        <w:t xml:space="preserve"> </w:t>
      </w:r>
      <w:r>
        <w:t>Corazón,</w:t>
      </w:r>
      <w:r>
        <w:rPr>
          <w:spacing w:val="-10"/>
        </w:rPr>
        <w:t xml:space="preserve"> </w:t>
      </w:r>
      <w:r>
        <w:t>Max</w:t>
      </w:r>
      <w:r>
        <w:rPr>
          <w:spacing w:val="-13"/>
        </w:rPr>
        <w:t xml:space="preserve"> </w:t>
      </w:r>
      <w:r>
        <w:t xml:space="preserve">Anderson Jimena </w:t>
      </w:r>
      <w:proofErr w:type="spellStart"/>
      <w:r>
        <w:t>Laucata</w:t>
      </w:r>
      <w:proofErr w:type="spellEnd"/>
      <w:r>
        <w:t xml:space="preserve"> Mamani </w:t>
      </w:r>
      <w:proofErr w:type="spellStart"/>
      <w:r>
        <w:t>Rodriguez</w:t>
      </w:r>
      <w:proofErr w:type="spellEnd"/>
      <w:r>
        <w:t xml:space="preserve"> </w:t>
      </w:r>
      <w:proofErr w:type="spellStart"/>
      <w:r>
        <w:t>Tezen</w:t>
      </w:r>
      <w:proofErr w:type="spellEnd"/>
      <w:r>
        <w:t xml:space="preserve"> </w:t>
      </w:r>
      <w:proofErr w:type="spellStart"/>
      <w:r>
        <w:t>Jenniffer</w:t>
      </w:r>
      <w:proofErr w:type="spellEnd"/>
    </w:p>
    <w:p w14:paraId="0123F421" w14:textId="77777777" w:rsidR="0000788C" w:rsidRDefault="0000788C">
      <w:pPr>
        <w:pStyle w:val="Textoindependiente"/>
      </w:pPr>
    </w:p>
    <w:p w14:paraId="5B594019" w14:textId="77777777" w:rsidR="0000788C" w:rsidRDefault="0000788C">
      <w:pPr>
        <w:pStyle w:val="Textoindependiente"/>
      </w:pPr>
    </w:p>
    <w:p w14:paraId="09FCDC13" w14:textId="77777777" w:rsidR="0000788C" w:rsidRDefault="0000788C">
      <w:pPr>
        <w:pStyle w:val="Textoindependiente"/>
      </w:pPr>
    </w:p>
    <w:p w14:paraId="44936D70" w14:textId="77777777" w:rsidR="0000788C" w:rsidRDefault="0000788C">
      <w:pPr>
        <w:pStyle w:val="Textoindependiente"/>
        <w:spacing w:before="69"/>
      </w:pPr>
    </w:p>
    <w:p w14:paraId="66DA45CA" w14:textId="77777777" w:rsidR="0000788C" w:rsidRDefault="003305B7">
      <w:pPr>
        <w:ind w:right="281"/>
        <w:jc w:val="center"/>
        <w:rPr>
          <w:rFonts w:ascii="Arial"/>
          <w:b/>
        </w:rPr>
      </w:pPr>
      <w:r>
        <w:rPr>
          <w:rFonts w:ascii="Arial"/>
          <w:b/>
        </w:rPr>
        <w:t>Docente:</w:t>
      </w:r>
      <w:r>
        <w:rPr>
          <w:rFonts w:ascii="Arial"/>
          <w:b/>
          <w:spacing w:val="-5"/>
        </w:rPr>
        <w:t xml:space="preserve"> </w:t>
      </w:r>
      <w:r>
        <w:rPr>
          <w:rFonts w:ascii="Arial"/>
          <w:b/>
        </w:rPr>
        <w:t>Luna</w:t>
      </w:r>
      <w:r>
        <w:rPr>
          <w:rFonts w:ascii="Arial"/>
          <w:b/>
          <w:spacing w:val="-7"/>
        </w:rPr>
        <w:t xml:space="preserve"> </w:t>
      </w:r>
      <w:proofErr w:type="spellStart"/>
      <w:r>
        <w:rPr>
          <w:rFonts w:ascii="Arial"/>
          <w:b/>
        </w:rPr>
        <w:t>Ccora</w:t>
      </w:r>
      <w:proofErr w:type="spellEnd"/>
      <w:r>
        <w:rPr>
          <w:rFonts w:ascii="Arial"/>
          <w:b/>
        </w:rPr>
        <w:t>,</w:t>
      </w:r>
      <w:r>
        <w:rPr>
          <w:rFonts w:ascii="Arial"/>
          <w:b/>
          <w:spacing w:val="-6"/>
        </w:rPr>
        <w:t xml:space="preserve"> </w:t>
      </w:r>
      <w:r>
        <w:rPr>
          <w:rFonts w:ascii="Arial"/>
          <w:b/>
          <w:spacing w:val="-2"/>
        </w:rPr>
        <w:t>Michel</w:t>
      </w:r>
    </w:p>
    <w:p w14:paraId="5EB449FF" w14:textId="77777777" w:rsidR="0000788C" w:rsidRDefault="0000788C">
      <w:pPr>
        <w:pStyle w:val="Textoindependiente"/>
        <w:rPr>
          <w:rFonts w:ascii="Arial"/>
          <w:b/>
        </w:rPr>
      </w:pPr>
    </w:p>
    <w:p w14:paraId="45879FE4" w14:textId="77777777" w:rsidR="0000788C" w:rsidRDefault="0000788C">
      <w:pPr>
        <w:pStyle w:val="Textoindependiente"/>
        <w:rPr>
          <w:rFonts w:ascii="Arial"/>
          <w:b/>
        </w:rPr>
      </w:pPr>
    </w:p>
    <w:p w14:paraId="7F0DC903" w14:textId="77777777" w:rsidR="0000788C" w:rsidRDefault="0000788C">
      <w:pPr>
        <w:pStyle w:val="Textoindependiente"/>
        <w:rPr>
          <w:rFonts w:ascii="Arial"/>
          <w:b/>
        </w:rPr>
      </w:pPr>
    </w:p>
    <w:p w14:paraId="4EE57A77" w14:textId="77777777" w:rsidR="0000788C" w:rsidRDefault="0000788C">
      <w:pPr>
        <w:pStyle w:val="Textoindependiente"/>
        <w:rPr>
          <w:rFonts w:ascii="Arial"/>
          <w:b/>
        </w:rPr>
      </w:pPr>
    </w:p>
    <w:p w14:paraId="5498032B" w14:textId="77777777" w:rsidR="0000788C" w:rsidRDefault="0000788C">
      <w:pPr>
        <w:pStyle w:val="Textoindependiente"/>
        <w:rPr>
          <w:rFonts w:ascii="Arial"/>
          <w:b/>
        </w:rPr>
      </w:pPr>
    </w:p>
    <w:p w14:paraId="66BE5D96" w14:textId="77777777" w:rsidR="0000788C" w:rsidRDefault="0000788C">
      <w:pPr>
        <w:pStyle w:val="Textoindependiente"/>
        <w:rPr>
          <w:rFonts w:ascii="Arial"/>
          <w:b/>
        </w:rPr>
      </w:pPr>
    </w:p>
    <w:p w14:paraId="301942F2" w14:textId="77777777" w:rsidR="0000788C" w:rsidRDefault="0000788C">
      <w:pPr>
        <w:pStyle w:val="Textoindependiente"/>
        <w:rPr>
          <w:rFonts w:ascii="Arial"/>
          <w:b/>
        </w:rPr>
      </w:pPr>
    </w:p>
    <w:p w14:paraId="542A16A1" w14:textId="77777777" w:rsidR="0000788C" w:rsidRDefault="0000788C">
      <w:pPr>
        <w:pStyle w:val="Textoindependiente"/>
        <w:rPr>
          <w:rFonts w:ascii="Arial"/>
          <w:b/>
        </w:rPr>
      </w:pPr>
    </w:p>
    <w:p w14:paraId="6DB2FAB9" w14:textId="77777777" w:rsidR="0000788C" w:rsidRDefault="0000788C">
      <w:pPr>
        <w:pStyle w:val="Textoindependiente"/>
        <w:rPr>
          <w:rFonts w:ascii="Arial"/>
          <w:b/>
        </w:rPr>
      </w:pPr>
    </w:p>
    <w:p w14:paraId="06497C0E" w14:textId="77777777" w:rsidR="0000788C" w:rsidRDefault="0000788C">
      <w:pPr>
        <w:pStyle w:val="Textoindependiente"/>
        <w:rPr>
          <w:rFonts w:ascii="Arial"/>
          <w:b/>
        </w:rPr>
      </w:pPr>
    </w:p>
    <w:p w14:paraId="4C28C77A" w14:textId="77777777" w:rsidR="0000788C" w:rsidRDefault="0000788C">
      <w:pPr>
        <w:pStyle w:val="Textoindependiente"/>
        <w:rPr>
          <w:rFonts w:ascii="Arial"/>
          <w:b/>
        </w:rPr>
      </w:pPr>
    </w:p>
    <w:p w14:paraId="53797B78" w14:textId="77777777" w:rsidR="0000788C" w:rsidRDefault="0000788C">
      <w:pPr>
        <w:pStyle w:val="Textoindependiente"/>
        <w:rPr>
          <w:rFonts w:ascii="Arial"/>
          <w:b/>
        </w:rPr>
      </w:pPr>
    </w:p>
    <w:p w14:paraId="768296DD" w14:textId="77777777" w:rsidR="0000788C" w:rsidRDefault="0000788C">
      <w:pPr>
        <w:pStyle w:val="Textoindependiente"/>
        <w:rPr>
          <w:rFonts w:ascii="Arial"/>
          <w:b/>
        </w:rPr>
      </w:pPr>
    </w:p>
    <w:p w14:paraId="0AE2882F" w14:textId="77777777" w:rsidR="0000788C" w:rsidRDefault="0000788C">
      <w:pPr>
        <w:pStyle w:val="Textoindependiente"/>
        <w:rPr>
          <w:rFonts w:ascii="Arial"/>
          <w:b/>
        </w:rPr>
      </w:pPr>
    </w:p>
    <w:p w14:paraId="2F8F3C21" w14:textId="77777777" w:rsidR="0000788C" w:rsidRDefault="0000788C">
      <w:pPr>
        <w:pStyle w:val="Textoindependiente"/>
        <w:rPr>
          <w:rFonts w:ascii="Arial"/>
          <w:b/>
        </w:rPr>
      </w:pPr>
    </w:p>
    <w:p w14:paraId="25029BA7" w14:textId="77777777" w:rsidR="0000788C" w:rsidRDefault="0000788C">
      <w:pPr>
        <w:pStyle w:val="Textoindependiente"/>
        <w:spacing w:before="135"/>
        <w:rPr>
          <w:rFonts w:ascii="Arial"/>
          <w:b/>
        </w:rPr>
      </w:pPr>
    </w:p>
    <w:p w14:paraId="701A0B17" w14:textId="77777777" w:rsidR="0000788C" w:rsidRDefault="003305B7">
      <w:pPr>
        <w:spacing w:before="1"/>
        <w:ind w:right="278"/>
        <w:jc w:val="center"/>
        <w:rPr>
          <w:rFonts w:ascii="Arial" w:hAnsi="Arial"/>
          <w:b/>
        </w:rPr>
      </w:pPr>
      <w:r>
        <w:rPr>
          <w:rFonts w:ascii="Arial" w:hAnsi="Arial"/>
          <w:b/>
        </w:rPr>
        <w:t>Lima-Perú</w:t>
      </w:r>
      <w:r>
        <w:rPr>
          <w:rFonts w:ascii="Arial" w:hAnsi="Arial"/>
          <w:b/>
          <w:spacing w:val="-6"/>
        </w:rPr>
        <w:t xml:space="preserve"> </w:t>
      </w:r>
      <w:r>
        <w:rPr>
          <w:rFonts w:ascii="Arial" w:hAnsi="Arial"/>
          <w:b/>
          <w:spacing w:val="-4"/>
        </w:rPr>
        <w:t>2025</w:t>
      </w:r>
    </w:p>
    <w:p w14:paraId="32285EC0" w14:textId="77777777" w:rsidR="0000788C" w:rsidRDefault="0000788C">
      <w:pPr>
        <w:jc w:val="center"/>
        <w:rPr>
          <w:rFonts w:ascii="Arial" w:hAnsi="Arial"/>
          <w:b/>
        </w:rPr>
        <w:sectPr w:rsidR="0000788C">
          <w:type w:val="continuous"/>
          <w:pgSz w:w="11910" w:h="16840"/>
          <w:pgMar w:top="1320" w:right="1417" w:bottom="280" w:left="1700" w:header="720" w:footer="720" w:gutter="0"/>
          <w:cols w:space="720"/>
        </w:sectPr>
      </w:pPr>
    </w:p>
    <w:p w14:paraId="51C7CD15" w14:textId="77777777" w:rsidR="0000788C" w:rsidRDefault="003305B7">
      <w:pPr>
        <w:spacing w:before="80"/>
        <w:ind w:left="2"/>
        <w:rPr>
          <w:rFonts w:ascii="Arial" w:hAnsi="Arial"/>
          <w:b/>
        </w:rPr>
      </w:pPr>
      <w:r>
        <w:rPr>
          <w:rFonts w:ascii="Arial" w:hAnsi="Arial"/>
          <w:b/>
          <w:spacing w:val="-2"/>
        </w:rPr>
        <w:lastRenderedPageBreak/>
        <w:t>Introducción:</w:t>
      </w:r>
    </w:p>
    <w:p w14:paraId="79137697" w14:textId="77777777" w:rsidR="0000788C" w:rsidRDefault="0000788C">
      <w:pPr>
        <w:pStyle w:val="Textoindependiente"/>
        <w:spacing w:before="32"/>
        <w:rPr>
          <w:rFonts w:ascii="Arial"/>
          <w:b/>
        </w:rPr>
      </w:pPr>
    </w:p>
    <w:p w14:paraId="7AB9887F" w14:textId="77777777" w:rsidR="0000788C" w:rsidRDefault="003305B7">
      <w:pPr>
        <w:pStyle w:val="Textoindependiente"/>
        <w:spacing w:line="360" w:lineRule="auto"/>
        <w:ind w:left="2" w:right="361"/>
      </w:pPr>
      <w:r>
        <w:t>En</w:t>
      </w:r>
      <w:r>
        <w:rPr>
          <w:spacing w:val="-3"/>
        </w:rPr>
        <w:t xml:space="preserve"> </w:t>
      </w:r>
      <w:r>
        <w:t>un</w:t>
      </w:r>
      <w:r>
        <w:rPr>
          <w:spacing w:val="-3"/>
        </w:rPr>
        <w:t xml:space="preserve"> </w:t>
      </w:r>
      <w:r>
        <w:t>entorno</w:t>
      </w:r>
      <w:r>
        <w:rPr>
          <w:spacing w:val="-5"/>
        </w:rPr>
        <w:t xml:space="preserve"> </w:t>
      </w:r>
      <w:r>
        <w:t>empresarial</w:t>
      </w:r>
      <w:r>
        <w:rPr>
          <w:spacing w:val="-4"/>
        </w:rPr>
        <w:t xml:space="preserve"> </w:t>
      </w:r>
      <w:r>
        <w:t>cada</w:t>
      </w:r>
      <w:r>
        <w:rPr>
          <w:spacing w:val="-3"/>
        </w:rPr>
        <w:t xml:space="preserve"> </w:t>
      </w:r>
      <w:r>
        <w:t>vez</w:t>
      </w:r>
      <w:r>
        <w:rPr>
          <w:spacing w:val="-5"/>
        </w:rPr>
        <w:t xml:space="preserve"> </w:t>
      </w:r>
      <w:r>
        <w:t>más</w:t>
      </w:r>
      <w:r>
        <w:rPr>
          <w:spacing w:val="-3"/>
        </w:rPr>
        <w:t xml:space="preserve"> </w:t>
      </w:r>
      <w:r>
        <w:t>competitivo,</w:t>
      </w:r>
      <w:r>
        <w:rPr>
          <w:spacing w:val="-2"/>
        </w:rPr>
        <w:t xml:space="preserve"> </w:t>
      </w:r>
      <w:r>
        <w:t>la</w:t>
      </w:r>
      <w:r>
        <w:rPr>
          <w:spacing w:val="-3"/>
        </w:rPr>
        <w:t xml:space="preserve"> </w:t>
      </w:r>
      <w:r>
        <w:t>calidad</w:t>
      </w:r>
      <w:r>
        <w:rPr>
          <w:spacing w:val="-3"/>
        </w:rPr>
        <w:t xml:space="preserve"> </w:t>
      </w:r>
      <w:r>
        <w:t>del</w:t>
      </w:r>
      <w:r>
        <w:rPr>
          <w:spacing w:val="-3"/>
        </w:rPr>
        <w:t xml:space="preserve"> </w:t>
      </w:r>
      <w:r>
        <w:t>servicio</w:t>
      </w:r>
      <w:r>
        <w:rPr>
          <w:spacing w:val="-3"/>
        </w:rPr>
        <w:t xml:space="preserve"> </w:t>
      </w:r>
      <w:r>
        <w:t>al</w:t>
      </w:r>
      <w:r>
        <w:rPr>
          <w:spacing w:val="-3"/>
        </w:rPr>
        <w:t xml:space="preserve"> </w:t>
      </w:r>
      <w:r>
        <w:t>cliente se ha convertido en un factor diferenciador clave para las empresas que buscan mantener su posición en el mercado. La empresa Econoplástico, dedicada a la fabricación y distribución regional de productos plásticos para el hogar, enfrenta actualmente</w:t>
      </w:r>
      <w:r>
        <w:rPr>
          <w:spacing w:val="-2"/>
        </w:rPr>
        <w:t xml:space="preserve"> </w:t>
      </w:r>
      <w:r>
        <w:t>una</w:t>
      </w:r>
      <w:r>
        <w:rPr>
          <w:spacing w:val="-4"/>
        </w:rPr>
        <w:t xml:space="preserve"> </w:t>
      </w:r>
      <w:r>
        <w:t>situación</w:t>
      </w:r>
      <w:r>
        <w:rPr>
          <w:spacing w:val="-2"/>
        </w:rPr>
        <w:t xml:space="preserve"> </w:t>
      </w:r>
      <w:r>
        <w:t>crítica</w:t>
      </w:r>
      <w:r>
        <w:rPr>
          <w:spacing w:val="-2"/>
        </w:rPr>
        <w:t xml:space="preserve"> </w:t>
      </w:r>
      <w:r>
        <w:t>relacionada</w:t>
      </w:r>
      <w:r>
        <w:rPr>
          <w:spacing w:val="-2"/>
        </w:rPr>
        <w:t xml:space="preserve"> </w:t>
      </w:r>
      <w:r>
        <w:t>con</w:t>
      </w:r>
      <w:r>
        <w:rPr>
          <w:spacing w:val="-6"/>
        </w:rPr>
        <w:t xml:space="preserve"> </w:t>
      </w:r>
      <w:r>
        <w:t>la</w:t>
      </w:r>
      <w:r>
        <w:rPr>
          <w:spacing w:val="-2"/>
        </w:rPr>
        <w:t xml:space="preserve"> </w:t>
      </w:r>
      <w:r>
        <w:t>percepción</w:t>
      </w:r>
      <w:r>
        <w:rPr>
          <w:spacing w:val="-2"/>
        </w:rPr>
        <w:t xml:space="preserve"> </w:t>
      </w:r>
      <w:r>
        <w:t>de</w:t>
      </w:r>
      <w:r>
        <w:rPr>
          <w:spacing w:val="-4"/>
        </w:rPr>
        <w:t xml:space="preserve"> </w:t>
      </w:r>
      <w:r>
        <w:t>sus</w:t>
      </w:r>
      <w:r>
        <w:rPr>
          <w:spacing w:val="-4"/>
        </w:rPr>
        <w:t xml:space="preserve"> </w:t>
      </w:r>
      <w:r>
        <w:t>clientes</w:t>
      </w:r>
      <w:r>
        <w:rPr>
          <w:spacing w:val="-2"/>
        </w:rPr>
        <w:t xml:space="preserve"> </w:t>
      </w:r>
      <w:r>
        <w:t>sobre el servicio brindado en sus almacenes. Si bien</w:t>
      </w:r>
      <w:r>
        <w:rPr>
          <w:spacing w:val="-1"/>
        </w:rPr>
        <w:t xml:space="preserve"> </w:t>
      </w:r>
      <w:r>
        <w:t>algunos</w:t>
      </w:r>
      <w:r>
        <w:rPr>
          <w:spacing w:val="-1"/>
        </w:rPr>
        <w:t xml:space="preserve"> </w:t>
      </w:r>
      <w:r>
        <w:t>usuarios</w:t>
      </w:r>
      <w:r>
        <w:rPr>
          <w:spacing w:val="-1"/>
        </w:rPr>
        <w:t xml:space="preserve"> </w:t>
      </w:r>
      <w:r>
        <w:t xml:space="preserve">reconocen aspectos positivos como la amabilidad del personal y la eficiencia en la producción, otros manifiestan su inconformidad debido a demoras en la atención y una atención </w:t>
      </w:r>
      <w:r>
        <w:rPr>
          <w:spacing w:val="-2"/>
        </w:rPr>
        <w:t>inconsistente.</w:t>
      </w:r>
    </w:p>
    <w:p w14:paraId="3AB663E7" w14:textId="77777777" w:rsidR="0000788C" w:rsidRDefault="003305B7">
      <w:pPr>
        <w:spacing w:before="164"/>
        <w:ind w:left="2"/>
        <w:rPr>
          <w:rFonts w:ascii="Arial"/>
          <w:b/>
        </w:rPr>
      </w:pPr>
      <w:r>
        <w:rPr>
          <w:rFonts w:ascii="Arial"/>
          <w:b/>
          <w:spacing w:val="-2"/>
        </w:rPr>
        <w:t>Empresa:</w:t>
      </w:r>
    </w:p>
    <w:p w14:paraId="022360D3" w14:textId="77777777" w:rsidR="0000788C" w:rsidRDefault="0000788C">
      <w:pPr>
        <w:pStyle w:val="Textoindependiente"/>
        <w:spacing w:before="31"/>
        <w:rPr>
          <w:rFonts w:ascii="Arial"/>
          <w:b/>
        </w:rPr>
      </w:pPr>
    </w:p>
    <w:p w14:paraId="22463235" w14:textId="77777777" w:rsidR="0000788C" w:rsidRDefault="003305B7">
      <w:pPr>
        <w:pStyle w:val="Textoindependiente"/>
        <w:spacing w:line="360" w:lineRule="auto"/>
        <w:ind w:left="2" w:right="361"/>
      </w:pPr>
      <w:r>
        <w:t>Econoplástico es una empresa manufacturera con presencia regional, dedicada a la producción</w:t>
      </w:r>
      <w:r>
        <w:rPr>
          <w:spacing w:val="-3"/>
        </w:rPr>
        <w:t xml:space="preserve"> </w:t>
      </w:r>
      <w:r>
        <w:t>y</w:t>
      </w:r>
      <w:r>
        <w:rPr>
          <w:spacing w:val="-5"/>
        </w:rPr>
        <w:t xml:space="preserve"> </w:t>
      </w:r>
      <w:r>
        <w:t>comercialización</w:t>
      </w:r>
      <w:r>
        <w:rPr>
          <w:spacing w:val="-3"/>
        </w:rPr>
        <w:t xml:space="preserve"> </w:t>
      </w:r>
      <w:r>
        <w:t>de</w:t>
      </w:r>
      <w:r>
        <w:rPr>
          <w:spacing w:val="-3"/>
        </w:rPr>
        <w:t xml:space="preserve"> </w:t>
      </w:r>
      <w:r>
        <w:t>artículos</w:t>
      </w:r>
      <w:r>
        <w:rPr>
          <w:spacing w:val="-3"/>
        </w:rPr>
        <w:t xml:space="preserve"> </w:t>
      </w:r>
      <w:r>
        <w:t>plásticos</w:t>
      </w:r>
      <w:r>
        <w:rPr>
          <w:spacing w:val="-2"/>
        </w:rPr>
        <w:t xml:space="preserve"> </w:t>
      </w:r>
      <w:r>
        <w:t>para</w:t>
      </w:r>
      <w:r>
        <w:rPr>
          <w:spacing w:val="-5"/>
        </w:rPr>
        <w:t xml:space="preserve"> </w:t>
      </w:r>
      <w:r>
        <w:t>el</w:t>
      </w:r>
      <w:r>
        <w:rPr>
          <w:spacing w:val="-4"/>
        </w:rPr>
        <w:t xml:space="preserve"> </w:t>
      </w:r>
      <w:r>
        <w:t>hogar,</w:t>
      </w:r>
      <w:r>
        <w:rPr>
          <w:spacing w:val="-4"/>
        </w:rPr>
        <w:t xml:space="preserve"> </w:t>
      </w:r>
      <w:r>
        <w:t>tales</w:t>
      </w:r>
      <w:r>
        <w:rPr>
          <w:spacing w:val="-5"/>
        </w:rPr>
        <w:t xml:space="preserve"> </w:t>
      </w:r>
      <w:r>
        <w:t>como</w:t>
      </w:r>
      <w:r>
        <w:rPr>
          <w:spacing w:val="-2"/>
        </w:rPr>
        <w:t xml:space="preserve"> </w:t>
      </w:r>
      <w:r>
        <w:t>baldes, jarras,</w:t>
      </w:r>
      <w:r>
        <w:rPr>
          <w:spacing w:val="-2"/>
        </w:rPr>
        <w:t xml:space="preserve"> </w:t>
      </w:r>
      <w:r>
        <w:t>vasos y</w:t>
      </w:r>
      <w:r>
        <w:rPr>
          <w:spacing w:val="-3"/>
        </w:rPr>
        <w:t xml:space="preserve"> </w:t>
      </w:r>
      <w:r>
        <w:t>tazas.</w:t>
      </w:r>
      <w:r>
        <w:rPr>
          <w:spacing w:val="-2"/>
        </w:rPr>
        <w:t xml:space="preserve"> </w:t>
      </w:r>
      <w:r>
        <w:t>Su</w:t>
      </w:r>
      <w:r>
        <w:rPr>
          <w:spacing w:val="-1"/>
        </w:rPr>
        <w:t xml:space="preserve"> </w:t>
      </w:r>
      <w:r>
        <w:t>enfoque</w:t>
      </w:r>
      <w:r>
        <w:rPr>
          <w:spacing w:val="-3"/>
        </w:rPr>
        <w:t xml:space="preserve"> </w:t>
      </w:r>
      <w:r>
        <w:t>principal</w:t>
      </w:r>
      <w:r>
        <w:rPr>
          <w:spacing w:val="-1"/>
        </w:rPr>
        <w:t xml:space="preserve"> </w:t>
      </w:r>
      <w:r>
        <w:t>es</w:t>
      </w:r>
      <w:r>
        <w:rPr>
          <w:spacing w:val="-3"/>
        </w:rPr>
        <w:t xml:space="preserve"> </w:t>
      </w:r>
      <w:r>
        <w:t>la</w:t>
      </w:r>
      <w:r>
        <w:rPr>
          <w:spacing w:val="-1"/>
        </w:rPr>
        <w:t xml:space="preserve"> </w:t>
      </w:r>
      <w:r>
        <w:t>venta</w:t>
      </w:r>
      <w:r>
        <w:rPr>
          <w:spacing w:val="-1"/>
        </w:rPr>
        <w:t xml:space="preserve"> </w:t>
      </w:r>
      <w:r>
        <w:t>al</w:t>
      </w:r>
      <w:r>
        <w:rPr>
          <w:spacing w:val="-1"/>
        </w:rPr>
        <w:t xml:space="preserve"> </w:t>
      </w:r>
      <w:r>
        <w:t>por</w:t>
      </w:r>
      <w:r>
        <w:rPr>
          <w:spacing w:val="-2"/>
        </w:rPr>
        <w:t xml:space="preserve"> </w:t>
      </w:r>
      <w:r>
        <w:t>mayor,</w:t>
      </w:r>
      <w:r>
        <w:rPr>
          <w:spacing w:val="-1"/>
        </w:rPr>
        <w:t xml:space="preserve"> </w:t>
      </w:r>
      <w:r>
        <w:t>y</w:t>
      </w:r>
      <w:r>
        <w:rPr>
          <w:spacing w:val="-3"/>
        </w:rPr>
        <w:t xml:space="preserve"> </w:t>
      </w:r>
      <w:r>
        <w:t>cuenta con una red de almacenes desde donde se distribuyen sus productos a distintos clientes.</w:t>
      </w:r>
    </w:p>
    <w:p w14:paraId="7A00CD88" w14:textId="77777777" w:rsidR="0000788C" w:rsidRDefault="003305B7">
      <w:pPr>
        <w:pStyle w:val="Textoindependiente"/>
        <w:spacing w:before="160" w:line="360" w:lineRule="auto"/>
        <w:ind w:left="2" w:right="238"/>
      </w:pPr>
      <w:r>
        <w:t>El área evaluada en este proyecto corresponde a la satisfacción del cliente, específicamente en relación con la atención y el servicio recibido en los almacenes de la empresa. En los últimos meses, la gerencia ha identificado comentarios mixtos por parte de los clientes, lo cual ha despertado preocupación por la posible pérdida de fidelización. Por este motivo, se ha iniciado un análisis estadístico con el objetivo de identificar</w:t>
      </w:r>
      <w:r>
        <w:rPr>
          <w:spacing w:val="-1"/>
        </w:rPr>
        <w:t xml:space="preserve"> </w:t>
      </w:r>
      <w:r>
        <w:t>los</w:t>
      </w:r>
      <w:r>
        <w:rPr>
          <w:spacing w:val="-6"/>
        </w:rPr>
        <w:t xml:space="preserve"> </w:t>
      </w:r>
      <w:r>
        <w:t>factores</w:t>
      </w:r>
      <w:r>
        <w:rPr>
          <w:spacing w:val="-6"/>
        </w:rPr>
        <w:t xml:space="preserve"> </w:t>
      </w:r>
      <w:r>
        <w:t>que</w:t>
      </w:r>
      <w:r>
        <w:rPr>
          <w:spacing w:val="-2"/>
        </w:rPr>
        <w:t xml:space="preserve"> </w:t>
      </w:r>
      <w:r>
        <w:t>inciden</w:t>
      </w:r>
      <w:r>
        <w:rPr>
          <w:spacing w:val="-2"/>
        </w:rPr>
        <w:t xml:space="preserve"> </w:t>
      </w:r>
      <w:r>
        <w:t>en</w:t>
      </w:r>
      <w:r>
        <w:rPr>
          <w:spacing w:val="-2"/>
        </w:rPr>
        <w:t xml:space="preserve"> </w:t>
      </w:r>
      <w:r>
        <w:t>la</w:t>
      </w:r>
      <w:r>
        <w:rPr>
          <w:spacing w:val="-2"/>
        </w:rPr>
        <w:t xml:space="preserve"> </w:t>
      </w:r>
      <w:r>
        <w:t>experiencia</w:t>
      </w:r>
      <w:r>
        <w:rPr>
          <w:spacing w:val="-2"/>
        </w:rPr>
        <w:t xml:space="preserve"> </w:t>
      </w:r>
      <w:r>
        <w:t>del</w:t>
      </w:r>
      <w:r>
        <w:rPr>
          <w:spacing w:val="-2"/>
        </w:rPr>
        <w:t xml:space="preserve"> </w:t>
      </w:r>
      <w:r>
        <w:t>cliente,</w:t>
      </w:r>
      <w:r>
        <w:rPr>
          <w:spacing w:val="-1"/>
        </w:rPr>
        <w:t xml:space="preserve"> </w:t>
      </w:r>
      <w:r>
        <w:t>y</w:t>
      </w:r>
      <w:r>
        <w:rPr>
          <w:spacing w:val="-4"/>
        </w:rPr>
        <w:t xml:space="preserve"> </w:t>
      </w:r>
      <w:r>
        <w:t>así</w:t>
      </w:r>
      <w:r>
        <w:rPr>
          <w:spacing w:val="-6"/>
        </w:rPr>
        <w:t xml:space="preserve"> </w:t>
      </w:r>
      <w:r>
        <w:t>proponer</w:t>
      </w:r>
      <w:r>
        <w:rPr>
          <w:spacing w:val="-3"/>
        </w:rPr>
        <w:t xml:space="preserve"> </w:t>
      </w:r>
      <w:r>
        <w:t xml:space="preserve">mejoras que permitan fortalecer la calidad del servicio y aumentar la competitividad de la </w:t>
      </w:r>
      <w:r>
        <w:rPr>
          <w:spacing w:val="-2"/>
        </w:rPr>
        <w:t>empresa.</w:t>
      </w:r>
    </w:p>
    <w:p w14:paraId="0BD9C6AE" w14:textId="77777777" w:rsidR="0000788C" w:rsidRDefault="003305B7">
      <w:pPr>
        <w:spacing w:before="161"/>
        <w:ind w:left="2"/>
        <w:rPr>
          <w:rFonts w:ascii="Arial" w:hAnsi="Arial"/>
          <w:b/>
        </w:rPr>
      </w:pPr>
      <w:r>
        <w:rPr>
          <w:rFonts w:ascii="Arial" w:hAnsi="Arial"/>
          <w:b/>
        </w:rPr>
        <w:t>Situación</w:t>
      </w:r>
      <w:r>
        <w:rPr>
          <w:rFonts w:ascii="Arial" w:hAnsi="Arial"/>
          <w:b/>
          <w:spacing w:val="-5"/>
        </w:rPr>
        <w:t xml:space="preserve"> </w:t>
      </w:r>
      <w:r>
        <w:rPr>
          <w:rFonts w:ascii="Arial" w:hAnsi="Arial"/>
          <w:b/>
          <w:spacing w:val="-2"/>
        </w:rPr>
        <w:t>actual:</w:t>
      </w:r>
    </w:p>
    <w:p w14:paraId="3CA7C6D2" w14:textId="77777777" w:rsidR="0000788C" w:rsidRDefault="0000788C">
      <w:pPr>
        <w:pStyle w:val="Textoindependiente"/>
        <w:spacing w:before="32"/>
        <w:rPr>
          <w:rFonts w:ascii="Arial"/>
          <w:b/>
        </w:rPr>
      </w:pPr>
    </w:p>
    <w:p w14:paraId="0B833651" w14:textId="77777777" w:rsidR="0000788C" w:rsidRDefault="003305B7">
      <w:pPr>
        <w:pStyle w:val="Textoindependiente"/>
        <w:spacing w:line="360" w:lineRule="auto"/>
        <w:ind w:left="2" w:right="361"/>
      </w:pPr>
      <w:r>
        <w:t>En los últimos meses, la empresa ha recibido comentarios mixtos de sus clientes sobre la calidad de sus productos y servicio de entrega en sus diferentes sucursales (almacenes). Mientras algunos clientes destacan la amabilidad del personal y la rapidez</w:t>
      </w:r>
      <w:r>
        <w:rPr>
          <w:spacing w:val="-3"/>
        </w:rPr>
        <w:t xml:space="preserve"> </w:t>
      </w:r>
      <w:r>
        <w:t>de</w:t>
      </w:r>
      <w:r>
        <w:rPr>
          <w:spacing w:val="-1"/>
        </w:rPr>
        <w:t xml:space="preserve"> </w:t>
      </w:r>
      <w:r>
        <w:t>la</w:t>
      </w:r>
      <w:r>
        <w:rPr>
          <w:spacing w:val="-1"/>
        </w:rPr>
        <w:t xml:space="preserve"> </w:t>
      </w:r>
      <w:r>
        <w:t>producción, otros</w:t>
      </w:r>
      <w:r>
        <w:rPr>
          <w:spacing w:val="-3"/>
        </w:rPr>
        <w:t xml:space="preserve"> </w:t>
      </w:r>
      <w:r>
        <w:t>reportan</w:t>
      </w:r>
      <w:r>
        <w:rPr>
          <w:spacing w:val="-3"/>
        </w:rPr>
        <w:t xml:space="preserve"> </w:t>
      </w:r>
      <w:r>
        <w:t>tiempos</w:t>
      </w:r>
      <w:r>
        <w:rPr>
          <w:spacing w:val="-3"/>
        </w:rPr>
        <w:t xml:space="preserve"> </w:t>
      </w:r>
      <w:r>
        <w:t>de</w:t>
      </w:r>
      <w:r>
        <w:rPr>
          <w:spacing w:val="-1"/>
        </w:rPr>
        <w:t xml:space="preserve"> </w:t>
      </w:r>
      <w:r>
        <w:t>espera</w:t>
      </w:r>
      <w:r>
        <w:rPr>
          <w:spacing w:val="-3"/>
        </w:rPr>
        <w:t xml:space="preserve"> </w:t>
      </w:r>
      <w:r>
        <w:t>largos</w:t>
      </w:r>
      <w:r>
        <w:rPr>
          <w:spacing w:val="-3"/>
        </w:rPr>
        <w:t xml:space="preserve"> </w:t>
      </w:r>
      <w:r>
        <w:t>y</w:t>
      </w:r>
      <w:r>
        <w:rPr>
          <w:spacing w:val="-5"/>
        </w:rPr>
        <w:t xml:space="preserve"> </w:t>
      </w:r>
      <w:r>
        <w:t>falta</w:t>
      </w:r>
      <w:r>
        <w:rPr>
          <w:spacing w:val="-5"/>
        </w:rPr>
        <w:t xml:space="preserve"> </w:t>
      </w:r>
      <w:r>
        <w:t>de</w:t>
      </w:r>
      <w:r>
        <w:rPr>
          <w:spacing w:val="-1"/>
        </w:rPr>
        <w:t xml:space="preserve"> </w:t>
      </w:r>
      <w:r>
        <w:t>atención. Estas opiniones han generado preocupación en la gerencia, ya que un servicio inconsistente podría afectar la imagen de la institución y provocar la pérdida de clientes ante competidores con mejor atención al cliente.</w:t>
      </w:r>
    </w:p>
    <w:p w14:paraId="43C7749A" w14:textId="77777777" w:rsidR="0000788C" w:rsidRDefault="003305B7">
      <w:pPr>
        <w:pStyle w:val="Textoindependiente"/>
        <w:spacing w:before="162" w:line="360" w:lineRule="auto"/>
        <w:ind w:left="2" w:right="238"/>
      </w:pPr>
      <w:r>
        <w:t>En este contexto, un análisis estadístico se vuelve fundamental para comprender con mayor</w:t>
      </w:r>
      <w:r>
        <w:rPr>
          <w:spacing w:val="-2"/>
        </w:rPr>
        <w:t xml:space="preserve"> </w:t>
      </w:r>
      <w:r>
        <w:t>precisión</w:t>
      </w:r>
      <w:r>
        <w:rPr>
          <w:spacing w:val="-3"/>
        </w:rPr>
        <w:t xml:space="preserve"> </w:t>
      </w:r>
      <w:r>
        <w:t>los</w:t>
      </w:r>
      <w:r>
        <w:rPr>
          <w:spacing w:val="-7"/>
        </w:rPr>
        <w:t xml:space="preserve"> </w:t>
      </w:r>
      <w:r>
        <w:t>factores</w:t>
      </w:r>
      <w:r>
        <w:rPr>
          <w:spacing w:val="-5"/>
        </w:rPr>
        <w:t xml:space="preserve"> </w:t>
      </w:r>
      <w:r>
        <w:t>que</w:t>
      </w:r>
      <w:r>
        <w:rPr>
          <w:spacing w:val="-5"/>
        </w:rPr>
        <w:t xml:space="preserve"> </w:t>
      </w:r>
      <w:r>
        <w:t>influyen</w:t>
      </w:r>
      <w:r>
        <w:rPr>
          <w:spacing w:val="-3"/>
        </w:rPr>
        <w:t xml:space="preserve"> </w:t>
      </w:r>
      <w:r>
        <w:t>en</w:t>
      </w:r>
      <w:r>
        <w:rPr>
          <w:spacing w:val="-3"/>
        </w:rPr>
        <w:t xml:space="preserve"> </w:t>
      </w:r>
      <w:r>
        <w:t>la</w:t>
      </w:r>
      <w:r>
        <w:rPr>
          <w:spacing w:val="-3"/>
        </w:rPr>
        <w:t xml:space="preserve"> </w:t>
      </w:r>
      <w:r>
        <w:t>satisfacción</w:t>
      </w:r>
      <w:r>
        <w:rPr>
          <w:spacing w:val="-3"/>
        </w:rPr>
        <w:t xml:space="preserve"> </w:t>
      </w:r>
      <w:r>
        <w:t>del</w:t>
      </w:r>
      <w:r>
        <w:rPr>
          <w:spacing w:val="-3"/>
        </w:rPr>
        <w:t xml:space="preserve"> </w:t>
      </w:r>
      <w:r>
        <w:t>cliente.</w:t>
      </w:r>
      <w:r>
        <w:rPr>
          <w:spacing w:val="-1"/>
        </w:rPr>
        <w:t xml:space="preserve"> </w:t>
      </w:r>
      <w:r>
        <w:t>A</w:t>
      </w:r>
      <w:r>
        <w:rPr>
          <w:spacing w:val="-6"/>
        </w:rPr>
        <w:t xml:space="preserve"> </w:t>
      </w:r>
      <w:r>
        <w:t>través</w:t>
      </w:r>
      <w:r>
        <w:rPr>
          <w:spacing w:val="-3"/>
        </w:rPr>
        <w:t xml:space="preserve"> </w:t>
      </w:r>
      <w:r>
        <w:t>del</w:t>
      </w:r>
      <w:r>
        <w:rPr>
          <w:spacing w:val="-3"/>
        </w:rPr>
        <w:t xml:space="preserve"> </w:t>
      </w:r>
      <w:r>
        <w:t>uso de herramientas de estadística inferencial, la empresa podrá identificar patrones,</w:t>
      </w:r>
    </w:p>
    <w:p w14:paraId="55D1141B" w14:textId="77777777" w:rsidR="0000788C" w:rsidRDefault="0000788C">
      <w:pPr>
        <w:pStyle w:val="Textoindependiente"/>
        <w:spacing w:line="360" w:lineRule="auto"/>
        <w:sectPr w:rsidR="0000788C">
          <w:pgSz w:w="11910" w:h="16840"/>
          <w:pgMar w:top="1320" w:right="1417" w:bottom="280" w:left="1700" w:header="720" w:footer="720" w:gutter="0"/>
          <w:cols w:space="720"/>
        </w:sectPr>
      </w:pPr>
    </w:p>
    <w:p w14:paraId="50FD39AE" w14:textId="77777777" w:rsidR="0000788C" w:rsidRDefault="003305B7">
      <w:pPr>
        <w:pStyle w:val="Textoindependiente"/>
        <w:spacing w:before="77" w:line="362" w:lineRule="auto"/>
        <w:ind w:left="2" w:right="361"/>
      </w:pPr>
      <w:r>
        <w:lastRenderedPageBreak/>
        <w:t>detectar áreas críticas de mejora y tomar decisiones informadas basadas en datos objetivos.</w:t>
      </w:r>
      <w:r>
        <w:rPr>
          <w:spacing w:val="-3"/>
        </w:rPr>
        <w:t xml:space="preserve"> </w:t>
      </w:r>
      <w:r>
        <w:t>Esto</w:t>
      </w:r>
      <w:r>
        <w:rPr>
          <w:spacing w:val="-4"/>
        </w:rPr>
        <w:t xml:space="preserve"> </w:t>
      </w:r>
      <w:r>
        <w:t>permitirá</w:t>
      </w:r>
      <w:r>
        <w:rPr>
          <w:spacing w:val="-6"/>
        </w:rPr>
        <w:t xml:space="preserve"> </w:t>
      </w:r>
      <w:r>
        <w:t>implementar</w:t>
      </w:r>
      <w:r>
        <w:rPr>
          <w:spacing w:val="-3"/>
        </w:rPr>
        <w:t xml:space="preserve"> </w:t>
      </w:r>
      <w:r>
        <w:t>estrategias</w:t>
      </w:r>
      <w:r>
        <w:rPr>
          <w:spacing w:val="-6"/>
        </w:rPr>
        <w:t xml:space="preserve"> </w:t>
      </w:r>
      <w:r>
        <w:t>concretas</w:t>
      </w:r>
      <w:r>
        <w:rPr>
          <w:spacing w:val="-3"/>
        </w:rPr>
        <w:t xml:space="preserve"> </w:t>
      </w:r>
      <w:r>
        <w:t>para</w:t>
      </w:r>
      <w:r>
        <w:rPr>
          <w:spacing w:val="-4"/>
        </w:rPr>
        <w:t xml:space="preserve"> </w:t>
      </w:r>
      <w:r>
        <w:t>optimizar</w:t>
      </w:r>
      <w:r>
        <w:rPr>
          <w:spacing w:val="-3"/>
        </w:rPr>
        <w:t xml:space="preserve"> </w:t>
      </w:r>
      <w:r>
        <w:t>la</w:t>
      </w:r>
      <w:r>
        <w:rPr>
          <w:spacing w:val="-4"/>
        </w:rPr>
        <w:t xml:space="preserve"> </w:t>
      </w:r>
      <w:r>
        <w:t>atención al cliente, mejorar la eficiencia operativa de los almacenes y fortalecer la posición de Econoplástico en el mercado.</w:t>
      </w:r>
    </w:p>
    <w:p w14:paraId="1D9ABB4E" w14:textId="77777777" w:rsidR="0000788C" w:rsidRDefault="003305B7">
      <w:pPr>
        <w:pStyle w:val="Prrafodelista"/>
        <w:numPr>
          <w:ilvl w:val="0"/>
          <w:numId w:val="4"/>
        </w:numPr>
        <w:tabs>
          <w:tab w:val="left" w:pos="195"/>
        </w:tabs>
        <w:spacing w:before="155"/>
        <w:ind w:left="195" w:hanging="193"/>
        <w:rPr>
          <w:rFonts w:ascii="Arial" w:hAnsi="Arial"/>
          <w:b/>
        </w:rPr>
      </w:pPr>
      <w:r>
        <w:rPr>
          <w:rFonts w:ascii="Arial" w:hAnsi="Arial"/>
          <w:b/>
        </w:rPr>
        <w:t>Objetivo</w:t>
      </w:r>
      <w:r>
        <w:rPr>
          <w:rFonts w:ascii="Arial" w:hAnsi="Arial"/>
          <w:b/>
          <w:spacing w:val="-3"/>
        </w:rPr>
        <w:t xml:space="preserve"> </w:t>
      </w:r>
      <w:r>
        <w:rPr>
          <w:rFonts w:ascii="Arial" w:hAnsi="Arial"/>
          <w:b/>
        </w:rPr>
        <w:t>del</w:t>
      </w:r>
      <w:r>
        <w:rPr>
          <w:rFonts w:ascii="Arial" w:hAnsi="Arial"/>
          <w:b/>
          <w:spacing w:val="-2"/>
        </w:rPr>
        <w:t xml:space="preserve"> proyecto:</w:t>
      </w:r>
    </w:p>
    <w:p w14:paraId="541052D0" w14:textId="77777777" w:rsidR="0000788C" w:rsidRDefault="0000788C">
      <w:pPr>
        <w:pStyle w:val="Textoindependiente"/>
        <w:spacing w:before="29"/>
        <w:rPr>
          <w:rFonts w:ascii="Arial"/>
          <w:b/>
        </w:rPr>
      </w:pPr>
    </w:p>
    <w:p w14:paraId="1145C73D" w14:textId="77777777" w:rsidR="0000788C" w:rsidRDefault="003305B7">
      <w:pPr>
        <w:pStyle w:val="Textoindependiente"/>
        <w:spacing w:line="360" w:lineRule="auto"/>
        <w:ind w:left="2" w:right="361"/>
      </w:pPr>
      <w:r>
        <w:t>Analizar la percepción de los clientes sobre la calidad del servicio ofrecido, enfocándose</w:t>
      </w:r>
      <w:r>
        <w:rPr>
          <w:spacing w:val="-4"/>
        </w:rPr>
        <w:t xml:space="preserve"> </w:t>
      </w:r>
      <w:r>
        <w:t>en</w:t>
      </w:r>
      <w:r>
        <w:rPr>
          <w:spacing w:val="-2"/>
        </w:rPr>
        <w:t xml:space="preserve"> </w:t>
      </w:r>
      <w:r>
        <w:t>su</w:t>
      </w:r>
      <w:r>
        <w:rPr>
          <w:spacing w:val="-4"/>
        </w:rPr>
        <w:t xml:space="preserve"> </w:t>
      </w:r>
      <w:r>
        <w:t>satisfacción</w:t>
      </w:r>
      <w:r>
        <w:rPr>
          <w:spacing w:val="-4"/>
        </w:rPr>
        <w:t xml:space="preserve"> </w:t>
      </w:r>
      <w:r>
        <w:t>general,</w:t>
      </w:r>
      <w:r>
        <w:rPr>
          <w:spacing w:val="-3"/>
        </w:rPr>
        <w:t xml:space="preserve"> </w:t>
      </w:r>
      <w:r>
        <w:t>la</w:t>
      </w:r>
      <w:r>
        <w:rPr>
          <w:spacing w:val="-2"/>
        </w:rPr>
        <w:t xml:space="preserve"> </w:t>
      </w:r>
      <w:r>
        <w:t>amabilidad</w:t>
      </w:r>
      <w:r>
        <w:rPr>
          <w:spacing w:val="-2"/>
        </w:rPr>
        <w:t xml:space="preserve"> </w:t>
      </w:r>
      <w:r>
        <w:t>del</w:t>
      </w:r>
      <w:r>
        <w:rPr>
          <w:spacing w:val="-2"/>
        </w:rPr>
        <w:t xml:space="preserve"> </w:t>
      </w:r>
      <w:r>
        <w:t>personal</w:t>
      </w:r>
      <w:r>
        <w:rPr>
          <w:spacing w:val="-3"/>
        </w:rPr>
        <w:t xml:space="preserve"> </w:t>
      </w:r>
      <w:r>
        <w:t>y</w:t>
      </w:r>
      <w:r>
        <w:rPr>
          <w:spacing w:val="-4"/>
        </w:rPr>
        <w:t xml:space="preserve"> </w:t>
      </w:r>
      <w:r>
        <w:t>la</w:t>
      </w:r>
      <w:r>
        <w:rPr>
          <w:spacing w:val="-4"/>
        </w:rPr>
        <w:t xml:space="preserve"> </w:t>
      </w:r>
      <w:r>
        <w:t>rapidez</w:t>
      </w:r>
      <w:r>
        <w:rPr>
          <w:spacing w:val="-4"/>
        </w:rPr>
        <w:t xml:space="preserve"> </w:t>
      </w:r>
      <w:r>
        <w:t>en</w:t>
      </w:r>
      <w:r>
        <w:rPr>
          <w:spacing w:val="-2"/>
        </w:rPr>
        <w:t xml:space="preserve"> </w:t>
      </w:r>
      <w:r>
        <w:t>la atención, con el fin de identificar oportunidades de mejora y tomar decisiones estratégicas</w:t>
      </w:r>
      <w:r>
        <w:rPr>
          <w:spacing w:val="-5"/>
        </w:rPr>
        <w:t xml:space="preserve"> </w:t>
      </w:r>
      <w:r>
        <w:t>que</w:t>
      </w:r>
      <w:r>
        <w:rPr>
          <w:spacing w:val="-5"/>
        </w:rPr>
        <w:t xml:space="preserve"> </w:t>
      </w:r>
      <w:r>
        <w:t>optimicen</w:t>
      </w:r>
      <w:r>
        <w:rPr>
          <w:spacing w:val="-3"/>
        </w:rPr>
        <w:t xml:space="preserve"> </w:t>
      </w:r>
      <w:r>
        <w:t>la</w:t>
      </w:r>
      <w:r>
        <w:rPr>
          <w:spacing w:val="-3"/>
        </w:rPr>
        <w:t xml:space="preserve"> </w:t>
      </w:r>
      <w:r>
        <w:t>experiencia</w:t>
      </w:r>
      <w:r>
        <w:rPr>
          <w:spacing w:val="-3"/>
        </w:rPr>
        <w:t xml:space="preserve"> </w:t>
      </w:r>
      <w:r>
        <w:t>del</w:t>
      </w:r>
      <w:r>
        <w:rPr>
          <w:spacing w:val="-3"/>
        </w:rPr>
        <w:t xml:space="preserve"> </w:t>
      </w:r>
      <w:r>
        <w:t>cliente</w:t>
      </w:r>
      <w:r>
        <w:rPr>
          <w:spacing w:val="-3"/>
        </w:rPr>
        <w:t xml:space="preserve"> </w:t>
      </w:r>
      <w:r>
        <w:t>en</w:t>
      </w:r>
      <w:r>
        <w:rPr>
          <w:spacing w:val="-5"/>
        </w:rPr>
        <w:t xml:space="preserve"> </w:t>
      </w:r>
      <w:r>
        <w:t>los</w:t>
      </w:r>
      <w:r>
        <w:rPr>
          <w:spacing w:val="-3"/>
        </w:rPr>
        <w:t xml:space="preserve"> </w:t>
      </w:r>
      <w:r>
        <w:t>distintos</w:t>
      </w:r>
      <w:r>
        <w:rPr>
          <w:spacing w:val="-3"/>
        </w:rPr>
        <w:t xml:space="preserve"> </w:t>
      </w:r>
      <w:r>
        <w:t>almacenes</w:t>
      </w:r>
      <w:r>
        <w:rPr>
          <w:spacing w:val="-3"/>
        </w:rPr>
        <w:t xml:space="preserve"> </w:t>
      </w:r>
      <w:r>
        <w:t>de</w:t>
      </w:r>
      <w:r>
        <w:rPr>
          <w:spacing w:val="-3"/>
        </w:rPr>
        <w:t xml:space="preserve"> </w:t>
      </w:r>
      <w:r>
        <w:t xml:space="preserve">la </w:t>
      </w:r>
      <w:r>
        <w:rPr>
          <w:spacing w:val="-2"/>
        </w:rPr>
        <w:t>empresa.</w:t>
      </w:r>
    </w:p>
    <w:p w14:paraId="3CF92230" w14:textId="77777777" w:rsidR="0000788C" w:rsidRDefault="0000788C">
      <w:pPr>
        <w:pStyle w:val="Textoindependiente"/>
      </w:pPr>
    </w:p>
    <w:p w14:paraId="3CA159AA" w14:textId="77777777" w:rsidR="0000788C" w:rsidRDefault="0000788C">
      <w:pPr>
        <w:pStyle w:val="Textoindependiente"/>
        <w:spacing w:before="197"/>
      </w:pPr>
    </w:p>
    <w:p w14:paraId="14F99A83" w14:textId="77777777" w:rsidR="0000788C" w:rsidRDefault="003305B7">
      <w:pPr>
        <w:pStyle w:val="Prrafodelista"/>
        <w:numPr>
          <w:ilvl w:val="0"/>
          <w:numId w:val="4"/>
        </w:numPr>
        <w:tabs>
          <w:tab w:val="left" w:pos="195"/>
        </w:tabs>
        <w:ind w:left="195" w:hanging="193"/>
        <w:rPr>
          <w:rFonts w:ascii="Arial" w:hAnsi="Arial"/>
          <w:b/>
        </w:rPr>
      </w:pPr>
      <w:r>
        <w:rPr>
          <w:rFonts w:ascii="Arial" w:hAnsi="Arial"/>
          <w:b/>
        </w:rPr>
        <w:t>Objetivos</w:t>
      </w:r>
      <w:r>
        <w:rPr>
          <w:rFonts w:ascii="Arial" w:hAnsi="Arial"/>
          <w:b/>
          <w:spacing w:val="-5"/>
        </w:rPr>
        <w:t xml:space="preserve"> </w:t>
      </w:r>
      <w:r>
        <w:rPr>
          <w:rFonts w:ascii="Arial" w:hAnsi="Arial"/>
          <w:b/>
          <w:spacing w:val="-2"/>
        </w:rPr>
        <w:t>Específicos</w:t>
      </w:r>
    </w:p>
    <w:p w14:paraId="46A95F91" w14:textId="77777777" w:rsidR="0000788C" w:rsidRDefault="0000788C">
      <w:pPr>
        <w:pStyle w:val="Textoindependiente"/>
        <w:spacing w:before="31"/>
        <w:rPr>
          <w:rFonts w:ascii="Arial"/>
          <w:b/>
        </w:rPr>
      </w:pPr>
    </w:p>
    <w:p w14:paraId="6AC41E8E" w14:textId="77777777" w:rsidR="0000788C" w:rsidRDefault="003305B7">
      <w:pPr>
        <w:pStyle w:val="Prrafodelista"/>
        <w:numPr>
          <w:ilvl w:val="1"/>
          <w:numId w:val="4"/>
        </w:numPr>
        <w:tabs>
          <w:tab w:val="left" w:pos="721"/>
        </w:tabs>
        <w:spacing w:line="355" w:lineRule="auto"/>
        <w:ind w:left="721" w:right="1325"/>
      </w:pPr>
      <w:r>
        <w:t>Medir</w:t>
      </w:r>
      <w:r>
        <w:rPr>
          <w:spacing w:val="-2"/>
        </w:rPr>
        <w:t xml:space="preserve"> </w:t>
      </w:r>
      <w:r>
        <w:t>el</w:t>
      </w:r>
      <w:r>
        <w:rPr>
          <w:spacing w:val="-3"/>
        </w:rPr>
        <w:t xml:space="preserve"> </w:t>
      </w:r>
      <w:r>
        <w:t>nivel</w:t>
      </w:r>
      <w:r>
        <w:rPr>
          <w:spacing w:val="-3"/>
        </w:rPr>
        <w:t xml:space="preserve"> </w:t>
      </w:r>
      <w:r>
        <w:t>de</w:t>
      </w:r>
      <w:r>
        <w:rPr>
          <w:spacing w:val="-2"/>
        </w:rPr>
        <w:t xml:space="preserve"> </w:t>
      </w:r>
      <w:r>
        <w:t>satisfacción</w:t>
      </w:r>
      <w:r>
        <w:rPr>
          <w:spacing w:val="-2"/>
        </w:rPr>
        <w:t xml:space="preserve"> </w:t>
      </w:r>
      <w:r>
        <w:t>general</w:t>
      </w:r>
      <w:r>
        <w:rPr>
          <w:spacing w:val="-3"/>
        </w:rPr>
        <w:t xml:space="preserve"> </w:t>
      </w:r>
      <w:r>
        <w:t>de</w:t>
      </w:r>
      <w:r>
        <w:rPr>
          <w:spacing w:val="-4"/>
        </w:rPr>
        <w:t xml:space="preserve"> </w:t>
      </w:r>
      <w:r>
        <w:t>los</w:t>
      </w:r>
      <w:r>
        <w:rPr>
          <w:spacing w:val="-2"/>
        </w:rPr>
        <w:t xml:space="preserve"> </w:t>
      </w:r>
      <w:r>
        <w:t>clientes</w:t>
      </w:r>
      <w:r>
        <w:rPr>
          <w:spacing w:val="-2"/>
        </w:rPr>
        <w:t xml:space="preserve"> </w:t>
      </w:r>
      <w:r>
        <w:t>en</w:t>
      </w:r>
      <w:r>
        <w:rPr>
          <w:spacing w:val="-4"/>
        </w:rPr>
        <w:t xml:space="preserve"> </w:t>
      </w:r>
      <w:r>
        <w:t>función</w:t>
      </w:r>
      <w:r>
        <w:rPr>
          <w:spacing w:val="-2"/>
        </w:rPr>
        <w:t xml:space="preserve"> </w:t>
      </w:r>
      <w:r>
        <w:t>de</w:t>
      </w:r>
      <w:r>
        <w:rPr>
          <w:spacing w:val="-4"/>
        </w:rPr>
        <w:t xml:space="preserve"> </w:t>
      </w:r>
      <w:r>
        <w:t>su experiencia reciente, utilizando una escala de Likert para capturar la percepción subjetiva del servicio.</w:t>
      </w:r>
    </w:p>
    <w:p w14:paraId="00D52879" w14:textId="77777777" w:rsidR="0000788C" w:rsidRDefault="003305B7">
      <w:pPr>
        <w:pStyle w:val="Prrafodelista"/>
        <w:numPr>
          <w:ilvl w:val="1"/>
          <w:numId w:val="4"/>
        </w:numPr>
        <w:tabs>
          <w:tab w:val="left" w:pos="721"/>
        </w:tabs>
        <w:spacing w:before="7" w:line="355" w:lineRule="auto"/>
        <w:ind w:left="721" w:right="323"/>
      </w:pPr>
      <w:r>
        <w:t>Evaluar la percepción del cliente sobre la actitud del personal en términos de amabilidad,</w:t>
      </w:r>
      <w:r>
        <w:rPr>
          <w:spacing w:val="-3"/>
        </w:rPr>
        <w:t xml:space="preserve"> </w:t>
      </w:r>
      <w:r>
        <w:t>e</w:t>
      </w:r>
      <w:r>
        <w:rPr>
          <w:spacing w:val="-4"/>
        </w:rPr>
        <w:t xml:space="preserve"> </w:t>
      </w:r>
      <w:r>
        <w:t>identificar</w:t>
      </w:r>
      <w:r>
        <w:rPr>
          <w:spacing w:val="-5"/>
        </w:rPr>
        <w:t xml:space="preserve"> </w:t>
      </w:r>
      <w:r>
        <w:t>posibles</w:t>
      </w:r>
      <w:r>
        <w:rPr>
          <w:spacing w:val="-4"/>
        </w:rPr>
        <w:t xml:space="preserve"> </w:t>
      </w:r>
      <w:r>
        <w:t>diferencias</w:t>
      </w:r>
      <w:r>
        <w:rPr>
          <w:spacing w:val="-5"/>
        </w:rPr>
        <w:t xml:space="preserve"> </w:t>
      </w:r>
      <w:r>
        <w:t>según</w:t>
      </w:r>
      <w:r>
        <w:rPr>
          <w:spacing w:val="-4"/>
        </w:rPr>
        <w:t xml:space="preserve"> </w:t>
      </w:r>
      <w:r>
        <w:t>almacén,</w:t>
      </w:r>
      <w:r>
        <w:rPr>
          <w:spacing w:val="-5"/>
        </w:rPr>
        <w:t xml:space="preserve"> </w:t>
      </w:r>
      <w:r>
        <w:t>tipo</w:t>
      </w:r>
      <w:r>
        <w:rPr>
          <w:spacing w:val="-4"/>
        </w:rPr>
        <w:t xml:space="preserve"> </w:t>
      </w:r>
      <w:r>
        <w:t>de</w:t>
      </w:r>
      <w:r>
        <w:rPr>
          <w:spacing w:val="-4"/>
        </w:rPr>
        <w:t xml:space="preserve"> </w:t>
      </w:r>
      <w:r>
        <w:t>producto</w:t>
      </w:r>
      <w:r>
        <w:rPr>
          <w:spacing w:val="-3"/>
        </w:rPr>
        <w:t xml:space="preserve"> </w:t>
      </w:r>
      <w:r>
        <w:t>o tamaño de empresa.</w:t>
      </w:r>
    </w:p>
    <w:p w14:paraId="0C7E593E" w14:textId="77777777" w:rsidR="0000788C" w:rsidRDefault="003305B7">
      <w:pPr>
        <w:pStyle w:val="Prrafodelista"/>
        <w:numPr>
          <w:ilvl w:val="1"/>
          <w:numId w:val="4"/>
        </w:numPr>
        <w:tabs>
          <w:tab w:val="left" w:pos="721"/>
        </w:tabs>
        <w:spacing w:before="5" w:line="357" w:lineRule="auto"/>
        <w:ind w:left="721" w:right="290"/>
      </w:pPr>
      <w:r>
        <w:t>Analizar</w:t>
      </w:r>
      <w:r>
        <w:rPr>
          <w:spacing w:val="-1"/>
        </w:rPr>
        <w:t xml:space="preserve"> </w:t>
      </w:r>
      <w:r>
        <w:t>la</w:t>
      </w:r>
      <w:r>
        <w:rPr>
          <w:spacing w:val="-3"/>
        </w:rPr>
        <w:t xml:space="preserve"> </w:t>
      </w:r>
      <w:r>
        <w:t>rapidez</w:t>
      </w:r>
      <w:r>
        <w:rPr>
          <w:spacing w:val="-5"/>
        </w:rPr>
        <w:t xml:space="preserve"> </w:t>
      </w:r>
      <w:r>
        <w:t>del</w:t>
      </w:r>
      <w:r>
        <w:rPr>
          <w:spacing w:val="-3"/>
        </w:rPr>
        <w:t xml:space="preserve"> </w:t>
      </w:r>
      <w:r>
        <w:t>servicio</w:t>
      </w:r>
      <w:r>
        <w:rPr>
          <w:spacing w:val="-3"/>
        </w:rPr>
        <w:t xml:space="preserve"> </w:t>
      </w:r>
      <w:r>
        <w:t>según</w:t>
      </w:r>
      <w:r>
        <w:rPr>
          <w:spacing w:val="-3"/>
        </w:rPr>
        <w:t xml:space="preserve"> </w:t>
      </w:r>
      <w:r>
        <w:t>lo</w:t>
      </w:r>
      <w:r>
        <w:rPr>
          <w:spacing w:val="-5"/>
        </w:rPr>
        <w:t xml:space="preserve"> </w:t>
      </w:r>
      <w:r>
        <w:t>perciben</w:t>
      </w:r>
      <w:r>
        <w:rPr>
          <w:spacing w:val="-5"/>
        </w:rPr>
        <w:t xml:space="preserve"> </w:t>
      </w:r>
      <w:r>
        <w:t>los</w:t>
      </w:r>
      <w:r>
        <w:rPr>
          <w:spacing w:val="-3"/>
        </w:rPr>
        <w:t xml:space="preserve"> </w:t>
      </w:r>
      <w:r>
        <w:t>clientes,</w:t>
      </w:r>
      <w:r>
        <w:rPr>
          <w:spacing w:val="-1"/>
        </w:rPr>
        <w:t xml:space="preserve"> </w:t>
      </w:r>
      <w:r>
        <w:t>y</w:t>
      </w:r>
      <w:r>
        <w:rPr>
          <w:spacing w:val="-5"/>
        </w:rPr>
        <w:t xml:space="preserve"> </w:t>
      </w:r>
      <w:r>
        <w:t>contrastarla</w:t>
      </w:r>
      <w:r>
        <w:rPr>
          <w:spacing w:val="-3"/>
        </w:rPr>
        <w:t xml:space="preserve"> </w:t>
      </w:r>
      <w:r>
        <w:t>con el tiempo real de espera declarado, para detectar discrepancias y áreas</w:t>
      </w:r>
      <w:r>
        <w:rPr>
          <w:spacing w:val="40"/>
        </w:rPr>
        <w:t xml:space="preserve"> </w:t>
      </w:r>
      <w:r>
        <w:rPr>
          <w:spacing w:val="-2"/>
        </w:rPr>
        <w:t>críticas.</w:t>
      </w:r>
    </w:p>
    <w:p w14:paraId="6632443D" w14:textId="77777777" w:rsidR="0000788C" w:rsidRDefault="003305B7">
      <w:pPr>
        <w:pStyle w:val="Prrafodelista"/>
        <w:numPr>
          <w:ilvl w:val="1"/>
          <w:numId w:val="4"/>
        </w:numPr>
        <w:tabs>
          <w:tab w:val="left" w:pos="721"/>
        </w:tabs>
        <w:spacing w:line="355" w:lineRule="auto"/>
        <w:ind w:left="721" w:right="472"/>
        <w:jc w:val="both"/>
      </w:pPr>
      <w:r>
        <w:t>Estudiar la</w:t>
      </w:r>
      <w:r>
        <w:rPr>
          <w:spacing w:val="-1"/>
        </w:rPr>
        <w:t xml:space="preserve"> </w:t>
      </w:r>
      <w:r>
        <w:t>relación entre</w:t>
      </w:r>
      <w:r>
        <w:rPr>
          <w:spacing w:val="-1"/>
        </w:rPr>
        <w:t xml:space="preserve"> </w:t>
      </w:r>
      <w:r>
        <w:t>la antigüedad</w:t>
      </w:r>
      <w:r>
        <w:rPr>
          <w:spacing w:val="-1"/>
        </w:rPr>
        <w:t xml:space="preserve"> </w:t>
      </w:r>
      <w:r>
        <w:t>del cliente, la</w:t>
      </w:r>
      <w:r>
        <w:rPr>
          <w:spacing w:val="-1"/>
        </w:rPr>
        <w:t xml:space="preserve"> </w:t>
      </w:r>
      <w:r>
        <w:t>frecuencia de pedidos y su</w:t>
      </w:r>
      <w:r>
        <w:rPr>
          <w:spacing w:val="-3"/>
        </w:rPr>
        <w:t xml:space="preserve"> </w:t>
      </w:r>
      <w:r>
        <w:t>nivel</w:t>
      </w:r>
      <w:r>
        <w:rPr>
          <w:spacing w:val="-4"/>
        </w:rPr>
        <w:t xml:space="preserve"> </w:t>
      </w:r>
      <w:r>
        <w:t>de</w:t>
      </w:r>
      <w:r>
        <w:rPr>
          <w:spacing w:val="-3"/>
        </w:rPr>
        <w:t xml:space="preserve"> </w:t>
      </w:r>
      <w:r>
        <w:t>satisfacción,</w:t>
      </w:r>
      <w:r>
        <w:rPr>
          <w:spacing w:val="-4"/>
        </w:rPr>
        <w:t xml:space="preserve"> </w:t>
      </w:r>
      <w:r>
        <w:t>para</w:t>
      </w:r>
      <w:r>
        <w:rPr>
          <w:spacing w:val="-3"/>
        </w:rPr>
        <w:t xml:space="preserve"> </w:t>
      </w:r>
      <w:r>
        <w:t>entender</w:t>
      </w:r>
      <w:r>
        <w:rPr>
          <w:spacing w:val="-4"/>
        </w:rPr>
        <w:t xml:space="preserve"> </w:t>
      </w:r>
      <w:r>
        <w:t>si</w:t>
      </w:r>
      <w:r>
        <w:rPr>
          <w:spacing w:val="-3"/>
        </w:rPr>
        <w:t xml:space="preserve"> </w:t>
      </w:r>
      <w:r>
        <w:t>la</w:t>
      </w:r>
      <w:r>
        <w:rPr>
          <w:spacing w:val="-5"/>
        </w:rPr>
        <w:t xml:space="preserve"> </w:t>
      </w:r>
      <w:r>
        <w:t>fidelidad</w:t>
      </w:r>
      <w:r>
        <w:rPr>
          <w:spacing w:val="-3"/>
        </w:rPr>
        <w:t xml:space="preserve"> </w:t>
      </w:r>
      <w:r>
        <w:t>impacta</w:t>
      </w:r>
      <w:r>
        <w:rPr>
          <w:spacing w:val="-3"/>
        </w:rPr>
        <w:t xml:space="preserve"> </w:t>
      </w:r>
      <w:r>
        <w:t>en</w:t>
      </w:r>
      <w:r>
        <w:rPr>
          <w:spacing w:val="-5"/>
        </w:rPr>
        <w:t xml:space="preserve"> </w:t>
      </w:r>
      <w:r>
        <w:t>la</w:t>
      </w:r>
      <w:r>
        <w:rPr>
          <w:spacing w:val="-3"/>
        </w:rPr>
        <w:t xml:space="preserve"> </w:t>
      </w:r>
      <w:r>
        <w:t>percepción del servicio.</w:t>
      </w:r>
    </w:p>
    <w:p w14:paraId="3170BDA7" w14:textId="77777777" w:rsidR="0000788C" w:rsidRDefault="003305B7">
      <w:pPr>
        <w:pStyle w:val="Prrafodelista"/>
        <w:numPr>
          <w:ilvl w:val="1"/>
          <w:numId w:val="4"/>
        </w:numPr>
        <w:tabs>
          <w:tab w:val="left" w:pos="721"/>
        </w:tabs>
        <w:spacing w:before="3" w:line="357" w:lineRule="auto"/>
        <w:ind w:left="721" w:right="643"/>
      </w:pPr>
      <w:r>
        <w:t>Comparar la percepción del servicio entre diferentes tipos de productos y almacenes,</w:t>
      </w:r>
      <w:r>
        <w:rPr>
          <w:spacing w:val="-4"/>
        </w:rPr>
        <w:t xml:space="preserve"> </w:t>
      </w:r>
      <w:r>
        <w:t>con</w:t>
      </w:r>
      <w:r>
        <w:rPr>
          <w:spacing w:val="-4"/>
        </w:rPr>
        <w:t xml:space="preserve"> </w:t>
      </w:r>
      <w:r>
        <w:t>el</w:t>
      </w:r>
      <w:r>
        <w:rPr>
          <w:spacing w:val="-6"/>
        </w:rPr>
        <w:t xml:space="preserve"> </w:t>
      </w:r>
      <w:r>
        <w:t>objetivo</w:t>
      </w:r>
      <w:r>
        <w:rPr>
          <w:spacing w:val="-4"/>
        </w:rPr>
        <w:t xml:space="preserve"> </w:t>
      </w:r>
      <w:r>
        <w:t>de</w:t>
      </w:r>
      <w:r>
        <w:rPr>
          <w:spacing w:val="-4"/>
        </w:rPr>
        <w:t xml:space="preserve"> </w:t>
      </w:r>
      <w:r>
        <w:t>determinar</w:t>
      </w:r>
      <w:r>
        <w:rPr>
          <w:spacing w:val="-4"/>
        </w:rPr>
        <w:t xml:space="preserve"> </w:t>
      </w:r>
      <w:r>
        <w:t>si</w:t>
      </w:r>
      <w:r>
        <w:rPr>
          <w:spacing w:val="-4"/>
        </w:rPr>
        <w:t xml:space="preserve"> </w:t>
      </w:r>
      <w:r>
        <w:t>existen</w:t>
      </w:r>
      <w:r>
        <w:rPr>
          <w:spacing w:val="-4"/>
        </w:rPr>
        <w:t xml:space="preserve"> </w:t>
      </w:r>
      <w:r>
        <w:t>diferencias</w:t>
      </w:r>
      <w:r>
        <w:rPr>
          <w:spacing w:val="-5"/>
        </w:rPr>
        <w:t xml:space="preserve"> </w:t>
      </w:r>
      <w:r>
        <w:t>significativas que requieran ajustes operativos o de atención al cliente.</w:t>
      </w:r>
    </w:p>
    <w:p w14:paraId="4D287799" w14:textId="77777777" w:rsidR="0000788C" w:rsidRDefault="003305B7">
      <w:pPr>
        <w:pStyle w:val="Prrafodelista"/>
        <w:numPr>
          <w:ilvl w:val="1"/>
          <w:numId w:val="4"/>
        </w:numPr>
        <w:tabs>
          <w:tab w:val="left" w:pos="721"/>
        </w:tabs>
        <w:spacing w:line="355" w:lineRule="auto"/>
        <w:ind w:left="721" w:right="534"/>
      </w:pPr>
      <w:r>
        <w:t>Proveer</w:t>
      </w:r>
      <w:r>
        <w:rPr>
          <w:spacing w:val="-4"/>
        </w:rPr>
        <w:t xml:space="preserve"> </w:t>
      </w:r>
      <w:r>
        <w:t>recomendaciones</w:t>
      </w:r>
      <w:r>
        <w:rPr>
          <w:spacing w:val="-5"/>
        </w:rPr>
        <w:t xml:space="preserve"> </w:t>
      </w:r>
      <w:r>
        <w:t>accionables</w:t>
      </w:r>
      <w:r>
        <w:rPr>
          <w:spacing w:val="-5"/>
        </w:rPr>
        <w:t xml:space="preserve"> </w:t>
      </w:r>
      <w:r>
        <w:t>basadas</w:t>
      </w:r>
      <w:r>
        <w:rPr>
          <w:spacing w:val="-8"/>
        </w:rPr>
        <w:t xml:space="preserve"> </w:t>
      </w:r>
      <w:r>
        <w:t>en</w:t>
      </w:r>
      <w:r>
        <w:rPr>
          <w:spacing w:val="-5"/>
        </w:rPr>
        <w:t xml:space="preserve"> </w:t>
      </w:r>
      <w:r>
        <w:t>los</w:t>
      </w:r>
      <w:r>
        <w:rPr>
          <w:spacing w:val="-5"/>
        </w:rPr>
        <w:t xml:space="preserve"> </w:t>
      </w:r>
      <w:r>
        <w:t>hallazgos</w:t>
      </w:r>
      <w:r>
        <w:rPr>
          <w:spacing w:val="-5"/>
        </w:rPr>
        <w:t xml:space="preserve"> </w:t>
      </w:r>
      <w:r>
        <w:t>del</w:t>
      </w:r>
      <w:r>
        <w:rPr>
          <w:spacing w:val="-5"/>
        </w:rPr>
        <w:t xml:space="preserve"> </w:t>
      </w:r>
      <w:r>
        <w:t>análisis, que sirvan como insumo para la mejora continua en la toma de decisiones estratégicas y operativas dentro de la empresa.</w:t>
      </w:r>
    </w:p>
    <w:p w14:paraId="248110CF" w14:textId="77777777" w:rsidR="0000788C" w:rsidRDefault="003305B7">
      <w:pPr>
        <w:pStyle w:val="Prrafodelista"/>
        <w:numPr>
          <w:ilvl w:val="1"/>
          <w:numId w:val="4"/>
        </w:numPr>
        <w:tabs>
          <w:tab w:val="left" w:pos="721"/>
        </w:tabs>
        <w:spacing w:before="4" w:line="357" w:lineRule="auto"/>
        <w:ind w:left="721" w:right="558"/>
      </w:pPr>
      <w:r>
        <w:t>A través de un análisis estadístico de los datos recolectados mediante encuestas</w:t>
      </w:r>
      <w:r>
        <w:rPr>
          <w:spacing w:val="-5"/>
        </w:rPr>
        <w:t xml:space="preserve"> </w:t>
      </w:r>
      <w:r>
        <w:t>de</w:t>
      </w:r>
      <w:r>
        <w:rPr>
          <w:spacing w:val="-3"/>
        </w:rPr>
        <w:t xml:space="preserve"> </w:t>
      </w:r>
      <w:r>
        <w:t>satisfacción,</w:t>
      </w:r>
      <w:r>
        <w:rPr>
          <w:spacing w:val="-1"/>
        </w:rPr>
        <w:t xml:space="preserve"> </w:t>
      </w:r>
      <w:r>
        <w:t>se</w:t>
      </w:r>
      <w:r>
        <w:rPr>
          <w:spacing w:val="-5"/>
        </w:rPr>
        <w:t xml:space="preserve"> </w:t>
      </w:r>
      <w:r>
        <w:t>buscará</w:t>
      </w:r>
      <w:r>
        <w:rPr>
          <w:spacing w:val="-5"/>
        </w:rPr>
        <w:t xml:space="preserve"> </w:t>
      </w:r>
      <w:r>
        <w:t>responder</w:t>
      </w:r>
      <w:r>
        <w:rPr>
          <w:spacing w:val="-6"/>
        </w:rPr>
        <w:t xml:space="preserve"> </w:t>
      </w:r>
      <w:r>
        <w:t>las</w:t>
      </w:r>
      <w:r>
        <w:rPr>
          <w:spacing w:val="-3"/>
        </w:rPr>
        <w:t xml:space="preserve"> </w:t>
      </w:r>
      <w:r>
        <w:t>siguientes</w:t>
      </w:r>
      <w:r>
        <w:rPr>
          <w:spacing w:val="-2"/>
        </w:rPr>
        <w:t xml:space="preserve"> </w:t>
      </w:r>
      <w:r>
        <w:t>preguntas</w:t>
      </w:r>
      <w:r>
        <w:rPr>
          <w:spacing w:val="-7"/>
        </w:rPr>
        <w:t xml:space="preserve"> </w:t>
      </w:r>
      <w:r>
        <w:t xml:space="preserve">de </w:t>
      </w:r>
      <w:r>
        <w:rPr>
          <w:spacing w:val="-2"/>
        </w:rPr>
        <w:t>investigación:</w:t>
      </w:r>
    </w:p>
    <w:p w14:paraId="066EA214" w14:textId="77777777" w:rsidR="0000788C" w:rsidRDefault="0000788C">
      <w:pPr>
        <w:pStyle w:val="Prrafodelista"/>
        <w:spacing w:line="357" w:lineRule="auto"/>
        <w:sectPr w:rsidR="0000788C">
          <w:pgSz w:w="11910" w:h="16840"/>
          <w:pgMar w:top="1320" w:right="1417" w:bottom="280" w:left="1700" w:header="720" w:footer="720" w:gutter="0"/>
          <w:cols w:space="720"/>
        </w:sectPr>
      </w:pPr>
    </w:p>
    <w:p w14:paraId="5D4C9AAD" w14:textId="77777777" w:rsidR="0000788C" w:rsidRDefault="003305B7">
      <w:pPr>
        <w:spacing w:before="80"/>
        <w:ind w:left="2"/>
        <w:rPr>
          <w:rFonts w:ascii="Arial" w:hAnsi="Arial"/>
          <w:b/>
          <w:spacing w:val="-2"/>
        </w:rPr>
      </w:pPr>
      <w:r>
        <w:rPr>
          <w:rFonts w:ascii="Arial" w:hAnsi="Arial"/>
          <w:b/>
        </w:rPr>
        <w:lastRenderedPageBreak/>
        <w:t>Planteamiento</w:t>
      </w:r>
      <w:r>
        <w:rPr>
          <w:rFonts w:ascii="Arial" w:hAnsi="Arial"/>
          <w:b/>
          <w:spacing w:val="-9"/>
        </w:rPr>
        <w:t xml:space="preserve"> </w:t>
      </w:r>
      <w:r>
        <w:rPr>
          <w:rFonts w:ascii="Arial" w:hAnsi="Arial"/>
          <w:b/>
        </w:rPr>
        <w:t>de</w:t>
      </w:r>
      <w:r>
        <w:rPr>
          <w:rFonts w:ascii="Arial" w:hAnsi="Arial"/>
          <w:b/>
          <w:spacing w:val="-4"/>
        </w:rPr>
        <w:t xml:space="preserve"> </w:t>
      </w:r>
      <w:r>
        <w:rPr>
          <w:rFonts w:ascii="Arial" w:hAnsi="Arial"/>
          <w:b/>
          <w:spacing w:val="-2"/>
        </w:rPr>
        <w:t>hipótesis:</w:t>
      </w:r>
    </w:p>
    <w:p w14:paraId="5ED6CEA4" w14:textId="77777777" w:rsidR="00F71C6C" w:rsidRDefault="00F71C6C">
      <w:pPr>
        <w:spacing w:before="80"/>
        <w:ind w:left="2"/>
        <w:rPr>
          <w:rFonts w:ascii="Arial" w:hAnsi="Arial"/>
          <w:b/>
        </w:rPr>
      </w:pPr>
    </w:p>
    <w:p w14:paraId="71C243B7" w14:textId="77777777" w:rsidR="00F71C6C" w:rsidRDefault="00F71C6C">
      <w:pPr>
        <w:spacing w:before="80"/>
        <w:ind w:left="2"/>
      </w:pPr>
      <w:r>
        <w:t>Para lograr dichos objetivos, se plantean las siguientes hipótesis que serán verificadas más adelante:</w:t>
      </w:r>
    </w:p>
    <w:p w14:paraId="44ACB107" w14:textId="77777777" w:rsidR="00496B5F" w:rsidRDefault="00496B5F">
      <w:pPr>
        <w:spacing w:before="80"/>
        <w:ind w:left="2"/>
      </w:pPr>
    </w:p>
    <w:p w14:paraId="30102299" w14:textId="77777777" w:rsidR="00F71C6C" w:rsidRDefault="00F71C6C" w:rsidP="00F71C6C">
      <w:pPr>
        <w:pStyle w:val="Prrafodelista"/>
        <w:numPr>
          <w:ilvl w:val="0"/>
          <w:numId w:val="5"/>
        </w:numPr>
        <w:spacing w:before="80"/>
      </w:pPr>
      <w:r>
        <w:t>El tiempo medio de espera es lo suficientemente grande (15 minutos) para ser considerado una disconformidad en los clientes.</w:t>
      </w:r>
    </w:p>
    <w:p w14:paraId="760C253D" w14:textId="77777777" w:rsidR="00173EFB" w:rsidRDefault="00173EFB" w:rsidP="00173EFB">
      <w:pPr>
        <w:pStyle w:val="Prrafodelista"/>
        <w:spacing w:before="80"/>
        <w:ind w:left="362" w:firstLine="0"/>
      </w:pPr>
    </w:p>
    <w:tbl>
      <w:tblPr>
        <w:tblStyle w:val="Tablaconcuadrcula"/>
        <w:tblW w:w="0" w:type="auto"/>
        <w:tblInd w:w="362" w:type="dxa"/>
        <w:tblLook w:val="04A0" w:firstRow="1" w:lastRow="0" w:firstColumn="1" w:lastColumn="0" w:noHBand="0" w:noVBand="1"/>
      </w:tblPr>
      <w:tblGrid>
        <w:gridCol w:w="1873"/>
        <w:gridCol w:w="5386"/>
      </w:tblGrid>
      <w:tr w:rsidR="00173EFB" w14:paraId="62C11CEB" w14:textId="77777777" w:rsidTr="00496B5F">
        <w:trPr>
          <w:trHeight w:val="794"/>
        </w:trPr>
        <w:tc>
          <w:tcPr>
            <w:tcW w:w="1873" w:type="dxa"/>
          </w:tcPr>
          <w:p w14:paraId="4AFD974F" w14:textId="77777777" w:rsidR="00173EFB" w:rsidRDefault="00000000" w:rsidP="00173EFB">
            <w:pPr>
              <w:pStyle w:val="Prrafodelista"/>
              <w:spacing w:before="80"/>
              <w:ind w:left="0" w:firstLine="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:μ=15</m:t>
                </m:r>
              </m:oMath>
            </m:oMathPara>
          </w:p>
        </w:tc>
        <w:tc>
          <w:tcPr>
            <w:tcW w:w="5386" w:type="dxa"/>
          </w:tcPr>
          <w:p w14:paraId="7DA29F2A" w14:textId="77777777" w:rsidR="00173EFB" w:rsidRDefault="00173EFB" w:rsidP="00173EFB">
            <w:pPr>
              <w:pStyle w:val="Prrafodelista"/>
              <w:spacing w:before="80"/>
              <w:ind w:left="0" w:firstLine="0"/>
            </w:pPr>
            <w:r>
              <w:t>(Tiempo medio de espera es de 15 min.)</w:t>
            </w:r>
          </w:p>
        </w:tc>
      </w:tr>
      <w:tr w:rsidR="00173EFB" w14:paraId="07092B0B" w14:textId="77777777" w:rsidTr="00496B5F">
        <w:trPr>
          <w:trHeight w:val="870"/>
        </w:trPr>
        <w:tc>
          <w:tcPr>
            <w:tcW w:w="1873" w:type="dxa"/>
          </w:tcPr>
          <w:p w14:paraId="257F5D95" w14:textId="77777777" w:rsidR="00173EFB" w:rsidRDefault="00000000" w:rsidP="00173EFB">
            <w:pPr>
              <w:pStyle w:val="Prrafodelista"/>
              <w:spacing w:before="80"/>
              <w:ind w:left="0" w:firstLine="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:μ≠15</m:t>
                </m:r>
              </m:oMath>
            </m:oMathPara>
          </w:p>
        </w:tc>
        <w:tc>
          <w:tcPr>
            <w:tcW w:w="5386" w:type="dxa"/>
          </w:tcPr>
          <w:p w14:paraId="2235DA6C" w14:textId="77777777" w:rsidR="00173EFB" w:rsidRDefault="00173EFB" w:rsidP="00173EFB">
            <w:pPr>
              <w:pStyle w:val="Prrafodelista"/>
              <w:spacing w:before="80"/>
              <w:ind w:left="0" w:firstLine="0"/>
            </w:pPr>
            <w:r>
              <w:t>(Tiempo medio de espera no es de 15 min.)</w:t>
            </w:r>
          </w:p>
        </w:tc>
      </w:tr>
    </w:tbl>
    <w:p w14:paraId="05C4F541" w14:textId="77777777" w:rsidR="00F71C6C" w:rsidRDefault="00F71C6C" w:rsidP="00F71C6C">
      <w:pPr>
        <w:pStyle w:val="Prrafodelista"/>
        <w:spacing w:before="80"/>
        <w:ind w:left="362" w:firstLine="0"/>
      </w:pPr>
    </w:p>
    <w:p w14:paraId="70017130" w14:textId="77777777" w:rsidR="0000788C" w:rsidRDefault="00173EFB">
      <w:pPr>
        <w:pStyle w:val="Textoindependiente"/>
      </w:pPr>
      <w:r>
        <w:t>Esto nos ayudará a plantear medidas para disminuir el tiempo de espera.</w:t>
      </w:r>
    </w:p>
    <w:p w14:paraId="02602F95" w14:textId="77777777" w:rsidR="00496B5F" w:rsidRDefault="00496B5F">
      <w:pPr>
        <w:pStyle w:val="Textoindependiente"/>
      </w:pPr>
    </w:p>
    <w:p w14:paraId="3F0E2565" w14:textId="77777777" w:rsidR="00173EFB" w:rsidRPr="002D1838" w:rsidRDefault="00173EFB">
      <w:pPr>
        <w:pStyle w:val="Textoindependiente"/>
      </w:pPr>
    </w:p>
    <w:p w14:paraId="1CBD6B5D" w14:textId="77777777" w:rsidR="00173EFB" w:rsidRPr="002D1838" w:rsidRDefault="00173EFB" w:rsidP="00173EFB">
      <w:pPr>
        <w:pStyle w:val="Textoindependiente"/>
        <w:numPr>
          <w:ilvl w:val="0"/>
          <w:numId w:val="5"/>
        </w:numPr>
      </w:pPr>
      <w:r>
        <w:t>El porcentaje de clientes que solicitan el producto “</w:t>
      </w:r>
      <w:r w:rsidR="00EB5448">
        <w:t>Vaso</w:t>
      </w:r>
      <w:r>
        <w:t>s” es diferente al 25%.</w:t>
      </w:r>
    </w:p>
    <w:p w14:paraId="29CC86D5" w14:textId="77777777" w:rsidR="00173EFB" w:rsidRDefault="00173EFB" w:rsidP="00173EFB">
      <w:pPr>
        <w:pStyle w:val="Textoindependiente"/>
        <w:ind w:left="362"/>
        <w:rPr>
          <w:rFonts w:ascii="Arial"/>
          <w:b/>
        </w:rPr>
      </w:pPr>
    </w:p>
    <w:p w14:paraId="265D6E20" w14:textId="77777777" w:rsidR="00173EFB" w:rsidRPr="00173EFB" w:rsidRDefault="00173EFB" w:rsidP="00173EFB">
      <w:pPr>
        <w:pStyle w:val="Textoindependiente"/>
        <w:ind w:left="362"/>
        <w:rPr>
          <w:rFonts w:ascii="Arial"/>
          <w:b/>
        </w:rPr>
      </w:pPr>
    </w:p>
    <w:tbl>
      <w:tblPr>
        <w:tblStyle w:val="Tablaconcuadrcula"/>
        <w:tblW w:w="0" w:type="auto"/>
        <w:tblInd w:w="362" w:type="dxa"/>
        <w:tblLook w:val="04A0" w:firstRow="1" w:lastRow="0" w:firstColumn="1" w:lastColumn="0" w:noHBand="0" w:noVBand="1"/>
      </w:tblPr>
      <w:tblGrid>
        <w:gridCol w:w="1873"/>
        <w:gridCol w:w="5386"/>
      </w:tblGrid>
      <w:tr w:rsidR="00173EFB" w14:paraId="4EE6EDE8" w14:textId="77777777" w:rsidTr="00496B5F">
        <w:trPr>
          <w:trHeight w:val="892"/>
        </w:trPr>
        <w:tc>
          <w:tcPr>
            <w:tcW w:w="1873" w:type="dxa"/>
          </w:tcPr>
          <w:p w14:paraId="695685CF" w14:textId="77777777" w:rsidR="00173EFB" w:rsidRDefault="00000000" w:rsidP="00D1687D">
            <w:pPr>
              <w:pStyle w:val="Prrafodelista"/>
              <w:spacing w:before="80"/>
              <w:ind w:left="0" w:firstLine="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:π=25%</m:t>
                </m:r>
              </m:oMath>
            </m:oMathPara>
          </w:p>
        </w:tc>
        <w:tc>
          <w:tcPr>
            <w:tcW w:w="5386" w:type="dxa"/>
          </w:tcPr>
          <w:p w14:paraId="37583B47" w14:textId="77777777" w:rsidR="00173EFB" w:rsidRDefault="00173EFB" w:rsidP="00D1687D">
            <w:pPr>
              <w:pStyle w:val="Prrafodelista"/>
              <w:spacing w:before="80"/>
              <w:ind w:left="0" w:firstLine="0"/>
            </w:pPr>
            <w:r>
              <w:t xml:space="preserve">(Porcentaje de clientes que eligen </w:t>
            </w:r>
            <w:r w:rsidR="00EB5448">
              <w:t>vasos</w:t>
            </w:r>
            <w:r>
              <w:t xml:space="preserve"> es 25%)</w:t>
            </w:r>
          </w:p>
        </w:tc>
      </w:tr>
      <w:tr w:rsidR="00173EFB" w14:paraId="2325BE37" w14:textId="77777777" w:rsidTr="00496B5F">
        <w:trPr>
          <w:trHeight w:val="687"/>
        </w:trPr>
        <w:tc>
          <w:tcPr>
            <w:tcW w:w="1873" w:type="dxa"/>
          </w:tcPr>
          <w:p w14:paraId="0C41B254" w14:textId="77777777" w:rsidR="00173EFB" w:rsidRDefault="00000000" w:rsidP="00D1687D">
            <w:pPr>
              <w:pStyle w:val="Prrafodelista"/>
              <w:spacing w:before="80"/>
              <w:ind w:left="0" w:firstLine="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:π≠25%</m:t>
                </m:r>
              </m:oMath>
            </m:oMathPara>
          </w:p>
        </w:tc>
        <w:tc>
          <w:tcPr>
            <w:tcW w:w="5386" w:type="dxa"/>
          </w:tcPr>
          <w:p w14:paraId="4F62FA36" w14:textId="5972CA4A" w:rsidR="00173EFB" w:rsidRDefault="00173EFB" w:rsidP="00D1687D">
            <w:pPr>
              <w:pStyle w:val="Prrafodelista"/>
              <w:spacing w:before="80"/>
              <w:ind w:left="0" w:firstLine="0"/>
            </w:pPr>
            <w:r>
              <w:t xml:space="preserve">(Porcentaje de clientes que eligen </w:t>
            </w:r>
            <w:r w:rsidR="00EB5448">
              <w:t>vasos</w:t>
            </w:r>
            <w:r>
              <w:t xml:space="preserve"> no es 25%)</w:t>
            </w:r>
          </w:p>
        </w:tc>
      </w:tr>
    </w:tbl>
    <w:p w14:paraId="79FEFA3A" w14:textId="77777777" w:rsidR="00173EFB" w:rsidRDefault="00173EFB" w:rsidP="00173EFB">
      <w:pPr>
        <w:pStyle w:val="Textoindependiente"/>
        <w:ind w:left="362"/>
        <w:rPr>
          <w:rFonts w:ascii="Arial"/>
          <w:b/>
        </w:rPr>
      </w:pPr>
    </w:p>
    <w:p w14:paraId="45D27064" w14:textId="77777777" w:rsidR="00496B5F" w:rsidRDefault="00496B5F" w:rsidP="00173EFB">
      <w:pPr>
        <w:pStyle w:val="Textoindependiente"/>
        <w:ind w:left="362"/>
        <w:rPr>
          <w:rFonts w:ascii="Arial"/>
          <w:b/>
        </w:rPr>
      </w:pPr>
    </w:p>
    <w:p w14:paraId="352E86C4" w14:textId="77777777" w:rsidR="0000788C" w:rsidRDefault="00173EFB">
      <w:pPr>
        <w:pStyle w:val="Textoindependiente"/>
      </w:pPr>
      <w:r>
        <w:t>Lo ideal es que los productos sean escogidos, como mínimo, en igual proporción, por lo que esto nos ayudará a plantear mejoras en el diseño o promoción de dicho producto.</w:t>
      </w:r>
    </w:p>
    <w:p w14:paraId="54F4F042" w14:textId="77777777" w:rsidR="00496B5F" w:rsidRDefault="00496B5F">
      <w:pPr>
        <w:pStyle w:val="Textoindependiente"/>
      </w:pPr>
    </w:p>
    <w:p w14:paraId="53B1F2C3" w14:textId="77777777" w:rsidR="00173EFB" w:rsidRPr="002D1838" w:rsidRDefault="00173EFB">
      <w:pPr>
        <w:pStyle w:val="Textoindependiente"/>
      </w:pPr>
    </w:p>
    <w:p w14:paraId="6CBAF40F" w14:textId="77777777" w:rsidR="00173EFB" w:rsidRDefault="00173EFB" w:rsidP="00173EFB">
      <w:pPr>
        <w:pStyle w:val="Textoindependiente"/>
        <w:numPr>
          <w:ilvl w:val="0"/>
          <w:numId w:val="5"/>
        </w:numPr>
      </w:pPr>
      <w:r>
        <w:t>Existe una relación entre el tipo de empresa y la satisfacción del cliente.</w:t>
      </w:r>
    </w:p>
    <w:p w14:paraId="5B31DFC1" w14:textId="77777777" w:rsidR="00496B5F" w:rsidRDefault="00496B5F" w:rsidP="00496B5F">
      <w:pPr>
        <w:pStyle w:val="Textoindependiente"/>
        <w:ind w:left="362"/>
      </w:pPr>
    </w:p>
    <w:p w14:paraId="2361D624" w14:textId="77777777" w:rsidR="002D1838" w:rsidRDefault="002D1838" w:rsidP="002D1838">
      <w:pPr>
        <w:pStyle w:val="Textoindependiente"/>
        <w:ind w:left="362"/>
      </w:pPr>
    </w:p>
    <w:tbl>
      <w:tblPr>
        <w:tblStyle w:val="Tablaconcuadrcula"/>
        <w:tblW w:w="0" w:type="auto"/>
        <w:tblInd w:w="362" w:type="dxa"/>
        <w:tblLook w:val="04A0" w:firstRow="1" w:lastRow="0" w:firstColumn="1" w:lastColumn="0" w:noHBand="0" w:noVBand="1"/>
      </w:tblPr>
      <w:tblGrid>
        <w:gridCol w:w="1295"/>
        <w:gridCol w:w="7126"/>
      </w:tblGrid>
      <w:tr w:rsidR="002D1838" w14:paraId="2CE29852" w14:textId="77777777" w:rsidTr="00496B5F">
        <w:trPr>
          <w:trHeight w:val="1001"/>
        </w:trPr>
        <w:tc>
          <w:tcPr>
            <w:tcW w:w="1873" w:type="dxa"/>
          </w:tcPr>
          <w:p w14:paraId="7B60F38C" w14:textId="77777777" w:rsidR="002D1838" w:rsidRPr="002D1838" w:rsidRDefault="002D1838" w:rsidP="002D1838">
            <w:pPr>
              <w:pStyle w:val="Textoindependiente"/>
            </w:pPr>
          </w:p>
          <w:p w14:paraId="516C4535" w14:textId="77777777" w:rsidR="002D1838" w:rsidRDefault="00000000" w:rsidP="002D1838">
            <w:pPr>
              <w:pStyle w:val="Textoindependiente"/>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oMath>
            </m:oMathPara>
          </w:p>
        </w:tc>
        <w:tc>
          <w:tcPr>
            <w:tcW w:w="6774" w:type="dxa"/>
          </w:tcPr>
          <w:p w14:paraId="41A7EC21" w14:textId="77777777" w:rsidR="002D1838" w:rsidRDefault="002D1838" w:rsidP="002D1838">
            <w:pPr>
              <w:pStyle w:val="Textoindependiente"/>
              <w:jc w:val="center"/>
              <w:rPr>
                <w:rStyle w:val="mord"/>
              </w:rPr>
            </w:pPr>
          </w:p>
          <w:p w14:paraId="621A7AB7" w14:textId="77777777" w:rsidR="002D1838" w:rsidRDefault="002D1838" w:rsidP="002D1838">
            <w:pPr>
              <w:pStyle w:val="Textoindependiente"/>
              <w:jc w:val="center"/>
            </w:pPr>
            <w:r>
              <w:rPr>
                <w:rStyle w:val="mord"/>
              </w:rPr>
              <w:t>No existe relación entre el tipo de empresa y la satisfacción del cliente.</w:t>
            </w:r>
          </w:p>
        </w:tc>
      </w:tr>
      <w:tr w:rsidR="002D1838" w14:paraId="53DBA7A4" w14:textId="77777777" w:rsidTr="00496B5F">
        <w:trPr>
          <w:trHeight w:val="984"/>
        </w:trPr>
        <w:tc>
          <w:tcPr>
            <w:tcW w:w="1873" w:type="dxa"/>
          </w:tcPr>
          <w:p w14:paraId="0BFA5377" w14:textId="77777777" w:rsidR="002D1838" w:rsidRDefault="00000000" w:rsidP="002D1838">
            <w:pPr>
              <w:pStyle w:val="Textoindependiente"/>
            </w:pPr>
            <m:oMathPara>
              <m:oMath>
                <m:sSub>
                  <m:sSubPr>
                    <m:ctrlPr>
                      <w:rPr>
                        <w:rFonts w:ascii="Cambria Math" w:hAnsi="Cambria Math"/>
                        <w:i/>
                      </w:rPr>
                    </m:ctrlPr>
                  </m:sSubPr>
                  <m:e>
                    <m:eqArr>
                      <m:eqArrPr>
                        <m:ctrlPr>
                          <w:rPr>
                            <w:rFonts w:ascii="Cambria Math" w:hAnsi="Cambria Math"/>
                            <w:i/>
                          </w:rPr>
                        </m:ctrlPr>
                      </m:eqArrPr>
                      <m:e/>
                      <m:e>
                        <m:r>
                          <w:rPr>
                            <w:rFonts w:ascii="Cambria Math" w:hAnsi="Cambria Math"/>
                          </w:rPr>
                          <m:t>H</m:t>
                        </m:r>
                      </m:e>
                    </m:eqArr>
                  </m:e>
                  <m:sub>
                    <m:r>
                      <w:rPr>
                        <w:rFonts w:ascii="Cambria Math" w:hAnsi="Cambria Math"/>
                      </w:rPr>
                      <m:t>1</m:t>
                    </m:r>
                  </m:sub>
                </m:sSub>
                <m:r>
                  <w:rPr>
                    <w:rFonts w:ascii="Cambria Math" w:hAnsi="Cambria Math"/>
                  </w:rPr>
                  <m:t>:</m:t>
                </m:r>
              </m:oMath>
            </m:oMathPara>
          </w:p>
        </w:tc>
        <w:tc>
          <w:tcPr>
            <w:tcW w:w="6774" w:type="dxa"/>
          </w:tcPr>
          <w:p w14:paraId="1D60AF42" w14:textId="77777777" w:rsidR="002D1838" w:rsidRDefault="002D1838" w:rsidP="002D1838">
            <w:pPr>
              <w:pStyle w:val="Textoindependiente"/>
            </w:pPr>
          </w:p>
          <w:p w14:paraId="21304534" w14:textId="77777777" w:rsidR="002D1838" w:rsidRDefault="002D1838" w:rsidP="002D1838">
            <w:pPr>
              <w:pStyle w:val="Textoindependiente"/>
            </w:pPr>
            <w:r>
              <w:rPr>
                <w:rStyle w:val="mord"/>
              </w:rPr>
              <w:t>Existe relación entre el tipo de empresa y la satisfacción del cliente.</w:t>
            </w:r>
          </w:p>
        </w:tc>
      </w:tr>
    </w:tbl>
    <w:p w14:paraId="2CBB30EC" w14:textId="77777777" w:rsidR="00173EFB" w:rsidRDefault="00173EFB" w:rsidP="002D1838">
      <w:pPr>
        <w:pStyle w:val="Textoindependiente"/>
        <w:rPr>
          <w:rFonts w:ascii="Arial"/>
          <w:b/>
        </w:rPr>
      </w:pPr>
    </w:p>
    <w:p w14:paraId="24508841" w14:textId="77777777" w:rsidR="00496B5F" w:rsidRDefault="002D1838" w:rsidP="002D1838">
      <w:pPr>
        <w:pStyle w:val="NormalWeb"/>
        <w:rPr>
          <w:rFonts w:ascii="Arial MT" w:eastAsia="Arial MT" w:hAnsi="Arial MT" w:cs="Arial MT"/>
          <w:sz w:val="22"/>
          <w:szCs w:val="22"/>
          <w:lang w:val="es-ES" w:eastAsia="en-US"/>
        </w:rPr>
      </w:pPr>
      <w:r w:rsidRPr="002D1838">
        <w:rPr>
          <w:rFonts w:ascii="Arial MT" w:eastAsia="Arial MT" w:hAnsi="Arial MT" w:cs="Arial MT"/>
          <w:sz w:val="22"/>
          <w:szCs w:val="22"/>
          <w:lang w:val="es-ES" w:eastAsia="en-US"/>
        </w:rPr>
        <w:t>Esto permitirá evaluar si los diferentes tipos de clientes (grandes, medianos, pequeños) tienen percepciones distintas y si es necesario aplicar estrategias diferenciadas.</w:t>
      </w:r>
    </w:p>
    <w:p w14:paraId="4087FA22" w14:textId="77777777" w:rsidR="003305B7" w:rsidRDefault="003305B7" w:rsidP="002D1838">
      <w:pPr>
        <w:pStyle w:val="NormalWeb"/>
        <w:rPr>
          <w:rFonts w:ascii="Arial MT" w:eastAsia="Arial MT" w:hAnsi="Arial MT" w:cs="Arial MT"/>
          <w:sz w:val="22"/>
          <w:szCs w:val="22"/>
          <w:lang w:val="es-ES" w:eastAsia="en-US"/>
        </w:rPr>
      </w:pPr>
    </w:p>
    <w:p w14:paraId="3B93BFFF" w14:textId="77777777" w:rsidR="003305B7" w:rsidRDefault="003305B7" w:rsidP="002D1838">
      <w:pPr>
        <w:pStyle w:val="NormalWeb"/>
        <w:rPr>
          <w:rFonts w:ascii="Arial MT" w:eastAsia="Arial MT" w:hAnsi="Arial MT" w:cs="Arial MT"/>
          <w:sz w:val="22"/>
          <w:szCs w:val="22"/>
          <w:lang w:val="es-ES" w:eastAsia="en-US"/>
        </w:rPr>
      </w:pPr>
    </w:p>
    <w:p w14:paraId="2E3964B7" w14:textId="77777777" w:rsidR="003305B7" w:rsidRDefault="003305B7" w:rsidP="002D1838">
      <w:pPr>
        <w:pStyle w:val="NormalWeb"/>
        <w:rPr>
          <w:rFonts w:ascii="Arial MT" w:eastAsia="Arial MT" w:hAnsi="Arial MT" w:cs="Arial MT"/>
          <w:sz w:val="22"/>
          <w:szCs w:val="22"/>
          <w:lang w:val="es-ES" w:eastAsia="en-US"/>
        </w:rPr>
      </w:pPr>
    </w:p>
    <w:p w14:paraId="6AD99A78" w14:textId="77777777" w:rsidR="003305B7" w:rsidRDefault="003305B7" w:rsidP="002D1838">
      <w:pPr>
        <w:pStyle w:val="NormalWeb"/>
        <w:rPr>
          <w:rFonts w:ascii="Arial MT" w:eastAsia="Arial MT" w:hAnsi="Arial MT" w:cs="Arial MT"/>
          <w:sz w:val="22"/>
          <w:szCs w:val="22"/>
          <w:lang w:val="es-ES" w:eastAsia="en-US"/>
        </w:rPr>
      </w:pPr>
    </w:p>
    <w:p w14:paraId="3907CD34" w14:textId="77777777" w:rsidR="00496B5F" w:rsidRDefault="002D1838" w:rsidP="00496B5F">
      <w:pPr>
        <w:pStyle w:val="NormalWeb"/>
        <w:numPr>
          <w:ilvl w:val="0"/>
          <w:numId w:val="5"/>
        </w:numPr>
        <w:rPr>
          <w:rFonts w:ascii="Arial MT" w:eastAsia="Arial MT" w:hAnsi="Arial MT" w:cs="Arial MT"/>
          <w:sz w:val="22"/>
          <w:szCs w:val="22"/>
          <w:lang w:val="es-ES" w:eastAsia="en-US"/>
        </w:rPr>
      </w:pPr>
      <w:r>
        <w:rPr>
          <w:rFonts w:ascii="Arial MT" w:eastAsia="Arial MT" w:hAnsi="Arial MT" w:cs="Arial MT"/>
          <w:sz w:val="22"/>
          <w:szCs w:val="22"/>
          <w:lang w:val="es-ES" w:eastAsia="en-US"/>
        </w:rPr>
        <w:lastRenderedPageBreak/>
        <w:t>El porcentaje de</w:t>
      </w:r>
      <w:r w:rsidRPr="002D1838">
        <w:rPr>
          <w:rFonts w:ascii="Arial MT" w:eastAsia="Arial MT" w:hAnsi="Arial MT" w:cs="Arial MT"/>
          <w:sz w:val="22"/>
          <w:szCs w:val="22"/>
          <w:lang w:val="es-ES" w:eastAsia="en-US"/>
        </w:rPr>
        <w:t xml:space="preserve"> satisfacción depende del almacén donde el cliente fue atendido.</w:t>
      </w:r>
    </w:p>
    <w:p w14:paraId="7B581509" w14:textId="77777777" w:rsidR="00496B5F" w:rsidRPr="00496B5F" w:rsidRDefault="00496B5F" w:rsidP="00496B5F">
      <w:pPr>
        <w:pStyle w:val="NormalWeb"/>
        <w:ind w:left="362"/>
        <w:rPr>
          <w:rFonts w:ascii="Arial MT" w:eastAsia="Arial MT" w:hAnsi="Arial MT" w:cs="Arial MT"/>
          <w:sz w:val="22"/>
          <w:szCs w:val="22"/>
          <w:lang w:val="es-ES" w:eastAsia="en-US"/>
        </w:rPr>
      </w:pPr>
    </w:p>
    <w:tbl>
      <w:tblPr>
        <w:tblStyle w:val="Tablaconcuadrcula"/>
        <w:tblW w:w="0" w:type="auto"/>
        <w:tblInd w:w="362" w:type="dxa"/>
        <w:tblLook w:val="04A0" w:firstRow="1" w:lastRow="0" w:firstColumn="1" w:lastColumn="0" w:noHBand="0" w:noVBand="1"/>
      </w:tblPr>
      <w:tblGrid>
        <w:gridCol w:w="1770"/>
        <w:gridCol w:w="6651"/>
      </w:tblGrid>
      <w:tr w:rsidR="002D1838" w14:paraId="1A678847" w14:textId="77777777" w:rsidTr="00D1687D">
        <w:trPr>
          <w:trHeight w:val="609"/>
        </w:trPr>
        <w:tc>
          <w:tcPr>
            <w:tcW w:w="1873" w:type="dxa"/>
          </w:tcPr>
          <w:p w14:paraId="7D2BEF9B" w14:textId="77777777" w:rsidR="002D1838" w:rsidRPr="002D1838" w:rsidRDefault="002D1838" w:rsidP="00D1687D">
            <w:pPr>
              <w:pStyle w:val="Textoindependiente"/>
            </w:pPr>
          </w:p>
          <w:p w14:paraId="1993F889" w14:textId="77777777" w:rsidR="002D1838" w:rsidRDefault="00000000" w:rsidP="00D1687D">
            <w:pPr>
              <w:pStyle w:val="Textoindependiente"/>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oMath>
            </m:oMathPara>
          </w:p>
        </w:tc>
        <w:tc>
          <w:tcPr>
            <w:tcW w:w="6774" w:type="dxa"/>
          </w:tcPr>
          <w:p w14:paraId="5CB2508C" w14:textId="77777777" w:rsidR="002D1838" w:rsidRDefault="002D1838" w:rsidP="00D1687D">
            <w:pPr>
              <w:pStyle w:val="Textoindependiente"/>
              <w:jc w:val="center"/>
              <w:rPr>
                <w:rStyle w:val="mord"/>
              </w:rPr>
            </w:pPr>
          </w:p>
          <w:p w14:paraId="3FC8EE37" w14:textId="77777777" w:rsidR="002D1838" w:rsidRDefault="002D1838" w:rsidP="00EB5448">
            <w:pPr>
              <w:pStyle w:val="Textoindependiente"/>
            </w:pPr>
            <w:r>
              <w:rPr>
                <w:rStyle w:val="mord"/>
              </w:rPr>
              <w:t>La satisfacción es homogénea entre los almacenes</w:t>
            </w:r>
          </w:p>
        </w:tc>
      </w:tr>
      <w:tr w:rsidR="002D1838" w14:paraId="41B053D6" w14:textId="77777777" w:rsidTr="00D1687D">
        <w:trPr>
          <w:trHeight w:val="768"/>
        </w:trPr>
        <w:tc>
          <w:tcPr>
            <w:tcW w:w="1873" w:type="dxa"/>
          </w:tcPr>
          <w:p w14:paraId="10E3CC89" w14:textId="77777777" w:rsidR="002D1838" w:rsidRDefault="00000000" w:rsidP="00D1687D">
            <w:pPr>
              <w:pStyle w:val="Textoindependiente"/>
            </w:pPr>
            <m:oMathPara>
              <m:oMath>
                <m:sSub>
                  <m:sSubPr>
                    <m:ctrlPr>
                      <w:rPr>
                        <w:rFonts w:ascii="Cambria Math" w:hAnsi="Cambria Math"/>
                        <w:i/>
                      </w:rPr>
                    </m:ctrlPr>
                  </m:sSubPr>
                  <m:e>
                    <m:eqArr>
                      <m:eqArrPr>
                        <m:ctrlPr>
                          <w:rPr>
                            <w:rFonts w:ascii="Cambria Math" w:hAnsi="Cambria Math"/>
                            <w:i/>
                          </w:rPr>
                        </m:ctrlPr>
                      </m:eqArrPr>
                      <m:e/>
                      <m:e>
                        <m:r>
                          <w:rPr>
                            <w:rFonts w:ascii="Cambria Math" w:hAnsi="Cambria Math"/>
                          </w:rPr>
                          <m:t>H</m:t>
                        </m:r>
                      </m:e>
                    </m:eqArr>
                  </m:e>
                  <m:sub>
                    <m:r>
                      <w:rPr>
                        <w:rFonts w:ascii="Cambria Math" w:hAnsi="Cambria Math"/>
                      </w:rPr>
                      <m:t>1</m:t>
                    </m:r>
                  </m:sub>
                </m:sSub>
                <m:r>
                  <w:rPr>
                    <w:rFonts w:ascii="Cambria Math" w:hAnsi="Cambria Math"/>
                  </w:rPr>
                  <m:t>:</m:t>
                </m:r>
              </m:oMath>
            </m:oMathPara>
          </w:p>
        </w:tc>
        <w:tc>
          <w:tcPr>
            <w:tcW w:w="6774" w:type="dxa"/>
          </w:tcPr>
          <w:p w14:paraId="0E2A54DA" w14:textId="77777777" w:rsidR="002D1838" w:rsidRDefault="002D1838" w:rsidP="00D1687D">
            <w:pPr>
              <w:pStyle w:val="Textoindependiente"/>
            </w:pPr>
          </w:p>
          <w:p w14:paraId="0905E1B3" w14:textId="77777777" w:rsidR="002D1838" w:rsidRDefault="002D1838" w:rsidP="00D1687D">
            <w:pPr>
              <w:pStyle w:val="Textoindependiente"/>
            </w:pPr>
            <w:r>
              <w:rPr>
                <w:rStyle w:val="mord"/>
              </w:rPr>
              <w:t>La satisfacción no es homogénea entre los almacenes</w:t>
            </w:r>
          </w:p>
        </w:tc>
      </w:tr>
    </w:tbl>
    <w:p w14:paraId="248D2158" w14:textId="77777777" w:rsidR="00496B5F" w:rsidRDefault="00496B5F" w:rsidP="00A83E46">
      <w:pPr>
        <w:pStyle w:val="NormalWeb"/>
        <w:rPr>
          <w:rFonts w:ascii="Arial MT" w:eastAsia="Arial MT" w:hAnsi="Arial MT" w:cs="Arial MT"/>
          <w:sz w:val="22"/>
          <w:szCs w:val="22"/>
          <w:lang w:val="es-ES" w:eastAsia="en-US"/>
        </w:rPr>
      </w:pPr>
    </w:p>
    <w:p w14:paraId="5544F653" w14:textId="77777777" w:rsidR="00A83E46" w:rsidRDefault="00A83E46" w:rsidP="00A83E46">
      <w:pPr>
        <w:pStyle w:val="NormalWeb"/>
        <w:rPr>
          <w:rFonts w:ascii="Arial MT" w:eastAsia="Arial MT" w:hAnsi="Arial MT" w:cs="Arial MT"/>
          <w:sz w:val="22"/>
          <w:szCs w:val="22"/>
          <w:lang w:val="es-ES" w:eastAsia="en-US"/>
        </w:rPr>
      </w:pPr>
      <w:r w:rsidRPr="00A83E46">
        <w:rPr>
          <w:rFonts w:ascii="Arial MT" w:eastAsia="Arial MT" w:hAnsi="Arial MT" w:cs="Arial MT"/>
          <w:sz w:val="22"/>
          <w:szCs w:val="22"/>
          <w:lang w:val="es-ES" w:eastAsia="en-US"/>
        </w:rPr>
        <w:t>Esto nos permitirá plantear acciones específicas en almacenes con menor rendimiento o mayores quejas.</w:t>
      </w:r>
    </w:p>
    <w:p w14:paraId="51AAA152" w14:textId="77777777" w:rsidR="00496B5F" w:rsidRDefault="00A83E46" w:rsidP="00496B5F">
      <w:pPr>
        <w:pStyle w:val="NormalWeb"/>
        <w:numPr>
          <w:ilvl w:val="0"/>
          <w:numId w:val="5"/>
        </w:numPr>
        <w:rPr>
          <w:rFonts w:ascii="Arial MT" w:eastAsia="Arial MT" w:hAnsi="Arial MT" w:cs="Arial MT"/>
          <w:sz w:val="22"/>
          <w:szCs w:val="22"/>
          <w:lang w:val="es-ES" w:eastAsia="en-US"/>
        </w:rPr>
      </w:pPr>
      <w:r w:rsidRPr="00A83E46">
        <w:rPr>
          <w:rFonts w:ascii="Arial MT" w:eastAsia="Arial MT" w:hAnsi="Arial MT" w:cs="Arial MT"/>
          <w:sz w:val="22"/>
          <w:szCs w:val="22"/>
          <w:lang w:val="es-ES" w:eastAsia="en-US"/>
        </w:rPr>
        <w:t>Existe una relación significativa entre la satisfacción y el tiempo de espera.</w:t>
      </w:r>
    </w:p>
    <w:p w14:paraId="19FBB875" w14:textId="77777777" w:rsidR="00496B5F" w:rsidRPr="00496B5F" w:rsidRDefault="00496B5F" w:rsidP="003305B7">
      <w:pPr>
        <w:pStyle w:val="NormalWeb"/>
        <w:ind w:left="362"/>
        <w:rPr>
          <w:rFonts w:ascii="Arial MT" w:eastAsia="Arial MT" w:hAnsi="Arial MT" w:cs="Arial MT"/>
          <w:sz w:val="22"/>
          <w:szCs w:val="22"/>
          <w:lang w:val="es-ES" w:eastAsia="en-US"/>
        </w:rPr>
      </w:pPr>
    </w:p>
    <w:tbl>
      <w:tblPr>
        <w:tblStyle w:val="Tablaconcuadrcula"/>
        <w:tblW w:w="0" w:type="auto"/>
        <w:tblInd w:w="362" w:type="dxa"/>
        <w:tblLook w:val="04A0" w:firstRow="1" w:lastRow="0" w:firstColumn="1" w:lastColumn="0" w:noHBand="0" w:noVBand="1"/>
      </w:tblPr>
      <w:tblGrid>
        <w:gridCol w:w="1087"/>
        <w:gridCol w:w="7334"/>
      </w:tblGrid>
      <w:tr w:rsidR="00A83E46" w14:paraId="32C0C21F" w14:textId="77777777" w:rsidTr="00496B5F">
        <w:trPr>
          <w:trHeight w:val="885"/>
        </w:trPr>
        <w:tc>
          <w:tcPr>
            <w:tcW w:w="1313" w:type="dxa"/>
          </w:tcPr>
          <w:p w14:paraId="68E02908" w14:textId="77777777" w:rsidR="00A83E46" w:rsidRPr="00A83E46" w:rsidRDefault="00A83E46" w:rsidP="00A83E46">
            <w:pPr>
              <w:pStyle w:val="NormalWeb"/>
              <w:rPr>
                <w:rFonts w:ascii="Arial MT" w:eastAsia="Arial MT" w:hAnsi="Arial MT" w:cs="Arial MT"/>
                <w:sz w:val="22"/>
                <w:szCs w:val="22"/>
                <w:lang w:val="es-ES" w:eastAsia="en-US"/>
              </w:rPr>
            </w:pPr>
          </w:p>
          <w:p w14:paraId="7A931183" w14:textId="77777777" w:rsidR="00A83E46" w:rsidRDefault="00000000" w:rsidP="00A83E46">
            <w:pPr>
              <w:pStyle w:val="NormalWeb"/>
              <w:rPr>
                <w:rFonts w:ascii="Arial MT" w:eastAsia="Arial MT" w:hAnsi="Arial MT" w:cs="Arial MT"/>
                <w:sz w:val="22"/>
                <w:szCs w:val="22"/>
                <w:lang w:val="es-ES" w:eastAsia="en-US"/>
              </w:rPr>
            </w:pPr>
            <m:oMathPara>
              <m:oMath>
                <m:sSub>
                  <m:sSubPr>
                    <m:ctrlPr>
                      <w:rPr>
                        <w:rFonts w:ascii="Cambria Math" w:eastAsia="Arial MT" w:hAnsi="Cambria Math" w:cs="Arial MT"/>
                        <w:i/>
                        <w:sz w:val="22"/>
                        <w:szCs w:val="22"/>
                        <w:lang w:val="es-ES" w:eastAsia="en-US"/>
                      </w:rPr>
                    </m:ctrlPr>
                  </m:sSubPr>
                  <m:e>
                    <m:r>
                      <w:rPr>
                        <w:rFonts w:ascii="Cambria Math" w:hAnsi="Cambria Math"/>
                      </w:rPr>
                      <m:t>H</m:t>
                    </m:r>
                  </m:e>
                  <m:sub>
                    <m:r>
                      <w:rPr>
                        <w:rFonts w:ascii="Cambria Math" w:hAnsi="Cambria Math"/>
                      </w:rPr>
                      <m:t>0</m:t>
                    </m:r>
                  </m:sub>
                </m:sSub>
                <m:r>
                  <w:rPr>
                    <w:rFonts w:ascii="Cambria Math" w:hAnsi="Cambria Math"/>
                  </w:rPr>
                  <m:t>:β=0</m:t>
                </m:r>
              </m:oMath>
            </m:oMathPara>
          </w:p>
        </w:tc>
        <w:tc>
          <w:tcPr>
            <w:tcW w:w="7334" w:type="dxa"/>
          </w:tcPr>
          <w:p w14:paraId="7713C739" w14:textId="77777777" w:rsidR="00496B5F" w:rsidRDefault="00496B5F" w:rsidP="00496B5F">
            <w:pPr>
              <w:pStyle w:val="NormalWeb"/>
              <w:rPr>
                <w:rStyle w:val="mord"/>
              </w:rPr>
            </w:pPr>
          </w:p>
          <w:p w14:paraId="4CCEC0A1" w14:textId="77777777" w:rsidR="00A83E46" w:rsidRDefault="00A83E46" w:rsidP="00496B5F">
            <w:pPr>
              <w:pStyle w:val="NormalWeb"/>
              <w:rPr>
                <w:rFonts w:ascii="Arial MT" w:eastAsia="Arial MT" w:hAnsi="Arial MT" w:cs="Arial MT"/>
                <w:sz w:val="22"/>
                <w:szCs w:val="22"/>
                <w:lang w:val="es-ES" w:eastAsia="en-US"/>
              </w:rPr>
            </w:pPr>
            <w:r>
              <w:rPr>
                <w:rStyle w:val="mord"/>
              </w:rPr>
              <w:t>No existe relación significativa entre la satisfacci</w:t>
            </w:r>
            <w:r w:rsidR="00496B5F">
              <w:rPr>
                <w:rStyle w:val="mord"/>
              </w:rPr>
              <w:t>ó</w:t>
            </w:r>
            <w:r>
              <w:rPr>
                <w:rStyle w:val="mord"/>
              </w:rPr>
              <w:t>n y el tiempo de espera</w:t>
            </w:r>
            <w:r w:rsidR="00496B5F">
              <w:rPr>
                <w:rStyle w:val="mord"/>
              </w:rPr>
              <w:t>.</w:t>
            </w:r>
          </w:p>
        </w:tc>
      </w:tr>
      <w:tr w:rsidR="00496B5F" w14:paraId="4541530A" w14:textId="77777777" w:rsidTr="00496B5F">
        <w:trPr>
          <w:trHeight w:val="903"/>
        </w:trPr>
        <w:tc>
          <w:tcPr>
            <w:tcW w:w="1313" w:type="dxa"/>
          </w:tcPr>
          <w:p w14:paraId="27E3ECBD" w14:textId="77777777" w:rsidR="00496B5F" w:rsidRPr="00A83E46" w:rsidRDefault="00496B5F" w:rsidP="00496B5F">
            <w:pPr>
              <w:pStyle w:val="NormalWeb"/>
              <w:rPr>
                <w:rFonts w:ascii="Arial MT" w:eastAsia="Arial MT" w:hAnsi="Arial MT" w:cs="Arial MT"/>
                <w:sz w:val="22"/>
                <w:szCs w:val="22"/>
                <w:lang w:val="es-ES" w:eastAsia="en-US"/>
              </w:rPr>
            </w:pPr>
          </w:p>
          <w:p w14:paraId="6DFDE174" w14:textId="77777777" w:rsidR="00496B5F" w:rsidRDefault="00000000" w:rsidP="00496B5F">
            <w:pPr>
              <w:pStyle w:val="NormalWeb"/>
              <w:rPr>
                <w:rFonts w:ascii="Arial MT" w:eastAsia="Arial MT" w:hAnsi="Arial MT" w:cs="Arial MT"/>
                <w:sz w:val="22"/>
                <w:szCs w:val="22"/>
                <w:lang w:val="es-ES" w:eastAsia="en-US"/>
              </w:rPr>
            </w:pPr>
            <m:oMathPara>
              <m:oMath>
                <m:sSub>
                  <m:sSubPr>
                    <m:ctrlPr>
                      <w:rPr>
                        <w:rFonts w:ascii="Cambria Math" w:eastAsia="Arial MT" w:hAnsi="Cambria Math" w:cs="Arial MT"/>
                        <w:i/>
                        <w:sz w:val="22"/>
                        <w:szCs w:val="22"/>
                        <w:lang w:val="es-ES" w:eastAsia="en-US"/>
                      </w:rPr>
                    </m:ctrlPr>
                  </m:sSubPr>
                  <m:e>
                    <m:r>
                      <w:rPr>
                        <w:rFonts w:ascii="Cambria Math" w:hAnsi="Cambria Math"/>
                      </w:rPr>
                      <m:t>H</m:t>
                    </m:r>
                  </m:e>
                  <m:sub>
                    <m:r>
                      <w:rPr>
                        <w:rFonts w:ascii="Cambria Math" w:hAnsi="Cambria Math"/>
                      </w:rPr>
                      <m:t>1</m:t>
                    </m:r>
                  </m:sub>
                </m:sSub>
                <m:r>
                  <w:rPr>
                    <w:rFonts w:ascii="Cambria Math" w:hAnsi="Cambria Math"/>
                  </w:rPr>
                  <m:t>:β≠0</m:t>
                </m:r>
              </m:oMath>
            </m:oMathPara>
          </w:p>
        </w:tc>
        <w:tc>
          <w:tcPr>
            <w:tcW w:w="7334" w:type="dxa"/>
          </w:tcPr>
          <w:p w14:paraId="3FBF1454" w14:textId="77777777" w:rsidR="00496B5F" w:rsidRDefault="00496B5F" w:rsidP="00496B5F">
            <w:pPr>
              <w:pStyle w:val="NormalWeb"/>
              <w:rPr>
                <w:rStyle w:val="mord"/>
              </w:rPr>
            </w:pPr>
          </w:p>
          <w:p w14:paraId="207BB7A7" w14:textId="77777777" w:rsidR="00496B5F" w:rsidRDefault="00496B5F" w:rsidP="00496B5F">
            <w:pPr>
              <w:pStyle w:val="NormalWeb"/>
              <w:rPr>
                <w:rFonts w:ascii="Arial MT" w:eastAsia="Arial MT" w:hAnsi="Arial MT" w:cs="Arial MT"/>
                <w:sz w:val="22"/>
                <w:szCs w:val="22"/>
                <w:lang w:val="es-ES" w:eastAsia="en-US"/>
              </w:rPr>
            </w:pPr>
            <w:r>
              <w:rPr>
                <w:rStyle w:val="mord"/>
              </w:rPr>
              <w:t>Existe relación significativa entre la satisfacción y el tiempo de espera.</w:t>
            </w:r>
          </w:p>
        </w:tc>
      </w:tr>
    </w:tbl>
    <w:p w14:paraId="761B8A82" w14:textId="77777777" w:rsidR="00496B5F" w:rsidRPr="003305B7" w:rsidRDefault="00496B5F" w:rsidP="00496B5F">
      <w:pPr>
        <w:pStyle w:val="NormalWeb"/>
        <w:rPr>
          <w:rFonts w:ascii="Arial MT" w:eastAsia="Arial MT" w:hAnsi="Arial MT" w:cs="Arial MT"/>
          <w:sz w:val="22"/>
          <w:szCs w:val="22"/>
          <w:lang w:val="es-ES" w:eastAsia="en-US"/>
        </w:rPr>
      </w:pPr>
    </w:p>
    <w:p w14:paraId="199DA24D" w14:textId="77777777" w:rsidR="00A83E46" w:rsidRDefault="00496B5F" w:rsidP="00496B5F">
      <w:pPr>
        <w:pStyle w:val="NormalWeb"/>
        <w:rPr>
          <w:rFonts w:ascii="Arial MT" w:eastAsia="Arial MT" w:hAnsi="Arial MT" w:cs="Arial MT"/>
          <w:sz w:val="22"/>
          <w:szCs w:val="22"/>
          <w:lang w:val="es-ES" w:eastAsia="en-US"/>
        </w:rPr>
      </w:pPr>
      <w:r w:rsidRPr="003305B7">
        <w:rPr>
          <w:rFonts w:ascii="Arial MT" w:eastAsia="Arial MT" w:hAnsi="Arial MT" w:cs="Arial MT"/>
          <w:sz w:val="22"/>
          <w:szCs w:val="22"/>
          <w:lang w:val="es-ES" w:eastAsia="en-US"/>
        </w:rPr>
        <w:t>Esto establecerá si reducir los tiempos de espera mejora directamente los niveles de satisfacción del cliente.</w:t>
      </w:r>
    </w:p>
    <w:p w14:paraId="4F682E3A" w14:textId="77777777" w:rsidR="002D1838" w:rsidRPr="002D1838" w:rsidRDefault="002D1838" w:rsidP="002D1838">
      <w:pPr>
        <w:pStyle w:val="NormalWeb"/>
        <w:ind w:left="362"/>
        <w:rPr>
          <w:rFonts w:ascii="Arial MT" w:eastAsia="Arial MT" w:hAnsi="Arial MT" w:cs="Arial MT"/>
          <w:sz w:val="22"/>
          <w:szCs w:val="22"/>
          <w:lang w:val="es-ES" w:eastAsia="en-US"/>
        </w:rPr>
      </w:pPr>
    </w:p>
    <w:p w14:paraId="6AC24122" w14:textId="77777777" w:rsidR="002D1838" w:rsidRDefault="002D1838" w:rsidP="002D1838">
      <w:pPr>
        <w:pStyle w:val="Textoindependiente"/>
        <w:rPr>
          <w:rFonts w:ascii="Arial"/>
          <w:b/>
        </w:rPr>
      </w:pPr>
    </w:p>
    <w:p w14:paraId="39499BEE" w14:textId="77777777" w:rsidR="00173EFB" w:rsidRDefault="00173EFB">
      <w:pPr>
        <w:pStyle w:val="Textoindependiente"/>
        <w:rPr>
          <w:rFonts w:ascii="Arial"/>
          <w:b/>
        </w:rPr>
      </w:pPr>
    </w:p>
    <w:p w14:paraId="57EFC67C" w14:textId="77777777" w:rsidR="0000788C" w:rsidRDefault="0000788C">
      <w:pPr>
        <w:pStyle w:val="Textoindependiente"/>
        <w:spacing w:before="68"/>
        <w:rPr>
          <w:rFonts w:ascii="Arial"/>
          <w:b/>
        </w:rPr>
      </w:pPr>
    </w:p>
    <w:p w14:paraId="249E78C3" w14:textId="77777777" w:rsidR="00496B5F" w:rsidRDefault="00496B5F">
      <w:pPr>
        <w:pStyle w:val="Textoindependiente"/>
        <w:spacing w:before="68"/>
        <w:rPr>
          <w:rFonts w:ascii="Arial"/>
          <w:b/>
        </w:rPr>
      </w:pPr>
    </w:p>
    <w:p w14:paraId="6E8B9206" w14:textId="77777777" w:rsidR="00496B5F" w:rsidRDefault="00496B5F">
      <w:pPr>
        <w:pStyle w:val="Textoindependiente"/>
        <w:spacing w:before="68"/>
        <w:rPr>
          <w:rFonts w:ascii="Arial"/>
          <w:b/>
        </w:rPr>
      </w:pPr>
    </w:p>
    <w:p w14:paraId="7B6DF16D" w14:textId="77777777" w:rsidR="00496B5F" w:rsidRDefault="00496B5F">
      <w:pPr>
        <w:pStyle w:val="Textoindependiente"/>
        <w:spacing w:before="68"/>
        <w:rPr>
          <w:rFonts w:ascii="Arial"/>
          <w:b/>
        </w:rPr>
      </w:pPr>
    </w:p>
    <w:p w14:paraId="43D3EF8A" w14:textId="77777777" w:rsidR="00496B5F" w:rsidRDefault="00496B5F">
      <w:pPr>
        <w:pStyle w:val="Textoindependiente"/>
        <w:spacing w:before="68"/>
        <w:rPr>
          <w:rFonts w:ascii="Arial"/>
          <w:b/>
        </w:rPr>
      </w:pPr>
    </w:p>
    <w:p w14:paraId="34994E3C" w14:textId="77777777" w:rsidR="00496B5F" w:rsidRDefault="00496B5F">
      <w:pPr>
        <w:pStyle w:val="Textoindependiente"/>
        <w:spacing w:before="68"/>
        <w:rPr>
          <w:rFonts w:ascii="Arial"/>
          <w:b/>
        </w:rPr>
      </w:pPr>
    </w:p>
    <w:p w14:paraId="785B2A1C" w14:textId="77777777" w:rsidR="00496B5F" w:rsidRDefault="00496B5F">
      <w:pPr>
        <w:pStyle w:val="Textoindependiente"/>
        <w:spacing w:before="68"/>
        <w:rPr>
          <w:rFonts w:ascii="Arial"/>
          <w:b/>
        </w:rPr>
      </w:pPr>
    </w:p>
    <w:p w14:paraId="5C6B7DF7" w14:textId="77777777" w:rsidR="00496B5F" w:rsidRDefault="00496B5F">
      <w:pPr>
        <w:pStyle w:val="Textoindependiente"/>
        <w:spacing w:before="68"/>
        <w:rPr>
          <w:rFonts w:ascii="Arial"/>
          <w:b/>
        </w:rPr>
      </w:pPr>
    </w:p>
    <w:p w14:paraId="22CC4812" w14:textId="77777777" w:rsidR="00496B5F" w:rsidRDefault="00496B5F">
      <w:pPr>
        <w:pStyle w:val="Textoindependiente"/>
        <w:spacing w:before="68"/>
        <w:rPr>
          <w:rFonts w:ascii="Arial"/>
          <w:b/>
        </w:rPr>
      </w:pPr>
    </w:p>
    <w:p w14:paraId="11F59E21" w14:textId="77777777" w:rsidR="00496B5F" w:rsidRDefault="00496B5F">
      <w:pPr>
        <w:pStyle w:val="Textoindependiente"/>
        <w:spacing w:before="68"/>
        <w:rPr>
          <w:rFonts w:ascii="Arial"/>
          <w:b/>
        </w:rPr>
      </w:pPr>
    </w:p>
    <w:p w14:paraId="16C00553" w14:textId="77777777" w:rsidR="00496B5F" w:rsidRDefault="00496B5F">
      <w:pPr>
        <w:pStyle w:val="Textoindependiente"/>
        <w:spacing w:before="68"/>
        <w:rPr>
          <w:rFonts w:ascii="Arial"/>
          <w:b/>
        </w:rPr>
      </w:pPr>
    </w:p>
    <w:p w14:paraId="5F98F081" w14:textId="77777777" w:rsidR="00496B5F" w:rsidRDefault="00496B5F">
      <w:pPr>
        <w:pStyle w:val="Textoindependiente"/>
        <w:spacing w:before="68"/>
        <w:rPr>
          <w:rFonts w:ascii="Arial"/>
          <w:b/>
        </w:rPr>
      </w:pPr>
    </w:p>
    <w:p w14:paraId="094F7D47" w14:textId="77777777" w:rsidR="00496B5F" w:rsidRDefault="00496B5F">
      <w:pPr>
        <w:pStyle w:val="Textoindependiente"/>
        <w:spacing w:before="68"/>
        <w:rPr>
          <w:rFonts w:ascii="Arial"/>
          <w:b/>
        </w:rPr>
      </w:pPr>
    </w:p>
    <w:p w14:paraId="4985BC4C" w14:textId="77777777" w:rsidR="00496B5F" w:rsidRDefault="00496B5F">
      <w:pPr>
        <w:pStyle w:val="Textoindependiente"/>
        <w:spacing w:before="68"/>
        <w:rPr>
          <w:rFonts w:ascii="Arial"/>
          <w:b/>
        </w:rPr>
      </w:pPr>
    </w:p>
    <w:p w14:paraId="2A958F98" w14:textId="77777777" w:rsidR="00496B5F" w:rsidRDefault="00496B5F">
      <w:pPr>
        <w:pStyle w:val="Textoindependiente"/>
        <w:spacing w:before="68"/>
        <w:rPr>
          <w:rFonts w:ascii="Arial"/>
          <w:b/>
        </w:rPr>
      </w:pPr>
    </w:p>
    <w:p w14:paraId="46B287D8" w14:textId="77777777" w:rsidR="003305B7" w:rsidRDefault="003305B7">
      <w:pPr>
        <w:pStyle w:val="Textoindependiente"/>
        <w:spacing w:before="68"/>
        <w:rPr>
          <w:rFonts w:ascii="Arial"/>
          <w:b/>
        </w:rPr>
      </w:pPr>
    </w:p>
    <w:p w14:paraId="4A124A33" w14:textId="77777777" w:rsidR="003305B7" w:rsidRDefault="003305B7">
      <w:pPr>
        <w:pStyle w:val="Textoindependiente"/>
        <w:spacing w:before="68"/>
        <w:rPr>
          <w:rFonts w:ascii="Arial"/>
          <w:b/>
        </w:rPr>
      </w:pPr>
    </w:p>
    <w:p w14:paraId="3AB57379" w14:textId="77777777" w:rsidR="003305B7" w:rsidRDefault="003305B7">
      <w:pPr>
        <w:pStyle w:val="Textoindependiente"/>
        <w:spacing w:before="68"/>
        <w:rPr>
          <w:rFonts w:ascii="Arial"/>
          <w:b/>
        </w:rPr>
      </w:pPr>
    </w:p>
    <w:p w14:paraId="5E1BC6D7" w14:textId="77777777" w:rsidR="0000788C" w:rsidRDefault="003305B7">
      <w:pPr>
        <w:ind w:left="2"/>
        <w:rPr>
          <w:rFonts w:ascii="Arial" w:hAnsi="Arial"/>
          <w:b/>
        </w:rPr>
      </w:pPr>
      <w:r>
        <w:rPr>
          <w:rFonts w:ascii="Arial" w:hAnsi="Arial"/>
          <w:b/>
          <w:spacing w:val="-2"/>
        </w:rPr>
        <w:t>Metodología:</w:t>
      </w:r>
    </w:p>
    <w:p w14:paraId="6AA816CC" w14:textId="77777777" w:rsidR="0000788C" w:rsidRDefault="0000788C">
      <w:pPr>
        <w:pStyle w:val="Textoindependiente"/>
        <w:spacing w:before="32"/>
        <w:rPr>
          <w:rFonts w:ascii="Arial"/>
          <w:b/>
        </w:rPr>
      </w:pPr>
    </w:p>
    <w:p w14:paraId="4D7F7124" w14:textId="77777777" w:rsidR="0000788C" w:rsidRDefault="003305B7" w:rsidP="00D56823">
      <w:pPr>
        <w:pStyle w:val="Textoindependiente"/>
        <w:spacing w:line="360" w:lineRule="auto"/>
        <w:ind w:left="2" w:right="361"/>
        <w:jc w:val="both"/>
      </w:pPr>
      <w:r>
        <w:t>Para analizar los datos recolectados en la encuesta de satisfacción al cliente, se utilizarán herramientas de estadística descriptiva e inferencial. La estadística descriptiva nos permitirá organizar y resumir los datos mediante tablas y gráficos, mientras que la estadística inferencial se enfocará en generalizar los resultados obtenidos</w:t>
      </w:r>
      <w:r>
        <w:rPr>
          <w:spacing w:val="-1"/>
        </w:rPr>
        <w:t xml:space="preserve"> </w:t>
      </w:r>
      <w:r>
        <w:t>de</w:t>
      </w:r>
      <w:r>
        <w:rPr>
          <w:spacing w:val="-4"/>
        </w:rPr>
        <w:t xml:space="preserve"> </w:t>
      </w:r>
      <w:r>
        <w:t>la</w:t>
      </w:r>
      <w:r>
        <w:rPr>
          <w:spacing w:val="-2"/>
        </w:rPr>
        <w:t xml:space="preserve"> </w:t>
      </w:r>
      <w:r>
        <w:t>muestra</w:t>
      </w:r>
      <w:r>
        <w:rPr>
          <w:spacing w:val="-4"/>
        </w:rPr>
        <w:t xml:space="preserve"> </w:t>
      </w:r>
      <w:r>
        <w:t>a</w:t>
      </w:r>
      <w:r>
        <w:rPr>
          <w:spacing w:val="-2"/>
        </w:rPr>
        <w:t xml:space="preserve"> </w:t>
      </w:r>
      <w:r>
        <w:t>toda</w:t>
      </w:r>
      <w:r>
        <w:rPr>
          <w:spacing w:val="-4"/>
        </w:rPr>
        <w:t xml:space="preserve"> </w:t>
      </w:r>
      <w:r>
        <w:t>la</w:t>
      </w:r>
      <w:r>
        <w:rPr>
          <w:spacing w:val="-2"/>
        </w:rPr>
        <w:t xml:space="preserve"> </w:t>
      </w:r>
      <w:r>
        <w:t>población</w:t>
      </w:r>
      <w:r>
        <w:rPr>
          <w:spacing w:val="-2"/>
        </w:rPr>
        <w:t xml:space="preserve"> </w:t>
      </w:r>
      <w:r>
        <w:t>de</w:t>
      </w:r>
      <w:r>
        <w:rPr>
          <w:spacing w:val="-4"/>
        </w:rPr>
        <w:t xml:space="preserve"> </w:t>
      </w:r>
      <w:r>
        <w:t>clientes,</w:t>
      </w:r>
      <w:r>
        <w:rPr>
          <w:spacing w:val="-3"/>
        </w:rPr>
        <w:t xml:space="preserve"> </w:t>
      </w:r>
      <w:r>
        <w:t>ayudando</w:t>
      </w:r>
      <w:r>
        <w:rPr>
          <w:spacing w:val="-2"/>
        </w:rPr>
        <w:t xml:space="preserve"> </w:t>
      </w:r>
      <w:r>
        <w:t>a</w:t>
      </w:r>
      <w:r>
        <w:rPr>
          <w:spacing w:val="-4"/>
        </w:rPr>
        <w:t xml:space="preserve"> </w:t>
      </w:r>
      <w:r>
        <w:t>tomar</w:t>
      </w:r>
      <w:r>
        <w:rPr>
          <w:spacing w:val="-3"/>
        </w:rPr>
        <w:t xml:space="preserve"> </w:t>
      </w:r>
      <w:r>
        <w:t xml:space="preserve">decisiones </w:t>
      </w:r>
      <w:r>
        <w:rPr>
          <w:spacing w:val="-2"/>
        </w:rPr>
        <w:t>informadas.</w:t>
      </w:r>
    </w:p>
    <w:p w14:paraId="2D245489" w14:textId="77777777" w:rsidR="0000788C" w:rsidRDefault="003305B7" w:rsidP="00D56823">
      <w:pPr>
        <w:pStyle w:val="Textoindependiente"/>
        <w:spacing w:before="162"/>
        <w:ind w:left="2"/>
        <w:jc w:val="both"/>
      </w:pPr>
      <w:r>
        <w:t>A</w:t>
      </w:r>
      <w:r>
        <w:rPr>
          <w:spacing w:val="-8"/>
        </w:rPr>
        <w:t xml:space="preserve"> </w:t>
      </w:r>
      <w:r>
        <w:t>continuación,</w:t>
      </w:r>
      <w:r>
        <w:rPr>
          <w:spacing w:val="-6"/>
        </w:rPr>
        <w:t xml:space="preserve"> </w:t>
      </w:r>
      <w:r>
        <w:t>se</w:t>
      </w:r>
      <w:r>
        <w:rPr>
          <w:spacing w:val="-6"/>
        </w:rPr>
        <w:t xml:space="preserve"> </w:t>
      </w:r>
      <w:r>
        <w:t>detallan</w:t>
      </w:r>
      <w:r>
        <w:rPr>
          <w:spacing w:val="-5"/>
        </w:rPr>
        <w:t xml:space="preserve"> </w:t>
      </w:r>
      <w:r>
        <w:t>las</w:t>
      </w:r>
      <w:r>
        <w:rPr>
          <w:spacing w:val="-6"/>
        </w:rPr>
        <w:t xml:space="preserve"> </w:t>
      </w:r>
      <w:r>
        <w:t>técnicas</w:t>
      </w:r>
      <w:r>
        <w:rPr>
          <w:spacing w:val="-5"/>
        </w:rPr>
        <w:t xml:space="preserve"> </w:t>
      </w:r>
      <w:r>
        <w:t>seleccionadas</w:t>
      </w:r>
      <w:r>
        <w:rPr>
          <w:spacing w:val="-6"/>
        </w:rPr>
        <w:t xml:space="preserve"> </w:t>
      </w:r>
      <w:r>
        <w:t>para</w:t>
      </w:r>
      <w:r>
        <w:rPr>
          <w:spacing w:val="-7"/>
        </w:rPr>
        <w:t xml:space="preserve"> </w:t>
      </w:r>
      <w:r>
        <w:t>este</w:t>
      </w:r>
      <w:r>
        <w:rPr>
          <w:spacing w:val="-5"/>
        </w:rPr>
        <w:t xml:space="preserve"> </w:t>
      </w:r>
      <w:r>
        <w:rPr>
          <w:spacing w:val="-2"/>
        </w:rPr>
        <w:t>estudio:</w:t>
      </w:r>
    </w:p>
    <w:p w14:paraId="65CBD92B" w14:textId="77777777" w:rsidR="0000788C" w:rsidRDefault="0000788C" w:rsidP="00D56823">
      <w:pPr>
        <w:pStyle w:val="Textoindependiente"/>
        <w:spacing w:before="32"/>
        <w:jc w:val="both"/>
      </w:pPr>
    </w:p>
    <w:p w14:paraId="585738D0" w14:textId="77777777" w:rsidR="0000788C" w:rsidRDefault="003305B7" w:rsidP="00D56823">
      <w:pPr>
        <w:pStyle w:val="Prrafodelista"/>
        <w:numPr>
          <w:ilvl w:val="0"/>
          <w:numId w:val="3"/>
        </w:numPr>
        <w:tabs>
          <w:tab w:val="left" w:pos="260"/>
        </w:tabs>
        <w:spacing w:line="360" w:lineRule="auto"/>
        <w:ind w:right="434" w:firstLine="0"/>
        <w:jc w:val="both"/>
      </w:pPr>
      <w:r>
        <w:t>Se utilizará el intervalo de confianza para la media, esta técnica nos servirá para estimar el promedio de tiempo que los clientes deben esperar antes de ser atendidos en los almacenes. Los datos de esta variable serán organizados en una tabla de frecuencias y representados mediante gráficos. Con ello se calculará la media y la desviación</w:t>
      </w:r>
      <w:r>
        <w:rPr>
          <w:spacing w:val="-3"/>
        </w:rPr>
        <w:t xml:space="preserve"> </w:t>
      </w:r>
      <w:r>
        <w:t>estándar,</w:t>
      </w:r>
      <w:r>
        <w:rPr>
          <w:spacing w:val="-4"/>
        </w:rPr>
        <w:t xml:space="preserve"> </w:t>
      </w:r>
      <w:r>
        <w:t>y</w:t>
      </w:r>
      <w:r>
        <w:rPr>
          <w:spacing w:val="-5"/>
        </w:rPr>
        <w:t xml:space="preserve"> </w:t>
      </w:r>
      <w:r>
        <w:t>se</w:t>
      </w:r>
      <w:r>
        <w:rPr>
          <w:spacing w:val="-3"/>
        </w:rPr>
        <w:t xml:space="preserve"> </w:t>
      </w:r>
      <w:r>
        <w:t>aplicará</w:t>
      </w:r>
      <w:r>
        <w:rPr>
          <w:spacing w:val="-2"/>
        </w:rPr>
        <w:t xml:space="preserve"> </w:t>
      </w:r>
      <w:r>
        <w:t>la</w:t>
      </w:r>
      <w:r>
        <w:rPr>
          <w:spacing w:val="-5"/>
        </w:rPr>
        <w:t xml:space="preserve"> </w:t>
      </w:r>
      <w:r>
        <w:t>fórmula</w:t>
      </w:r>
      <w:r>
        <w:rPr>
          <w:spacing w:val="-3"/>
        </w:rPr>
        <w:t xml:space="preserve"> </w:t>
      </w:r>
      <w:r>
        <w:t>del</w:t>
      </w:r>
      <w:r>
        <w:rPr>
          <w:spacing w:val="-3"/>
        </w:rPr>
        <w:t xml:space="preserve"> </w:t>
      </w:r>
      <w:r>
        <w:t>intervalo</w:t>
      </w:r>
      <w:r>
        <w:rPr>
          <w:spacing w:val="-3"/>
        </w:rPr>
        <w:t xml:space="preserve"> </w:t>
      </w:r>
      <w:r>
        <w:t>de</w:t>
      </w:r>
      <w:r>
        <w:rPr>
          <w:spacing w:val="-3"/>
        </w:rPr>
        <w:t xml:space="preserve"> </w:t>
      </w:r>
      <w:r>
        <w:t>confianza</w:t>
      </w:r>
      <w:r>
        <w:rPr>
          <w:spacing w:val="-3"/>
        </w:rPr>
        <w:t xml:space="preserve"> </w:t>
      </w:r>
      <w:r>
        <w:t>para</w:t>
      </w:r>
      <w:r>
        <w:rPr>
          <w:spacing w:val="-3"/>
        </w:rPr>
        <w:t xml:space="preserve"> </w:t>
      </w:r>
      <w:r>
        <w:t>la</w:t>
      </w:r>
      <w:r>
        <w:rPr>
          <w:spacing w:val="-5"/>
        </w:rPr>
        <w:t xml:space="preserve"> </w:t>
      </w:r>
      <w:r>
        <w:t xml:space="preserve">media. Esto permitirá conocer un rango estimado del tiempo de espera promedio, lo que facilitará detectar si existe una necesidad urgente de mejora en este aspecto del </w:t>
      </w:r>
      <w:r>
        <w:rPr>
          <w:spacing w:val="-2"/>
        </w:rPr>
        <w:t>servicio.</w:t>
      </w:r>
    </w:p>
    <w:p w14:paraId="252B5683" w14:textId="77777777" w:rsidR="0000788C" w:rsidRDefault="003305B7" w:rsidP="00D56823">
      <w:pPr>
        <w:pStyle w:val="Prrafodelista"/>
        <w:numPr>
          <w:ilvl w:val="0"/>
          <w:numId w:val="3"/>
        </w:numPr>
        <w:tabs>
          <w:tab w:val="left" w:pos="260"/>
        </w:tabs>
        <w:spacing w:before="159" w:line="360" w:lineRule="auto"/>
        <w:ind w:right="310" w:firstLine="0"/>
        <w:jc w:val="both"/>
      </w:pPr>
      <w:r>
        <w:t>Se utilizará el intervalo de confianza para la proporción, esta técnica nos ayudará a estimar</w:t>
      </w:r>
      <w:r>
        <w:rPr>
          <w:spacing w:val="-3"/>
        </w:rPr>
        <w:t xml:space="preserve"> </w:t>
      </w:r>
      <w:r>
        <w:t>la</w:t>
      </w:r>
      <w:r>
        <w:rPr>
          <w:spacing w:val="-2"/>
        </w:rPr>
        <w:t xml:space="preserve"> </w:t>
      </w:r>
      <w:r>
        <w:t>proporción</w:t>
      </w:r>
      <w:r>
        <w:rPr>
          <w:spacing w:val="-4"/>
        </w:rPr>
        <w:t xml:space="preserve"> </w:t>
      </w:r>
      <w:r>
        <w:t>de</w:t>
      </w:r>
      <w:r>
        <w:rPr>
          <w:spacing w:val="-4"/>
        </w:rPr>
        <w:t xml:space="preserve"> </w:t>
      </w:r>
      <w:r>
        <w:t>clientes</w:t>
      </w:r>
      <w:r>
        <w:rPr>
          <w:spacing w:val="-4"/>
        </w:rPr>
        <w:t xml:space="preserve"> </w:t>
      </w:r>
      <w:r>
        <w:t>que</w:t>
      </w:r>
      <w:r>
        <w:rPr>
          <w:spacing w:val="-2"/>
        </w:rPr>
        <w:t xml:space="preserve"> </w:t>
      </w:r>
      <w:r>
        <w:t>solicitan</w:t>
      </w:r>
      <w:r>
        <w:rPr>
          <w:spacing w:val="-4"/>
        </w:rPr>
        <w:t xml:space="preserve"> </w:t>
      </w:r>
      <w:r>
        <w:t>los</w:t>
      </w:r>
      <w:r>
        <w:rPr>
          <w:spacing w:val="-4"/>
        </w:rPr>
        <w:t xml:space="preserve"> </w:t>
      </w:r>
      <w:r>
        <w:t>distintos</w:t>
      </w:r>
      <w:r>
        <w:rPr>
          <w:spacing w:val="-3"/>
        </w:rPr>
        <w:t xml:space="preserve"> </w:t>
      </w:r>
      <w:r>
        <w:t>tipos</w:t>
      </w:r>
      <w:r>
        <w:rPr>
          <w:spacing w:val="-1"/>
        </w:rPr>
        <w:t xml:space="preserve"> </w:t>
      </w:r>
      <w:r>
        <w:t>de</w:t>
      </w:r>
      <w:r>
        <w:rPr>
          <w:spacing w:val="-4"/>
        </w:rPr>
        <w:t xml:space="preserve"> </w:t>
      </w:r>
      <w:r>
        <w:t>productos</w:t>
      </w:r>
      <w:r>
        <w:rPr>
          <w:spacing w:val="-2"/>
        </w:rPr>
        <w:t xml:space="preserve"> </w:t>
      </w:r>
      <w:r>
        <w:t>ofrecidos (baldes,</w:t>
      </w:r>
      <w:r>
        <w:rPr>
          <w:spacing w:val="-2"/>
        </w:rPr>
        <w:t xml:space="preserve"> </w:t>
      </w:r>
      <w:r>
        <w:t>jarras, vasos y</w:t>
      </w:r>
      <w:r>
        <w:rPr>
          <w:spacing w:val="-3"/>
        </w:rPr>
        <w:t xml:space="preserve"> </w:t>
      </w:r>
      <w:r>
        <w:t>tazas). Los</w:t>
      </w:r>
      <w:r>
        <w:rPr>
          <w:spacing w:val="-3"/>
        </w:rPr>
        <w:t xml:space="preserve"> </w:t>
      </w:r>
      <w:r>
        <w:t>datos</w:t>
      </w:r>
      <w:r>
        <w:rPr>
          <w:spacing w:val="-3"/>
        </w:rPr>
        <w:t xml:space="preserve"> </w:t>
      </w:r>
      <w:r>
        <w:t>se</w:t>
      </w:r>
      <w:r>
        <w:rPr>
          <w:spacing w:val="-3"/>
        </w:rPr>
        <w:t xml:space="preserve"> </w:t>
      </w:r>
      <w:r>
        <w:t>organizarán</w:t>
      </w:r>
      <w:r>
        <w:rPr>
          <w:spacing w:val="-1"/>
        </w:rPr>
        <w:t xml:space="preserve"> </w:t>
      </w:r>
      <w:r>
        <w:t>en</w:t>
      </w:r>
      <w:r>
        <w:rPr>
          <w:spacing w:val="-1"/>
        </w:rPr>
        <w:t xml:space="preserve"> </w:t>
      </w:r>
      <w:r>
        <w:t>una</w:t>
      </w:r>
      <w:r>
        <w:rPr>
          <w:spacing w:val="-3"/>
        </w:rPr>
        <w:t xml:space="preserve"> </w:t>
      </w:r>
      <w:r>
        <w:t>tabla</w:t>
      </w:r>
      <w:r>
        <w:rPr>
          <w:spacing w:val="-1"/>
        </w:rPr>
        <w:t xml:space="preserve"> </w:t>
      </w:r>
      <w:r>
        <w:t>de</w:t>
      </w:r>
      <w:r>
        <w:rPr>
          <w:spacing w:val="-3"/>
        </w:rPr>
        <w:t xml:space="preserve"> </w:t>
      </w:r>
      <w:r>
        <w:t>frecuencias y se presentarán mediante gráficos. Posteriormente se identificará el producto menos solicitado y se calculará un intervalo de confianza para su proporción, lo que brindará información útil para tomar decisiones sobre producción, promoción o posibles ajustes en la oferta de productos.</w:t>
      </w:r>
    </w:p>
    <w:p w14:paraId="0AA295FE" w14:textId="77777777" w:rsidR="00F71C6C" w:rsidRDefault="00F71C6C" w:rsidP="00D56823">
      <w:pPr>
        <w:pStyle w:val="Prrafodelista"/>
        <w:numPr>
          <w:ilvl w:val="0"/>
          <w:numId w:val="3"/>
        </w:numPr>
        <w:tabs>
          <w:tab w:val="left" w:pos="260"/>
        </w:tabs>
        <w:spacing w:before="159" w:line="360" w:lineRule="auto"/>
        <w:ind w:right="310" w:firstLine="0"/>
        <w:jc w:val="both"/>
      </w:pPr>
      <w:r>
        <w:t>Aplicaremos una prueba de hipótesis para la media. El intervalo de confianza nos proporcionará una estimación del valor promedio del tiempo de espera, y a partir de ese valor podremos plantear nuestra hipótesis de manera fundamentada.</w:t>
      </w:r>
    </w:p>
    <w:p w14:paraId="1A60DFCE" w14:textId="77777777" w:rsidR="00F71C6C" w:rsidRDefault="00F71C6C" w:rsidP="00D56823">
      <w:pPr>
        <w:pStyle w:val="Prrafodelista"/>
        <w:numPr>
          <w:ilvl w:val="0"/>
          <w:numId w:val="3"/>
        </w:numPr>
        <w:tabs>
          <w:tab w:val="left" w:pos="260"/>
        </w:tabs>
        <w:spacing w:before="159" w:line="360" w:lineRule="auto"/>
        <w:ind w:right="310" w:firstLine="0"/>
        <w:jc w:val="both"/>
      </w:pPr>
      <w:r>
        <w:t>Aplicaremos una prueba de hipótesis para la proporción. El intervalo de confianza nos permitirá estimar el valor de la proporción correspondiente al producto menos solicitado, y con base en esa estimación formularemos nuestra hipótesis para comprobar si se valida.</w:t>
      </w:r>
    </w:p>
    <w:p w14:paraId="1176B3F6" w14:textId="77777777" w:rsidR="00F71C6C" w:rsidRDefault="00F71C6C" w:rsidP="00D56823">
      <w:pPr>
        <w:pStyle w:val="Prrafodelista"/>
        <w:numPr>
          <w:ilvl w:val="0"/>
          <w:numId w:val="3"/>
        </w:numPr>
        <w:tabs>
          <w:tab w:val="left" w:pos="260"/>
        </w:tabs>
        <w:spacing w:before="159" w:line="360" w:lineRule="auto"/>
        <w:ind w:right="310" w:firstLine="0"/>
        <w:jc w:val="both"/>
      </w:pPr>
      <w:r>
        <w:t xml:space="preserve">Emplearemos la prueba de independencia. Primero, organizaremos los datos en una tabla de contingencia que muestre las frecuencias correspondientes a ambas variables. Analizaremos si existe una relación entre la satisfacción del cliente y su género, lo cual nos permitirá diseñar estrategias diferenciadas según el género, en caso se evidencie dicha relación. </w:t>
      </w:r>
    </w:p>
    <w:p w14:paraId="11E29AD8" w14:textId="77777777" w:rsidR="00F71C6C" w:rsidRPr="00F71C6C" w:rsidRDefault="00F71C6C" w:rsidP="00D56823">
      <w:pPr>
        <w:pStyle w:val="NormalWeb"/>
        <w:spacing w:line="360" w:lineRule="auto"/>
        <w:ind w:left="2"/>
        <w:jc w:val="both"/>
        <w:rPr>
          <w:rFonts w:ascii="Arial MT" w:eastAsia="Arial MT" w:hAnsi="Arial MT" w:cs="Arial MT"/>
          <w:sz w:val="22"/>
          <w:szCs w:val="22"/>
          <w:lang w:val="es-ES" w:eastAsia="en-US"/>
        </w:rPr>
      </w:pPr>
      <w:r>
        <w:rPr>
          <w:rFonts w:ascii="Arial MT" w:eastAsia="Arial MT" w:hAnsi="Arial MT" w:cs="Arial MT"/>
          <w:sz w:val="22"/>
          <w:szCs w:val="22"/>
          <w:lang w:val="es-ES" w:eastAsia="en-US"/>
        </w:rPr>
        <w:lastRenderedPageBreak/>
        <w:t xml:space="preserve">f) </w:t>
      </w:r>
      <w:r w:rsidRPr="00F71C6C">
        <w:rPr>
          <w:rFonts w:ascii="Arial MT" w:eastAsia="Arial MT" w:hAnsi="Arial MT" w:cs="Arial MT"/>
          <w:sz w:val="22"/>
          <w:szCs w:val="22"/>
          <w:lang w:val="es-ES" w:eastAsia="en-US"/>
        </w:rPr>
        <w:t>Aplicaremos la prueba de homogeneidad. Para ello, iniciaremos organizando los datos en una tabla de doble entrada que muestre las frecuencias de ambas variables. Evaluaremos si la proporción de satisfacción, según sus distintos niveles, se mantiene constante en cada sucursal. En caso de encontrar diferencias, esto nos permitirá desarrollar estrategias específicas para cada una.</w:t>
      </w:r>
    </w:p>
    <w:p w14:paraId="3D5B05F8" w14:textId="77777777" w:rsidR="00F71C6C" w:rsidRDefault="00F71C6C" w:rsidP="00F71C6C">
      <w:pPr>
        <w:tabs>
          <w:tab w:val="left" w:pos="260"/>
        </w:tabs>
        <w:spacing w:before="159" w:line="360" w:lineRule="auto"/>
        <w:ind w:left="2" w:right="310"/>
      </w:pPr>
    </w:p>
    <w:p w14:paraId="6800C918" w14:textId="77777777" w:rsidR="00F71C6C" w:rsidRDefault="00F71C6C" w:rsidP="00F71C6C">
      <w:pPr>
        <w:tabs>
          <w:tab w:val="left" w:pos="260"/>
        </w:tabs>
        <w:spacing w:before="159" w:line="360" w:lineRule="auto"/>
        <w:ind w:left="2" w:right="310"/>
      </w:pPr>
    </w:p>
    <w:p w14:paraId="012F7AEF" w14:textId="77777777" w:rsidR="00F71C6C" w:rsidRDefault="00F71C6C" w:rsidP="00F71C6C">
      <w:pPr>
        <w:tabs>
          <w:tab w:val="left" w:pos="260"/>
        </w:tabs>
        <w:spacing w:before="159" w:line="360" w:lineRule="auto"/>
        <w:ind w:left="2" w:right="310"/>
      </w:pPr>
    </w:p>
    <w:p w14:paraId="158BD4CE" w14:textId="77777777" w:rsidR="00D31272" w:rsidRDefault="00D31272" w:rsidP="00F71C6C">
      <w:pPr>
        <w:tabs>
          <w:tab w:val="left" w:pos="260"/>
        </w:tabs>
        <w:spacing w:before="159" w:line="360" w:lineRule="auto"/>
        <w:ind w:left="2" w:right="310"/>
      </w:pPr>
    </w:p>
    <w:p w14:paraId="306F9C3C" w14:textId="77777777" w:rsidR="00D31272" w:rsidRDefault="00D31272" w:rsidP="00F71C6C">
      <w:pPr>
        <w:tabs>
          <w:tab w:val="left" w:pos="260"/>
        </w:tabs>
        <w:spacing w:before="159" w:line="360" w:lineRule="auto"/>
        <w:ind w:left="2" w:right="310"/>
      </w:pPr>
    </w:p>
    <w:p w14:paraId="44C96E05" w14:textId="77777777" w:rsidR="00D31272" w:rsidRDefault="00D31272" w:rsidP="00F71C6C">
      <w:pPr>
        <w:tabs>
          <w:tab w:val="left" w:pos="260"/>
        </w:tabs>
        <w:spacing w:before="159" w:line="360" w:lineRule="auto"/>
        <w:ind w:left="2" w:right="310"/>
      </w:pPr>
    </w:p>
    <w:p w14:paraId="7E8E8B32" w14:textId="77777777" w:rsidR="00D31272" w:rsidRDefault="00D31272" w:rsidP="00F71C6C">
      <w:pPr>
        <w:tabs>
          <w:tab w:val="left" w:pos="260"/>
        </w:tabs>
        <w:spacing w:before="159" w:line="360" w:lineRule="auto"/>
        <w:ind w:left="2" w:right="310"/>
      </w:pPr>
    </w:p>
    <w:p w14:paraId="3D7EE95C" w14:textId="77777777" w:rsidR="00D31272" w:rsidRDefault="00D31272" w:rsidP="00F71C6C">
      <w:pPr>
        <w:tabs>
          <w:tab w:val="left" w:pos="260"/>
        </w:tabs>
        <w:spacing w:before="159" w:line="360" w:lineRule="auto"/>
        <w:ind w:left="2" w:right="310"/>
      </w:pPr>
    </w:p>
    <w:p w14:paraId="48CB535A" w14:textId="77777777" w:rsidR="00D31272" w:rsidRDefault="00D31272" w:rsidP="00F71C6C">
      <w:pPr>
        <w:tabs>
          <w:tab w:val="left" w:pos="260"/>
        </w:tabs>
        <w:spacing w:before="159" w:line="360" w:lineRule="auto"/>
        <w:ind w:left="2" w:right="310"/>
      </w:pPr>
    </w:p>
    <w:p w14:paraId="3B4970DF" w14:textId="77777777" w:rsidR="00D31272" w:rsidRDefault="00D31272" w:rsidP="00F71C6C">
      <w:pPr>
        <w:tabs>
          <w:tab w:val="left" w:pos="260"/>
        </w:tabs>
        <w:spacing w:before="159" w:line="360" w:lineRule="auto"/>
        <w:ind w:left="2" w:right="310"/>
      </w:pPr>
    </w:p>
    <w:p w14:paraId="0B7BF84D" w14:textId="77777777" w:rsidR="00D31272" w:rsidRDefault="00D31272" w:rsidP="00F71C6C">
      <w:pPr>
        <w:tabs>
          <w:tab w:val="left" w:pos="260"/>
        </w:tabs>
        <w:spacing w:before="159" w:line="360" w:lineRule="auto"/>
        <w:ind w:left="2" w:right="310"/>
      </w:pPr>
    </w:p>
    <w:p w14:paraId="2DF15AEB" w14:textId="77777777" w:rsidR="00D31272" w:rsidRDefault="00D31272" w:rsidP="00F71C6C">
      <w:pPr>
        <w:tabs>
          <w:tab w:val="left" w:pos="260"/>
        </w:tabs>
        <w:spacing w:before="159" w:line="360" w:lineRule="auto"/>
        <w:ind w:left="2" w:right="310"/>
      </w:pPr>
    </w:p>
    <w:p w14:paraId="1F39C503" w14:textId="77777777" w:rsidR="00D31272" w:rsidRDefault="00D31272" w:rsidP="00F71C6C">
      <w:pPr>
        <w:tabs>
          <w:tab w:val="left" w:pos="260"/>
        </w:tabs>
        <w:spacing w:before="159" w:line="360" w:lineRule="auto"/>
        <w:ind w:left="2" w:right="310"/>
      </w:pPr>
    </w:p>
    <w:p w14:paraId="0647BD30" w14:textId="77777777" w:rsidR="00D31272" w:rsidRDefault="00D31272" w:rsidP="00F71C6C">
      <w:pPr>
        <w:tabs>
          <w:tab w:val="left" w:pos="260"/>
        </w:tabs>
        <w:spacing w:before="159" w:line="360" w:lineRule="auto"/>
        <w:ind w:left="2" w:right="310"/>
      </w:pPr>
    </w:p>
    <w:p w14:paraId="09319DA7" w14:textId="77777777" w:rsidR="00D31272" w:rsidRDefault="00D31272" w:rsidP="00F71C6C">
      <w:pPr>
        <w:tabs>
          <w:tab w:val="left" w:pos="260"/>
        </w:tabs>
        <w:spacing w:before="159" w:line="360" w:lineRule="auto"/>
        <w:ind w:left="2" w:right="310"/>
      </w:pPr>
    </w:p>
    <w:p w14:paraId="4F79C085" w14:textId="77777777" w:rsidR="00D31272" w:rsidRDefault="00D31272" w:rsidP="00F71C6C">
      <w:pPr>
        <w:tabs>
          <w:tab w:val="left" w:pos="260"/>
        </w:tabs>
        <w:spacing w:before="159" w:line="360" w:lineRule="auto"/>
        <w:ind w:left="2" w:right="310"/>
      </w:pPr>
    </w:p>
    <w:p w14:paraId="0CDB98A5" w14:textId="77777777" w:rsidR="00D31272" w:rsidRDefault="00D31272" w:rsidP="00F71C6C">
      <w:pPr>
        <w:tabs>
          <w:tab w:val="left" w:pos="260"/>
        </w:tabs>
        <w:spacing w:before="159" w:line="360" w:lineRule="auto"/>
        <w:ind w:left="2" w:right="310"/>
      </w:pPr>
    </w:p>
    <w:p w14:paraId="5F7B9BC0" w14:textId="77777777" w:rsidR="00D31272" w:rsidRDefault="00D31272" w:rsidP="00F71C6C">
      <w:pPr>
        <w:tabs>
          <w:tab w:val="left" w:pos="260"/>
        </w:tabs>
        <w:spacing w:before="159" w:line="360" w:lineRule="auto"/>
        <w:ind w:left="2" w:right="310"/>
      </w:pPr>
    </w:p>
    <w:p w14:paraId="2412FC3A" w14:textId="77777777" w:rsidR="00D31272" w:rsidRDefault="00D31272" w:rsidP="00F71C6C">
      <w:pPr>
        <w:tabs>
          <w:tab w:val="left" w:pos="260"/>
        </w:tabs>
        <w:spacing w:before="159" w:line="360" w:lineRule="auto"/>
        <w:ind w:left="2" w:right="310"/>
      </w:pPr>
    </w:p>
    <w:p w14:paraId="076310FE" w14:textId="77777777" w:rsidR="00D31272" w:rsidRDefault="00D31272" w:rsidP="00F71C6C">
      <w:pPr>
        <w:tabs>
          <w:tab w:val="left" w:pos="260"/>
        </w:tabs>
        <w:spacing w:before="159" w:line="360" w:lineRule="auto"/>
        <w:ind w:left="2" w:right="310"/>
      </w:pPr>
    </w:p>
    <w:p w14:paraId="7E8FA488" w14:textId="77777777" w:rsidR="00D31272" w:rsidRDefault="00D31272" w:rsidP="00F71C6C">
      <w:pPr>
        <w:tabs>
          <w:tab w:val="left" w:pos="260"/>
        </w:tabs>
        <w:spacing w:before="159" w:line="360" w:lineRule="auto"/>
        <w:ind w:left="2" w:right="310"/>
      </w:pPr>
    </w:p>
    <w:p w14:paraId="67A7E173" w14:textId="77777777" w:rsidR="00D31272" w:rsidRDefault="00D31272" w:rsidP="00F71C6C">
      <w:pPr>
        <w:tabs>
          <w:tab w:val="left" w:pos="260"/>
        </w:tabs>
        <w:spacing w:before="159" w:line="360" w:lineRule="auto"/>
        <w:ind w:left="2" w:right="310"/>
      </w:pPr>
    </w:p>
    <w:p w14:paraId="2E80F649" w14:textId="77777777" w:rsidR="00D31272" w:rsidRDefault="00D31272" w:rsidP="00F71C6C">
      <w:pPr>
        <w:tabs>
          <w:tab w:val="left" w:pos="260"/>
        </w:tabs>
        <w:spacing w:before="159" w:line="360" w:lineRule="auto"/>
        <w:ind w:left="2" w:right="310"/>
      </w:pPr>
    </w:p>
    <w:p w14:paraId="24750B83" w14:textId="77777777" w:rsidR="00D31272" w:rsidRDefault="00D31272" w:rsidP="00F71C6C">
      <w:pPr>
        <w:tabs>
          <w:tab w:val="left" w:pos="260"/>
        </w:tabs>
        <w:spacing w:before="159" w:line="360" w:lineRule="auto"/>
        <w:ind w:left="2" w:right="310"/>
      </w:pPr>
    </w:p>
    <w:p w14:paraId="394774E3" w14:textId="77777777" w:rsidR="0000788C" w:rsidRDefault="003305B7">
      <w:pPr>
        <w:spacing w:before="163" w:line="513" w:lineRule="auto"/>
        <w:ind w:left="2" w:right="6157"/>
        <w:rPr>
          <w:rFonts w:ascii="Arial" w:hAnsi="Arial"/>
          <w:b/>
        </w:rPr>
      </w:pPr>
      <w:r>
        <w:rPr>
          <w:rFonts w:ascii="Arial" w:hAnsi="Arial"/>
          <w:b/>
        </w:rPr>
        <w:lastRenderedPageBreak/>
        <w:t xml:space="preserve">Análisis de datos </w:t>
      </w:r>
      <w:r>
        <w:rPr>
          <w:rFonts w:ascii="Arial" w:hAnsi="Arial"/>
          <w:b/>
          <w:u w:val="single"/>
        </w:rPr>
        <w:t>Análisis</w:t>
      </w:r>
      <w:r>
        <w:rPr>
          <w:rFonts w:ascii="Arial" w:hAnsi="Arial"/>
          <w:b/>
          <w:spacing w:val="-16"/>
          <w:u w:val="single"/>
        </w:rPr>
        <w:t xml:space="preserve"> </w:t>
      </w:r>
      <w:r>
        <w:rPr>
          <w:rFonts w:ascii="Arial" w:hAnsi="Arial"/>
          <w:b/>
          <w:u w:val="single"/>
        </w:rPr>
        <w:t>Descriptivo</w:t>
      </w:r>
    </w:p>
    <w:p w14:paraId="055BE935" w14:textId="77777777" w:rsidR="0000788C" w:rsidRDefault="003305B7">
      <w:pPr>
        <w:pStyle w:val="Prrafodelista"/>
        <w:numPr>
          <w:ilvl w:val="0"/>
          <w:numId w:val="2"/>
        </w:numPr>
        <w:tabs>
          <w:tab w:val="left" w:pos="260"/>
        </w:tabs>
        <w:spacing w:before="116"/>
        <w:ind w:left="260" w:hanging="258"/>
        <w:rPr>
          <w:rFonts w:ascii="Arial" w:hAnsi="Arial"/>
          <w:b/>
        </w:rPr>
      </w:pPr>
      <w:r>
        <w:rPr>
          <w:rFonts w:ascii="Arial" w:hAnsi="Arial"/>
          <w:b/>
          <w:spacing w:val="-2"/>
        </w:rPr>
        <w:t>Población:</w:t>
      </w:r>
    </w:p>
    <w:p w14:paraId="320E4755" w14:textId="77777777" w:rsidR="0000788C" w:rsidRDefault="0000788C">
      <w:pPr>
        <w:pStyle w:val="Textoindependiente"/>
        <w:spacing w:before="151"/>
        <w:rPr>
          <w:rFonts w:ascii="Arial"/>
          <w:b/>
        </w:rPr>
      </w:pPr>
    </w:p>
    <w:p w14:paraId="68D360BE" w14:textId="77777777" w:rsidR="0000788C" w:rsidRDefault="003305B7">
      <w:pPr>
        <w:pStyle w:val="Textoindependiente"/>
        <w:spacing w:before="1" w:line="362" w:lineRule="auto"/>
        <w:ind w:left="2" w:right="361"/>
      </w:pPr>
      <w:r>
        <w:t>Todos</w:t>
      </w:r>
      <w:r>
        <w:rPr>
          <w:spacing w:val="-4"/>
        </w:rPr>
        <w:t xml:space="preserve"> </w:t>
      </w:r>
      <w:r>
        <w:t>los</w:t>
      </w:r>
      <w:r>
        <w:rPr>
          <w:spacing w:val="-2"/>
        </w:rPr>
        <w:t xml:space="preserve"> </w:t>
      </w:r>
      <w:r>
        <w:t>clientes</w:t>
      </w:r>
      <w:r>
        <w:rPr>
          <w:spacing w:val="-6"/>
        </w:rPr>
        <w:t xml:space="preserve"> </w:t>
      </w:r>
      <w:r>
        <w:t>que</w:t>
      </w:r>
      <w:r>
        <w:rPr>
          <w:spacing w:val="-4"/>
        </w:rPr>
        <w:t xml:space="preserve"> </w:t>
      </w:r>
      <w:r>
        <w:t>realizaron</w:t>
      </w:r>
      <w:r>
        <w:rPr>
          <w:spacing w:val="-2"/>
        </w:rPr>
        <w:t xml:space="preserve"> </w:t>
      </w:r>
      <w:r>
        <w:t>pedidos</w:t>
      </w:r>
      <w:r>
        <w:rPr>
          <w:spacing w:val="-1"/>
        </w:rPr>
        <w:t xml:space="preserve"> </w:t>
      </w:r>
      <w:r>
        <w:t>en</w:t>
      </w:r>
      <w:r>
        <w:rPr>
          <w:spacing w:val="-2"/>
        </w:rPr>
        <w:t xml:space="preserve"> </w:t>
      </w:r>
      <w:r>
        <w:t>la</w:t>
      </w:r>
      <w:r>
        <w:rPr>
          <w:spacing w:val="-4"/>
        </w:rPr>
        <w:t xml:space="preserve"> </w:t>
      </w:r>
      <w:r>
        <w:t>empresa</w:t>
      </w:r>
      <w:r>
        <w:rPr>
          <w:spacing w:val="-4"/>
        </w:rPr>
        <w:t xml:space="preserve"> </w:t>
      </w:r>
      <w:r>
        <w:t>“Econoplástico”</w:t>
      </w:r>
      <w:r>
        <w:rPr>
          <w:spacing w:val="-6"/>
        </w:rPr>
        <w:t xml:space="preserve"> </w:t>
      </w:r>
      <w:r>
        <w:t>en</w:t>
      </w:r>
      <w:r>
        <w:rPr>
          <w:spacing w:val="-2"/>
        </w:rPr>
        <w:t xml:space="preserve"> </w:t>
      </w:r>
      <w:r>
        <w:t>el</w:t>
      </w:r>
      <w:r>
        <w:rPr>
          <w:spacing w:val="-3"/>
        </w:rPr>
        <w:t xml:space="preserve"> </w:t>
      </w:r>
      <w:r>
        <w:t xml:space="preserve">último </w:t>
      </w:r>
      <w:r>
        <w:rPr>
          <w:spacing w:val="-4"/>
        </w:rPr>
        <w:t>año.</w:t>
      </w:r>
    </w:p>
    <w:p w14:paraId="10334333" w14:textId="77777777" w:rsidR="0000788C" w:rsidRDefault="0000788C">
      <w:pPr>
        <w:pStyle w:val="Textoindependiente"/>
        <w:spacing w:before="24"/>
      </w:pPr>
    </w:p>
    <w:p w14:paraId="19A5BDC4" w14:textId="77777777" w:rsidR="0000788C" w:rsidRPr="00D31272" w:rsidRDefault="003305B7" w:rsidP="00D31272">
      <w:pPr>
        <w:pStyle w:val="Prrafodelista"/>
        <w:numPr>
          <w:ilvl w:val="0"/>
          <w:numId w:val="2"/>
        </w:numPr>
        <w:tabs>
          <w:tab w:val="left" w:pos="257"/>
        </w:tabs>
        <w:ind w:left="257" w:hanging="255"/>
        <w:rPr>
          <w:rFonts w:ascii="Arial"/>
          <w:b/>
        </w:rPr>
      </w:pPr>
      <w:r>
        <w:rPr>
          <w:rFonts w:ascii="Arial"/>
          <w:b/>
          <w:spacing w:val="-2"/>
        </w:rPr>
        <w:t>Muestra:</w:t>
      </w:r>
    </w:p>
    <w:p w14:paraId="066DD190" w14:textId="77777777" w:rsidR="00D31272" w:rsidRDefault="00D31272" w:rsidP="00D31272">
      <w:pPr>
        <w:tabs>
          <w:tab w:val="left" w:pos="257"/>
        </w:tabs>
        <w:rPr>
          <w:rFonts w:ascii="Arial"/>
          <w:b/>
        </w:rPr>
      </w:pPr>
    </w:p>
    <w:p w14:paraId="3E0D2E1F" w14:textId="77777777" w:rsidR="00D31272" w:rsidRDefault="00D31272" w:rsidP="00D31272">
      <w:pPr>
        <w:pStyle w:val="Textoindependiente"/>
        <w:spacing w:before="80"/>
        <w:rPr>
          <w:rFonts w:ascii="Arial"/>
          <w:b/>
        </w:rPr>
      </w:pPr>
      <w:r>
        <w:t>1000</w:t>
      </w:r>
      <w:r>
        <w:rPr>
          <w:spacing w:val="-7"/>
        </w:rPr>
        <w:t xml:space="preserve"> </w:t>
      </w:r>
      <w:r>
        <w:t>clientes</w:t>
      </w:r>
      <w:r>
        <w:rPr>
          <w:spacing w:val="-5"/>
        </w:rPr>
        <w:t xml:space="preserve"> </w:t>
      </w:r>
      <w:r>
        <w:t>encuestados</w:t>
      </w:r>
      <w:r>
        <w:rPr>
          <w:spacing w:val="-5"/>
        </w:rPr>
        <w:t xml:space="preserve"> </w:t>
      </w:r>
      <w:r>
        <w:t>de</w:t>
      </w:r>
      <w:r>
        <w:rPr>
          <w:spacing w:val="-7"/>
        </w:rPr>
        <w:t xml:space="preserve"> </w:t>
      </w:r>
      <w:r>
        <w:t>forma</w:t>
      </w:r>
      <w:r>
        <w:rPr>
          <w:spacing w:val="-4"/>
        </w:rPr>
        <w:t xml:space="preserve"> </w:t>
      </w:r>
      <w:r>
        <w:rPr>
          <w:spacing w:val="-2"/>
        </w:rPr>
        <w:t>aleatoria</w:t>
      </w:r>
      <w:r w:rsidRPr="00D31272">
        <w:rPr>
          <w:rFonts w:ascii="Arial"/>
          <w:b/>
        </w:rPr>
        <w:t xml:space="preserve"> </w:t>
      </w:r>
    </w:p>
    <w:p w14:paraId="1AAF2691" w14:textId="77777777" w:rsidR="00D31272" w:rsidRDefault="00D31272" w:rsidP="00D31272">
      <w:pPr>
        <w:pStyle w:val="Textoindependiente"/>
        <w:spacing w:before="80"/>
        <w:rPr>
          <w:rFonts w:ascii="Arial"/>
          <w:b/>
        </w:rPr>
      </w:pPr>
    </w:p>
    <w:p w14:paraId="4C675135" w14:textId="77777777" w:rsidR="0000788C" w:rsidRDefault="00D31272" w:rsidP="00D31272">
      <w:pPr>
        <w:pStyle w:val="Textoindependiente"/>
        <w:spacing w:before="80"/>
        <w:rPr>
          <w:rFonts w:ascii="Arial"/>
          <w:b/>
        </w:rPr>
      </w:pPr>
      <w:r>
        <w:rPr>
          <w:rFonts w:ascii="Arial"/>
          <w:b/>
        </w:rPr>
        <w:t>3</w:t>
      </w:r>
      <w:r w:rsidR="003305B7">
        <w:rPr>
          <w:rFonts w:ascii="Arial"/>
          <w:b/>
        </w:rPr>
        <w:t>-</w:t>
      </w:r>
      <w:r w:rsidR="003305B7">
        <w:rPr>
          <w:rFonts w:ascii="Arial"/>
          <w:b/>
          <w:spacing w:val="1"/>
        </w:rPr>
        <w:t xml:space="preserve"> </w:t>
      </w:r>
      <w:r w:rsidR="003305B7">
        <w:rPr>
          <w:rFonts w:ascii="Arial"/>
          <w:b/>
          <w:spacing w:val="-2"/>
        </w:rPr>
        <w:t>Variables:</w:t>
      </w:r>
    </w:p>
    <w:p w14:paraId="32A33180" w14:textId="77777777" w:rsidR="0000788C" w:rsidRDefault="0000788C">
      <w:pPr>
        <w:pStyle w:val="Textoindependiente"/>
        <w:spacing w:before="154"/>
        <w:rPr>
          <w:rFonts w:ascii="Arial"/>
          <w:b/>
        </w:rPr>
      </w:pPr>
    </w:p>
    <w:p w14:paraId="39AECDC6" w14:textId="77777777" w:rsidR="0000788C" w:rsidRPr="00D31272" w:rsidRDefault="003305B7" w:rsidP="00D31272">
      <w:pPr>
        <w:pStyle w:val="Textoindependiente"/>
        <w:ind w:left="2"/>
      </w:pPr>
      <w:r>
        <w:t>Las</w:t>
      </w:r>
      <w:r>
        <w:rPr>
          <w:spacing w:val="-5"/>
        </w:rPr>
        <w:t xml:space="preserve"> </w:t>
      </w:r>
      <w:r>
        <w:t>variables</w:t>
      </w:r>
      <w:r>
        <w:rPr>
          <w:spacing w:val="-4"/>
        </w:rPr>
        <w:t xml:space="preserve"> </w:t>
      </w:r>
      <w:r>
        <w:t>y</w:t>
      </w:r>
      <w:r>
        <w:rPr>
          <w:spacing w:val="-5"/>
        </w:rPr>
        <w:t xml:space="preserve"> </w:t>
      </w:r>
      <w:r>
        <w:t>sus</w:t>
      </w:r>
      <w:r>
        <w:rPr>
          <w:spacing w:val="-4"/>
        </w:rPr>
        <w:t xml:space="preserve"> </w:t>
      </w:r>
      <w:r>
        <w:t>descripciones</w:t>
      </w:r>
      <w:r>
        <w:rPr>
          <w:spacing w:val="-4"/>
        </w:rPr>
        <w:t xml:space="preserve"> </w:t>
      </w:r>
      <w:r>
        <w:t>se</w:t>
      </w:r>
      <w:r>
        <w:rPr>
          <w:spacing w:val="-3"/>
        </w:rPr>
        <w:t xml:space="preserve"> </w:t>
      </w:r>
      <w:r>
        <w:t>pueden</w:t>
      </w:r>
      <w:r>
        <w:rPr>
          <w:spacing w:val="-6"/>
        </w:rPr>
        <w:t xml:space="preserve"> </w:t>
      </w:r>
      <w:r>
        <w:t>ver</w:t>
      </w:r>
      <w:r>
        <w:rPr>
          <w:spacing w:val="-5"/>
        </w:rPr>
        <w:t xml:space="preserve"> </w:t>
      </w:r>
      <w:r>
        <w:t>en</w:t>
      </w:r>
      <w:r>
        <w:rPr>
          <w:spacing w:val="-4"/>
        </w:rPr>
        <w:t xml:space="preserve"> </w:t>
      </w:r>
      <w:r>
        <w:t>la</w:t>
      </w:r>
      <w:r>
        <w:rPr>
          <w:spacing w:val="-4"/>
        </w:rPr>
        <w:t xml:space="preserve"> </w:t>
      </w:r>
      <w:r>
        <w:t>siguiente</w:t>
      </w:r>
      <w:r>
        <w:rPr>
          <w:spacing w:val="-5"/>
        </w:rPr>
        <w:t xml:space="preserve"> </w:t>
      </w:r>
      <w:r>
        <w:rPr>
          <w:spacing w:val="-2"/>
        </w:rPr>
        <w:t>tabla</w:t>
      </w:r>
    </w:p>
    <w:p w14:paraId="0218E958" w14:textId="77777777" w:rsidR="0000788C" w:rsidRDefault="0000788C">
      <w:pPr>
        <w:pStyle w:val="Textoindependiente"/>
        <w:spacing w:before="145"/>
        <w:rPr>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1"/>
        <w:gridCol w:w="2545"/>
      </w:tblGrid>
      <w:tr w:rsidR="0000788C" w14:paraId="70D19A75" w14:textId="77777777">
        <w:trPr>
          <w:trHeight w:val="378"/>
        </w:trPr>
        <w:tc>
          <w:tcPr>
            <w:tcW w:w="5951" w:type="dxa"/>
          </w:tcPr>
          <w:p w14:paraId="10BC823B" w14:textId="77777777" w:rsidR="0000788C" w:rsidRDefault="003305B7">
            <w:pPr>
              <w:pStyle w:val="TableParagraph"/>
              <w:ind w:left="11"/>
              <w:jc w:val="center"/>
              <w:rPr>
                <w:rFonts w:ascii="Arial"/>
                <w:b/>
              </w:rPr>
            </w:pPr>
            <w:r>
              <w:rPr>
                <w:rFonts w:ascii="Arial"/>
                <w:b/>
                <w:spacing w:val="-2"/>
              </w:rPr>
              <w:t>Variable</w:t>
            </w:r>
          </w:p>
        </w:tc>
        <w:tc>
          <w:tcPr>
            <w:tcW w:w="2545" w:type="dxa"/>
          </w:tcPr>
          <w:p w14:paraId="2ADCB9D3" w14:textId="77777777" w:rsidR="0000788C" w:rsidRDefault="003305B7">
            <w:pPr>
              <w:pStyle w:val="TableParagraph"/>
              <w:ind w:left="6"/>
              <w:jc w:val="center"/>
              <w:rPr>
                <w:rFonts w:ascii="Arial"/>
                <w:b/>
              </w:rPr>
            </w:pPr>
            <w:r>
              <w:rPr>
                <w:rFonts w:ascii="Arial"/>
                <w:b/>
                <w:spacing w:val="-4"/>
              </w:rPr>
              <w:t>Tipo</w:t>
            </w:r>
          </w:p>
        </w:tc>
      </w:tr>
      <w:tr w:rsidR="0000788C" w14:paraId="437AF4D7" w14:textId="77777777" w:rsidTr="00A95DC2">
        <w:trPr>
          <w:trHeight w:val="1516"/>
        </w:trPr>
        <w:tc>
          <w:tcPr>
            <w:tcW w:w="5951" w:type="dxa"/>
          </w:tcPr>
          <w:p w14:paraId="341F6D4C" w14:textId="77777777" w:rsidR="0000788C" w:rsidRDefault="003305B7">
            <w:pPr>
              <w:pStyle w:val="TableParagraph"/>
              <w:spacing w:line="360" w:lineRule="auto"/>
              <w:ind w:right="195"/>
              <w:jc w:val="both"/>
            </w:pPr>
            <w:r>
              <w:rPr>
                <w:rFonts w:ascii="Arial" w:hAnsi="Arial"/>
                <w:b/>
              </w:rPr>
              <w:t xml:space="preserve">Satisfacción general del cliente: </w:t>
            </w:r>
            <w:r>
              <w:t>Evaluación global del cliente sobre su nivel de satisfacción respecto al servicio recibido</w:t>
            </w:r>
            <w:r>
              <w:rPr>
                <w:spacing w:val="-4"/>
              </w:rPr>
              <w:t xml:space="preserve"> </w:t>
            </w:r>
            <w:r>
              <w:t>(escala</w:t>
            </w:r>
            <w:r>
              <w:rPr>
                <w:spacing w:val="-5"/>
              </w:rPr>
              <w:t xml:space="preserve"> </w:t>
            </w:r>
            <w:r>
              <w:t>de</w:t>
            </w:r>
            <w:r>
              <w:rPr>
                <w:spacing w:val="-3"/>
              </w:rPr>
              <w:t xml:space="preserve"> </w:t>
            </w:r>
            <w:r>
              <w:t>1</w:t>
            </w:r>
            <w:r>
              <w:rPr>
                <w:spacing w:val="-6"/>
              </w:rPr>
              <w:t xml:space="preserve"> </w:t>
            </w:r>
            <w:r>
              <w:t>a</w:t>
            </w:r>
            <w:r>
              <w:rPr>
                <w:spacing w:val="-3"/>
              </w:rPr>
              <w:t xml:space="preserve"> </w:t>
            </w:r>
            <w:r>
              <w:t>5,</w:t>
            </w:r>
            <w:r>
              <w:rPr>
                <w:spacing w:val="-1"/>
              </w:rPr>
              <w:t xml:space="preserve"> </w:t>
            </w:r>
            <w:r>
              <w:t>donde</w:t>
            </w:r>
            <w:r>
              <w:rPr>
                <w:spacing w:val="-5"/>
              </w:rPr>
              <w:t xml:space="preserve"> </w:t>
            </w:r>
            <w:r>
              <w:t>1</w:t>
            </w:r>
            <w:r>
              <w:rPr>
                <w:spacing w:val="-4"/>
              </w:rPr>
              <w:t xml:space="preserve"> </w:t>
            </w:r>
            <w:r>
              <w:t>es</w:t>
            </w:r>
            <w:r>
              <w:rPr>
                <w:spacing w:val="-5"/>
              </w:rPr>
              <w:t xml:space="preserve"> </w:t>
            </w:r>
            <w:r>
              <w:t>"Muy</w:t>
            </w:r>
            <w:r>
              <w:rPr>
                <w:spacing w:val="-5"/>
              </w:rPr>
              <w:t xml:space="preserve"> </w:t>
            </w:r>
            <w:r>
              <w:t>insatisfecho"</w:t>
            </w:r>
            <w:r>
              <w:rPr>
                <w:spacing w:val="-4"/>
              </w:rPr>
              <w:t xml:space="preserve"> </w:t>
            </w:r>
            <w:r>
              <w:rPr>
                <w:spacing w:val="-10"/>
              </w:rPr>
              <w:t>y</w:t>
            </w:r>
          </w:p>
          <w:p w14:paraId="34B0BA93" w14:textId="77777777" w:rsidR="0000788C" w:rsidRDefault="003305B7">
            <w:pPr>
              <w:pStyle w:val="TableParagraph"/>
              <w:spacing w:line="253" w:lineRule="exact"/>
              <w:jc w:val="both"/>
            </w:pPr>
            <w:r>
              <w:t>5</w:t>
            </w:r>
            <w:r>
              <w:rPr>
                <w:spacing w:val="-2"/>
              </w:rPr>
              <w:t xml:space="preserve"> </w:t>
            </w:r>
            <w:r>
              <w:t>es</w:t>
            </w:r>
            <w:r>
              <w:rPr>
                <w:spacing w:val="-2"/>
              </w:rPr>
              <w:t xml:space="preserve"> </w:t>
            </w:r>
            <w:r>
              <w:t>"Muy</w:t>
            </w:r>
            <w:r>
              <w:rPr>
                <w:spacing w:val="-3"/>
              </w:rPr>
              <w:t xml:space="preserve"> </w:t>
            </w:r>
            <w:r>
              <w:rPr>
                <w:spacing w:val="-2"/>
              </w:rPr>
              <w:t>satisfecho").</w:t>
            </w:r>
          </w:p>
        </w:tc>
        <w:tc>
          <w:tcPr>
            <w:tcW w:w="2545" w:type="dxa"/>
            <w:vAlign w:val="center"/>
          </w:tcPr>
          <w:p w14:paraId="7AF27B8E" w14:textId="77777777" w:rsidR="0000788C" w:rsidRDefault="003305B7" w:rsidP="00A95DC2">
            <w:pPr>
              <w:pStyle w:val="TableParagraph"/>
              <w:jc w:val="center"/>
            </w:pPr>
            <w:r>
              <w:t>Cualitativa</w:t>
            </w:r>
            <w:r>
              <w:rPr>
                <w:spacing w:val="-11"/>
              </w:rPr>
              <w:t xml:space="preserve"> </w:t>
            </w:r>
            <w:r>
              <w:rPr>
                <w:spacing w:val="-2"/>
              </w:rPr>
              <w:t>ordinal</w:t>
            </w:r>
          </w:p>
        </w:tc>
      </w:tr>
      <w:tr w:rsidR="0000788C" w14:paraId="3639804C" w14:textId="77777777" w:rsidTr="00A95DC2">
        <w:trPr>
          <w:trHeight w:val="1139"/>
        </w:trPr>
        <w:tc>
          <w:tcPr>
            <w:tcW w:w="5951" w:type="dxa"/>
          </w:tcPr>
          <w:p w14:paraId="5F0FB87E" w14:textId="77777777" w:rsidR="0000788C" w:rsidRDefault="003305B7">
            <w:pPr>
              <w:pStyle w:val="TableParagraph"/>
              <w:spacing w:before="2"/>
              <w:rPr>
                <w:rFonts w:ascii="Arial"/>
                <w:b/>
              </w:rPr>
            </w:pPr>
            <w:r>
              <w:rPr>
                <w:rFonts w:ascii="Arial"/>
                <w:b/>
              </w:rPr>
              <w:t>Tiempo</w:t>
            </w:r>
            <w:r>
              <w:rPr>
                <w:rFonts w:ascii="Arial"/>
                <w:b/>
                <w:spacing w:val="-4"/>
              </w:rPr>
              <w:t xml:space="preserve"> </w:t>
            </w:r>
            <w:r>
              <w:rPr>
                <w:rFonts w:ascii="Arial"/>
                <w:b/>
              </w:rPr>
              <w:t>de</w:t>
            </w:r>
            <w:r>
              <w:rPr>
                <w:rFonts w:ascii="Arial"/>
                <w:b/>
                <w:spacing w:val="-4"/>
              </w:rPr>
              <w:t xml:space="preserve"> </w:t>
            </w:r>
            <w:r>
              <w:rPr>
                <w:rFonts w:ascii="Arial"/>
                <w:b/>
              </w:rPr>
              <w:t>espera</w:t>
            </w:r>
            <w:r>
              <w:rPr>
                <w:rFonts w:ascii="Arial"/>
                <w:b/>
                <w:spacing w:val="-5"/>
              </w:rPr>
              <w:t xml:space="preserve"> </w:t>
            </w:r>
            <w:r>
              <w:rPr>
                <w:rFonts w:ascii="Arial"/>
                <w:b/>
                <w:spacing w:val="-2"/>
              </w:rPr>
              <w:t>(minutos):</w:t>
            </w:r>
          </w:p>
          <w:p w14:paraId="79259230" w14:textId="77777777" w:rsidR="0000788C" w:rsidRDefault="003305B7">
            <w:pPr>
              <w:pStyle w:val="TableParagraph"/>
              <w:spacing w:line="380" w:lineRule="atLeast"/>
              <w:ind w:right="103"/>
            </w:pPr>
            <w:r>
              <w:t>Tiempo</w:t>
            </w:r>
            <w:r>
              <w:rPr>
                <w:spacing w:val="-8"/>
              </w:rPr>
              <w:t xml:space="preserve"> </w:t>
            </w:r>
            <w:r>
              <w:t>que</w:t>
            </w:r>
            <w:r>
              <w:rPr>
                <w:spacing w:val="-4"/>
              </w:rPr>
              <w:t xml:space="preserve"> </w:t>
            </w:r>
            <w:r>
              <w:t>el</w:t>
            </w:r>
            <w:r>
              <w:rPr>
                <w:spacing w:val="-7"/>
              </w:rPr>
              <w:t xml:space="preserve"> </w:t>
            </w:r>
            <w:r>
              <w:t>cliente</w:t>
            </w:r>
            <w:r>
              <w:rPr>
                <w:spacing w:val="-6"/>
              </w:rPr>
              <w:t xml:space="preserve"> </w:t>
            </w:r>
            <w:r>
              <w:t>tuvo</w:t>
            </w:r>
            <w:r>
              <w:rPr>
                <w:spacing w:val="-6"/>
              </w:rPr>
              <w:t xml:space="preserve"> </w:t>
            </w:r>
            <w:r>
              <w:t>que</w:t>
            </w:r>
            <w:r>
              <w:rPr>
                <w:spacing w:val="-4"/>
              </w:rPr>
              <w:t xml:space="preserve"> </w:t>
            </w:r>
            <w:r>
              <w:t>esperar</w:t>
            </w:r>
            <w:r>
              <w:rPr>
                <w:spacing w:val="-5"/>
              </w:rPr>
              <w:t xml:space="preserve"> </w:t>
            </w:r>
            <w:r>
              <w:t>para</w:t>
            </w:r>
            <w:r>
              <w:rPr>
                <w:spacing w:val="-6"/>
              </w:rPr>
              <w:t xml:space="preserve"> </w:t>
            </w:r>
            <w:r>
              <w:t>recibir atención o su pedido (medido en minutos).</w:t>
            </w:r>
          </w:p>
        </w:tc>
        <w:tc>
          <w:tcPr>
            <w:tcW w:w="2545" w:type="dxa"/>
            <w:vAlign w:val="center"/>
          </w:tcPr>
          <w:p w14:paraId="3166222A" w14:textId="77777777" w:rsidR="0000788C" w:rsidRDefault="003305B7" w:rsidP="00A95DC2">
            <w:pPr>
              <w:pStyle w:val="TableParagraph"/>
              <w:spacing w:before="2"/>
              <w:jc w:val="center"/>
            </w:pPr>
            <w:r>
              <w:t>Cuantitativa</w:t>
            </w:r>
            <w:r>
              <w:rPr>
                <w:spacing w:val="-8"/>
              </w:rPr>
              <w:t xml:space="preserve"> </w:t>
            </w:r>
            <w:r>
              <w:rPr>
                <w:spacing w:val="-2"/>
              </w:rPr>
              <w:t>continua</w:t>
            </w:r>
          </w:p>
        </w:tc>
      </w:tr>
      <w:tr w:rsidR="0000788C" w14:paraId="39159703" w14:textId="77777777" w:rsidTr="00A95DC2">
        <w:trPr>
          <w:trHeight w:val="1137"/>
        </w:trPr>
        <w:tc>
          <w:tcPr>
            <w:tcW w:w="5951" w:type="dxa"/>
          </w:tcPr>
          <w:p w14:paraId="56FBB1AF" w14:textId="77777777" w:rsidR="0000788C" w:rsidRDefault="003305B7">
            <w:pPr>
              <w:pStyle w:val="TableParagraph"/>
              <w:rPr>
                <w:rFonts w:ascii="Arial"/>
                <w:b/>
              </w:rPr>
            </w:pPr>
            <w:r>
              <w:rPr>
                <w:rFonts w:ascii="Arial"/>
                <w:b/>
              </w:rPr>
              <w:t>Amabilidad</w:t>
            </w:r>
            <w:r>
              <w:rPr>
                <w:rFonts w:ascii="Arial"/>
                <w:b/>
                <w:spacing w:val="-6"/>
              </w:rPr>
              <w:t xml:space="preserve"> </w:t>
            </w:r>
            <w:r>
              <w:rPr>
                <w:rFonts w:ascii="Arial"/>
                <w:b/>
              </w:rPr>
              <w:t>del</w:t>
            </w:r>
            <w:r>
              <w:rPr>
                <w:rFonts w:ascii="Arial"/>
                <w:b/>
                <w:spacing w:val="-6"/>
              </w:rPr>
              <w:t xml:space="preserve"> </w:t>
            </w:r>
            <w:r>
              <w:rPr>
                <w:rFonts w:ascii="Arial"/>
                <w:b/>
                <w:spacing w:val="-2"/>
              </w:rPr>
              <w:t>personal:</w:t>
            </w:r>
          </w:p>
          <w:p w14:paraId="10DC6AC2" w14:textId="77777777" w:rsidR="0000788C" w:rsidRDefault="003305B7">
            <w:pPr>
              <w:pStyle w:val="TableParagraph"/>
              <w:spacing w:line="380" w:lineRule="atLeast"/>
            </w:pPr>
            <w:r>
              <w:t>Percepción del cliente sobre la cortesía, empatía y disposición</w:t>
            </w:r>
            <w:r>
              <w:rPr>
                <w:spacing w:val="-3"/>
              </w:rPr>
              <w:t xml:space="preserve"> </w:t>
            </w:r>
            <w:r>
              <w:t>del</w:t>
            </w:r>
            <w:r>
              <w:rPr>
                <w:spacing w:val="-3"/>
              </w:rPr>
              <w:t xml:space="preserve"> </w:t>
            </w:r>
            <w:r>
              <w:t>personal</w:t>
            </w:r>
            <w:r>
              <w:rPr>
                <w:spacing w:val="-6"/>
              </w:rPr>
              <w:t xml:space="preserve"> </w:t>
            </w:r>
            <w:r>
              <w:t>que</w:t>
            </w:r>
            <w:r>
              <w:rPr>
                <w:spacing w:val="-5"/>
              </w:rPr>
              <w:t xml:space="preserve"> </w:t>
            </w:r>
            <w:r>
              <w:t>lo</w:t>
            </w:r>
            <w:r>
              <w:rPr>
                <w:spacing w:val="-3"/>
              </w:rPr>
              <w:t xml:space="preserve"> </w:t>
            </w:r>
            <w:r>
              <w:t>atendió</w:t>
            </w:r>
            <w:r>
              <w:rPr>
                <w:spacing w:val="-5"/>
              </w:rPr>
              <w:t xml:space="preserve"> </w:t>
            </w:r>
            <w:r>
              <w:t>(escala</w:t>
            </w:r>
            <w:r>
              <w:rPr>
                <w:spacing w:val="-5"/>
              </w:rPr>
              <w:t xml:space="preserve"> </w:t>
            </w:r>
            <w:r>
              <w:t>de</w:t>
            </w:r>
            <w:r>
              <w:rPr>
                <w:spacing w:val="-3"/>
              </w:rPr>
              <w:t xml:space="preserve"> </w:t>
            </w:r>
            <w:r>
              <w:t>1</w:t>
            </w:r>
            <w:r>
              <w:rPr>
                <w:spacing w:val="-2"/>
              </w:rPr>
              <w:t xml:space="preserve"> </w:t>
            </w:r>
            <w:r>
              <w:t>a</w:t>
            </w:r>
            <w:r>
              <w:rPr>
                <w:spacing w:val="-5"/>
              </w:rPr>
              <w:t xml:space="preserve"> </w:t>
            </w:r>
            <w:r>
              <w:t>5).</w:t>
            </w:r>
          </w:p>
        </w:tc>
        <w:tc>
          <w:tcPr>
            <w:tcW w:w="2545" w:type="dxa"/>
            <w:vAlign w:val="center"/>
          </w:tcPr>
          <w:p w14:paraId="72F84254" w14:textId="77777777" w:rsidR="0000788C" w:rsidRDefault="003305B7" w:rsidP="00A95DC2">
            <w:pPr>
              <w:pStyle w:val="TableParagraph"/>
              <w:jc w:val="center"/>
            </w:pPr>
            <w:r>
              <w:t>Cualitativa</w:t>
            </w:r>
            <w:r>
              <w:rPr>
                <w:spacing w:val="-11"/>
              </w:rPr>
              <w:t xml:space="preserve"> </w:t>
            </w:r>
            <w:r>
              <w:rPr>
                <w:spacing w:val="-2"/>
              </w:rPr>
              <w:t>ordinal</w:t>
            </w:r>
          </w:p>
        </w:tc>
      </w:tr>
      <w:tr w:rsidR="0000788C" w14:paraId="4B3C781D" w14:textId="77777777" w:rsidTr="00A95DC2">
        <w:trPr>
          <w:trHeight w:val="1140"/>
        </w:trPr>
        <w:tc>
          <w:tcPr>
            <w:tcW w:w="5951" w:type="dxa"/>
          </w:tcPr>
          <w:p w14:paraId="0C4F29BB" w14:textId="77777777" w:rsidR="0000788C" w:rsidRDefault="003305B7">
            <w:pPr>
              <w:pStyle w:val="TableParagraph"/>
              <w:spacing w:before="2"/>
            </w:pPr>
            <w:r>
              <w:rPr>
                <w:rFonts w:ascii="Arial" w:hAnsi="Arial"/>
                <w:b/>
              </w:rPr>
              <w:t>Rapidez</w:t>
            </w:r>
            <w:r>
              <w:rPr>
                <w:rFonts w:ascii="Arial" w:hAnsi="Arial"/>
                <w:b/>
                <w:spacing w:val="-7"/>
              </w:rPr>
              <w:t xml:space="preserve"> </w:t>
            </w:r>
            <w:r>
              <w:rPr>
                <w:rFonts w:ascii="Arial" w:hAnsi="Arial"/>
                <w:b/>
              </w:rPr>
              <w:t>del</w:t>
            </w:r>
            <w:r>
              <w:rPr>
                <w:rFonts w:ascii="Arial" w:hAnsi="Arial"/>
                <w:b/>
                <w:spacing w:val="-3"/>
              </w:rPr>
              <w:t xml:space="preserve"> </w:t>
            </w:r>
            <w:r>
              <w:rPr>
                <w:rFonts w:ascii="Arial" w:hAnsi="Arial"/>
                <w:b/>
              </w:rPr>
              <w:t>servicio:</w:t>
            </w:r>
            <w:r>
              <w:rPr>
                <w:rFonts w:ascii="Arial" w:hAnsi="Arial"/>
                <w:b/>
                <w:spacing w:val="-6"/>
              </w:rPr>
              <w:t xml:space="preserve"> </w:t>
            </w:r>
            <w:r>
              <w:t>Opinión</w:t>
            </w:r>
            <w:r>
              <w:rPr>
                <w:spacing w:val="-5"/>
              </w:rPr>
              <w:t xml:space="preserve"> </w:t>
            </w:r>
            <w:r>
              <w:t>del</w:t>
            </w:r>
            <w:r>
              <w:rPr>
                <w:spacing w:val="-5"/>
              </w:rPr>
              <w:t xml:space="preserve"> </w:t>
            </w:r>
            <w:r>
              <w:t>cliente</w:t>
            </w:r>
            <w:r>
              <w:rPr>
                <w:spacing w:val="-5"/>
              </w:rPr>
              <w:t xml:space="preserve"> </w:t>
            </w:r>
            <w:r>
              <w:t>sobre</w:t>
            </w:r>
            <w:r>
              <w:rPr>
                <w:spacing w:val="-7"/>
              </w:rPr>
              <w:t xml:space="preserve"> </w:t>
            </w:r>
            <w:r>
              <w:rPr>
                <w:spacing w:val="-5"/>
              </w:rPr>
              <w:t>la</w:t>
            </w:r>
          </w:p>
          <w:p w14:paraId="5400A407" w14:textId="77777777" w:rsidR="0000788C" w:rsidRDefault="003305B7">
            <w:pPr>
              <w:pStyle w:val="TableParagraph"/>
              <w:spacing w:line="380" w:lineRule="atLeast"/>
              <w:ind w:right="103"/>
            </w:pPr>
            <w:r>
              <w:t>velocidad</w:t>
            </w:r>
            <w:r>
              <w:rPr>
                <w:spacing w:val="-4"/>
              </w:rPr>
              <w:t xml:space="preserve"> </w:t>
            </w:r>
            <w:r>
              <w:t>con</w:t>
            </w:r>
            <w:r>
              <w:rPr>
                <w:spacing w:val="-4"/>
              </w:rPr>
              <w:t xml:space="preserve"> </w:t>
            </w:r>
            <w:r>
              <w:t>la</w:t>
            </w:r>
            <w:r>
              <w:rPr>
                <w:spacing w:val="-4"/>
              </w:rPr>
              <w:t xml:space="preserve"> </w:t>
            </w:r>
            <w:r>
              <w:t>que</w:t>
            </w:r>
            <w:r>
              <w:rPr>
                <w:spacing w:val="-6"/>
              </w:rPr>
              <w:t xml:space="preserve"> </w:t>
            </w:r>
            <w:r>
              <w:t>se</w:t>
            </w:r>
            <w:r>
              <w:rPr>
                <w:spacing w:val="-6"/>
              </w:rPr>
              <w:t xml:space="preserve"> </w:t>
            </w:r>
            <w:r>
              <w:t>gestionó</w:t>
            </w:r>
            <w:r>
              <w:rPr>
                <w:spacing w:val="-4"/>
              </w:rPr>
              <w:t xml:space="preserve"> </w:t>
            </w:r>
            <w:r>
              <w:t>y</w:t>
            </w:r>
            <w:r>
              <w:rPr>
                <w:spacing w:val="-5"/>
              </w:rPr>
              <w:t xml:space="preserve"> </w:t>
            </w:r>
            <w:r>
              <w:t>entregó</w:t>
            </w:r>
            <w:r>
              <w:rPr>
                <w:spacing w:val="-4"/>
              </w:rPr>
              <w:t xml:space="preserve"> </w:t>
            </w:r>
            <w:r>
              <w:t>su</w:t>
            </w:r>
            <w:r>
              <w:rPr>
                <w:spacing w:val="-6"/>
              </w:rPr>
              <w:t xml:space="preserve"> </w:t>
            </w:r>
            <w:r>
              <w:t>pedido (escala de 1 a 5).</w:t>
            </w:r>
          </w:p>
        </w:tc>
        <w:tc>
          <w:tcPr>
            <w:tcW w:w="2545" w:type="dxa"/>
            <w:vAlign w:val="center"/>
          </w:tcPr>
          <w:p w14:paraId="37A18A1E" w14:textId="77777777" w:rsidR="0000788C" w:rsidRDefault="003305B7" w:rsidP="00A95DC2">
            <w:pPr>
              <w:pStyle w:val="TableParagraph"/>
              <w:spacing w:before="2"/>
              <w:jc w:val="center"/>
            </w:pPr>
            <w:r>
              <w:t>Cualitativa</w:t>
            </w:r>
            <w:r>
              <w:rPr>
                <w:spacing w:val="-11"/>
              </w:rPr>
              <w:t xml:space="preserve"> </w:t>
            </w:r>
            <w:r>
              <w:rPr>
                <w:spacing w:val="-2"/>
              </w:rPr>
              <w:t>ordinal</w:t>
            </w:r>
          </w:p>
        </w:tc>
      </w:tr>
      <w:tr w:rsidR="0000788C" w14:paraId="68391C15" w14:textId="77777777" w:rsidTr="00A95DC2">
        <w:trPr>
          <w:trHeight w:val="758"/>
        </w:trPr>
        <w:tc>
          <w:tcPr>
            <w:tcW w:w="5951" w:type="dxa"/>
          </w:tcPr>
          <w:p w14:paraId="69D8DADB" w14:textId="77777777" w:rsidR="0000788C" w:rsidRDefault="003305B7">
            <w:pPr>
              <w:pStyle w:val="TableParagraph"/>
            </w:pPr>
            <w:r>
              <w:rPr>
                <w:rFonts w:ascii="Arial" w:hAnsi="Arial"/>
                <w:b/>
              </w:rPr>
              <w:t>Antigüedad</w:t>
            </w:r>
            <w:r>
              <w:rPr>
                <w:rFonts w:ascii="Arial" w:hAnsi="Arial"/>
                <w:b/>
                <w:spacing w:val="-7"/>
              </w:rPr>
              <w:t xml:space="preserve"> </w:t>
            </w:r>
            <w:r>
              <w:rPr>
                <w:rFonts w:ascii="Arial" w:hAnsi="Arial"/>
                <w:b/>
              </w:rPr>
              <w:t>del</w:t>
            </w:r>
            <w:r>
              <w:rPr>
                <w:rFonts w:ascii="Arial" w:hAnsi="Arial"/>
                <w:b/>
                <w:spacing w:val="-2"/>
              </w:rPr>
              <w:t xml:space="preserve"> </w:t>
            </w:r>
            <w:r>
              <w:rPr>
                <w:rFonts w:ascii="Arial" w:hAnsi="Arial"/>
                <w:b/>
              </w:rPr>
              <w:t>cliente</w:t>
            </w:r>
            <w:r>
              <w:rPr>
                <w:rFonts w:ascii="Arial" w:hAnsi="Arial"/>
                <w:b/>
                <w:spacing w:val="-8"/>
              </w:rPr>
              <w:t xml:space="preserve"> </w:t>
            </w:r>
            <w:r>
              <w:rPr>
                <w:rFonts w:ascii="Arial" w:hAnsi="Arial"/>
                <w:b/>
              </w:rPr>
              <w:t>(años):</w:t>
            </w:r>
            <w:r>
              <w:rPr>
                <w:rFonts w:ascii="Arial" w:hAnsi="Arial"/>
                <w:b/>
                <w:spacing w:val="-3"/>
              </w:rPr>
              <w:t xml:space="preserve"> </w:t>
            </w:r>
            <w:r>
              <w:t>Años</w:t>
            </w:r>
            <w:r>
              <w:rPr>
                <w:spacing w:val="-8"/>
              </w:rPr>
              <w:t xml:space="preserve"> </w:t>
            </w:r>
            <w:r>
              <w:t>que</w:t>
            </w:r>
            <w:r>
              <w:rPr>
                <w:spacing w:val="-4"/>
              </w:rPr>
              <w:t xml:space="preserve"> </w:t>
            </w:r>
            <w:r>
              <w:t>el</w:t>
            </w:r>
            <w:r>
              <w:rPr>
                <w:spacing w:val="-5"/>
              </w:rPr>
              <w:t xml:space="preserve"> </w:t>
            </w:r>
            <w:r>
              <w:t>cliente</w:t>
            </w:r>
            <w:r>
              <w:rPr>
                <w:spacing w:val="-3"/>
              </w:rPr>
              <w:t xml:space="preserve"> </w:t>
            </w:r>
            <w:r>
              <w:rPr>
                <w:spacing w:val="-2"/>
              </w:rPr>
              <w:t>lleva</w:t>
            </w:r>
          </w:p>
          <w:p w14:paraId="3F50FA18" w14:textId="77777777" w:rsidR="0000788C" w:rsidRDefault="003305B7">
            <w:pPr>
              <w:pStyle w:val="TableParagraph"/>
              <w:spacing w:before="126"/>
            </w:pPr>
            <w:r>
              <w:t>teniendo</w:t>
            </w:r>
            <w:r>
              <w:rPr>
                <w:spacing w:val="-7"/>
              </w:rPr>
              <w:t xml:space="preserve"> </w:t>
            </w:r>
            <w:r>
              <w:t>relación</w:t>
            </w:r>
            <w:r>
              <w:rPr>
                <w:spacing w:val="-6"/>
              </w:rPr>
              <w:t xml:space="preserve"> </w:t>
            </w:r>
            <w:r>
              <w:t>comercial</w:t>
            </w:r>
            <w:r>
              <w:rPr>
                <w:spacing w:val="-8"/>
              </w:rPr>
              <w:t xml:space="preserve"> </w:t>
            </w:r>
            <w:r>
              <w:t>con</w:t>
            </w:r>
            <w:r>
              <w:rPr>
                <w:spacing w:val="-6"/>
              </w:rPr>
              <w:t xml:space="preserve"> </w:t>
            </w:r>
            <w:r>
              <w:t>la</w:t>
            </w:r>
            <w:r>
              <w:rPr>
                <w:spacing w:val="-6"/>
              </w:rPr>
              <w:t xml:space="preserve"> </w:t>
            </w:r>
            <w:r>
              <w:rPr>
                <w:spacing w:val="-2"/>
              </w:rPr>
              <w:t>empresa.</w:t>
            </w:r>
          </w:p>
        </w:tc>
        <w:tc>
          <w:tcPr>
            <w:tcW w:w="2545" w:type="dxa"/>
            <w:vAlign w:val="center"/>
          </w:tcPr>
          <w:p w14:paraId="20975232" w14:textId="77777777" w:rsidR="0000788C" w:rsidRDefault="003305B7" w:rsidP="00A95DC2">
            <w:pPr>
              <w:pStyle w:val="TableParagraph"/>
              <w:jc w:val="center"/>
            </w:pPr>
            <w:r>
              <w:t>Cuantitativa</w:t>
            </w:r>
            <w:r>
              <w:rPr>
                <w:spacing w:val="-10"/>
              </w:rPr>
              <w:t xml:space="preserve"> </w:t>
            </w:r>
            <w:r>
              <w:rPr>
                <w:spacing w:val="-2"/>
              </w:rPr>
              <w:t>discreta</w:t>
            </w:r>
          </w:p>
        </w:tc>
      </w:tr>
      <w:tr w:rsidR="0000788C" w14:paraId="00AAC21C" w14:textId="77777777" w:rsidTr="00A95DC2">
        <w:trPr>
          <w:trHeight w:val="760"/>
        </w:trPr>
        <w:tc>
          <w:tcPr>
            <w:tcW w:w="5951" w:type="dxa"/>
          </w:tcPr>
          <w:p w14:paraId="71F73C40" w14:textId="77777777" w:rsidR="0000788C" w:rsidRDefault="003305B7">
            <w:pPr>
              <w:pStyle w:val="TableParagraph"/>
            </w:pPr>
            <w:r>
              <w:rPr>
                <w:rFonts w:ascii="Arial" w:hAnsi="Arial"/>
                <w:b/>
              </w:rPr>
              <w:t>Frecuencia</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rPr>
              <w:t>pedidos</w:t>
            </w:r>
            <w:r>
              <w:rPr>
                <w:rFonts w:ascii="Arial" w:hAnsi="Arial"/>
                <w:b/>
                <w:spacing w:val="-6"/>
              </w:rPr>
              <w:t xml:space="preserve"> </w:t>
            </w:r>
            <w:r>
              <w:rPr>
                <w:rFonts w:ascii="Arial" w:hAnsi="Arial"/>
                <w:b/>
              </w:rPr>
              <w:t>(anual):</w:t>
            </w:r>
            <w:r>
              <w:rPr>
                <w:rFonts w:ascii="Arial" w:hAnsi="Arial"/>
                <w:b/>
                <w:spacing w:val="-3"/>
              </w:rPr>
              <w:t xml:space="preserve"> </w:t>
            </w:r>
            <w:r>
              <w:t>Número</w:t>
            </w:r>
            <w:r>
              <w:rPr>
                <w:spacing w:val="-5"/>
              </w:rPr>
              <w:t xml:space="preserve"> </w:t>
            </w:r>
            <w:r>
              <w:t>de</w:t>
            </w:r>
            <w:r>
              <w:rPr>
                <w:spacing w:val="-6"/>
              </w:rPr>
              <w:t xml:space="preserve"> </w:t>
            </w:r>
            <w:r>
              <w:t>veces</w:t>
            </w:r>
            <w:r>
              <w:rPr>
                <w:spacing w:val="-6"/>
              </w:rPr>
              <w:t xml:space="preserve"> </w:t>
            </w:r>
            <w:r>
              <w:t>que</w:t>
            </w:r>
            <w:r>
              <w:rPr>
                <w:spacing w:val="-3"/>
              </w:rPr>
              <w:t xml:space="preserve"> </w:t>
            </w:r>
            <w:r>
              <w:rPr>
                <w:spacing w:val="-5"/>
              </w:rPr>
              <w:t>el</w:t>
            </w:r>
          </w:p>
          <w:p w14:paraId="34CF4F4C" w14:textId="77777777" w:rsidR="0000788C" w:rsidRDefault="003305B7">
            <w:pPr>
              <w:pStyle w:val="TableParagraph"/>
              <w:spacing w:before="128"/>
            </w:pPr>
            <w:r>
              <w:t>cliente</w:t>
            </w:r>
            <w:r>
              <w:rPr>
                <w:spacing w:val="-5"/>
              </w:rPr>
              <w:t xml:space="preserve"> </w:t>
            </w:r>
            <w:r>
              <w:t>ha</w:t>
            </w:r>
            <w:r>
              <w:rPr>
                <w:spacing w:val="-7"/>
              </w:rPr>
              <w:t xml:space="preserve"> </w:t>
            </w:r>
            <w:r>
              <w:t>realizado</w:t>
            </w:r>
            <w:r>
              <w:rPr>
                <w:spacing w:val="-5"/>
              </w:rPr>
              <w:t xml:space="preserve"> </w:t>
            </w:r>
            <w:r>
              <w:t>pedidos</w:t>
            </w:r>
            <w:r>
              <w:rPr>
                <w:spacing w:val="-3"/>
              </w:rPr>
              <w:t xml:space="preserve"> </w:t>
            </w:r>
            <w:r>
              <w:t>en</w:t>
            </w:r>
            <w:r>
              <w:rPr>
                <w:spacing w:val="-5"/>
              </w:rPr>
              <w:t xml:space="preserve"> </w:t>
            </w:r>
            <w:r>
              <w:t>el</w:t>
            </w:r>
            <w:r>
              <w:rPr>
                <w:spacing w:val="-6"/>
              </w:rPr>
              <w:t xml:space="preserve"> </w:t>
            </w:r>
            <w:r>
              <w:t>último</w:t>
            </w:r>
            <w:r>
              <w:rPr>
                <w:spacing w:val="-4"/>
              </w:rPr>
              <w:t xml:space="preserve"> año.</w:t>
            </w:r>
          </w:p>
        </w:tc>
        <w:tc>
          <w:tcPr>
            <w:tcW w:w="2545" w:type="dxa"/>
            <w:vAlign w:val="center"/>
          </w:tcPr>
          <w:p w14:paraId="1021EDC1" w14:textId="77777777" w:rsidR="0000788C" w:rsidRDefault="003305B7" w:rsidP="00A95DC2">
            <w:pPr>
              <w:pStyle w:val="TableParagraph"/>
              <w:jc w:val="center"/>
            </w:pPr>
            <w:r>
              <w:t>Cuantitativa</w:t>
            </w:r>
            <w:r>
              <w:rPr>
                <w:spacing w:val="-10"/>
              </w:rPr>
              <w:t xml:space="preserve"> </w:t>
            </w:r>
            <w:r>
              <w:rPr>
                <w:spacing w:val="-2"/>
              </w:rPr>
              <w:t>discreta</w:t>
            </w:r>
          </w:p>
        </w:tc>
      </w:tr>
      <w:tr w:rsidR="0000788C" w14:paraId="2DDDD706" w14:textId="77777777" w:rsidTr="00A95DC2">
        <w:trPr>
          <w:trHeight w:val="757"/>
        </w:trPr>
        <w:tc>
          <w:tcPr>
            <w:tcW w:w="5951" w:type="dxa"/>
          </w:tcPr>
          <w:p w14:paraId="31E55A1B" w14:textId="77777777" w:rsidR="0000788C" w:rsidRDefault="003305B7">
            <w:pPr>
              <w:pStyle w:val="TableParagraph"/>
            </w:pPr>
            <w:r>
              <w:rPr>
                <w:rFonts w:ascii="Arial"/>
                <w:b/>
              </w:rPr>
              <w:t>Tipo</w:t>
            </w:r>
            <w:r>
              <w:rPr>
                <w:rFonts w:ascii="Arial"/>
                <w:b/>
                <w:spacing w:val="-7"/>
              </w:rPr>
              <w:t xml:space="preserve"> </w:t>
            </w:r>
            <w:r>
              <w:rPr>
                <w:rFonts w:ascii="Arial"/>
                <w:b/>
              </w:rPr>
              <w:t>de</w:t>
            </w:r>
            <w:r>
              <w:rPr>
                <w:rFonts w:ascii="Arial"/>
                <w:b/>
                <w:spacing w:val="-6"/>
              </w:rPr>
              <w:t xml:space="preserve"> </w:t>
            </w:r>
            <w:r>
              <w:rPr>
                <w:rFonts w:ascii="Arial"/>
                <w:b/>
              </w:rPr>
              <w:t>producto:</w:t>
            </w:r>
            <w:r>
              <w:rPr>
                <w:rFonts w:ascii="Arial"/>
                <w:b/>
                <w:spacing w:val="-4"/>
              </w:rPr>
              <w:t xml:space="preserve"> </w:t>
            </w:r>
            <w:r>
              <w:t>Principal</w:t>
            </w:r>
            <w:r>
              <w:rPr>
                <w:spacing w:val="-6"/>
              </w:rPr>
              <w:t xml:space="preserve"> </w:t>
            </w:r>
            <w:r>
              <w:t>producto</w:t>
            </w:r>
            <w:r>
              <w:rPr>
                <w:spacing w:val="-8"/>
              </w:rPr>
              <w:t xml:space="preserve"> </w:t>
            </w:r>
            <w:r>
              <w:t>adquirido</w:t>
            </w:r>
            <w:r>
              <w:rPr>
                <w:spacing w:val="-6"/>
              </w:rPr>
              <w:t xml:space="preserve"> </w:t>
            </w:r>
            <w:r>
              <w:t>por</w:t>
            </w:r>
            <w:r>
              <w:rPr>
                <w:spacing w:val="-5"/>
              </w:rPr>
              <w:t xml:space="preserve"> el</w:t>
            </w:r>
          </w:p>
          <w:p w14:paraId="46BE7E8C" w14:textId="77777777" w:rsidR="0000788C" w:rsidRDefault="003305B7">
            <w:pPr>
              <w:pStyle w:val="TableParagraph"/>
              <w:spacing w:before="126"/>
            </w:pPr>
            <w:r>
              <w:t>cliente</w:t>
            </w:r>
            <w:r>
              <w:rPr>
                <w:spacing w:val="-4"/>
              </w:rPr>
              <w:t xml:space="preserve"> </w:t>
            </w:r>
            <w:r>
              <w:t>(baldes,</w:t>
            </w:r>
            <w:r>
              <w:rPr>
                <w:spacing w:val="-7"/>
              </w:rPr>
              <w:t xml:space="preserve"> </w:t>
            </w:r>
            <w:r>
              <w:t>jarras,</w:t>
            </w:r>
            <w:r>
              <w:rPr>
                <w:spacing w:val="-5"/>
              </w:rPr>
              <w:t xml:space="preserve"> </w:t>
            </w:r>
            <w:r>
              <w:t>vasos</w:t>
            </w:r>
            <w:r>
              <w:rPr>
                <w:spacing w:val="-3"/>
              </w:rPr>
              <w:t xml:space="preserve"> </w:t>
            </w:r>
            <w:r>
              <w:t>o</w:t>
            </w:r>
            <w:r>
              <w:rPr>
                <w:spacing w:val="-5"/>
              </w:rPr>
              <w:t xml:space="preserve"> </w:t>
            </w:r>
            <w:r>
              <w:rPr>
                <w:spacing w:val="-2"/>
              </w:rPr>
              <w:t>tazas).</w:t>
            </w:r>
          </w:p>
        </w:tc>
        <w:tc>
          <w:tcPr>
            <w:tcW w:w="2545" w:type="dxa"/>
            <w:vAlign w:val="center"/>
          </w:tcPr>
          <w:p w14:paraId="1509A3CE" w14:textId="77777777" w:rsidR="0000788C" w:rsidRDefault="003305B7" w:rsidP="00A95DC2">
            <w:pPr>
              <w:pStyle w:val="TableParagraph"/>
              <w:jc w:val="center"/>
            </w:pPr>
            <w:r>
              <w:t>Cualitativa</w:t>
            </w:r>
            <w:r>
              <w:rPr>
                <w:spacing w:val="-11"/>
              </w:rPr>
              <w:t xml:space="preserve"> </w:t>
            </w:r>
            <w:r>
              <w:rPr>
                <w:spacing w:val="-2"/>
              </w:rPr>
              <w:t>nominal</w:t>
            </w:r>
          </w:p>
        </w:tc>
      </w:tr>
      <w:tr w:rsidR="0000788C" w14:paraId="5D5ECD89" w14:textId="77777777" w:rsidTr="00A95DC2">
        <w:trPr>
          <w:trHeight w:val="758"/>
        </w:trPr>
        <w:tc>
          <w:tcPr>
            <w:tcW w:w="5951" w:type="dxa"/>
          </w:tcPr>
          <w:p w14:paraId="328EDC12" w14:textId="77777777" w:rsidR="0000788C" w:rsidRDefault="003305B7">
            <w:pPr>
              <w:pStyle w:val="TableParagraph"/>
            </w:pPr>
            <w:r>
              <w:rPr>
                <w:rFonts w:ascii="Arial" w:hAnsi="Arial"/>
                <w:b/>
              </w:rPr>
              <w:t>Almacén:</w:t>
            </w:r>
            <w:r>
              <w:rPr>
                <w:rFonts w:ascii="Arial" w:hAnsi="Arial"/>
                <w:b/>
                <w:spacing w:val="-5"/>
              </w:rPr>
              <w:t xml:space="preserve"> </w:t>
            </w:r>
            <w:r>
              <w:t>Sucursal</w:t>
            </w:r>
            <w:r>
              <w:rPr>
                <w:spacing w:val="-7"/>
              </w:rPr>
              <w:t xml:space="preserve"> </w:t>
            </w:r>
            <w:r>
              <w:t>o</w:t>
            </w:r>
            <w:r>
              <w:rPr>
                <w:spacing w:val="-5"/>
              </w:rPr>
              <w:t xml:space="preserve"> </w:t>
            </w:r>
            <w:r>
              <w:t>ubicación</w:t>
            </w:r>
            <w:r>
              <w:rPr>
                <w:spacing w:val="-6"/>
              </w:rPr>
              <w:t xml:space="preserve"> </w:t>
            </w:r>
            <w:r>
              <w:t>donde</w:t>
            </w:r>
            <w:r>
              <w:rPr>
                <w:spacing w:val="-5"/>
              </w:rPr>
              <w:t xml:space="preserve"> </w:t>
            </w:r>
            <w:r>
              <w:t>se</w:t>
            </w:r>
            <w:r>
              <w:rPr>
                <w:spacing w:val="-7"/>
              </w:rPr>
              <w:t xml:space="preserve"> </w:t>
            </w:r>
            <w:r>
              <w:t>atendió</w:t>
            </w:r>
            <w:r>
              <w:rPr>
                <w:spacing w:val="-9"/>
              </w:rPr>
              <w:t xml:space="preserve"> </w:t>
            </w:r>
            <w:r>
              <w:rPr>
                <w:spacing w:val="-5"/>
              </w:rPr>
              <w:t>al</w:t>
            </w:r>
          </w:p>
          <w:p w14:paraId="2D9D5EAE" w14:textId="77777777" w:rsidR="0000788C" w:rsidRDefault="003305B7">
            <w:pPr>
              <w:pStyle w:val="TableParagraph"/>
              <w:spacing w:before="126"/>
            </w:pPr>
            <w:r>
              <w:t>cliente</w:t>
            </w:r>
            <w:r>
              <w:rPr>
                <w:spacing w:val="-5"/>
              </w:rPr>
              <w:t xml:space="preserve"> </w:t>
            </w:r>
            <w:r>
              <w:t>(Centro,</w:t>
            </w:r>
            <w:r>
              <w:rPr>
                <w:spacing w:val="-5"/>
              </w:rPr>
              <w:t xml:space="preserve"> </w:t>
            </w:r>
            <w:r>
              <w:t>Este,</w:t>
            </w:r>
            <w:r>
              <w:rPr>
                <w:spacing w:val="-5"/>
              </w:rPr>
              <w:t xml:space="preserve"> </w:t>
            </w:r>
            <w:r>
              <w:t>Sur,</w:t>
            </w:r>
            <w:r>
              <w:rPr>
                <w:spacing w:val="-4"/>
              </w:rPr>
              <w:t xml:space="preserve"> </w:t>
            </w:r>
            <w:r>
              <w:rPr>
                <w:spacing w:val="-2"/>
              </w:rPr>
              <w:t>etc.).</w:t>
            </w:r>
          </w:p>
        </w:tc>
        <w:tc>
          <w:tcPr>
            <w:tcW w:w="2545" w:type="dxa"/>
            <w:vAlign w:val="center"/>
          </w:tcPr>
          <w:p w14:paraId="0945FF46" w14:textId="77777777" w:rsidR="0000788C" w:rsidRDefault="003305B7" w:rsidP="00A95DC2">
            <w:pPr>
              <w:pStyle w:val="TableParagraph"/>
              <w:jc w:val="center"/>
            </w:pPr>
            <w:r>
              <w:t>Cualitativa</w:t>
            </w:r>
            <w:r>
              <w:rPr>
                <w:spacing w:val="-11"/>
              </w:rPr>
              <w:t xml:space="preserve"> </w:t>
            </w:r>
            <w:r>
              <w:rPr>
                <w:spacing w:val="-2"/>
              </w:rPr>
              <w:t>nominal</w:t>
            </w:r>
          </w:p>
        </w:tc>
      </w:tr>
      <w:tr w:rsidR="0000788C" w14:paraId="2E75FDE6" w14:textId="77777777" w:rsidTr="00A95DC2">
        <w:trPr>
          <w:trHeight w:val="820"/>
        </w:trPr>
        <w:tc>
          <w:tcPr>
            <w:tcW w:w="5951" w:type="dxa"/>
          </w:tcPr>
          <w:p w14:paraId="18FFE7F3" w14:textId="77777777" w:rsidR="0000788C" w:rsidRDefault="003305B7">
            <w:pPr>
              <w:pStyle w:val="TableParagraph"/>
              <w:spacing w:before="2" w:line="360" w:lineRule="auto"/>
            </w:pPr>
            <w:r>
              <w:rPr>
                <w:rFonts w:ascii="Arial" w:hAnsi="Arial"/>
                <w:b/>
              </w:rPr>
              <w:t>Tipo</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empresa:</w:t>
            </w:r>
            <w:r>
              <w:rPr>
                <w:rFonts w:ascii="Arial" w:hAnsi="Arial"/>
                <w:b/>
                <w:spacing w:val="-16"/>
              </w:rPr>
              <w:t xml:space="preserve"> </w:t>
            </w:r>
            <w:r>
              <w:t>Tamaño</w:t>
            </w:r>
            <w:r>
              <w:rPr>
                <w:spacing w:val="-4"/>
              </w:rPr>
              <w:t xml:space="preserve"> </w:t>
            </w:r>
            <w:r>
              <w:t>de</w:t>
            </w:r>
            <w:r>
              <w:rPr>
                <w:spacing w:val="-5"/>
              </w:rPr>
              <w:t xml:space="preserve"> </w:t>
            </w:r>
            <w:r>
              <w:t>la</w:t>
            </w:r>
            <w:r>
              <w:rPr>
                <w:spacing w:val="-5"/>
              </w:rPr>
              <w:t xml:space="preserve"> </w:t>
            </w:r>
            <w:r>
              <w:t>empresa</w:t>
            </w:r>
            <w:r>
              <w:rPr>
                <w:spacing w:val="-5"/>
              </w:rPr>
              <w:t xml:space="preserve"> </w:t>
            </w:r>
            <w:r>
              <w:t>del</w:t>
            </w:r>
            <w:r>
              <w:rPr>
                <w:spacing w:val="-7"/>
              </w:rPr>
              <w:t xml:space="preserve"> </w:t>
            </w:r>
            <w:r>
              <w:t>cliente (Pequeña, Mediana o Grande).</w:t>
            </w:r>
          </w:p>
        </w:tc>
        <w:tc>
          <w:tcPr>
            <w:tcW w:w="2545" w:type="dxa"/>
            <w:vAlign w:val="center"/>
          </w:tcPr>
          <w:p w14:paraId="2C720D53" w14:textId="77777777" w:rsidR="0000788C" w:rsidRDefault="003305B7" w:rsidP="00A95DC2">
            <w:pPr>
              <w:pStyle w:val="TableParagraph"/>
              <w:spacing w:before="2"/>
              <w:jc w:val="center"/>
            </w:pPr>
            <w:r>
              <w:t>Cualitativa</w:t>
            </w:r>
            <w:r>
              <w:rPr>
                <w:spacing w:val="-10"/>
              </w:rPr>
              <w:t xml:space="preserve"> </w:t>
            </w:r>
            <w:r>
              <w:rPr>
                <w:spacing w:val="-2"/>
              </w:rPr>
              <w:t>Ordinal</w:t>
            </w:r>
          </w:p>
        </w:tc>
      </w:tr>
    </w:tbl>
    <w:p w14:paraId="7F9A24BC" w14:textId="77777777" w:rsidR="0000788C" w:rsidRDefault="0000788C">
      <w:pPr>
        <w:pStyle w:val="TableParagraph"/>
        <w:sectPr w:rsidR="0000788C">
          <w:pgSz w:w="11910" w:h="16840"/>
          <w:pgMar w:top="1320" w:right="1417" w:bottom="280" w:left="1700" w:header="720" w:footer="720" w:gutter="0"/>
          <w:cols w:space="720"/>
        </w:sectPr>
      </w:pPr>
    </w:p>
    <w:p w14:paraId="57804BBD" w14:textId="77777777" w:rsidR="0000788C" w:rsidRDefault="003305B7">
      <w:pPr>
        <w:spacing w:before="80"/>
        <w:ind w:left="2"/>
        <w:rPr>
          <w:rFonts w:ascii="Arial" w:hAnsi="Arial"/>
          <w:b/>
        </w:rPr>
      </w:pPr>
      <w:r>
        <w:rPr>
          <w:rFonts w:ascii="Arial" w:hAnsi="Arial"/>
          <w:b/>
        </w:rPr>
        <w:lastRenderedPageBreak/>
        <w:t>4.</w:t>
      </w:r>
      <w:r>
        <w:rPr>
          <w:rFonts w:ascii="Arial" w:hAnsi="Arial"/>
          <w:b/>
          <w:spacing w:val="-3"/>
        </w:rPr>
        <w:t xml:space="preserve"> </w:t>
      </w:r>
      <w:r>
        <w:rPr>
          <w:rFonts w:ascii="Arial" w:hAnsi="Arial"/>
          <w:b/>
        </w:rPr>
        <w:t>Tablas,</w:t>
      </w:r>
      <w:r>
        <w:rPr>
          <w:rFonts w:ascii="Arial" w:hAnsi="Arial"/>
          <w:b/>
          <w:spacing w:val="-5"/>
        </w:rPr>
        <w:t xml:space="preserve"> </w:t>
      </w:r>
      <w:r>
        <w:rPr>
          <w:rFonts w:ascii="Arial" w:hAnsi="Arial"/>
          <w:b/>
        </w:rPr>
        <w:t>gráficos</w:t>
      </w:r>
      <w:r>
        <w:rPr>
          <w:rFonts w:ascii="Arial" w:hAnsi="Arial"/>
          <w:b/>
          <w:spacing w:val="-5"/>
        </w:rPr>
        <w:t xml:space="preserve"> </w:t>
      </w:r>
      <w:r>
        <w:rPr>
          <w:rFonts w:ascii="Arial" w:hAnsi="Arial"/>
          <w:b/>
        </w:rPr>
        <w:t>y</w:t>
      </w:r>
      <w:r>
        <w:rPr>
          <w:rFonts w:ascii="Arial" w:hAnsi="Arial"/>
          <w:b/>
          <w:spacing w:val="-8"/>
        </w:rPr>
        <w:t xml:space="preserve"> </w:t>
      </w:r>
      <w:r>
        <w:rPr>
          <w:rFonts w:ascii="Arial" w:hAnsi="Arial"/>
          <w:b/>
        </w:rPr>
        <w:t>medidas</w:t>
      </w:r>
      <w:r>
        <w:rPr>
          <w:rFonts w:ascii="Arial" w:hAnsi="Arial"/>
          <w:b/>
          <w:spacing w:val="-3"/>
        </w:rPr>
        <w:t xml:space="preserve"> </w:t>
      </w:r>
      <w:r>
        <w:rPr>
          <w:rFonts w:ascii="Arial" w:hAnsi="Arial"/>
          <w:b/>
          <w:spacing w:val="-2"/>
        </w:rPr>
        <w:t>estadísticas</w:t>
      </w:r>
    </w:p>
    <w:p w14:paraId="6FE66CD8" w14:textId="77777777" w:rsidR="0000788C" w:rsidRDefault="0000788C">
      <w:pPr>
        <w:pStyle w:val="Textoindependiente"/>
        <w:spacing w:before="34"/>
        <w:rPr>
          <w:rFonts w:ascii="Arial"/>
          <w:b/>
        </w:rPr>
      </w:pPr>
    </w:p>
    <w:p w14:paraId="75EA9CD7" w14:textId="77777777" w:rsidR="0000788C" w:rsidRDefault="003305B7">
      <w:pPr>
        <w:ind w:left="2"/>
        <w:rPr>
          <w:rFonts w:ascii="Arial" w:hAnsi="Arial"/>
          <w:b/>
        </w:rPr>
      </w:pPr>
      <w:r>
        <w:rPr>
          <w:rFonts w:ascii="Arial" w:hAnsi="Arial"/>
          <w:b/>
        </w:rPr>
        <w:t xml:space="preserve">X1. </w:t>
      </w:r>
      <w:r>
        <w:rPr>
          <w:rFonts w:ascii="Arial" w:hAnsi="Arial"/>
          <w:b/>
          <w:spacing w:val="-2"/>
        </w:rPr>
        <w:t>Satisfacción:</w:t>
      </w:r>
    </w:p>
    <w:p w14:paraId="448FE668" w14:textId="77777777" w:rsidR="0000788C" w:rsidRDefault="003305B7">
      <w:pPr>
        <w:pStyle w:val="Textoindependiente"/>
        <w:spacing w:before="8"/>
        <w:rPr>
          <w:rFonts w:ascii="Arial"/>
          <w:b/>
          <w:sz w:val="10"/>
        </w:rPr>
      </w:pPr>
      <w:r>
        <w:rPr>
          <w:rFonts w:ascii="Arial"/>
          <w:b/>
          <w:noProof/>
          <w:sz w:val="10"/>
          <w:lang w:val="es-MX" w:eastAsia="es-MX"/>
        </w:rPr>
        <w:drawing>
          <wp:anchor distT="0" distB="0" distL="0" distR="0" simplePos="0" relativeHeight="487587840" behindDoc="1" locked="0" layoutInCell="1" allowOverlap="1" wp14:anchorId="0689FE59" wp14:editId="76EF5BCB">
            <wp:simplePos x="0" y="0"/>
            <wp:positionH relativeFrom="page">
              <wp:posOffset>1699099</wp:posOffset>
            </wp:positionH>
            <wp:positionV relativeFrom="paragraph">
              <wp:posOffset>93351</wp:posOffset>
            </wp:positionV>
            <wp:extent cx="4178188" cy="13121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178188" cy="1312164"/>
                    </a:xfrm>
                    <a:prstGeom prst="rect">
                      <a:avLst/>
                    </a:prstGeom>
                  </pic:spPr>
                </pic:pic>
              </a:graphicData>
            </a:graphic>
          </wp:anchor>
        </w:drawing>
      </w:r>
      <w:r>
        <w:rPr>
          <w:rFonts w:ascii="Arial"/>
          <w:b/>
          <w:noProof/>
          <w:sz w:val="10"/>
          <w:lang w:val="es-MX" w:eastAsia="es-MX"/>
        </w:rPr>
        <w:drawing>
          <wp:anchor distT="0" distB="0" distL="0" distR="0" simplePos="0" relativeHeight="487588352" behindDoc="1" locked="0" layoutInCell="1" allowOverlap="1" wp14:anchorId="57A1752E" wp14:editId="6819380E">
            <wp:simplePos x="0" y="0"/>
            <wp:positionH relativeFrom="page">
              <wp:posOffset>1622808</wp:posOffset>
            </wp:positionH>
            <wp:positionV relativeFrom="paragraph">
              <wp:posOffset>1518412</wp:posOffset>
            </wp:positionV>
            <wp:extent cx="4291452" cy="20002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291452" cy="2000250"/>
                    </a:xfrm>
                    <a:prstGeom prst="rect">
                      <a:avLst/>
                    </a:prstGeom>
                  </pic:spPr>
                </pic:pic>
              </a:graphicData>
            </a:graphic>
          </wp:anchor>
        </w:drawing>
      </w:r>
    </w:p>
    <w:p w14:paraId="5F86F8D3" w14:textId="77777777" w:rsidR="0000788C" w:rsidRDefault="0000788C">
      <w:pPr>
        <w:pStyle w:val="Textoindependiente"/>
        <w:spacing w:before="4"/>
        <w:rPr>
          <w:rFonts w:ascii="Arial"/>
          <w:b/>
          <w:sz w:val="13"/>
        </w:rPr>
      </w:pPr>
    </w:p>
    <w:p w14:paraId="580496B6" w14:textId="77777777" w:rsidR="0000788C" w:rsidRDefault="0000788C">
      <w:pPr>
        <w:pStyle w:val="Textoindependiente"/>
        <w:rPr>
          <w:rFonts w:ascii="Arial"/>
          <w:b/>
        </w:rPr>
      </w:pPr>
    </w:p>
    <w:p w14:paraId="431698B6" w14:textId="77777777" w:rsidR="0000788C" w:rsidRDefault="0000788C">
      <w:pPr>
        <w:pStyle w:val="Textoindependiente"/>
        <w:spacing w:before="72"/>
        <w:rPr>
          <w:rFonts w:ascii="Arial"/>
          <w:b/>
        </w:rPr>
      </w:pPr>
    </w:p>
    <w:p w14:paraId="54ED5ABA" w14:textId="77777777" w:rsidR="0000788C" w:rsidRDefault="003305B7">
      <w:pPr>
        <w:spacing w:before="1"/>
        <w:ind w:left="2"/>
        <w:rPr>
          <w:rFonts w:ascii="Arial"/>
          <w:b/>
        </w:rPr>
      </w:pPr>
      <w:r>
        <w:rPr>
          <w:rFonts w:ascii="Arial"/>
          <w:b/>
          <w:spacing w:val="-2"/>
        </w:rPr>
        <w:t>Medidas</w:t>
      </w:r>
    </w:p>
    <w:p w14:paraId="30BE7EE4" w14:textId="77777777" w:rsidR="0000788C" w:rsidRDefault="003305B7">
      <w:pPr>
        <w:pStyle w:val="Textoindependiente"/>
        <w:rPr>
          <w:rFonts w:ascii="Arial"/>
          <w:b/>
          <w:sz w:val="14"/>
        </w:rPr>
      </w:pPr>
      <w:r>
        <w:rPr>
          <w:rFonts w:ascii="Arial"/>
          <w:b/>
          <w:noProof/>
          <w:sz w:val="14"/>
          <w:lang w:val="es-MX" w:eastAsia="es-MX"/>
        </w:rPr>
        <w:drawing>
          <wp:anchor distT="0" distB="0" distL="0" distR="0" simplePos="0" relativeHeight="487588864" behindDoc="1" locked="0" layoutInCell="1" allowOverlap="1" wp14:anchorId="2A8862D4" wp14:editId="4D442E84">
            <wp:simplePos x="0" y="0"/>
            <wp:positionH relativeFrom="page">
              <wp:posOffset>1404567</wp:posOffset>
            </wp:positionH>
            <wp:positionV relativeFrom="paragraph">
              <wp:posOffset>117630</wp:posOffset>
            </wp:positionV>
            <wp:extent cx="4762193" cy="12207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62193" cy="1220724"/>
                    </a:xfrm>
                    <a:prstGeom prst="rect">
                      <a:avLst/>
                    </a:prstGeom>
                  </pic:spPr>
                </pic:pic>
              </a:graphicData>
            </a:graphic>
          </wp:anchor>
        </w:drawing>
      </w:r>
    </w:p>
    <w:p w14:paraId="1716CB32" w14:textId="77777777" w:rsidR="0000788C" w:rsidRDefault="0000788C">
      <w:pPr>
        <w:pStyle w:val="Textoindependiente"/>
        <w:rPr>
          <w:rFonts w:ascii="Arial"/>
          <w:b/>
        </w:rPr>
      </w:pPr>
    </w:p>
    <w:p w14:paraId="607DF2E3" w14:textId="77777777" w:rsidR="0000788C" w:rsidRDefault="0000788C">
      <w:pPr>
        <w:pStyle w:val="Textoindependiente"/>
        <w:spacing w:before="73"/>
        <w:rPr>
          <w:rFonts w:ascii="Arial"/>
          <w:b/>
        </w:rPr>
      </w:pPr>
    </w:p>
    <w:p w14:paraId="5ADBD15E" w14:textId="77777777" w:rsidR="0000788C" w:rsidRDefault="003305B7">
      <w:pPr>
        <w:ind w:left="2"/>
        <w:rPr>
          <w:rFonts w:ascii="Arial"/>
          <w:b/>
        </w:rPr>
      </w:pPr>
      <w:r>
        <w:rPr>
          <w:rFonts w:ascii="Arial"/>
          <w:b/>
        </w:rPr>
        <w:t>X2.</w:t>
      </w:r>
      <w:r>
        <w:rPr>
          <w:rFonts w:ascii="Arial"/>
          <w:b/>
          <w:spacing w:val="-1"/>
        </w:rPr>
        <w:t xml:space="preserve"> </w:t>
      </w:r>
      <w:r>
        <w:rPr>
          <w:rFonts w:ascii="Arial"/>
          <w:b/>
        </w:rPr>
        <w:t>Tiempo</w:t>
      </w:r>
      <w:r>
        <w:rPr>
          <w:rFonts w:ascii="Arial"/>
          <w:b/>
          <w:spacing w:val="-4"/>
        </w:rPr>
        <w:t xml:space="preserve"> </w:t>
      </w:r>
      <w:r>
        <w:rPr>
          <w:rFonts w:ascii="Arial"/>
          <w:b/>
        </w:rPr>
        <w:t>de</w:t>
      </w:r>
      <w:r>
        <w:rPr>
          <w:rFonts w:ascii="Arial"/>
          <w:b/>
          <w:spacing w:val="-1"/>
        </w:rPr>
        <w:t xml:space="preserve"> </w:t>
      </w:r>
      <w:r>
        <w:rPr>
          <w:rFonts w:ascii="Arial"/>
          <w:b/>
          <w:spacing w:val="-2"/>
        </w:rPr>
        <w:t>espera:</w:t>
      </w:r>
    </w:p>
    <w:p w14:paraId="3DFBFA5C" w14:textId="77777777" w:rsidR="0000788C" w:rsidRDefault="003305B7">
      <w:pPr>
        <w:pStyle w:val="Textoindependiente"/>
        <w:rPr>
          <w:rFonts w:ascii="Arial"/>
          <w:b/>
          <w:sz w:val="15"/>
        </w:rPr>
      </w:pPr>
      <w:r>
        <w:rPr>
          <w:rFonts w:ascii="Arial"/>
          <w:b/>
          <w:noProof/>
          <w:sz w:val="15"/>
          <w:lang w:val="es-MX" w:eastAsia="es-MX"/>
        </w:rPr>
        <w:drawing>
          <wp:anchor distT="0" distB="0" distL="0" distR="0" simplePos="0" relativeHeight="487589376" behindDoc="1" locked="0" layoutInCell="1" allowOverlap="1" wp14:anchorId="4BB94D14" wp14:editId="1ECECAEA">
            <wp:simplePos x="0" y="0"/>
            <wp:positionH relativeFrom="page">
              <wp:posOffset>1860891</wp:posOffset>
            </wp:positionH>
            <wp:positionV relativeFrom="paragraph">
              <wp:posOffset>125052</wp:posOffset>
            </wp:positionV>
            <wp:extent cx="3753824" cy="22920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753824" cy="2292096"/>
                    </a:xfrm>
                    <a:prstGeom prst="rect">
                      <a:avLst/>
                    </a:prstGeom>
                  </pic:spPr>
                </pic:pic>
              </a:graphicData>
            </a:graphic>
          </wp:anchor>
        </w:drawing>
      </w:r>
    </w:p>
    <w:p w14:paraId="06C074E4" w14:textId="77777777" w:rsidR="0000788C" w:rsidRDefault="0000788C">
      <w:pPr>
        <w:pStyle w:val="Textoindependiente"/>
        <w:rPr>
          <w:rFonts w:ascii="Arial"/>
          <w:b/>
          <w:sz w:val="15"/>
        </w:rPr>
        <w:sectPr w:rsidR="0000788C">
          <w:pgSz w:w="11910" w:h="16840"/>
          <w:pgMar w:top="1320" w:right="1417" w:bottom="280" w:left="1700" w:header="720" w:footer="720" w:gutter="0"/>
          <w:cols w:space="720"/>
        </w:sectPr>
      </w:pPr>
    </w:p>
    <w:p w14:paraId="2050FDA9" w14:textId="77777777" w:rsidR="0000788C" w:rsidRDefault="003305B7">
      <w:pPr>
        <w:pStyle w:val="Textoindependiente"/>
        <w:ind w:left="309"/>
        <w:rPr>
          <w:rFonts w:ascii="Arial"/>
          <w:sz w:val="20"/>
        </w:rPr>
      </w:pPr>
      <w:r>
        <w:rPr>
          <w:rFonts w:ascii="Arial"/>
          <w:noProof/>
          <w:sz w:val="20"/>
          <w:lang w:val="es-MX" w:eastAsia="es-MX"/>
        </w:rPr>
        <w:lastRenderedPageBreak/>
        <w:drawing>
          <wp:inline distT="0" distB="0" distL="0" distR="0" wp14:anchorId="7E4B33E4" wp14:editId="2612BD92">
            <wp:extent cx="5056213" cy="201749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056213" cy="2017490"/>
                    </a:xfrm>
                    <a:prstGeom prst="rect">
                      <a:avLst/>
                    </a:prstGeom>
                  </pic:spPr>
                </pic:pic>
              </a:graphicData>
            </a:graphic>
          </wp:inline>
        </w:drawing>
      </w:r>
    </w:p>
    <w:p w14:paraId="5E200406" w14:textId="77777777" w:rsidR="0000788C" w:rsidRDefault="0000788C">
      <w:pPr>
        <w:pStyle w:val="Textoindependiente"/>
        <w:rPr>
          <w:rFonts w:ascii="Arial"/>
          <w:b/>
        </w:rPr>
      </w:pPr>
    </w:p>
    <w:p w14:paraId="0D474CE6" w14:textId="77777777" w:rsidR="0000788C" w:rsidRDefault="0000788C">
      <w:pPr>
        <w:pStyle w:val="Textoindependiente"/>
        <w:spacing w:before="17"/>
        <w:rPr>
          <w:rFonts w:ascii="Arial"/>
          <w:b/>
        </w:rPr>
      </w:pPr>
    </w:p>
    <w:p w14:paraId="035DCA8E" w14:textId="77777777" w:rsidR="0000788C" w:rsidRDefault="003305B7">
      <w:pPr>
        <w:ind w:left="2"/>
        <w:rPr>
          <w:rFonts w:ascii="Arial"/>
          <w:b/>
        </w:rPr>
      </w:pPr>
      <w:r>
        <w:rPr>
          <w:rFonts w:ascii="Arial"/>
          <w:b/>
          <w:spacing w:val="-2"/>
        </w:rPr>
        <w:t>Medidas</w:t>
      </w:r>
    </w:p>
    <w:p w14:paraId="40306980" w14:textId="77777777" w:rsidR="0000788C" w:rsidRDefault="003305B7">
      <w:pPr>
        <w:pStyle w:val="Textoindependiente"/>
        <w:spacing w:before="121"/>
        <w:rPr>
          <w:rFonts w:ascii="Arial"/>
          <w:b/>
          <w:sz w:val="20"/>
        </w:rPr>
      </w:pPr>
      <w:r>
        <w:rPr>
          <w:rFonts w:ascii="Arial"/>
          <w:b/>
          <w:noProof/>
          <w:sz w:val="20"/>
          <w:lang w:val="es-MX" w:eastAsia="es-MX"/>
        </w:rPr>
        <w:drawing>
          <wp:anchor distT="0" distB="0" distL="0" distR="0" simplePos="0" relativeHeight="487589888" behindDoc="1" locked="0" layoutInCell="1" allowOverlap="1" wp14:anchorId="37FF5ABD" wp14:editId="5A48D030">
            <wp:simplePos x="0" y="0"/>
            <wp:positionH relativeFrom="page">
              <wp:posOffset>1273719</wp:posOffset>
            </wp:positionH>
            <wp:positionV relativeFrom="paragraph">
              <wp:posOffset>238611</wp:posOffset>
            </wp:positionV>
            <wp:extent cx="5027862" cy="190042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027862" cy="1900427"/>
                    </a:xfrm>
                    <a:prstGeom prst="rect">
                      <a:avLst/>
                    </a:prstGeom>
                  </pic:spPr>
                </pic:pic>
              </a:graphicData>
            </a:graphic>
          </wp:anchor>
        </w:drawing>
      </w:r>
    </w:p>
    <w:p w14:paraId="1C4C2B05" w14:textId="77777777" w:rsidR="0000788C" w:rsidRDefault="0000788C">
      <w:pPr>
        <w:pStyle w:val="Textoindependiente"/>
        <w:rPr>
          <w:rFonts w:ascii="Arial"/>
          <w:b/>
        </w:rPr>
      </w:pPr>
    </w:p>
    <w:p w14:paraId="311B184A" w14:textId="77777777" w:rsidR="0000788C" w:rsidRDefault="0000788C">
      <w:pPr>
        <w:pStyle w:val="Textoindependiente"/>
        <w:spacing w:before="48"/>
        <w:rPr>
          <w:rFonts w:ascii="Arial"/>
          <w:b/>
        </w:rPr>
      </w:pPr>
    </w:p>
    <w:p w14:paraId="777F8E92" w14:textId="77777777" w:rsidR="0000788C" w:rsidRDefault="003305B7">
      <w:pPr>
        <w:spacing w:before="1"/>
        <w:ind w:left="2"/>
        <w:rPr>
          <w:rFonts w:ascii="Arial"/>
          <w:b/>
        </w:rPr>
      </w:pPr>
      <w:r>
        <w:rPr>
          <w:rFonts w:ascii="Arial"/>
          <w:b/>
        </w:rPr>
        <w:t>X3.</w:t>
      </w:r>
      <w:r>
        <w:rPr>
          <w:rFonts w:ascii="Arial"/>
          <w:b/>
          <w:spacing w:val="3"/>
        </w:rPr>
        <w:t xml:space="preserve"> </w:t>
      </w:r>
      <w:r>
        <w:rPr>
          <w:rFonts w:ascii="Arial"/>
          <w:b/>
          <w:spacing w:val="-2"/>
        </w:rPr>
        <w:t>Amabilidad:</w:t>
      </w:r>
    </w:p>
    <w:p w14:paraId="738D6003" w14:textId="77777777" w:rsidR="0000788C" w:rsidRDefault="0000788C">
      <w:pPr>
        <w:pStyle w:val="Textoindependiente"/>
        <w:rPr>
          <w:rFonts w:ascii="Arial"/>
          <w:b/>
          <w:sz w:val="20"/>
        </w:rPr>
      </w:pPr>
    </w:p>
    <w:p w14:paraId="11A93F5D" w14:textId="77777777" w:rsidR="0000788C" w:rsidRDefault="003305B7">
      <w:pPr>
        <w:pStyle w:val="Textoindependiente"/>
        <w:spacing w:before="129"/>
        <w:rPr>
          <w:rFonts w:ascii="Arial"/>
          <w:b/>
          <w:sz w:val="20"/>
        </w:rPr>
      </w:pPr>
      <w:r>
        <w:rPr>
          <w:rFonts w:ascii="Arial"/>
          <w:b/>
          <w:noProof/>
          <w:sz w:val="20"/>
          <w:lang w:val="es-MX" w:eastAsia="es-MX"/>
        </w:rPr>
        <w:drawing>
          <wp:anchor distT="0" distB="0" distL="0" distR="0" simplePos="0" relativeHeight="487590400" behindDoc="1" locked="0" layoutInCell="1" allowOverlap="1" wp14:anchorId="36679EE0" wp14:editId="4046BE42">
            <wp:simplePos x="0" y="0"/>
            <wp:positionH relativeFrom="page">
              <wp:posOffset>1459767</wp:posOffset>
            </wp:positionH>
            <wp:positionV relativeFrom="paragraph">
              <wp:posOffset>243422</wp:posOffset>
            </wp:positionV>
            <wp:extent cx="4623324" cy="18722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623324" cy="1872233"/>
                    </a:xfrm>
                    <a:prstGeom prst="rect">
                      <a:avLst/>
                    </a:prstGeom>
                  </pic:spPr>
                </pic:pic>
              </a:graphicData>
            </a:graphic>
          </wp:anchor>
        </w:drawing>
      </w:r>
    </w:p>
    <w:p w14:paraId="24F09865" w14:textId="77777777" w:rsidR="0000788C" w:rsidRDefault="0000788C">
      <w:pPr>
        <w:pStyle w:val="Textoindependiente"/>
        <w:rPr>
          <w:rFonts w:ascii="Arial"/>
          <w:b/>
          <w:sz w:val="20"/>
        </w:rPr>
        <w:sectPr w:rsidR="0000788C">
          <w:pgSz w:w="11910" w:h="16840"/>
          <w:pgMar w:top="1420" w:right="1417" w:bottom="280" w:left="1700" w:header="720" w:footer="720" w:gutter="0"/>
          <w:cols w:space="720"/>
        </w:sectPr>
      </w:pPr>
    </w:p>
    <w:p w14:paraId="3D132AB7" w14:textId="77777777" w:rsidR="0000788C" w:rsidRDefault="003305B7">
      <w:pPr>
        <w:pStyle w:val="Textoindependiente"/>
        <w:ind w:left="1832"/>
        <w:rPr>
          <w:rFonts w:ascii="Arial"/>
          <w:sz w:val="20"/>
        </w:rPr>
      </w:pPr>
      <w:r>
        <w:rPr>
          <w:rFonts w:ascii="Arial"/>
          <w:noProof/>
          <w:sz w:val="20"/>
          <w:lang w:val="es-MX" w:eastAsia="es-MX"/>
        </w:rPr>
        <w:lastRenderedPageBreak/>
        <w:drawing>
          <wp:inline distT="0" distB="0" distL="0" distR="0" wp14:anchorId="74FDBD5E" wp14:editId="4556C5B8">
            <wp:extent cx="3135249" cy="218055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135249" cy="2180558"/>
                    </a:xfrm>
                    <a:prstGeom prst="rect">
                      <a:avLst/>
                    </a:prstGeom>
                  </pic:spPr>
                </pic:pic>
              </a:graphicData>
            </a:graphic>
          </wp:inline>
        </w:drawing>
      </w:r>
    </w:p>
    <w:p w14:paraId="235A8806" w14:textId="77777777" w:rsidR="0000788C" w:rsidRDefault="0000788C">
      <w:pPr>
        <w:pStyle w:val="Textoindependiente"/>
        <w:rPr>
          <w:rFonts w:ascii="Arial"/>
          <w:b/>
        </w:rPr>
      </w:pPr>
    </w:p>
    <w:p w14:paraId="632103FA" w14:textId="77777777" w:rsidR="0000788C" w:rsidRDefault="0000788C">
      <w:pPr>
        <w:pStyle w:val="Textoindependiente"/>
        <w:spacing w:before="41"/>
        <w:rPr>
          <w:rFonts w:ascii="Arial"/>
          <w:b/>
        </w:rPr>
      </w:pPr>
    </w:p>
    <w:p w14:paraId="04A277B3" w14:textId="77777777" w:rsidR="0000788C" w:rsidRDefault="003305B7">
      <w:pPr>
        <w:ind w:left="2"/>
        <w:rPr>
          <w:rFonts w:ascii="Arial"/>
          <w:b/>
        </w:rPr>
      </w:pPr>
      <w:r>
        <w:rPr>
          <w:rFonts w:ascii="Arial"/>
          <w:b/>
          <w:spacing w:val="-2"/>
        </w:rPr>
        <w:t>Medidas</w:t>
      </w:r>
    </w:p>
    <w:p w14:paraId="67D6B463" w14:textId="77777777" w:rsidR="0000788C" w:rsidRDefault="003305B7">
      <w:pPr>
        <w:pStyle w:val="Textoindependiente"/>
        <w:spacing w:before="11"/>
        <w:rPr>
          <w:rFonts w:ascii="Arial"/>
          <w:b/>
          <w:sz w:val="18"/>
        </w:rPr>
      </w:pPr>
      <w:r>
        <w:rPr>
          <w:rFonts w:ascii="Arial"/>
          <w:b/>
          <w:noProof/>
          <w:sz w:val="18"/>
          <w:lang w:val="es-MX" w:eastAsia="es-MX"/>
        </w:rPr>
        <w:drawing>
          <wp:anchor distT="0" distB="0" distL="0" distR="0" simplePos="0" relativeHeight="487590912" behindDoc="1" locked="0" layoutInCell="1" allowOverlap="1" wp14:anchorId="2CEC0660" wp14:editId="75BD653E">
            <wp:simplePos x="0" y="0"/>
            <wp:positionH relativeFrom="page">
              <wp:posOffset>1386176</wp:posOffset>
            </wp:positionH>
            <wp:positionV relativeFrom="paragraph">
              <wp:posOffset>153880</wp:posOffset>
            </wp:positionV>
            <wp:extent cx="4757619" cy="12848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757619" cy="1284827"/>
                    </a:xfrm>
                    <a:prstGeom prst="rect">
                      <a:avLst/>
                    </a:prstGeom>
                  </pic:spPr>
                </pic:pic>
              </a:graphicData>
            </a:graphic>
          </wp:anchor>
        </w:drawing>
      </w:r>
    </w:p>
    <w:p w14:paraId="32D33A2B" w14:textId="77777777" w:rsidR="0000788C" w:rsidRDefault="0000788C">
      <w:pPr>
        <w:pStyle w:val="Textoindependiente"/>
        <w:rPr>
          <w:rFonts w:ascii="Arial"/>
          <w:b/>
        </w:rPr>
      </w:pPr>
    </w:p>
    <w:p w14:paraId="6C6B554A" w14:textId="77777777" w:rsidR="0000788C" w:rsidRDefault="0000788C">
      <w:pPr>
        <w:pStyle w:val="Textoindependiente"/>
        <w:spacing w:before="52"/>
        <w:rPr>
          <w:rFonts w:ascii="Arial"/>
          <w:b/>
        </w:rPr>
      </w:pPr>
    </w:p>
    <w:p w14:paraId="6CB3F7A2" w14:textId="77777777" w:rsidR="0000788C" w:rsidRDefault="003305B7">
      <w:pPr>
        <w:ind w:left="2"/>
        <w:rPr>
          <w:rFonts w:ascii="Arial"/>
          <w:b/>
        </w:rPr>
      </w:pPr>
      <w:r>
        <w:rPr>
          <w:rFonts w:ascii="Arial"/>
          <w:b/>
        </w:rPr>
        <w:t>X4.</w:t>
      </w:r>
      <w:r>
        <w:rPr>
          <w:rFonts w:ascii="Arial"/>
          <w:b/>
          <w:spacing w:val="-2"/>
        </w:rPr>
        <w:t xml:space="preserve"> Rapidez:</w:t>
      </w:r>
    </w:p>
    <w:p w14:paraId="4F2FF684" w14:textId="77777777" w:rsidR="0000788C" w:rsidRDefault="003305B7">
      <w:pPr>
        <w:pStyle w:val="Textoindependiente"/>
        <w:spacing w:before="1"/>
        <w:rPr>
          <w:rFonts w:ascii="Arial"/>
          <w:b/>
          <w:sz w:val="5"/>
        </w:rPr>
      </w:pPr>
      <w:r>
        <w:rPr>
          <w:rFonts w:ascii="Arial"/>
          <w:b/>
          <w:noProof/>
          <w:sz w:val="5"/>
          <w:lang w:val="es-MX" w:eastAsia="es-MX"/>
        </w:rPr>
        <w:drawing>
          <wp:anchor distT="0" distB="0" distL="0" distR="0" simplePos="0" relativeHeight="487591424" behindDoc="1" locked="0" layoutInCell="1" allowOverlap="1" wp14:anchorId="7DE1E997" wp14:editId="5ECB3F9D">
            <wp:simplePos x="0" y="0"/>
            <wp:positionH relativeFrom="page">
              <wp:posOffset>1806034</wp:posOffset>
            </wp:positionH>
            <wp:positionV relativeFrom="paragraph">
              <wp:posOffset>52587</wp:posOffset>
            </wp:positionV>
            <wp:extent cx="3950965" cy="154019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950965" cy="1540192"/>
                    </a:xfrm>
                    <a:prstGeom prst="rect">
                      <a:avLst/>
                    </a:prstGeom>
                  </pic:spPr>
                </pic:pic>
              </a:graphicData>
            </a:graphic>
          </wp:anchor>
        </w:drawing>
      </w:r>
      <w:r>
        <w:rPr>
          <w:rFonts w:ascii="Arial"/>
          <w:b/>
          <w:noProof/>
          <w:sz w:val="5"/>
          <w:lang w:val="es-MX" w:eastAsia="es-MX"/>
        </w:rPr>
        <w:drawing>
          <wp:anchor distT="0" distB="0" distL="0" distR="0" simplePos="0" relativeHeight="487591936" behindDoc="1" locked="0" layoutInCell="1" allowOverlap="1" wp14:anchorId="36544A52" wp14:editId="5AB3EEEC">
            <wp:simplePos x="0" y="0"/>
            <wp:positionH relativeFrom="page">
              <wp:posOffset>2429347</wp:posOffset>
            </wp:positionH>
            <wp:positionV relativeFrom="paragraph">
              <wp:posOffset>1680715</wp:posOffset>
            </wp:positionV>
            <wp:extent cx="2760747" cy="245335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760747" cy="2453354"/>
                    </a:xfrm>
                    <a:prstGeom prst="rect">
                      <a:avLst/>
                    </a:prstGeom>
                  </pic:spPr>
                </pic:pic>
              </a:graphicData>
            </a:graphic>
          </wp:anchor>
        </w:drawing>
      </w:r>
    </w:p>
    <w:p w14:paraId="7E10F8BF" w14:textId="77777777" w:rsidR="0000788C" w:rsidRDefault="0000788C">
      <w:pPr>
        <w:pStyle w:val="Textoindependiente"/>
        <w:spacing w:before="10"/>
        <w:rPr>
          <w:rFonts w:ascii="Arial"/>
          <w:b/>
          <w:sz w:val="9"/>
        </w:rPr>
      </w:pPr>
    </w:p>
    <w:p w14:paraId="6C23AC92" w14:textId="77777777" w:rsidR="0000788C" w:rsidRDefault="0000788C">
      <w:pPr>
        <w:pStyle w:val="Textoindependiente"/>
        <w:rPr>
          <w:rFonts w:ascii="Arial"/>
          <w:b/>
          <w:sz w:val="9"/>
        </w:rPr>
        <w:sectPr w:rsidR="0000788C">
          <w:pgSz w:w="11910" w:h="16840"/>
          <w:pgMar w:top="1500" w:right="1417" w:bottom="280" w:left="1700" w:header="720" w:footer="720" w:gutter="0"/>
          <w:cols w:space="720"/>
        </w:sectPr>
      </w:pPr>
    </w:p>
    <w:p w14:paraId="2FA0608A" w14:textId="77777777" w:rsidR="0000788C" w:rsidRDefault="003305B7">
      <w:pPr>
        <w:pStyle w:val="Textoindependiente"/>
        <w:ind w:left="295"/>
        <w:rPr>
          <w:rFonts w:ascii="Arial"/>
          <w:sz w:val="20"/>
        </w:rPr>
      </w:pPr>
      <w:r>
        <w:rPr>
          <w:rFonts w:ascii="Arial"/>
          <w:noProof/>
          <w:sz w:val="20"/>
          <w:lang w:val="es-MX" w:eastAsia="es-MX"/>
        </w:rPr>
        <w:lastRenderedPageBreak/>
        <w:drawing>
          <wp:inline distT="0" distB="0" distL="0" distR="0" wp14:anchorId="43E1CA59" wp14:editId="481C806A">
            <wp:extent cx="5043314" cy="138302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043314" cy="1383029"/>
                    </a:xfrm>
                    <a:prstGeom prst="rect">
                      <a:avLst/>
                    </a:prstGeom>
                  </pic:spPr>
                </pic:pic>
              </a:graphicData>
            </a:graphic>
          </wp:inline>
        </w:drawing>
      </w:r>
    </w:p>
    <w:p w14:paraId="36A45F95" w14:textId="77777777" w:rsidR="0000788C" w:rsidRDefault="0000788C">
      <w:pPr>
        <w:pStyle w:val="Textoindependiente"/>
        <w:rPr>
          <w:rFonts w:ascii="Arial"/>
          <w:b/>
        </w:rPr>
      </w:pPr>
    </w:p>
    <w:p w14:paraId="5AF39B9D" w14:textId="77777777" w:rsidR="0000788C" w:rsidRDefault="0000788C">
      <w:pPr>
        <w:pStyle w:val="Textoindependiente"/>
        <w:spacing w:before="67"/>
        <w:rPr>
          <w:rFonts w:ascii="Arial"/>
          <w:b/>
        </w:rPr>
      </w:pPr>
    </w:p>
    <w:p w14:paraId="4EA5B09F" w14:textId="77777777" w:rsidR="0000788C" w:rsidRDefault="003305B7">
      <w:pPr>
        <w:ind w:left="2"/>
        <w:rPr>
          <w:rFonts w:ascii="Arial" w:hAnsi="Arial"/>
          <w:b/>
        </w:rPr>
      </w:pPr>
      <w:r>
        <w:rPr>
          <w:rFonts w:ascii="Arial" w:hAnsi="Arial"/>
          <w:b/>
        </w:rPr>
        <w:t>X5.</w:t>
      </w:r>
      <w:r>
        <w:rPr>
          <w:rFonts w:ascii="Arial" w:hAnsi="Arial"/>
          <w:b/>
          <w:spacing w:val="-3"/>
        </w:rPr>
        <w:t xml:space="preserve"> </w:t>
      </w:r>
      <w:r>
        <w:rPr>
          <w:rFonts w:ascii="Arial" w:hAnsi="Arial"/>
          <w:b/>
        </w:rPr>
        <w:t>Antigüedad</w:t>
      </w:r>
      <w:r>
        <w:rPr>
          <w:rFonts w:ascii="Arial" w:hAnsi="Arial"/>
          <w:b/>
          <w:spacing w:val="-5"/>
        </w:rPr>
        <w:t xml:space="preserve"> </w:t>
      </w:r>
      <w:r>
        <w:rPr>
          <w:rFonts w:ascii="Arial" w:hAnsi="Arial"/>
          <w:b/>
          <w:spacing w:val="-2"/>
        </w:rPr>
        <w:t>cliente:</w:t>
      </w:r>
    </w:p>
    <w:p w14:paraId="4575B4C1" w14:textId="77777777" w:rsidR="0000788C" w:rsidRDefault="003305B7">
      <w:pPr>
        <w:pStyle w:val="Textoindependiente"/>
        <w:spacing w:before="11"/>
        <w:rPr>
          <w:rFonts w:ascii="Arial"/>
          <w:b/>
          <w:sz w:val="14"/>
        </w:rPr>
      </w:pPr>
      <w:r>
        <w:rPr>
          <w:rFonts w:ascii="Arial"/>
          <w:b/>
          <w:noProof/>
          <w:sz w:val="14"/>
          <w:lang w:val="es-MX" w:eastAsia="es-MX"/>
        </w:rPr>
        <w:drawing>
          <wp:anchor distT="0" distB="0" distL="0" distR="0" simplePos="0" relativeHeight="487592448" behindDoc="1" locked="0" layoutInCell="1" allowOverlap="1" wp14:anchorId="0877324F" wp14:editId="5FD1C555">
            <wp:simplePos x="0" y="0"/>
            <wp:positionH relativeFrom="page">
              <wp:posOffset>1430618</wp:posOffset>
            </wp:positionH>
            <wp:positionV relativeFrom="paragraph">
              <wp:posOffset>124482</wp:posOffset>
            </wp:positionV>
            <wp:extent cx="4761087" cy="320363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761087" cy="3203638"/>
                    </a:xfrm>
                    <a:prstGeom prst="rect">
                      <a:avLst/>
                    </a:prstGeom>
                  </pic:spPr>
                </pic:pic>
              </a:graphicData>
            </a:graphic>
          </wp:anchor>
        </w:drawing>
      </w:r>
      <w:r>
        <w:rPr>
          <w:rFonts w:ascii="Arial"/>
          <w:b/>
          <w:noProof/>
          <w:sz w:val="14"/>
          <w:lang w:val="es-MX" w:eastAsia="es-MX"/>
        </w:rPr>
        <w:drawing>
          <wp:anchor distT="0" distB="0" distL="0" distR="0" simplePos="0" relativeHeight="487592960" behindDoc="1" locked="0" layoutInCell="1" allowOverlap="1" wp14:anchorId="0D8C3668" wp14:editId="570FF62B">
            <wp:simplePos x="0" y="0"/>
            <wp:positionH relativeFrom="page">
              <wp:posOffset>1231972</wp:posOffset>
            </wp:positionH>
            <wp:positionV relativeFrom="paragraph">
              <wp:posOffset>3634178</wp:posOffset>
            </wp:positionV>
            <wp:extent cx="5386801" cy="267900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386801" cy="2679001"/>
                    </a:xfrm>
                    <a:prstGeom prst="rect">
                      <a:avLst/>
                    </a:prstGeom>
                  </pic:spPr>
                </pic:pic>
              </a:graphicData>
            </a:graphic>
          </wp:anchor>
        </w:drawing>
      </w:r>
    </w:p>
    <w:p w14:paraId="4FA426A8" w14:textId="77777777" w:rsidR="0000788C" w:rsidRDefault="0000788C">
      <w:pPr>
        <w:pStyle w:val="Textoindependiente"/>
        <w:spacing w:before="228"/>
        <w:rPr>
          <w:rFonts w:ascii="Arial"/>
          <w:b/>
          <w:sz w:val="20"/>
        </w:rPr>
      </w:pPr>
    </w:p>
    <w:p w14:paraId="676BCD00" w14:textId="77777777" w:rsidR="0000788C" w:rsidRDefault="0000788C">
      <w:pPr>
        <w:pStyle w:val="Textoindependiente"/>
        <w:rPr>
          <w:rFonts w:ascii="Arial"/>
          <w:b/>
          <w:sz w:val="20"/>
        </w:rPr>
        <w:sectPr w:rsidR="0000788C">
          <w:pgSz w:w="11910" w:h="16840"/>
          <w:pgMar w:top="1440" w:right="1417" w:bottom="280" w:left="1700" w:header="720" w:footer="720" w:gutter="0"/>
          <w:cols w:space="720"/>
        </w:sectPr>
      </w:pPr>
    </w:p>
    <w:p w14:paraId="2DA46E44" w14:textId="77777777" w:rsidR="0000788C" w:rsidRDefault="003305B7">
      <w:pPr>
        <w:spacing w:before="80"/>
        <w:ind w:left="2"/>
        <w:rPr>
          <w:rFonts w:ascii="Arial"/>
          <w:b/>
        </w:rPr>
      </w:pPr>
      <w:r>
        <w:rPr>
          <w:rFonts w:ascii="Arial"/>
          <w:b/>
          <w:spacing w:val="-2"/>
        </w:rPr>
        <w:lastRenderedPageBreak/>
        <w:t>Medidas</w:t>
      </w:r>
    </w:p>
    <w:p w14:paraId="1826E472" w14:textId="77777777" w:rsidR="0000788C" w:rsidRDefault="003305B7">
      <w:pPr>
        <w:pStyle w:val="Textoindependiente"/>
        <w:spacing w:before="11"/>
        <w:rPr>
          <w:rFonts w:ascii="Arial"/>
          <w:b/>
          <w:sz w:val="17"/>
        </w:rPr>
      </w:pPr>
      <w:r>
        <w:rPr>
          <w:rFonts w:ascii="Arial"/>
          <w:b/>
          <w:noProof/>
          <w:sz w:val="17"/>
          <w:lang w:val="es-MX" w:eastAsia="es-MX"/>
        </w:rPr>
        <w:drawing>
          <wp:anchor distT="0" distB="0" distL="0" distR="0" simplePos="0" relativeHeight="487593472" behindDoc="1" locked="0" layoutInCell="1" allowOverlap="1" wp14:anchorId="1A63A6EA" wp14:editId="7C0729EF">
            <wp:simplePos x="0" y="0"/>
            <wp:positionH relativeFrom="page">
              <wp:posOffset>1317064</wp:posOffset>
            </wp:positionH>
            <wp:positionV relativeFrom="paragraph">
              <wp:posOffset>146658</wp:posOffset>
            </wp:positionV>
            <wp:extent cx="4942551" cy="201548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942551" cy="2015489"/>
                    </a:xfrm>
                    <a:prstGeom prst="rect">
                      <a:avLst/>
                    </a:prstGeom>
                  </pic:spPr>
                </pic:pic>
              </a:graphicData>
            </a:graphic>
          </wp:anchor>
        </w:drawing>
      </w:r>
    </w:p>
    <w:p w14:paraId="2716B6AB" w14:textId="77777777" w:rsidR="0000788C" w:rsidRDefault="0000788C">
      <w:pPr>
        <w:pStyle w:val="Textoindependiente"/>
        <w:rPr>
          <w:rFonts w:ascii="Arial"/>
          <w:b/>
        </w:rPr>
      </w:pPr>
    </w:p>
    <w:p w14:paraId="2D6A7C03" w14:textId="77777777" w:rsidR="0000788C" w:rsidRDefault="0000788C">
      <w:pPr>
        <w:pStyle w:val="Textoindependiente"/>
        <w:spacing w:before="61"/>
        <w:rPr>
          <w:rFonts w:ascii="Arial"/>
          <w:b/>
        </w:rPr>
      </w:pPr>
    </w:p>
    <w:p w14:paraId="69245A46" w14:textId="77777777" w:rsidR="0000788C" w:rsidRDefault="003305B7">
      <w:pPr>
        <w:ind w:left="2"/>
        <w:rPr>
          <w:rFonts w:ascii="Arial"/>
          <w:b/>
        </w:rPr>
      </w:pPr>
      <w:r>
        <w:rPr>
          <w:rFonts w:ascii="Arial"/>
          <w:b/>
        </w:rPr>
        <w:t>X6.</w:t>
      </w:r>
      <w:r>
        <w:rPr>
          <w:rFonts w:ascii="Arial"/>
          <w:b/>
          <w:spacing w:val="-3"/>
        </w:rPr>
        <w:t xml:space="preserve"> </w:t>
      </w:r>
      <w:r>
        <w:rPr>
          <w:rFonts w:ascii="Arial"/>
          <w:b/>
        </w:rPr>
        <w:t>Cantidad</w:t>
      </w:r>
      <w:r>
        <w:rPr>
          <w:rFonts w:ascii="Arial"/>
          <w:b/>
          <w:spacing w:val="-3"/>
        </w:rPr>
        <w:t xml:space="preserve"> </w:t>
      </w:r>
      <w:r>
        <w:rPr>
          <w:rFonts w:ascii="Arial"/>
          <w:b/>
        </w:rPr>
        <w:t>de</w:t>
      </w:r>
      <w:r>
        <w:rPr>
          <w:rFonts w:ascii="Arial"/>
          <w:b/>
          <w:spacing w:val="-4"/>
        </w:rPr>
        <w:t xml:space="preserve"> </w:t>
      </w:r>
      <w:r>
        <w:rPr>
          <w:rFonts w:ascii="Arial"/>
          <w:b/>
          <w:spacing w:val="-2"/>
        </w:rPr>
        <w:t>pedidos:</w:t>
      </w:r>
    </w:p>
    <w:p w14:paraId="32A831CE" w14:textId="77777777" w:rsidR="0000788C" w:rsidRDefault="003305B7">
      <w:pPr>
        <w:pStyle w:val="Textoindependiente"/>
        <w:spacing w:before="9"/>
        <w:rPr>
          <w:rFonts w:ascii="Arial"/>
          <w:b/>
          <w:sz w:val="9"/>
        </w:rPr>
      </w:pPr>
      <w:r>
        <w:rPr>
          <w:rFonts w:ascii="Arial"/>
          <w:b/>
          <w:noProof/>
          <w:sz w:val="9"/>
          <w:lang w:val="es-MX" w:eastAsia="es-MX"/>
        </w:rPr>
        <w:drawing>
          <wp:anchor distT="0" distB="0" distL="0" distR="0" simplePos="0" relativeHeight="487593984" behindDoc="1" locked="0" layoutInCell="1" allowOverlap="1" wp14:anchorId="39E0A83E" wp14:editId="7AA31415">
            <wp:simplePos x="0" y="0"/>
            <wp:positionH relativeFrom="page">
              <wp:posOffset>1633305</wp:posOffset>
            </wp:positionH>
            <wp:positionV relativeFrom="paragraph">
              <wp:posOffset>87101</wp:posOffset>
            </wp:positionV>
            <wp:extent cx="4327999" cy="223170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327999" cy="2231707"/>
                    </a:xfrm>
                    <a:prstGeom prst="rect">
                      <a:avLst/>
                    </a:prstGeom>
                  </pic:spPr>
                </pic:pic>
              </a:graphicData>
            </a:graphic>
          </wp:anchor>
        </w:drawing>
      </w:r>
      <w:r>
        <w:rPr>
          <w:rFonts w:ascii="Arial"/>
          <w:b/>
          <w:noProof/>
          <w:sz w:val="9"/>
          <w:lang w:val="es-MX" w:eastAsia="es-MX"/>
        </w:rPr>
        <w:drawing>
          <wp:anchor distT="0" distB="0" distL="0" distR="0" simplePos="0" relativeHeight="487594496" behindDoc="1" locked="0" layoutInCell="1" allowOverlap="1" wp14:anchorId="5D46675B" wp14:editId="70F80677">
            <wp:simplePos x="0" y="0"/>
            <wp:positionH relativeFrom="page">
              <wp:posOffset>1417235</wp:posOffset>
            </wp:positionH>
            <wp:positionV relativeFrom="paragraph">
              <wp:posOffset>2594350</wp:posOffset>
            </wp:positionV>
            <wp:extent cx="4699883" cy="297637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699883" cy="2976372"/>
                    </a:xfrm>
                    <a:prstGeom prst="rect">
                      <a:avLst/>
                    </a:prstGeom>
                  </pic:spPr>
                </pic:pic>
              </a:graphicData>
            </a:graphic>
          </wp:anchor>
        </w:drawing>
      </w:r>
    </w:p>
    <w:p w14:paraId="798B87C5" w14:textId="77777777" w:rsidR="0000788C" w:rsidRDefault="0000788C">
      <w:pPr>
        <w:pStyle w:val="Textoindependiente"/>
        <w:spacing w:before="179"/>
        <w:rPr>
          <w:rFonts w:ascii="Arial"/>
          <w:b/>
          <w:sz w:val="20"/>
        </w:rPr>
      </w:pPr>
    </w:p>
    <w:p w14:paraId="78E48BE5" w14:textId="77777777" w:rsidR="0000788C" w:rsidRDefault="0000788C">
      <w:pPr>
        <w:pStyle w:val="Textoindependiente"/>
        <w:rPr>
          <w:rFonts w:ascii="Arial"/>
          <w:b/>
          <w:sz w:val="20"/>
        </w:rPr>
        <w:sectPr w:rsidR="0000788C">
          <w:pgSz w:w="11910" w:h="16840"/>
          <w:pgMar w:top="1320" w:right="1417" w:bottom="280" w:left="1700" w:header="720" w:footer="720" w:gutter="0"/>
          <w:cols w:space="720"/>
        </w:sectPr>
      </w:pPr>
    </w:p>
    <w:p w14:paraId="72D7CFCB" w14:textId="77777777" w:rsidR="0000788C" w:rsidRDefault="003305B7">
      <w:pPr>
        <w:spacing w:before="80"/>
        <w:ind w:left="2"/>
        <w:rPr>
          <w:rFonts w:ascii="Arial"/>
          <w:b/>
        </w:rPr>
      </w:pPr>
      <w:r>
        <w:rPr>
          <w:rFonts w:ascii="Arial"/>
          <w:b/>
          <w:spacing w:val="-2"/>
        </w:rPr>
        <w:lastRenderedPageBreak/>
        <w:t>Medidas</w:t>
      </w:r>
    </w:p>
    <w:p w14:paraId="5C4B8579" w14:textId="77777777" w:rsidR="0000788C" w:rsidRDefault="003305B7">
      <w:pPr>
        <w:pStyle w:val="Textoindependiente"/>
        <w:spacing w:before="1"/>
        <w:rPr>
          <w:rFonts w:ascii="Arial"/>
          <w:b/>
          <w:sz w:val="14"/>
        </w:rPr>
      </w:pPr>
      <w:r>
        <w:rPr>
          <w:rFonts w:ascii="Arial"/>
          <w:b/>
          <w:noProof/>
          <w:sz w:val="14"/>
          <w:lang w:val="es-MX" w:eastAsia="es-MX"/>
        </w:rPr>
        <w:drawing>
          <wp:anchor distT="0" distB="0" distL="0" distR="0" simplePos="0" relativeHeight="487595008" behindDoc="1" locked="0" layoutInCell="1" allowOverlap="1" wp14:anchorId="761CFF75" wp14:editId="51813200">
            <wp:simplePos x="0" y="0"/>
            <wp:positionH relativeFrom="page">
              <wp:posOffset>1245863</wp:posOffset>
            </wp:positionH>
            <wp:positionV relativeFrom="paragraph">
              <wp:posOffset>118341</wp:posOffset>
            </wp:positionV>
            <wp:extent cx="5100539" cy="206940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100539" cy="2069401"/>
                    </a:xfrm>
                    <a:prstGeom prst="rect">
                      <a:avLst/>
                    </a:prstGeom>
                  </pic:spPr>
                </pic:pic>
              </a:graphicData>
            </a:graphic>
          </wp:anchor>
        </w:drawing>
      </w:r>
    </w:p>
    <w:p w14:paraId="584C4DFE" w14:textId="77777777" w:rsidR="0000788C" w:rsidRDefault="0000788C">
      <w:pPr>
        <w:pStyle w:val="Textoindependiente"/>
        <w:rPr>
          <w:rFonts w:ascii="Arial"/>
          <w:b/>
        </w:rPr>
      </w:pPr>
    </w:p>
    <w:p w14:paraId="0258FDB7" w14:textId="77777777" w:rsidR="0000788C" w:rsidRDefault="0000788C">
      <w:pPr>
        <w:pStyle w:val="Textoindependiente"/>
        <w:spacing w:before="61"/>
        <w:rPr>
          <w:rFonts w:ascii="Arial"/>
          <w:b/>
        </w:rPr>
      </w:pPr>
    </w:p>
    <w:p w14:paraId="2B0A134C" w14:textId="77777777" w:rsidR="0000788C" w:rsidRDefault="003305B7">
      <w:pPr>
        <w:ind w:left="2"/>
        <w:rPr>
          <w:rFonts w:ascii="Arial"/>
          <w:b/>
        </w:rPr>
      </w:pPr>
      <w:r>
        <w:rPr>
          <w:rFonts w:ascii="Arial"/>
          <w:b/>
        </w:rPr>
        <w:t>X7.</w:t>
      </w:r>
      <w:r>
        <w:rPr>
          <w:rFonts w:ascii="Arial"/>
          <w:b/>
          <w:spacing w:val="-1"/>
        </w:rPr>
        <w:t xml:space="preserve"> </w:t>
      </w:r>
      <w:r>
        <w:rPr>
          <w:rFonts w:ascii="Arial"/>
          <w:b/>
        </w:rPr>
        <w:t>Tipo</w:t>
      </w:r>
      <w:r>
        <w:rPr>
          <w:rFonts w:ascii="Arial"/>
          <w:b/>
          <w:spacing w:val="-2"/>
        </w:rPr>
        <w:t xml:space="preserve"> </w:t>
      </w:r>
      <w:r>
        <w:rPr>
          <w:rFonts w:ascii="Arial"/>
          <w:b/>
        </w:rPr>
        <w:t>de</w:t>
      </w:r>
      <w:r>
        <w:rPr>
          <w:rFonts w:ascii="Arial"/>
          <w:b/>
          <w:spacing w:val="-4"/>
        </w:rPr>
        <w:t xml:space="preserve"> </w:t>
      </w:r>
      <w:r>
        <w:rPr>
          <w:rFonts w:ascii="Arial"/>
          <w:b/>
          <w:spacing w:val="-2"/>
        </w:rPr>
        <w:t>producto</w:t>
      </w:r>
    </w:p>
    <w:p w14:paraId="3C931ED5" w14:textId="77777777" w:rsidR="0000788C" w:rsidRDefault="003305B7">
      <w:pPr>
        <w:pStyle w:val="Textoindependiente"/>
        <w:spacing w:before="1"/>
        <w:rPr>
          <w:rFonts w:ascii="Arial"/>
          <w:b/>
          <w:sz w:val="10"/>
        </w:rPr>
      </w:pPr>
      <w:r>
        <w:rPr>
          <w:rFonts w:ascii="Arial"/>
          <w:b/>
          <w:noProof/>
          <w:sz w:val="10"/>
          <w:lang w:val="es-MX" w:eastAsia="es-MX"/>
        </w:rPr>
        <w:drawing>
          <wp:anchor distT="0" distB="0" distL="0" distR="0" simplePos="0" relativeHeight="487595520" behindDoc="1" locked="0" layoutInCell="1" allowOverlap="1" wp14:anchorId="646805A3" wp14:editId="05AD1DAD">
            <wp:simplePos x="0" y="0"/>
            <wp:positionH relativeFrom="page">
              <wp:posOffset>1129127</wp:posOffset>
            </wp:positionH>
            <wp:positionV relativeFrom="paragraph">
              <wp:posOffset>148842</wp:posOffset>
            </wp:positionV>
            <wp:extent cx="2487210" cy="141427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2487210" cy="1414272"/>
                    </a:xfrm>
                    <a:prstGeom prst="rect">
                      <a:avLst/>
                    </a:prstGeom>
                  </pic:spPr>
                </pic:pic>
              </a:graphicData>
            </a:graphic>
          </wp:anchor>
        </w:drawing>
      </w:r>
      <w:r>
        <w:rPr>
          <w:rFonts w:ascii="Arial"/>
          <w:b/>
          <w:noProof/>
          <w:sz w:val="10"/>
          <w:lang w:val="es-MX" w:eastAsia="es-MX"/>
        </w:rPr>
        <w:drawing>
          <wp:anchor distT="0" distB="0" distL="0" distR="0" simplePos="0" relativeHeight="487596032" behindDoc="1" locked="0" layoutInCell="1" allowOverlap="1" wp14:anchorId="5D58390F" wp14:editId="1C91CBAB">
            <wp:simplePos x="0" y="0"/>
            <wp:positionH relativeFrom="page">
              <wp:posOffset>3767860</wp:posOffset>
            </wp:positionH>
            <wp:positionV relativeFrom="paragraph">
              <wp:posOffset>89022</wp:posOffset>
            </wp:positionV>
            <wp:extent cx="2707122" cy="16244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707122" cy="1624488"/>
                    </a:xfrm>
                    <a:prstGeom prst="rect">
                      <a:avLst/>
                    </a:prstGeom>
                  </pic:spPr>
                </pic:pic>
              </a:graphicData>
            </a:graphic>
          </wp:anchor>
        </w:drawing>
      </w:r>
    </w:p>
    <w:p w14:paraId="7312A226" w14:textId="77777777" w:rsidR="0000788C" w:rsidRDefault="0000788C">
      <w:pPr>
        <w:pStyle w:val="Textoindependiente"/>
        <w:rPr>
          <w:rFonts w:ascii="Arial"/>
          <w:b/>
        </w:rPr>
      </w:pPr>
    </w:p>
    <w:p w14:paraId="2CE384AA" w14:textId="77777777" w:rsidR="0000788C" w:rsidRDefault="0000788C">
      <w:pPr>
        <w:pStyle w:val="Textoindependiente"/>
        <w:spacing w:before="47"/>
        <w:rPr>
          <w:rFonts w:ascii="Arial"/>
          <w:b/>
        </w:rPr>
      </w:pPr>
    </w:p>
    <w:p w14:paraId="2F654726" w14:textId="77777777" w:rsidR="0000788C" w:rsidRDefault="003305B7">
      <w:pPr>
        <w:ind w:left="2"/>
        <w:rPr>
          <w:rFonts w:ascii="Arial" w:hAnsi="Arial"/>
          <w:b/>
        </w:rPr>
      </w:pPr>
      <w:r>
        <w:rPr>
          <w:rFonts w:ascii="Arial" w:hAnsi="Arial"/>
          <w:b/>
        </w:rPr>
        <w:t>X8.</w:t>
      </w:r>
      <w:r>
        <w:rPr>
          <w:rFonts w:ascii="Arial" w:hAnsi="Arial"/>
          <w:b/>
          <w:spacing w:val="3"/>
        </w:rPr>
        <w:t xml:space="preserve"> </w:t>
      </w:r>
      <w:r w:rsidR="002E2992">
        <w:rPr>
          <w:rFonts w:ascii="Arial" w:hAnsi="Arial"/>
          <w:b/>
          <w:spacing w:val="-2"/>
        </w:rPr>
        <w:t>Almacén</w:t>
      </w:r>
      <w:r>
        <w:rPr>
          <w:rFonts w:ascii="Arial" w:hAnsi="Arial"/>
          <w:b/>
          <w:spacing w:val="-2"/>
        </w:rPr>
        <w:t>:</w:t>
      </w:r>
    </w:p>
    <w:p w14:paraId="5B674B07" w14:textId="77777777" w:rsidR="0000788C" w:rsidRDefault="003305B7">
      <w:pPr>
        <w:pStyle w:val="Textoindependiente"/>
        <w:spacing w:before="8"/>
        <w:rPr>
          <w:rFonts w:ascii="Arial"/>
          <w:b/>
          <w:sz w:val="11"/>
        </w:rPr>
      </w:pPr>
      <w:r>
        <w:rPr>
          <w:rFonts w:ascii="Arial"/>
          <w:b/>
          <w:noProof/>
          <w:sz w:val="11"/>
          <w:lang w:val="es-MX" w:eastAsia="es-MX"/>
        </w:rPr>
        <w:drawing>
          <wp:anchor distT="0" distB="0" distL="0" distR="0" simplePos="0" relativeHeight="487596544" behindDoc="1" locked="0" layoutInCell="1" allowOverlap="1" wp14:anchorId="203F2315" wp14:editId="3131ACCE">
            <wp:simplePos x="0" y="0"/>
            <wp:positionH relativeFrom="page">
              <wp:posOffset>1080135</wp:posOffset>
            </wp:positionH>
            <wp:positionV relativeFrom="paragraph">
              <wp:posOffset>100991</wp:posOffset>
            </wp:positionV>
            <wp:extent cx="5431689" cy="165020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431689" cy="1650206"/>
                    </a:xfrm>
                    <a:prstGeom prst="rect">
                      <a:avLst/>
                    </a:prstGeom>
                  </pic:spPr>
                </pic:pic>
              </a:graphicData>
            </a:graphic>
          </wp:anchor>
        </w:drawing>
      </w:r>
    </w:p>
    <w:p w14:paraId="24B63DA9" w14:textId="77777777" w:rsidR="0000788C" w:rsidRDefault="0000788C">
      <w:pPr>
        <w:pStyle w:val="Textoindependiente"/>
        <w:rPr>
          <w:rFonts w:ascii="Arial"/>
          <w:b/>
        </w:rPr>
      </w:pPr>
    </w:p>
    <w:p w14:paraId="7E68485E" w14:textId="77777777" w:rsidR="0000788C" w:rsidRDefault="0000788C">
      <w:pPr>
        <w:pStyle w:val="Textoindependiente"/>
        <w:spacing w:before="22"/>
        <w:rPr>
          <w:rFonts w:ascii="Arial"/>
          <w:b/>
        </w:rPr>
      </w:pPr>
    </w:p>
    <w:p w14:paraId="01AD4566" w14:textId="77777777" w:rsidR="0000788C" w:rsidRDefault="003305B7">
      <w:pPr>
        <w:ind w:left="2"/>
        <w:rPr>
          <w:rFonts w:ascii="Arial"/>
          <w:b/>
        </w:rPr>
      </w:pPr>
      <w:r>
        <w:rPr>
          <w:rFonts w:ascii="Arial"/>
          <w:b/>
          <w:noProof/>
          <w:lang w:val="es-MX" w:eastAsia="es-MX"/>
        </w:rPr>
        <w:drawing>
          <wp:anchor distT="0" distB="0" distL="0" distR="0" simplePos="0" relativeHeight="15738368" behindDoc="0" locked="0" layoutInCell="1" allowOverlap="1" wp14:anchorId="59BF1BF3" wp14:editId="13A00D33">
            <wp:simplePos x="0" y="0"/>
            <wp:positionH relativeFrom="page">
              <wp:posOffset>3755691</wp:posOffset>
            </wp:positionH>
            <wp:positionV relativeFrom="paragraph">
              <wp:posOffset>-74853</wp:posOffset>
            </wp:positionV>
            <wp:extent cx="2670714" cy="165363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2670714" cy="1653632"/>
                    </a:xfrm>
                    <a:prstGeom prst="rect">
                      <a:avLst/>
                    </a:prstGeom>
                  </pic:spPr>
                </pic:pic>
              </a:graphicData>
            </a:graphic>
          </wp:anchor>
        </w:drawing>
      </w:r>
      <w:r>
        <w:rPr>
          <w:rFonts w:ascii="Arial"/>
          <w:b/>
        </w:rPr>
        <w:t>X9.</w:t>
      </w:r>
      <w:r>
        <w:rPr>
          <w:rFonts w:ascii="Arial"/>
          <w:b/>
          <w:spacing w:val="-2"/>
        </w:rPr>
        <w:t xml:space="preserve"> </w:t>
      </w:r>
      <w:r>
        <w:rPr>
          <w:rFonts w:ascii="Arial"/>
          <w:b/>
        </w:rPr>
        <w:t>Tipo</w:t>
      </w:r>
      <w:r>
        <w:rPr>
          <w:rFonts w:ascii="Arial"/>
          <w:b/>
          <w:spacing w:val="-1"/>
        </w:rPr>
        <w:t xml:space="preserve"> </w:t>
      </w:r>
      <w:r>
        <w:rPr>
          <w:rFonts w:ascii="Arial"/>
          <w:b/>
          <w:spacing w:val="-2"/>
        </w:rPr>
        <w:t>empresa(cliente):</w:t>
      </w:r>
    </w:p>
    <w:p w14:paraId="6F4C0848" w14:textId="77777777" w:rsidR="0000788C" w:rsidRDefault="003305B7">
      <w:pPr>
        <w:pStyle w:val="Textoindependiente"/>
        <w:rPr>
          <w:rFonts w:ascii="Arial"/>
          <w:b/>
          <w:sz w:val="8"/>
        </w:rPr>
      </w:pPr>
      <w:r>
        <w:rPr>
          <w:rFonts w:ascii="Arial"/>
          <w:b/>
          <w:noProof/>
          <w:sz w:val="8"/>
          <w:lang w:val="es-MX" w:eastAsia="es-MX"/>
        </w:rPr>
        <w:drawing>
          <wp:anchor distT="0" distB="0" distL="0" distR="0" simplePos="0" relativeHeight="487597056" behindDoc="1" locked="0" layoutInCell="1" allowOverlap="1" wp14:anchorId="7E2721C9" wp14:editId="3E480811">
            <wp:simplePos x="0" y="0"/>
            <wp:positionH relativeFrom="page">
              <wp:posOffset>1126836</wp:posOffset>
            </wp:positionH>
            <wp:positionV relativeFrom="paragraph">
              <wp:posOffset>74027</wp:posOffset>
            </wp:positionV>
            <wp:extent cx="2483969" cy="122415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483969" cy="1224153"/>
                    </a:xfrm>
                    <a:prstGeom prst="rect">
                      <a:avLst/>
                    </a:prstGeom>
                  </pic:spPr>
                </pic:pic>
              </a:graphicData>
            </a:graphic>
          </wp:anchor>
        </w:drawing>
      </w:r>
    </w:p>
    <w:p w14:paraId="52E6B522" w14:textId="77777777" w:rsidR="0000788C" w:rsidRDefault="0000788C">
      <w:pPr>
        <w:pStyle w:val="Textoindependiente"/>
        <w:rPr>
          <w:rFonts w:ascii="Arial"/>
          <w:b/>
          <w:sz w:val="8"/>
        </w:rPr>
        <w:sectPr w:rsidR="0000788C">
          <w:pgSz w:w="11910" w:h="16840"/>
          <w:pgMar w:top="1320" w:right="1417" w:bottom="280" w:left="1700" w:header="720" w:footer="720" w:gutter="0"/>
          <w:cols w:space="720"/>
        </w:sectPr>
      </w:pPr>
    </w:p>
    <w:p w14:paraId="77BFB762" w14:textId="77777777" w:rsidR="0000788C" w:rsidRDefault="003305B7">
      <w:pPr>
        <w:spacing w:before="80"/>
        <w:ind w:left="2"/>
        <w:rPr>
          <w:rFonts w:ascii="Arial" w:hAnsi="Arial"/>
          <w:b/>
        </w:rPr>
      </w:pPr>
      <w:r>
        <w:rPr>
          <w:rFonts w:ascii="Arial" w:hAnsi="Arial"/>
          <w:b/>
          <w:u w:val="single"/>
        </w:rPr>
        <w:lastRenderedPageBreak/>
        <w:t>Análisis</w:t>
      </w:r>
      <w:r>
        <w:rPr>
          <w:rFonts w:ascii="Arial" w:hAnsi="Arial"/>
          <w:b/>
          <w:spacing w:val="-5"/>
          <w:u w:val="single"/>
        </w:rPr>
        <w:t xml:space="preserve"> </w:t>
      </w:r>
      <w:r>
        <w:rPr>
          <w:rFonts w:ascii="Arial" w:hAnsi="Arial"/>
          <w:b/>
          <w:spacing w:val="-2"/>
          <w:u w:val="single"/>
        </w:rPr>
        <w:t>Inferencial</w:t>
      </w:r>
    </w:p>
    <w:p w14:paraId="10EB293C" w14:textId="77777777" w:rsidR="0000788C" w:rsidRDefault="0000788C">
      <w:pPr>
        <w:pStyle w:val="Textoindependiente"/>
        <w:spacing w:before="34"/>
        <w:rPr>
          <w:rFonts w:ascii="Arial"/>
          <w:b/>
        </w:rPr>
      </w:pPr>
    </w:p>
    <w:p w14:paraId="28999560" w14:textId="77777777" w:rsidR="0000788C" w:rsidRDefault="003305B7">
      <w:pPr>
        <w:pStyle w:val="Prrafodelista"/>
        <w:numPr>
          <w:ilvl w:val="0"/>
          <w:numId w:val="1"/>
        </w:numPr>
        <w:tabs>
          <w:tab w:val="left" w:pos="248"/>
        </w:tabs>
        <w:ind w:left="248" w:hanging="246"/>
        <w:rPr>
          <w:rFonts w:ascii="Arial" w:hAnsi="Arial"/>
          <w:b/>
        </w:rPr>
      </w:pPr>
      <w:r>
        <w:rPr>
          <w:rFonts w:ascii="Arial" w:hAnsi="Arial"/>
          <w:b/>
        </w:rPr>
        <w:t>Distribución</w:t>
      </w:r>
      <w:r>
        <w:rPr>
          <w:rFonts w:ascii="Arial" w:hAnsi="Arial"/>
          <w:b/>
          <w:spacing w:val="-12"/>
        </w:rPr>
        <w:t xml:space="preserve"> </w:t>
      </w:r>
      <w:r>
        <w:rPr>
          <w:rFonts w:ascii="Arial" w:hAnsi="Arial"/>
          <w:b/>
          <w:spacing w:val="-2"/>
        </w:rPr>
        <w:t>Muestral</w:t>
      </w:r>
    </w:p>
    <w:p w14:paraId="27044EA8" w14:textId="77777777" w:rsidR="0000788C" w:rsidRDefault="0000788C">
      <w:pPr>
        <w:pStyle w:val="Textoindependiente"/>
        <w:spacing w:before="32"/>
        <w:rPr>
          <w:rFonts w:ascii="Arial"/>
          <w:b/>
        </w:rPr>
      </w:pPr>
    </w:p>
    <w:p w14:paraId="6B4A4125" w14:textId="77777777" w:rsidR="0000788C" w:rsidRDefault="003305B7">
      <w:pPr>
        <w:pStyle w:val="Textoindependiente"/>
        <w:spacing w:line="362" w:lineRule="auto"/>
        <w:ind w:left="2" w:right="361"/>
      </w:pPr>
      <w:r>
        <w:t>En</w:t>
      </w:r>
      <w:r>
        <w:rPr>
          <w:spacing w:val="-3"/>
        </w:rPr>
        <w:t xml:space="preserve"> </w:t>
      </w:r>
      <w:r>
        <w:t>esta</w:t>
      </w:r>
      <w:r>
        <w:rPr>
          <w:spacing w:val="-5"/>
        </w:rPr>
        <w:t xml:space="preserve"> </w:t>
      </w:r>
      <w:r>
        <w:t>parte</w:t>
      </w:r>
      <w:r>
        <w:rPr>
          <w:spacing w:val="-3"/>
        </w:rPr>
        <w:t xml:space="preserve"> </w:t>
      </w:r>
      <w:r>
        <w:t>se</w:t>
      </w:r>
      <w:r>
        <w:rPr>
          <w:spacing w:val="-5"/>
        </w:rPr>
        <w:t xml:space="preserve"> </w:t>
      </w:r>
      <w:r>
        <w:t>especificarán</w:t>
      </w:r>
      <w:r>
        <w:rPr>
          <w:spacing w:val="-3"/>
        </w:rPr>
        <w:t xml:space="preserve"> </w:t>
      </w:r>
      <w:r>
        <w:t>las</w:t>
      </w:r>
      <w:r>
        <w:rPr>
          <w:spacing w:val="-5"/>
        </w:rPr>
        <w:t xml:space="preserve"> </w:t>
      </w:r>
      <w:r>
        <w:t>distribuciones</w:t>
      </w:r>
      <w:r>
        <w:rPr>
          <w:spacing w:val="-7"/>
        </w:rPr>
        <w:t xml:space="preserve"> </w:t>
      </w:r>
      <w:r>
        <w:t>a</w:t>
      </w:r>
      <w:r>
        <w:rPr>
          <w:spacing w:val="-3"/>
        </w:rPr>
        <w:t xml:space="preserve"> </w:t>
      </w:r>
      <w:r>
        <w:t>utilizar</w:t>
      </w:r>
      <w:r>
        <w:rPr>
          <w:spacing w:val="-2"/>
        </w:rPr>
        <w:t xml:space="preserve"> </w:t>
      </w:r>
      <w:r>
        <w:t>de</w:t>
      </w:r>
      <w:r>
        <w:rPr>
          <w:spacing w:val="-3"/>
        </w:rPr>
        <w:t xml:space="preserve"> </w:t>
      </w:r>
      <w:r>
        <w:t>las</w:t>
      </w:r>
      <w:r>
        <w:rPr>
          <w:spacing w:val="-3"/>
        </w:rPr>
        <w:t xml:space="preserve"> </w:t>
      </w:r>
      <w:r>
        <w:t>variables</w:t>
      </w:r>
      <w:r>
        <w:rPr>
          <w:spacing w:val="-3"/>
        </w:rPr>
        <w:t xml:space="preserve"> </w:t>
      </w:r>
      <w:r>
        <w:t>analizadas en los intervalos de confianza.</w:t>
      </w:r>
    </w:p>
    <w:p w14:paraId="1AB21889" w14:textId="77777777" w:rsidR="0000788C" w:rsidRDefault="003305B7">
      <w:pPr>
        <w:spacing w:before="157"/>
        <w:ind w:left="2"/>
        <w:rPr>
          <w:rFonts w:ascii="Arial" w:eastAsia="Arial"/>
          <w:b/>
        </w:rPr>
      </w:pPr>
      <w:r>
        <w:rPr>
          <w:rFonts w:ascii="Cambria Math" w:eastAsia="Cambria Math"/>
        </w:rPr>
        <w:t>𝑿</w:t>
      </w:r>
      <w:proofErr w:type="gramStart"/>
      <w:r>
        <w:rPr>
          <w:rFonts w:ascii="Cambria Math" w:eastAsia="Cambria Math"/>
          <w:position w:val="-4"/>
          <w:sz w:val="16"/>
        </w:rPr>
        <w:t>𝟐</w:t>
      </w:r>
      <w:r>
        <w:rPr>
          <w:rFonts w:ascii="Cambria Math" w:eastAsia="Cambria Math"/>
          <w:spacing w:val="73"/>
          <w:w w:val="150"/>
          <w:position w:val="-4"/>
          <w:sz w:val="16"/>
        </w:rPr>
        <w:t xml:space="preserve"> </w:t>
      </w:r>
      <w:r>
        <w:rPr>
          <w:rFonts w:ascii="Arial" w:eastAsia="Arial"/>
          <w:b/>
        </w:rPr>
        <w:t>:</w:t>
      </w:r>
      <w:proofErr w:type="gramEnd"/>
      <w:r>
        <w:rPr>
          <w:rFonts w:ascii="Arial" w:eastAsia="Arial"/>
          <w:b/>
          <w:spacing w:val="1"/>
        </w:rPr>
        <w:t xml:space="preserve"> </w:t>
      </w:r>
      <w:r>
        <w:rPr>
          <w:rFonts w:ascii="Arial" w:eastAsia="Arial"/>
          <w:b/>
        </w:rPr>
        <w:t>Tiempo</w:t>
      </w:r>
      <w:r>
        <w:rPr>
          <w:rFonts w:ascii="Arial" w:eastAsia="Arial"/>
          <w:b/>
          <w:spacing w:val="-3"/>
        </w:rPr>
        <w:t xml:space="preserve"> </w:t>
      </w:r>
      <w:r>
        <w:rPr>
          <w:rFonts w:ascii="Arial" w:eastAsia="Arial"/>
          <w:b/>
        </w:rPr>
        <w:t>de</w:t>
      </w:r>
      <w:r>
        <w:rPr>
          <w:rFonts w:ascii="Arial" w:eastAsia="Arial"/>
          <w:b/>
          <w:spacing w:val="-1"/>
        </w:rPr>
        <w:t xml:space="preserve"> </w:t>
      </w:r>
      <w:r>
        <w:rPr>
          <w:rFonts w:ascii="Arial" w:eastAsia="Arial"/>
          <w:b/>
          <w:spacing w:val="-2"/>
        </w:rPr>
        <w:t>espera</w:t>
      </w:r>
    </w:p>
    <w:p w14:paraId="3D640F6B" w14:textId="77777777" w:rsidR="0000788C" w:rsidRDefault="003305B7">
      <w:pPr>
        <w:pStyle w:val="Textoindependiente"/>
        <w:spacing w:before="250" w:line="362" w:lineRule="auto"/>
        <w:ind w:left="2" w:right="361"/>
      </w:pPr>
      <w:r>
        <w:t>Dado</w:t>
      </w:r>
      <w:r>
        <w:rPr>
          <w:spacing w:val="-1"/>
        </w:rPr>
        <w:t xml:space="preserve"> </w:t>
      </w:r>
      <w:r>
        <w:t>que</w:t>
      </w:r>
      <w:r>
        <w:rPr>
          <w:spacing w:val="-3"/>
        </w:rPr>
        <w:t xml:space="preserve"> </w:t>
      </w:r>
      <w:r>
        <w:t>el</w:t>
      </w:r>
      <w:r>
        <w:rPr>
          <w:spacing w:val="-4"/>
        </w:rPr>
        <w:t xml:space="preserve"> </w:t>
      </w:r>
      <w:r>
        <w:t>tamaño</w:t>
      </w:r>
      <w:r>
        <w:rPr>
          <w:spacing w:val="-3"/>
        </w:rPr>
        <w:t xml:space="preserve"> </w:t>
      </w:r>
      <w:r>
        <w:t>de</w:t>
      </w:r>
      <w:r>
        <w:rPr>
          <w:spacing w:val="-1"/>
        </w:rPr>
        <w:t xml:space="preserve"> </w:t>
      </w:r>
      <w:r>
        <w:t>la</w:t>
      </w:r>
      <w:r>
        <w:rPr>
          <w:spacing w:val="-1"/>
        </w:rPr>
        <w:t xml:space="preserve"> </w:t>
      </w:r>
      <w:r>
        <w:t>muestra</w:t>
      </w:r>
      <w:r>
        <w:rPr>
          <w:spacing w:val="-3"/>
        </w:rPr>
        <w:t xml:space="preserve"> </w:t>
      </w:r>
      <w:r>
        <w:t>es</w:t>
      </w:r>
      <w:r>
        <w:rPr>
          <w:spacing w:val="-3"/>
        </w:rPr>
        <w:t xml:space="preserve"> </w:t>
      </w:r>
      <w:r>
        <w:t>mayor a</w:t>
      </w:r>
      <w:r>
        <w:rPr>
          <w:spacing w:val="-3"/>
        </w:rPr>
        <w:t xml:space="preserve"> </w:t>
      </w:r>
      <w:r>
        <w:t>30 (</w:t>
      </w:r>
      <w:r>
        <w:rPr>
          <w:rFonts w:ascii="Cambria Math" w:eastAsia="Cambria Math" w:hAnsi="Cambria Math"/>
        </w:rPr>
        <w:t xml:space="preserve">𝑛 </w:t>
      </w:r>
      <w:r>
        <w:t>=</w:t>
      </w:r>
      <w:r>
        <w:rPr>
          <w:spacing w:val="-2"/>
        </w:rPr>
        <w:t xml:space="preserve"> </w:t>
      </w:r>
      <w:r>
        <w:t>1000),</w:t>
      </w:r>
      <w:r>
        <w:rPr>
          <w:spacing w:val="-2"/>
        </w:rPr>
        <w:t xml:space="preserve"> </w:t>
      </w:r>
      <w:r>
        <w:t>la</w:t>
      </w:r>
      <w:r>
        <w:rPr>
          <w:spacing w:val="-1"/>
        </w:rPr>
        <w:t xml:space="preserve"> </w:t>
      </w:r>
      <w:r>
        <w:t>distribución</w:t>
      </w:r>
      <w:r>
        <w:rPr>
          <w:spacing w:val="-1"/>
        </w:rPr>
        <w:t xml:space="preserve"> </w:t>
      </w:r>
      <w:r>
        <w:t>muestral que seguirá el tiempo medio de espera será normal:</w:t>
      </w:r>
    </w:p>
    <w:p w14:paraId="42B058EF" w14:textId="77777777" w:rsidR="0000788C" w:rsidRDefault="0000788C">
      <w:pPr>
        <w:pStyle w:val="Textoindependiente"/>
        <w:spacing w:line="362" w:lineRule="auto"/>
        <w:sectPr w:rsidR="0000788C">
          <w:pgSz w:w="11910" w:h="16840"/>
          <w:pgMar w:top="1320" w:right="1417" w:bottom="280" w:left="1700" w:header="720" w:footer="720" w:gutter="0"/>
          <w:cols w:space="720"/>
        </w:sectPr>
      </w:pPr>
    </w:p>
    <w:p w14:paraId="0250933B" w14:textId="77777777" w:rsidR="0000788C" w:rsidRDefault="0000788C">
      <w:pPr>
        <w:pStyle w:val="Textoindependiente"/>
        <w:spacing w:before="5"/>
      </w:pPr>
    </w:p>
    <w:p w14:paraId="682D0012" w14:textId="77777777" w:rsidR="0000788C" w:rsidRDefault="003305B7">
      <w:pPr>
        <w:pStyle w:val="Textoindependiente"/>
        <w:spacing w:before="1" w:line="130" w:lineRule="exact"/>
        <w:ind w:left="2601"/>
        <w:rPr>
          <w:rFonts w:ascii="Cambria Math" w:eastAsia="Cambria Math" w:hAnsi="Cambria Math"/>
        </w:rPr>
      </w:pPr>
      <w:r>
        <w:rPr>
          <w:rFonts w:ascii="Cambria Math" w:eastAsia="Cambria Math" w:hAnsi="Cambria Math"/>
        </w:rPr>
        <w:t>𝑛</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1000</w:t>
      </w:r>
      <w:r>
        <w:rPr>
          <w:rFonts w:ascii="Cambria Math" w:eastAsia="Cambria Math" w:hAnsi="Cambria Math"/>
          <w:spacing w:val="11"/>
        </w:rPr>
        <w:t xml:space="preserve"> </w:t>
      </w:r>
      <w:r>
        <w:rPr>
          <w:rFonts w:ascii="Cambria Math" w:eastAsia="Cambria Math" w:hAnsi="Cambria Math"/>
        </w:rPr>
        <w:t>&gt;</w:t>
      </w:r>
      <w:r>
        <w:rPr>
          <w:rFonts w:ascii="Cambria Math" w:eastAsia="Cambria Math" w:hAnsi="Cambria Math"/>
          <w:spacing w:val="11"/>
        </w:rPr>
        <w:t xml:space="preserve"> </w:t>
      </w:r>
      <w:r>
        <w:rPr>
          <w:rFonts w:ascii="Cambria Math" w:eastAsia="Cambria Math" w:hAnsi="Cambria Math"/>
        </w:rPr>
        <w:t>30</w:t>
      </w:r>
      <w:r>
        <w:rPr>
          <w:rFonts w:ascii="Cambria Math" w:eastAsia="Cambria Math" w:hAnsi="Cambria Math"/>
          <w:spacing w:val="59"/>
        </w:rPr>
        <w:t xml:space="preserve"> </w:t>
      </w:r>
      <w:r>
        <w:rPr>
          <w:rFonts w:ascii="Cambria Math" w:eastAsia="Cambria Math" w:hAnsi="Cambria Math"/>
        </w:rPr>
        <w:t>→</w:t>
      </w:r>
      <w:r>
        <w:rPr>
          <w:rFonts w:ascii="Cambria Math" w:eastAsia="Cambria Math" w:hAnsi="Cambria Math"/>
          <w:spacing w:val="58"/>
        </w:rPr>
        <w:t xml:space="preserve"> </w:t>
      </w:r>
      <w:r>
        <w:rPr>
          <w:rFonts w:ascii="Cambria Math" w:eastAsia="Cambria Math" w:hAnsi="Cambria Math"/>
          <w:spacing w:val="-11"/>
        </w:rPr>
        <w:t>𝑥̅</w:t>
      </w:r>
    </w:p>
    <w:p w14:paraId="216890E1" w14:textId="77777777" w:rsidR="0000788C" w:rsidRDefault="003305B7">
      <w:pPr>
        <w:rPr>
          <w:rFonts w:ascii="Cambria Math"/>
        </w:rPr>
      </w:pPr>
      <w:r>
        <w:br w:type="column"/>
      </w:r>
    </w:p>
    <w:p w14:paraId="438AC627" w14:textId="77777777" w:rsidR="0000788C" w:rsidRDefault="003305B7">
      <w:pPr>
        <w:spacing w:before="1" w:line="130" w:lineRule="exact"/>
        <w:ind w:left="109"/>
        <w:rPr>
          <w:rFonts w:ascii="Cambria Math" w:eastAsia="Cambria Math"/>
        </w:rPr>
      </w:pPr>
      <w:r>
        <w:rPr>
          <w:rFonts w:ascii="Cambria Math" w:eastAsia="Cambria Math"/>
        </w:rPr>
        <w:t>~ 𝑁</w:t>
      </w:r>
      <w:r>
        <w:rPr>
          <w:rFonts w:ascii="Cambria Math" w:eastAsia="Cambria Math"/>
          <w:spacing w:val="-9"/>
        </w:rPr>
        <w:t xml:space="preserve"> </w:t>
      </w:r>
      <w:r>
        <w:rPr>
          <w:rFonts w:ascii="Cambria Math" w:eastAsia="Cambria Math"/>
          <w:spacing w:val="-5"/>
        </w:rPr>
        <w:t>(𝜇</w:t>
      </w:r>
    </w:p>
    <w:p w14:paraId="3DE0ABC5" w14:textId="77777777" w:rsidR="0000788C" w:rsidRDefault="003305B7">
      <w:pPr>
        <w:spacing w:before="91" w:line="232" w:lineRule="exact"/>
        <w:ind w:left="143"/>
        <w:rPr>
          <w:rFonts w:ascii="Cambria Math" w:eastAsia="Cambria Math"/>
          <w:position w:val="-4"/>
          <w:sz w:val="16"/>
        </w:rPr>
      </w:pPr>
      <w:r>
        <w:br w:type="column"/>
      </w:r>
      <w:r>
        <w:rPr>
          <w:rFonts w:ascii="Cambria Math" w:eastAsia="Cambria Math"/>
          <w:spacing w:val="-19"/>
          <w:u w:val="single"/>
        </w:rPr>
        <w:t xml:space="preserve"> </w:t>
      </w:r>
      <w:r>
        <w:rPr>
          <w:rFonts w:ascii="Cambria Math" w:eastAsia="Cambria Math"/>
          <w:spacing w:val="-5"/>
          <w:w w:val="105"/>
          <w:u w:val="single"/>
        </w:rPr>
        <w:t>𝑠</w:t>
      </w:r>
      <w:r>
        <w:rPr>
          <w:rFonts w:ascii="Cambria Math" w:eastAsia="Cambria Math"/>
          <w:spacing w:val="-5"/>
          <w:w w:val="105"/>
          <w:position w:val="-4"/>
          <w:sz w:val="16"/>
          <w:u w:val="single"/>
        </w:rPr>
        <w:t>2</w:t>
      </w:r>
      <w:r>
        <w:rPr>
          <w:rFonts w:ascii="Cambria Math" w:eastAsia="Cambria Math"/>
          <w:spacing w:val="40"/>
          <w:w w:val="105"/>
          <w:position w:val="-4"/>
          <w:sz w:val="16"/>
          <w:u w:val="single"/>
        </w:rPr>
        <w:t xml:space="preserve"> </w:t>
      </w:r>
    </w:p>
    <w:p w14:paraId="6F2A8A17" w14:textId="77777777" w:rsidR="0000788C" w:rsidRDefault="003305B7">
      <w:pPr>
        <w:spacing w:line="66" w:lineRule="exact"/>
        <w:ind w:left="62"/>
        <w:rPr>
          <w:rFonts w:ascii="Cambria Math"/>
        </w:rPr>
      </w:pPr>
      <w:r>
        <w:rPr>
          <w:rFonts w:ascii="Cambria Math"/>
          <w:w w:val="110"/>
        </w:rPr>
        <w:t>,</w:t>
      </w:r>
      <w:r>
        <w:rPr>
          <w:rFonts w:ascii="Cambria Math"/>
          <w:spacing w:val="34"/>
          <w:w w:val="110"/>
        </w:rPr>
        <w:t xml:space="preserve">  </w:t>
      </w:r>
      <w:r>
        <w:rPr>
          <w:rFonts w:ascii="Cambria Math"/>
          <w:noProof/>
          <w:spacing w:val="-14"/>
          <w:lang w:val="es-MX" w:eastAsia="es-MX"/>
        </w:rPr>
        <w:drawing>
          <wp:inline distT="0" distB="0" distL="0" distR="0" wp14:anchorId="6C6A4B51" wp14:editId="44D845C8">
            <wp:extent cx="82296" cy="914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82296" cy="9144"/>
                    </a:xfrm>
                    <a:prstGeom prst="rect">
                      <a:avLst/>
                    </a:prstGeom>
                  </pic:spPr>
                </pic:pic>
              </a:graphicData>
            </a:graphic>
          </wp:inline>
        </w:drawing>
      </w:r>
      <w:r>
        <w:rPr>
          <w:rFonts w:ascii="Cambria Math"/>
          <w:spacing w:val="-10"/>
          <w:w w:val="110"/>
        </w:rPr>
        <w:t>)</w:t>
      </w:r>
    </w:p>
    <w:p w14:paraId="4E009947" w14:textId="77777777" w:rsidR="0000788C" w:rsidRDefault="0000788C">
      <w:pPr>
        <w:spacing w:line="66" w:lineRule="exact"/>
        <w:rPr>
          <w:rFonts w:ascii="Cambria Math"/>
        </w:rPr>
        <w:sectPr w:rsidR="0000788C">
          <w:type w:val="continuous"/>
          <w:pgSz w:w="11910" w:h="16840"/>
          <w:pgMar w:top="1320" w:right="1417" w:bottom="280" w:left="1700" w:header="720" w:footer="720" w:gutter="0"/>
          <w:cols w:num="3" w:space="720" w:equalWidth="0">
            <w:col w:w="4556" w:space="40"/>
            <w:col w:w="747" w:space="39"/>
            <w:col w:w="3411"/>
          </w:cols>
        </w:sectPr>
      </w:pPr>
    </w:p>
    <w:p w14:paraId="08051BA1" w14:textId="77777777" w:rsidR="0000788C" w:rsidRDefault="003305B7">
      <w:pPr>
        <w:tabs>
          <w:tab w:val="left" w:pos="5340"/>
        </w:tabs>
        <w:spacing w:line="101" w:lineRule="exact"/>
        <w:ind w:left="4553"/>
        <w:rPr>
          <w:rFonts w:ascii="Cambria Math"/>
          <w:sz w:val="16"/>
        </w:rPr>
      </w:pPr>
      <w:r>
        <w:rPr>
          <w:rFonts w:ascii="Cambria Math"/>
          <w:spacing w:val="-10"/>
          <w:w w:val="105"/>
          <w:sz w:val="16"/>
        </w:rPr>
        <w:t>2</w:t>
      </w:r>
      <w:r>
        <w:rPr>
          <w:rFonts w:ascii="Cambria Math"/>
          <w:sz w:val="16"/>
        </w:rPr>
        <w:tab/>
      </w:r>
      <w:r>
        <w:rPr>
          <w:rFonts w:ascii="Cambria Math"/>
          <w:spacing w:val="-12"/>
          <w:w w:val="105"/>
          <w:sz w:val="16"/>
        </w:rPr>
        <w:t>2</w:t>
      </w:r>
    </w:p>
    <w:p w14:paraId="47019301" w14:textId="77777777" w:rsidR="0000788C" w:rsidRDefault="003305B7">
      <w:pPr>
        <w:spacing w:line="219" w:lineRule="exact"/>
        <w:ind w:left="2813" w:right="281"/>
        <w:jc w:val="center"/>
        <w:rPr>
          <w:rFonts w:ascii="Cambria Math" w:eastAsia="Cambria Math" w:hAnsi="Cambria Math"/>
          <w:position w:val="2"/>
        </w:rPr>
      </w:pPr>
      <w:r>
        <w:rPr>
          <w:rFonts w:ascii="Cambria Math" w:eastAsia="Cambria Math" w:hAnsi="Cambria Math"/>
          <w:spacing w:val="-5"/>
        </w:rPr>
        <w:t>√</w:t>
      </w:r>
      <w:r>
        <w:rPr>
          <w:rFonts w:ascii="Cambria Math" w:eastAsia="Cambria Math" w:hAnsi="Cambria Math"/>
          <w:spacing w:val="-5"/>
          <w:position w:val="2"/>
        </w:rPr>
        <w:t>𝑛</w:t>
      </w:r>
    </w:p>
    <w:p w14:paraId="22716AF3" w14:textId="77777777" w:rsidR="0000788C" w:rsidRDefault="003305B7">
      <w:pPr>
        <w:spacing w:before="248"/>
        <w:ind w:left="2"/>
        <w:rPr>
          <w:rFonts w:ascii="Arial" w:eastAsia="Arial"/>
          <w:b/>
        </w:rPr>
      </w:pPr>
      <w:r>
        <w:rPr>
          <w:rFonts w:ascii="Cambria Math" w:eastAsia="Cambria Math"/>
        </w:rPr>
        <w:t>𝑿</w:t>
      </w:r>
      <w:proofErr w:type="gramStart"/>
      <w:r>
        <w:rPr>
          <w:rFonts w:ascii="Cambria Math" w:eastAsia="Cambria Math"/>
          <w:position w:val="-4"/>
          <w:sz w:val="16"/>
        </w:rPr>
        <w:t>𝟔</w:t>
      </w:r>
      <w:r>
        <w:rPr>
          <w:rFonts w:ascii="Cambria Math" w:eastAsia="Cambria Math"/>
          <w:spacing w:val="73"/>
          <w:w w:val="150"/>
          <w:position w:val="-4"/>
          <w:sz w:val="16"/>
        </w:rPr>
        <w:t xml:space="preserve"> </w:t>
      </w:r>
      <w:r>
        <w:rPr>
          <w:rFonts w:ascii="Arial" w:eastAsia="Arial"/>
          <w:b/>
        </w:rPr>
        <w:t>:</w:t>
      </w:r>
      <w:proofErr w:type="gramEnd"/>
      <w:r>
        <w:rPr>
          <w:rFonts w:ascii="Arial" w:eastAsia="Arial"/>
          <w:b/>
        </w:rPr>
        <w:t xml:space="preserve"> Tipo de</w:t>
      </w:r>
      <w:r>
        <w:rPr>
          <w:rFonts w:ascii="Arial" w:eastAsia="Arial"/>
          <w:b/>
          <w:spacing w:val="-4"/>
        </w:rPr>
        <w:t xml:space="preserve"> </w:t>
      </w:r>
      <w:r>
        <w:rPr>
          <w:rFonts w:ascii="Arial" w:eastAsia="Arial"/>
          <w:b/>
          <w:spacing w:val="-2"/>
        </w:rPr>
        <w:t>producto</w:t>
      </w:r>
    </w:p>
    <w:p w14:paraId="7420C118" w14:textId="77777777" w:rsidR="0000788C" w:rsidRDefault="003305B7">
      <w:pPr>
        <w:pStyle w:val="Textoindependiente"/>
        <w:spacing w:before="250" w:line="362" w:lineRule="auto"/>
        <w:ind w:left="2" w:right="361"/>
      </w:pPr>
      <w:r>
        <w:t>Dado que</w:t>
      </w:r>
      <w:r>
        <w:rPr>
          <w:spacing w:val="-1"/>
        </w:rPr>
        <w:t xml:space="preserve"> </w:t>
      </w:r>
      <w:r>
        <w:t>el</w:t>
      </w:r>
      <w:r>
        <w:rPr>
          <w:spacing w:val="-2"/>
        </w:rPr>
        <w:t xml:space="preserve"> </w:t>
      </w:r>
      <w:r>
        <w:t>tamaño</w:t>
      </w:r>
      <w:r>
        <w:rPr>
          <w:spacing w:val="-1"/>
        </w:rPr>
        <w:t xml:space="preserve"> </w:t>
      </w:r>
      <w:r>
        <w:t>de la muestra</w:t>
      </w:r>
      <w:r>
        <w:rPr>
          <w:spacing w:val="-1"/>
        </w:rPr>
        <w:t xml:space="preserve"> </w:t>
      </w:r>
      <w:r>
        <w:t>es</w:t>
      </w:r>
      <w:r>
        <w:rPr>
          <w:spacing w:val="-1"/>
        </w:rPr>
        <w:t xml:space="preserve"> </w:t>
      </w:r>
      <w:r>
        <w:t>mayor a</w:t>
      </w:r>
      <w:r>
        <w:rPr>
          <w:spacing w:val="-1"/>
        </w:rPr>
        <w:t xml:space="preserve"> </w:t>
      </w:r>
      <w:r>
        <w:t>30 (</w:t>
      </w:r>
      <w:r>
        <w:rPr>
          <w:rFonts w:ascii="Cambria Math" w:eastAsia="Cambria Math" w:hAnsi="Cambria Math"/>
        </w:rPr>
        <w:t xml:space="preserve">𝑛 </w:t>
      </w:r>
      <w:r>
        <w:t>= 1000), la distribución muestral que</w:t>
      </w:r>
      <w:r>
        <w:rPr>
          <w:spacing w:val="-9"/>
        </w:rPr>
        <w:t xml:space="preserve"> </w:t>
      </w:r>
      <w:r>
        <w:t>seguirá</w:t>
      </w:r>
      <w:r>
        <w:rPr>
          <w:spacing w:val="-5"/>
        </w:rPr>
        <w:t xml:space="preserve"> </w:t>
      </w:r>
      <w:r>
        <w:t>la</w:t>
      </w:r>
      <w:r>
        <w:rPr>
          <w:spacing w:val="-7"/>
        </w:rPr>
        <w:t xml:space="preserve"> </w:t>
      </w:r>
      <w:r>
        <w:t>proporción</w:t>
      </w:r>
      <w:r>
        <w:rPr>
          <w:spacing w:val="-5"/>
        </w:rPr>
        <w:t xml:space="preserve"> </w:t>
      </w:r>
      <w:r>
        <w:t>de</w:t>
      </w:r>
      <w:r>
        <w:rPr>
          <w:spacing w:val="-5"/>
        </w:rPr>
        <w:t xml:space="preserve"> </w:t>
      </w:r>
      <w:r>
        <w:t>clientes</w:t>
      </w:r>
      <w:r>
        <w:rPr>
          <w:spacing w:val="-9"/>
        </w:rPr>
        <w:t xml:space="preserve"> </w:t>
      </w:r>
      <w:r>
        <w:t>que</w:t>
      </w:r>
      <w:r>
        <w:rPr>
          <w:spacing w:val="-5"/>
        </w:rPr>
        <w:t xml:space="preserve"> </w:t>
      </w:r>
      <w:r>
        <w:t>eligen</w:t>
      </w:r>
      <w:r>
        <w:rPr>
          <w:spacing w:val="-7"/>
        </w:rPr>
        <w:t xml:space="preserve"> </w:t>
      </w:r>
      <w:r>
        <w:t>“baldes”</w:t>
      </w:r>
      <w:r>
        <w:rPr>
          <w:spacing w:val="-4"/>
        </w:rPr>
        <w:t xml:space="preserve"> </w:t>
      </w:r>
      <w:r>
        <w:t>como</w:t>
      </w:r>
      <w:r>
        <w:rPr>
          <w:spacing w:val="-5"/>
        </w:rPr>
        <w:t xml:space="preserve"> </w:t>
      </w:r>
      <w:r>
        <w:t>producto</w:t>
      </w:r>
      <w:r>
        <w:rPr>
          <w:spacing w:val="-6"/>
        </w:rPr>
        <w:t xml:space="preserve"> </w:t>
      </w:r>
      <w:r>
        <w:t>será</w:t>
      </w:r>
      <w:r>
        <w:rPr>
          <w:spacing w:val="-4"/>
        </w:rPr>
        <w:t xml:space="preserve"> </w:t>
      </w:r>
      <w:r>
        <w:rPr>
          <w:spacing w:val="-2"/>
        </w:rPr>
        <w:t>normal:</w:t>
      </w:r>
    </w:p>
    <w:p w14:paraId="279CA73D" w14:textId="77777777" w:rsidR="0000788C" w:rsidRDefault="003305B7">
      <w:pPr>
        <w:pStyle w:val="Textoindependiente"/>
        <w:spacing w:before="7"/>
        <w:rPr>
          <w:sz w:val="15"/>
        </w:rPr>
      </w:pPr>
      <w:r>
        <w:rPr>
          <w:noProof/>
          <w:sz w:val="15"/>
          <w:lang w:val="es-MX" w:eastAsia="es-MX"/>
        </w:rPr>
        <mc:AlternateContent>
          <mc:Choice Requires="wps">
            <w:drawing>
              <wp:anchor distT="0" distB="0" distL="0" distR="0" simplePos="0" relativeHeight="487598080" behindDoc="1" locked="0" layoutInCell="1" allowOverlap="1" wp14:anchorId="37F9DE1A" wp14:editId="07CA5A20">
                <wp:simplePos x="0" y="0"/>
                <wp:positionH relativeFrom="page">
                  <wp:posOffset>4405248</wp:posOffset>
                </wp:positionH>
                <wp:positionV relativeFrom="paragraph">
                  <wp:posOffset>129461</wp:posOffset>
                </wp:positionV>
                <wp:extent cx="65532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 cy="9525"/>
                        </a:xfrm>
                        <a:custGeom>
                          <a:avLst/>
                          <a:gdLst/>
                          <a:ahLst/>
                          <a:cxnLst/>
                          <a:rect l="l" t="t" r="r" b="b"/>
                          <a:pathLst>
                            <a:path w="655320" h="9525">
                              <a:moveTo>
                                <a:pt x="655320" y="0"/>
                              </a:moveTo>
                              <a:lnTo>
                                <a:pt x="0" y="0"/>
                              </a:lnTo>
                              <a:lnTo>
                                <a:pt x="0" y="9144"/>
                              </a:lnTo>
                              <a:lnTo>
                                <a:pt x="655320" y="9144"/>
                              </a:lnTo>
                              <a:lnTo>
                                <a:pt x="65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F21409" id="Graphic 25" o:spid="_x0000_s1026" style="position:absolute;margin-left:346.85pt;margin-top:10.2pt;width:51.6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655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" path="m655320,l,,,9144r655320,l655320,xe" fillcolor="black" stroked="f">
                <v:path arrowok="t"/>
                <w10:wrap type="topAndBottom" anchorx="page"/>
              </v:shape>
            </w:pict>
          </mc:Fallback>
        </mc:AlternateContent>
      </w:r>
    </w:p>
    <w:p w14:paraId="3FC889D4" w14:textId="77777777" w:rsidR="0000788C" w:rsidRDefault="003305B7">
      <w:pPr>
        <w:pStyle w:val="Textoindependiente"/>
        <w:spacing w:before="71" w:line="182" w:lineRule="exact"/>
        <w:ind w:left="5237"/>
        <w:rPr>
          <w:rFonts w:ascii="Cambria Math" w:eastAsia="Cambria Math" w:hAnsi="Cambria Math"/>
          <w:position w:val="1"/>
        </w:rPr>
      </w:pPr>
      <w:r>
        <w:rPr>
          <w:rFonts w:ascii="Cambria Math" w:eastAsia="Cambria Math" w:hAnsi="Cambria Math"/>
        </w:rPr>
        <w:t>𝜋</w:t>
      </w:r>
      <w:r>
        <w:rPr>
          <w:rFonts w:ascii="Cambria Math" w:eastAsia="Cambria Math" w:hAnsi="Cambria Math"/>
          <w:position w:val="-4"/>
          <w:sz w:val="16"/>
        </w:rPr>
        <w:t>6</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𝜋</w:t>
      </w:r>
      <w:r>
        <w:rPr>
          <w:rFonts w:ascii="Cambria Math" w:eastAsia="Cambria Math" w:hAnsi="Cambria Math"/>
          <w:spacing w:val="-5"/>
          <w:position w:val="-4"/>
          <w:sz w:val="16"/>
        </w:rPr>
        <w:t>6</w:t>
      </w:r>
      <w:r>
        <w:rPr>
          <w:rFonts w:ascii="Cambria Math" w:eastAsia="Cambria Math" w:hAnsi="Cambria Math"/>
          <w:spacing w:val="-5"/>
          <w:position w:val="1"/>
        </w:rPr>
        <w:t>)</w:t>
      </w:r>
    </w:p>
    <w:p w14:paraId="0B5C6C7A" w14:textId="77777777" w:rsidR="0000788C" w:rsidRDefault="003305B7">
      <w:pPr>
        <w:pStyle w:val="Textoindependiente"/>
        <w:tabs>
          <w:tab w:val="left" w:pos="3595"/>
          <w:tab w:val="left" w:pos="4176"/>
        </w:tabs>
        <w:spacing w:line="235" w:lineRule="auto"/>
        <w:ind w:right="274"/>
        <w:jc w:val="center"/>
        <w:rPr>
          <w:rFonts w:ascii="Cambria Math" w:eastAsia="Cambria Math" w:hAnsi="Cambria Math"/>
        </w:rPr>
      </w:pPr>
      <w:r>
        <w:rPr>
          <w:rFonts w:ascii="Cambria Math" w:eastAsia="Cambria Math" w:hAnsi="Cambria Math"/>
          <w:noProof/>
          <w:lang w:val="es-MX" w:eastAsia="es-MX"/>
        </w:rPr>
        <mc:AlternateContent>
          <mc:Choice Requires="wps">
            <w:drawing>
              <wp:anchor distT="0" distB="0" distL="0" distR="0" simplePos="0" relativeHeight="487407616" behindDoc="1" locked="0" layoutInCell="1" allowOverlap="1" wp14:anchorId="78F02675" wp14:editId="3000567C">
                <wp:simplePos x="0" y="0"/>
                <wp:positionH relativeFrom="page">
                  <wp:posOffset>4405248</wp:posOffset>
                </wp:positionH>
                <wp:positionV relativeFrom="paragraph">
                  <wp:posOffset>86425</wp:posOffset>
                </wp:positionV>
                <wp:extent cx="655320" cy="95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 cy="9525"/>
                        </a:xfrm>
                        <a:custGeom>
                          <a:avLst/>
                          <a:gdLst/>
                          <a:ahLst/>
                          <a:cxnLst/>
                          <a:rect l="l" t="t" r="r" b="b"/>
                          <a:pathLst>
                            <a:path w="655320" h="9525">
                              <a:moveTo>
                                <a:pt x="655320" y="0"/>
                              </a:moveTo>
                              <a:lnTo>
                                <a:pt x="0" y="0"/>
                              </a:lnTo>
                              <a:lnTo>
                                <a:pt x="0" y="9144"/>
                              </a:lnTo>
                              <a:lnTo>
                                <a:pt x="655320" y="9144"/>
                              </a:lnTo>
                              <a:lnTo>
                                <a:pt x="65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B0659" id="Graphic 26" o:spid="_x0000_s1026" style="position:absolute;margin-left:346.85pt;margin-top:6.8pt;width:51.6pt;height:.75pt;z-index:-15908864;visibility:visible;mso-wrap-style:square;mso-wrap-distance-left:0;mso-wrap-distance-top:0;mso-wrap-distance-right:0;mso-wrap-distance-bottom:0;mso-position-horizontal:absolute;mso-position-horizontal-relative:page;mso-position-vertical:absolute;mso-position-vertical-relative:text;v-text-anchor:top" coordsize="655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" path="m655320,l,,,9144r655320,l655320,xe" fillcolor="black" stroked="f">
                <v:path arrowok="t"/>
                <w10:wrap anchorx="page"/>
              </v:shape>
            </w:pict>
          </mc:Fallback>
        </mc:AlternateContent>
      </w:r>
      <w:r>
        <w:rPr>
          <w:rFonts w:ascii="Cambria Math" w:eastAsia="Cambria Math" w:hAnsi="Cambria Math"/>
          <w:w w:val="105"/>
        </w:rPr>
        <w:t>𝑛</w:t>
      </w:r>
      <w:r>
        <w:rPr>
          <w:rFonts w:ascii="Cambria Math" w:eastAsia="Cambria Math" w:hAnsi="Cambria Math"/>
          <w:spacing w:val="3"/>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1000</w:t>
      </w:r>
      <w:r>
        <w:rPr>
          <w:rFonts w:ascii="Cambria Math" w:eastAsia="Cambria Math" w:hAnsi="Cambria Math"/>
          <w:spacing w:val="4"/>
          <w:w w:val="105"/>
        </w:rPr>
        <w:t xml:space="preserve"> </w:t>
      </w:r>
      <w:r>
        <w:rPr>
          <w:rFonts w:ascii="Cambria Math" w:eastAsia="Cambria Math" w:hAnsi="Cambria Math"/>
          <w:w w:val="105"/>
        </w:rPr>
        <w:t>&gt;</w:t>
      </w:r>
      <w:r>
        <w:rPr>
          <w:rFonts w:ascii="Cambria Math" w:eastAsia="Cambria Math" w:hAnsi="Cambria Math"/>
          <w:spacing w:val="5"/>
          <w:w w:val="105"/>
        </w:rPr>
        <w:t xml:space="preserve"> </w:t>
      </w:r>
      <w:r>
        <w:rPr>
          <w:rFonts w:ascii="Cambria Math" w:eastAsia="Cambria Math" w:hAnsi="Cambria Math"/>
          <w:w w:val="105"/>
        </w:rPr>
        <w:t>30</w:t>
      </w:r>
      <w:r>
        <w:rPr>
          <w:rFonts w:ascii="Cambria Math" w:eastAsia="Cambria Math" w:hAnsi="Cambria Math"/>
          <w:spacing w:val="49"/>
          <w:w w:val="105"/>
        </w:rPr>
        <w:t xml:space="preserve"> </w:t>
      </w:r>
      <w:r>
        <w:rPr>
          <w:rFonts w:ascii="Cambria Math" w:eastAsia="Cambria Math" w:hAnsi="Cambria Math"/>
          <w:w w:val="105"/>
        </w:rPr>
        <w:t>→</w:t>
      </w:r>
      <w:r>
        <w:rPr>
          <w:rFonts w:ascii="Cambria Math" w:eastAsia="Cambria Math" w:hAnsi="Cambria Math"/>
          <w:spacing w:val="49"/>
          <w:w w:val="105"/>
        </w:rPr>
        <w:t xml:space="preserve"> </w:t>
      </w:r>
      <w:r>
        <w:rPr>
          <w:rFonts w:ascii="Cambria Math" w:eastAsia="Cambria Math" w:hAnsi="Cambria Math"/>
          <w:w w:val="105"/>
        </w:rPr>
        <w:t>𝑝</w:t>
      </w:r>
      <w:r>
        <w:rPr>
          <w:rFonts w:ascii="Cambria Math" w:eastAsia="Cambria Math" w:hAnsi="Cambria Math"/>
          <w:w w:val="105"/>
          <w:position w:val="-4"/>
          <w:sz w:val="16"/>
        </w:rPr>
        <w:t>6</w:t>
      </w:r>
      <w:r>
        <w:rPr>
          <w:rFonts w:ascii="Cambria Math" w:eastAsia="Cambria Math" w:hAnsi="Cambria Math"/>
          <w:spacing w:val="16"/>
          <w:w w:val="105"/>
          <w:position w:val="-4"/>
          <w:sz w:val="16"/>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𝑁</w:t>
      </w:r>
      <w:r>
        <w:rPr>
          <w:rFonts w:ascii="Cambria Math" w:eastAsia="Cambria Math" w:hAnsi="Cambria Math"/>
          <w:spacing w:val="-13"/>
          <w:w w:val="105"/>
        </w:rPr>
        <w:t xml:space="preserve"> </w:t>
      </w:r>
      <w:r>
        <w:rPr>
          <w:rFonts w:ascii="Cambria Math" w:eastAsia="Cambria Math" w:hAnsi="Cambria Math"/>
          <w:w w:val="105"/>
        </w:rPr>
        <w:t>(𝜋</w:t>
      </w:r>
      <w:r>
        <w:rPr>
          <w:rFonts w:ascii="Cambria Math" w:eastAsia="Cambria Math" w:hAnsi="Cambria Math"/>
          <w:w w:val="105"/>
          <w:position w:val="-4"/>
          <w:sz w:val="16"/>
        </w:rPr>
        <w:t>6</w:t>
      </w:r>
      <w:r>
        <w:rPr>
          <w:rFonts w:ascii="Cambria Math" w:eastAsia="Cambria Math" w:hAnsi="Cambria Math"/>
          <w:w w:val="105"/>
        </w:rPr>
        <w:t>,</w:t>
      </w:r>
      <w:r>
        <w:rPr>
          <w:rFonts w:ascii="Cambria Math" w:eastAsia="Cambria Math" w:hAnsi="Cambria Math"/>
          <w:spacing w:val="-18"/>
          <w:w w:val="105"/>
        </w:rPr>
        <w:t xml:space="preserve"> </w:t>
      </w:r>
      <w:r>
        <w:rPr>
          <w:rFonts w:ascii="Cambria Math" w:eastAsia="Cambria Math" w:hAnsi="Cambria Math"/>
          <w:spacing w:val="-10"/>
          <w:w w:val="105"/>
          <w:position w:val="3"/>
        </w:rPr>
        <w:t>√</w:t>
      </w:r>
      <w:r>
        <w:rPr>
          <w:rFonts w:ascii="Cambria Math" w:eastAsia="Cambria Math" w:hAnsi="Cambria Math"/>
          <w:position w:val="3"/>
        </w:rPr>
        <w:tab/>
      </w:r>
      <w:r>
        <w:rPr>
          <w:rFonts w:ascii="Cambria Math" w:eastAsia="Cambria Math" w:hAnsi="Cambria Math"/>
          <w:spacing w:val="-10"/>
          <w:w w:val="105"/>
          <w:position w:val="-14"/>
        </w:rPr>
        <w:t>𝑛</w:t>
      </w:r>
      <w:r>
        <w:rPr>
          <w:rFonts w:ascii="Cambria Math" w:eastAsia="Cambria Math" w:hAnsi="Cambria Math"/>
          <w:position w:val="-14"/>
        </w:rPr>
        <w:tab/>
      </w:r>
      <w:r>
        <w:rPr>
          <w:rFonts w:ascii="Cambria Math" w:eastAsia="Cambria Math" w:hAnsi="Cambria Math"/>
          <w:spacing w:val="-10"/>
          <w:w w:val="135"/>
        </w:rPr>
        <w:t>)</w:t>
      </w:r>
    </w:p>
    <w:p w14:paraId="73BA2B5B" w14:textId="77777777" w:rsidR="0000788C" w:rsidRDefault="0000788C">
      <w:pPr>
        <w:pStyle w:val="Textoindependiente"/>
        <w:spacing w:before="148"/>
        <w:rPr>
          <w:rFonts w:ascii="Cambria Math"/>
        </w:rPr>
      </w:pPr>
    </w:p>
    <w:p w14:paraId="481E3440" w14:textId="77777777" w:rsidR="0000788C" w:rsidRDefault="003305B7">
      <w:pPr>
        <w:pStyle w:val="Prrafodelista"/>
        <w:numPr>
          <w:ilvl w:val="0"/>
          <w:numId w:val="1"/>
        </w:numPr>
        <w:tabs>
          <w:tab w:val="left" w:pos="246"/>
        </w:tabs>
        <w:ind w:left="246" w:hanging="244"/>
        <w:rPr>
          <w:rFonts w:ascii="Arial"/>
          <w:b/>
        </w:rPr>
      </w:pPr>
      <w:r>
        <w:rPr>
          <w:rFonts w:ascii="Arial"/>
          <w:b/>
        </w:rPr>
        <w:t>Intervalos</w:t>
      </w:r>
      <w:r>
        <w:rPr>
          <w:rFonts w:ascii="Arial"/>
          <w:b/>
          <w:spacing w:val="-8"/>
        </w:rPr>
        <w:t xml:space="preserve"> </w:t>
      </w:r>
      <w:r>
        <w:rPr>
          <w:rFonts w:ascii="Arial"/>
          <w:b/>
        </w:rPr>
        <w:t>de</w:t>
      </w:r>
      <w:r>
        <w:rPr>
          <w:rFonts w:ascii="Arial"/>
          <w:b/>
          <w:spacing w:val="-5"/>
        </w:rPr>
        <w:t xml:space="preserve"> </w:t>
      </w:r>
      <w:r>
        <w:rPr>
          <w:rFonts w:ascii="Arial"/>
          <w:b/>
          <w:spacing w:val="-2"/>
        </w:rPr>
        <w:t>Confianza</w:t>
      </w:r>
    </w:p>
    <w:p w14:paraId="49C74E32" w14:textId="77777777" w:rsidR="0000788C" w:rsidRDefault="0000788C">
      <w:pPr>
        <w:pStyle w:val="Textoindependiente"/>
        <w:spacing w:before="34"/>
        <w:rPr>
          <w:rFonts w:ascii="Arial"/>
          <w:b/>
        </w:rPr>
      </w:pPr>
    </w:p>
    <w:p w14:paraId="7E0FB0EC" w14:textId="77777777" w:rsidR="0000788C" w:rsidRDefault="003305B7">
      <w:pPr>
        <w:pStyle w:val="Prrafodelista"/>
        <w:numPr>
          <w:ilvl w:val="1"/>
          <w:numId w:val="1"/>
        </w:numPr>
        <w:tabs>
          <w:tab w:val="left" w:pos="369"/>
        </w:tabs>
        <w:spacing w:before="1"/>
        <w:ind w:hanging="367"/>
        <w:rPr>
          <w:rFonts w:ascii="Cambria Math" w:eastAsia="Cambria Math"/>
        </w:rPr>
      </w:pPr>
      <w:r>
        <w:rPr>
          <w:rFonts w:ascii="Arial" w:eastAsia="Arial"/>
          <w:b/>
        </w:rPr>
        <w:t>Intervalo</w:t>
      </w:r>
      <w:r>
        <w:rPr>
          <w:rFonts w:ascii="Arial" w:eastAsia="Arial"/>
          <w:b/>
          <w:spacing w:val="-6"/>
        </w:rPr>
        <w:t xml:space="preserve"> </w:t>
      </w:r>
      <w:r>
        <w:rPr>
          <w:rFonts w:ascii="Arial" w:eastAsia="Arial"/>
          <w:b/>
        </w:rPr>
        <w:t>de</w:t>
      </w:r>
      <w:r>
        <w:rPr>
          <w:rFonts w:ascii="Arial" w:eastAsia="Arial"/>
          <w:b/>
          <w:spacing w:val="-4"/>
        </w:rPr>
        <w:t xml:space="preserve"> </w:t>
      </w:r>
      <w:r>
        <w:rPr>
          <w:rFonts w:ascii="Arial" w:eastAsia="Arial"/>
          <w:b/>
        </w:rPr>
        <w:t>Confianza</w:t>
      </w:r>
      <w:r>
        <w:rPr>
          <w:rFonts w:ascii="Arial" w:eastAsia="Arial"/>
          <w:b/>
          <w:spacing w:val="-4"/>
        </w:rPr>
        <w:t xml:space="preserve"> </w:t>
      </w:r>
      <w:r>
        <w:rPr>
          <w:rFonts w:ascii="Arial" w:eastAsia="Arial"/>
          <w:b/>
        </w:rPr>
        <w:t>para</w:t>
      </w:r>
      <w:r>
        <w:rPr>
          <w:rFonts w:ascii="Arial" w:eastAsia="Arial"/>
          <w:b/>
          <w:spacing w:val="-4"/>
        </w:rPr>
        <w:t xml:space="preserve"> </w:t>
      </w:r>
      <w:r>
        <w:rPr>
          <w:rFonts w:ascii="Arial" w:eastAsia="Arial"/>
          <w:b/>
        </w:rPr>
        <w:t>la</w:t>
      </w:r>
      <w:r>
        <w:rPr>
          <w:rFonts w:ascii="Arial" w:eastAsia="Arial"/>
          <w:b/>
          <w:spacing w:val="-5"/>
        </w:rPr>
        <w:t xml:space="preserve"> </w:t>
      </w:r>
      <w:r>
        <w:rPr>
          <w:rFonts w:ascii="Arial" w:eastAsia="Arial"/>
          <w:b/>
        </w:rPr>
        <w:t>Media</w:t>
      </w:r>
      <w:r>
        <w:rPr>
          <w:rFonts w:ascii="Arial" w:eastAsia="Arial"/>
          <w:b/>
          <w:spacing w:val="-4"/>
        </w:rPr>
        <w:t xml:space="preserve"> </w:t>
      </w:r>
      <w:r>
        <w:rPr>
          <w:rFonts w:ascii="Arial" w:eastAsia="Arial"/>
          <w:b/>
        </w:rPr>
        <w:t>del</w:t>
      </w:r>
      <w:r>
        <w:rPr>
          <w:rFonts w:ascii="Arial" w:eastAsia="Arial"/>
          <w:b/>
          <w:spacing w:val="-2"/>
        </w:rPr>
        <w:t xml:space="preserve"> </w:t>
      </w:r>
      <w:r>
        <w:rPr>
          <w:rFonts w:ascii="Arial" w:eastAsia="Arial"/>
          <w:b/>
        </w:rPr>
        <w:t>Tiempo</w:t>
      </w:r>
      <w:r>
        <w:rPr>
          <w:rFonts w:ascii="Arial" w:eastAsia="Arial"/>
          <w:b/>
          <w:spacing w:val="-7"/>
        </w:rPr>
        <w:t xml:space="preserve"> </w:t>
      </w:r>
      <w:r>
        <w:rPr>
          <w:rFonts w:ascii="Arial" w:eastAsia="Arial"/>
          <w:b/>
        </w:rPr>
        <w:t>de</w:t>
      </w:r>
      <w:r>
        <w:rPr>
          <w:rFonts w:ascii="Arial" w:eastAsia="Arial"/>
          <w:b/>
          <w:spacing w:val="-4"/>
        </w:rPr>
        <w:t xml:space="preserve"> </w:t>
      </w:r>
      <w:r>
        <w:rPr>
          <w:rFonts w:ascii="Arial" w:eastAsia="Arial"/>
          <w:b/>
        </w:rPr>
        <w:t>Espera</w:t>
      </w:r>
      <w:r>
        <w:rPr>
          <w:rFonts w:ascii="Arial" w:eastAsia="Arial"/>
          <w:b/>
          <w:spacing w:val="-5"/>
        </w:rPr>
        <w:t xml:space="preserve"> </w:t>
      </w:r>
      <w:r>
        <w:rPr>
          <w:rFonts w:ascii="Arial" w:eastAsia="Arial"/>
          <w:b/>
          <w:spacing w:val="-4"/>
        </w:rPr>
        <w:t>(</w:t>
      </w:r>
      <w:r>
        <w:rPr>
          <w:rFonts w:ascii="Cambria Math" w:eastAsia="Cambria Math"/>
          <w:spacing w:val="-4"/>
        </w:rPr>
        <w:t>𝑿</w:t>
      </w:r>
      <w:r>
        <w:rPr>
          <w:rFonts w:ascii="Cambria Math" w:eastAsia="Cambria Math"/>
          <w:spacing w:val="-4"/>
          <w:position w:val="-4"/>
          <w:sz w:val="16"/>
        </w:rPr>
        <w:t>𝟐</w:t>
      </w:r>
      <w:r>
        <w:rPr>
          <w:rFonts w:ascii="Cambria Math" w:eastAsia="Cambria Math"/>
          <w:spacing w:val="-4"/>
        </w:rPr>
        <w:t>)</w:t>
      </w:r>
    </w:p>
    <w:p w14:paraId="3B0348FE" w14:textId="77777777" w:rsidR="0000788C" w:rsidRDefault="003305B7">
      <w:pPr>
        <w:pStyle w:val="Textoindependiente"/>
        <w:spacing w:before="250" w:line="360" w:lineRule="auto"/>
        <w:ind w:left="2" w:right="361"/>
      </w:pPr>
      <w:r>
        <w:t>Se</w:t>
      </w:r>
      <w:r>
        <w:rPr>
          <w:spacing w:val="-3"/>
        </w:rPr>
        <w:t xml:space="preserve"> </w:t>
      </w:r>
      <w:r>
        <w:t>analizó</w:t>
      </w:r>
      <w:r>
        <w:rPr>
          <w:spacing w:val="-3"/>
        </w:rPr>
        <w:t xml:space="preserve"> </w:t>
      </w:r>
      <w:r>
        <w:t>el</w:t>
      </w:r>
      <w:r>
        <w:rPr>
          <w:spacing w:val="-3"/>
        </w:rPr>
        <w:t xml:space="preserve"> </w:t>
      </w:r>
      <w:r>
        <w:t>tiempo</w:t>
      </w:r>
      <w:r>
        <w:rPr>
          <w:spacing w:val="-3"/>
        </w:rPr>
        <w:t xml:space="preserve"> </w:t>
      </w:r>
      <w:r>
        <w:t>de</w:t>
      </w:r>
      <w:r>
        <w:rPr>
          <w:spacing w:val="-8"/>
        </w:rPr>
        <w:t xml:space="preserve"> </w:t>
      </w:r>
      <w:r>
        <w:t>espera</w:t>
      </w:r>
      <w:r>
        <w:rPr>
          <w:spacing w:val="-2"/>
        </w:rPr>
        <w:t xml:space="preserve"> </w:t>
      </w:r>
      <w:r>
        <w:t>antes</w:t>
      </w:r>
      <w:r>
        <w:rPr>
          <w:spacing w:val="-5"/>
        </w:rPr>
        <w:t xml:space="preserve"> </w:t>
      </w:r>
      <w:r>
        <w:t>de</w:t>
      </w:r>
      <w:r>
        <w:rPr>
          <w:spacing w:val="-3"/>
        </w:rPr>
        <w:t xml:space="preserve"> </w:t>
      </w:r>
      <w:r>
        <w:t>ser</w:t>
      </w:r>
      <w:r>
        <w:rPr>
          <w:spacing w:val="-2"/>
        </w:rPr>
        <w:t xml:space="preserve"> </w:t>
      </w:r>
      <w:r>
        <w:t>atendidos</w:t>
      </w:r>
      <w:r>
        <w:rPr>
          <w:spacing w:val="-2"/>
        </w:rPr>
        <w:t xml:space="preserve"> </w:t>
      </w:r>
      <w:r>
        <w:t>de</w:t>
      </w:r>
      <w:r>
        <w:rPr>
          <w:spacing w:val="-3"/>
        </w:rPr>
        <w:t xml:space="preserve"> </w:t>
      </w:r>
      <w:r>
        <w:t>1000</w:t>
      </w:r>
      <w:r>
        <w:rPr>
          <w:spacing w:val="-5"/>
        </w:rPr>
        <w:t xml:space="preserve"> </w:t>
      </w:r>
      <w:r>
        <w:t>clientes,</w:t>
      </w:r>
      <w:r>
        <w:rPr>
          <w:spacing w:val="-4"/>
        </w:rPr>
        <w:t xml:space="preserve"> </w:t>
      </w:r>
      <w:r>
        <w:t>obteniéndose una</w:t>
      </w:r>
      <w:r>
        <w:rPr>
          <w:spacing w:val="-2"/>
        </w:rPr>
        <w:t xml:space="preserve"> </w:t>
      </w:r>
      <w:r>
        <w:t>media</w:t>
      </w:r>
      <w:r>
        <w:rPr>
          <w:spacing w:val="-2"/>
        </w:rPr>
        <w:t xml:space="preserve"> </w:t>
      </w:r>
      <w:r>
        <w:t>de</w:t>
      </w:r>
      <w:r>
        <w:rPr>
          <w:spacing w:val="-4"/>
        </w:rPr>
        <w:t xml:space="preserve"> </w:t>
      </w:r>
      <w:r>
        <w:t>14.832</w:t>
      </w:r>
      <w:r>
        <w:rPr>
          <w:spacing w:val="-3"/>
        </w:rPr>
        <w:t xml:space="preserve"> </w:t>
      </w:r>
      <w:r>
        <w:t>minutos</w:t>
      </w:r>
      <w:r>
        <w:rPr>
          <w:spacing w:val="-2"/>
        </w:rPr>
        <w:t xml:space="preserve"> </w:t>
      </w:r>
      <w:r>
        <w:t>y</w:t>
      </w:r>
      <w:r>
        <w:rPr>
          <w:spacing w:val="-3"/>
        </w:rPr>
        <w:t xml:space="preserve"> </w:t>
      </w:r>
      <w:r>
        <w:t>una</w:t>
      </w:r>
      <w:r>
        <w:rPr>
          <w:spacing w:val="-4"/>
        </w:rPr>
        <w:t xml:space="preserve"> </w:t>
      </w:r>
      <w:r>
        <w:t>desviación</w:t>
      </w:r>
      <w:r>
        <w:rPr>
          <w:spacing w:val="-2"/>
        </w:rPr>
        <w:t xml:space="preserve"> </w:t>
      </w:r>
      <w:r>
        <w:t>estándar</w:t>
      </w:r>
      <w:r>
        <w:rPr>
          <w:spacing w:val="-3"/>
        </w:rPr>
        <w:t xml:space="preserve"> </w:t>
      </w:r>
      <w:r>
        <w:t>de</w:t>
      </w:r>
      <w:r>
        <w:rPr>
          <w:spacing w:val="-2"/>
        </w:rPr>
        <w:t xml:space="preserve"> </w:t>
      </w:r>
      <w:r>
        <w:t>4.969</w:t>
      </w:r>
      <w:r>
        <w:rPr>
          <w:spacing w:val="-4"/>
        </w:rPr>
        <w:t xml:space="preserve"> </w:t>
      </w:r>
      <w:r>
        <w:t>minutos. Utilizamos un intervalo de confianza al 95% para estimar el rango en el que se encuentra la media poblacional del tiempo de espera:</w:t>
      </w:r>
    </w:p>
    <w:p w14:paraId="08140A79" w14:textId="77777777" w:rsidR="0000788C" w:rsidRDefault="003305B7">
      <w:pPr>
        <w:pStyle w:val="Textoindependiente"/>
        <w:spacing w:before="4"/>
        <w:rPr>
          <w:sz w:val="14"/>
        </w:rPr>
      </w:pPr>
      <w:r>
        <w:rPr>
          <w:noProof/>
          <w:sz w:val="14"/>
          <w:lang w:val="es-MX" w:eastAsia="es-MX"/>
        </w:rPr>
        <w:drawing>
          <wp:anchor distT="0" distB="0" distL="0" distR="0" simplePos="0" relativeHeight="487598592" behindDoc="1" locked="0" layoutInCell="1" allowOverlap="1" wp14:anchorId="18028FD1" wp14:editId="35540451">
            <wp:simplePos x="0" y="0"/>
            <wp:positionH relativeFrom="page">
              <wp:posOffset>1092614</wp:posOffset>
            </wp:positionH>
            <wp:positionV relativeFrom="paragraph">
              <wp:posOffset>120213</wp:posOffset>
            </wp:positionV>
            <wp:extent cx="5373856" cy="144494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373856" cy="1444942"/>
                    </a:xfrm>
                    <a:prstGeom prst="rect">
                      <a:avLst/>
                    </a:prstGeom>
                  </pic:spPr>
                </pic:pic>
              </a:graphicData>
            </a:graphic>
          </wp:anchor>
        </w:drawing>
      </w:r>
    </w:p>
    <w:p w14:paraId="03E28167" w14:textId="77777777" w:rsidR="0000788C" w:rsidRDefault="0000788C">
      <w:pPr>
        <w:pStyle w:val="Textoindependiente"/>
      </w:pPr>
    </w:p>
    <w:p w14:paraId="238AFDCC" w14:textId="77777777" w:rsidR="0000788C" w:rsidRDefault="0000788C">
      <w:pPr>
        <w:pStyle w:val="Textoindependiente"/>
        <w:spacing w:before="41"/>
      </w:pPr>
    </w:p>
    <w:p w14:paraId="2637497C" w14:textId="77777777" w:rsidR="0000788C" w:rsidRDefault="003305B7">
      <w:pPr>
        <w:pStyle w:val="Textoindependiente"/>
        <w:spacing w:line="362" w:lineRule="auto"/>
        <w:ind w:left="2" w:right="361"/>
      </w:pPr>
      <w:r>
        <w:t>Obteniéndose</w:t>
      </w:r>
      <w:r>
        <w:rPr>
          <w:spacing w:val="-6"/>
        </w:rPr>
        <w:t xml:space="preserve"> </w:t>
      </w:r>
      <w:r>
        <w:t>que</w:t>
      </w:r>
      <w:r>
        <w:rPr>
          <w:spacing w:val="-2"/>
        </w:rPr>
        <w:t xml:space="preserve"> </w:t>
      </w:r>
      <w:r>
        <w:t>la</w:t>
      </w:r>
      <w:r>
        <w:rPr>
          <w:spacing w:val="-4"/>
        </w:rPr>
        <w:t xml:space="preserve"> </w:t>
      </w:r>
      <w:r>
        <w:t>media</w:t>
      </w:r>
      <w:r>
        <w:rPr>
          <w:spacing w:val="-2"/>
        </w:rPr>
        <w:t xml:space="preserve"> </w:t>
      </w:r>
      <w:r>
        <w:t>poblacional</w:t>
      </w:r>
      <w:r>
        <w:rPr>
          <w:spacing w:val="-3"/>
        </w:rPr>
        <w:t xml:space="preserve"> </w:t>
      </w:r>
      <w:r>
        <w:t>del</w:t>
      </w:r>
      <w:r>
        <w:rPr>
          <w:spacing w:val="-2"/>
        </w:rPr>
        <w:t xml:space="preserve"> </w:t>
      </w:r>
      <w:r>
        <w:t>tiempo</w:t>
      </w:r>
      <w:r>
        <w:rPr>
          <w:spacing w:val="-2"/>
        </w:rPr>
        <w:t xml:space="preserve"> </w:t>
      </w:r>
      <w:r>
        <w:t>de</w:t>
      </w:r>
      <w:r>
        <w:rPr>
          <w:spacing w:val="-2"/>
        </w:rPr>
        <w:t xml:space="preserve"> </w:t>
      </w:r>
      <w:r>
        <w:t>espera</w:t>
      </w:r>
      <w:r>
        <w:rPr>
          <w:spacing w:val="-3"/>
        </w:rPr>
        <w:t xml:space="preserve"> </w:t>
      </w:r>
      <w:r>
        <w:t>de</w:t>
      </w:r>
      <w:r>
        <w:rPr>
          <w:spacing w:val="-4"/>
        </w:rPr>
        <w:t xml:space="preserve"> </w:t>
      </w:r>
      <w:r>
        <w:t>los</w:t>
      </w:r>
      <w:r>
        <w:rPr>
          <w:spacing w:val="-2"/>
        </w:rPr>
        <w:t xml:space="preserve"> </w:t>
      </w:r>
      <w:r>
        <w:t>clientes</w:t>
      </w:r>
      <w:r>
        <w:rPr>
          <w:spacing w:val="-2"/>
        </w:rPr>
        <w:t xml:space="preserve"> </w:t>
      </w:r>
      <w:r>
        <w:t>se encuentra entre 14.52 y 15.14 minutos, con un 95% de confianza.</w:t>
      </w:r>
    </w:p>
    <w:p w14:paraId="320AF3BD" w14:textId="77777777" w:rsidR="0000788C" w:rsidRDefault="0000788C">
      <w:pPr>
        <w:pStyle w:val="Textoindependiente"/>
        <w:spacing w:line="362" w:lineRule="auto"/>
        <w:sectPr w:rsidR="0000788C">
          <w:type w:val="continuous"/>
          <w:pgSz w:w="11910" w:h="16840"/>
          <w:pgMar w:top="1320" w:right="1417" w:bottom="280" w:left="1700" w:header="720" w:footer="720" w:gutter="0"/>
          <w:cols w:space="720"/>
        </w:sectPr>
      </w:pPr>
    </w:p>
    <w:p w14:paraId="69355D65" w14:textId="77777777" w:rsidR="0000788C" w:rsidRDefault="003305B7">
      <w:pPr>
        <w:pStyle w:val="Prrafodelista"/>
        <w:numPr>
          <w:ilvl w:val="1"/>
          <w:numId w:val="1"/>
        </w:numPr>
        <w:tabs>
          <w:tab w:val="left" w:pos="369"/>
        </w:tabs>
        <w:spacing w:before="79"/>
        <w:ind w:hanging="367"/>
        <w:rPr>
          <w:rFonts w:ascii="Arial" w:eastAsia="Arial" w:hAnsi="Arial"/>
          <w:b/>
        </w:rPr>
      </w:pPr>
      <w:r>
        <w:rPr>
          <w:rFonts w:ascii="Arial" w:eastAsia="Arial" w:hAnsi="Arial"/>
          <w:b/>
        </w:rPr>
        <w:lastRenderedPageBreak/>
        <w:t>Intervalo</w:t>
      </w:r>
      <w:r>
        <w:rPr>
          <w:rFonts w:ascii="Arial" w:eastAsia="Arial" w:hAnsi="Arial"/>
          <w:b/>
          <w:spacing w:val="-9"/>
        </w:rPr>
        <w:t xml:space="preserve"> </w:t>
      </w:r>
      <w:r>
        <w:rPr>
          <w:rFonts w:ascii="Arial" w:eastAsia="Arial" w:hAnsi="Arial"/>
          <w:b/>
        </w:rPr>
        <w:t>de</w:t>
      </w:r>
      <w:r>
        <w:rPr>
          <w:rFonts w:ascii="Arial" w:eastAsia="Arial" w:hAnsi="Arial"/>
          <w:b/>
          <w:spacing w:val="-4"/>
        </w:rPr>
        <w:t xml:space="preserve"> </w:t>
      </w:r>
      <w:r>
        <w:rPr>
          <w:rFonts w:ascii="Arial" w:eastAsia="Arial" w:hAnsi="Arial"/>
          <w:b/>
        </w:rPr>
        <w:t>Confianza</w:t>
      </w:r>
      <w:r>
        <w:rPr>
          <w:rFonts w:ascii="Arial" w:eastAsia="Arial" w:hAnsi="Arial"/>
          <w:b/>
          <w:spacing w:val="-4"/>
        </w:rPr>
        <w:t xml:space="preserve"> </w:t>
      </w:r>
      <w:r>
        <w:rPr>
          <w:rFonts w:ascii="Arial" w:eastAsia="Arial" w:hAnsi="Arial"/>
          <w:b/>
        </w:rPr>
        <w:t>para</w:t>
      </w:r>
      <w:r>
        <w:rPr>
          <w:rFonts w:ascii="Arial" w:eastAsia="Arial" w:hAnsi="Arial"/>
          <w:b/>
          <w:spacing w:val="-6"/>
        </w:rPr>
        <w:t xml:space="preserve"> </w:t>
      </w:r>
      <w:r>
        <w:rPr>
          <w:rFonts w:ascii="Arial" w:eastAsia="Arial" w:hAnsi="Arial"/>
          <w:b/>
        </w:rPr>
        <w:t>la</w:t>
      </w:r>
      <w:r>
        <w:rPr>
          <w:rFonts w:ascii="Arial" w:eastAsia="Arial" w:hAnsi="Arial"/>
          <w:b/>
          <w:spacing w:val="-6"/>
        </w:rPr>
        <w:t xml:space="preserve"> </w:t>
      </w:r>
      <w:r>
        <w:rPr>
          <w:rFonts w:ascii="Arial" w:eastAsia="Arial" w:hAnsi="Arial"/>
          <w:b/>
        </w:rPr>
        <w:t>Proporción</w:t>
      </w:r>
      <w:r>
        <w:rPr>
          <w:rFonts w:ascii="Arial" w:eastAsia="Arial" w:hAnsi="Arial"/>
          <w:b/>
          <w:spacing w:val="-7"/>
        </w:rPr>
        <w:t xml:space="preserve"> </w:t>
      </w:r>
      <w:r>
        <w:rPr>
          <w:rFonts w:ascii="Arial" w:eastAsia="Arial" w:hAnsi="Arial"/>
          <w:b/>
        </w:rPr>
        <w:t>de</w:t>
      </w:r>
      <w:r>
        <w:rPr>
          <w:rFonts w:ascii="Arial" w:eastAsia="Arial" w:hAnsi="Arial"/>
          <w:b/>
          <w:spacing w:val="-4"/>
        </w:rPr>
        <w:t xml:space="preserve"> </w:t>
      </w:r>
      <w:r>
        <w:rPr>
          <w:rFonts w:ascii="Arial" w:eastAsia="Arial" w:hAnsi="Arial"/>
          <w:b/>
        </w:rPr>
        <w:t>clientes</w:t>
      </w:r>
      <w:r>
        <w:rPr>
          <w:rFonts w:ascii="Arial" w:eastAsia="Arial" w:hAnsi="Arial"/>
          <w:b/>
          <w:spacing w:val="-6"/>
        </w:rPr>
        <w:t xml:space="preserve"> </w:t>
      </w:r>
      <w:r>
        <w:rPr>
          <w:rFonts w:ascii="Arial" w:eastAsia="Arial" w:hAnsi="Arial"/>
          <w:b/>
        </w:rPr>
        <w:t>que</w:t>
      </w:r>
      <w:r>
        <w:rPr>
          <w:rFonts w:ascii="Arial" w:eastAsia="Arial" w:hAnsi="Arial"/>
          <w:b/>
          <w:spacing w:val="-4"/>
        </w:rPr>
        <w:t xml:space="preserve"> </w:t>
      </w:r>
      <w:r>
        <w:rPr>
          <w:rFonts w:ascii="Arial" w:eastAsia="Arial" w:hAnsi="Arial"/>
          <w:b/>
        </w:rPr>
        <w:t>eligen</w:t>
      </w:r>
      <w:r>
        <w:rPr>
          <w:rFonts w:ascii="Arial" w:eastAsia="Arial" w:hAnsi="Arial"/>
          <w:b/>
          <w:spacing w:val="-4"/>
        </w:rPr>
        <w:t xml:space="preserve"> </w:t>
      </w:r>
      <w:r>
        <w:rPr>
          <w:rFonts w:ascii="Arial" w:eastAsia="Arial" w:hAnsi="Arial"/>
          <w:b/>
        </w:rPr>
        <w:t>Vasos</w:t>
      </w:r>
      <w:r>
        <w:rPr>
          <w:rFonts w:ascii="Arial" w:eastAsia="Arial" w:hAnsi="Arial"/>
          <w:b/>
          <w:spacing w:val="-4"/>
        </w:rPr>
        <w:t xml:space="preserve"> (</w:t>
      </w:r>
      <w:r>
        <w:rPr>
          <w:rFonts w:ascii="Cambria Math" w:eastAsia="Cambria Math" w:hAnsi="Cambria Math"/>
          <w:spacing w:val="-4"/>
        </w:rPr>
        <w:t>𝑿𝟔</w:t>
      </w:r>
      <w:r>
        <w:rPr>
          <w:rFonts w:ascii="Arial" w:eastAsia="Arial" w:hAnsi="Arial"/>
          <w:b/>
          <w:spacing w:val="-4"/>
        </w:rPr>
        <w:t>)</w:t>
      </w:r>
    </w:p>
    <w:p w14:paraId="3F4CCD53" w14:textId="77777777" w:rsidR="0000788C" w:rsidRDefault="0000788C">
      <w:pPr>
        <w:pStyle w:val="Textoindependiente"/>
        <w:spacing w:before="35"/>
        <w:rPr>
          <w:rFonts w:ascii="Arial"/>
          <w:b/>
        </w:rPr>
      </w:pPr>
    </w:p>
    <w:p w14:paraId="006DB6A2" w14:textId="77777777" w:rsidR="0000788C" w:rsidRDefault="003305B7">
      <w:pPr>
        <w:pStyle w:val="Textoindependiente"/>
        <w:spacing w:line="362" w:lineRule="auto"/>
        <w:ind w:left="2" w:right="361"/>
      </w:pPr>
      <w:r>
        <w:t>Se</w:t>
      </w:r>
      <w:r>
        <w:rPr>
          <w:spacing w:val="-2"/>
        </w:rPr>
        <w:t xml:space="preserve"> </w:t>
      </w:r>
      <w:r>
        <w:t>analizó</w:t>
      </w:r>
      <w:r>
        <w:rPr>
          <w:spacing w:val="-2"/>
        </w:rPr>
        <w:t xml:space="preserve"> </w:t>
      </w:r>
      <w:r>
        <w:t>la</w:t>
      </w:r>
      <w:r>
        <w:rPr>
          <w:spacing w:val="-2"/>
        </w:rPr>
        <w:t xml:space="preserve"> </w:t>
      </w:r>
      <w:r>
        <w:t>elección</w:t>
      </w:r>
      <w:r>
        <w:rPr>
          <w:spacing w:val="-2"/>
        </w:rPr>
        <w:t xml:space="preserve"> </w:t>
      </w:r>
      <w:r>
        <w:t>de</w:t>
      </w:r>
      <w:r>
        <w:rPr>
          <w:spacing w:val="-2"/>
        </w:rPr>
        <w:t xml:space="preserve"> </w:t>
      </w:r>
      <w:r>
        <w:t>productos</w:t>
      </w:r>
      <w:r>
        <w:rPr>
          <w:spacing w:val="-2"/>
        </w:rPr>
        <w:t xml:space="preserve"> </w:t>
      </w:r>
      <w:r>
        <w:t>por</w:t>
      </w:r>
      <w:r>
        <w:rPr>
          <w:spacing w:val="-3"/>
        </w:rPr>
        <w:t xml:space="preserve"> </w:t>
      </w:r>
      <w:r>
        <w:t>parte</w:t>
      </w:r>
      <w:r>
        <w:rPr>
          <w:spacing w:val="-2"/>
        </w:rPr>
        <w:t xml:space="preserve"> </w:t>
      </w:r>
      <w:r>
        <w:t>de</w:t>
      </w:r>
      <w:r>
        <w:rPr>
          <w:spacing w:val="-6"/>
        </w:rPr>
        <w:t xml:space="preserve"> </w:t>
      </w:r>
      <w:r>
        <w:t>1000</w:t>
      </w:r>
      <w:r>
        <w:rPr>
          <w:spacing w:val="-2"/>
        </w:rPr>
        <w:t xml:space="preserve"> </w:t>
      </w:r>
      <w:r>
        <w:t>clientes,</w:t>
      </w:r>
      <w:r>
        <w:rPr>
          <w:spacing w:val="-3"/>
        </w:rPr>
        <w:t xml:space="preserve"> </w:t>
      </w:r>
      <w:r>
        <w:t>observándose</w:t>
      </w:r>
      <w:r>
        <w:rPr>
          <w:spacing w:val="-4"/>
        </w:rPr>
        <w:t xml:space="preserve"> </w:t>
      </w:r>
      <w:r>
        <w:t>que</w:t>
      </w:r>
      <w:r>
        <w:rPr>
          <w:spacing w:val="-2"/>
        </w:rPr>
        <w:t xml:space="preserve"> </w:t>
      </w:r>
      <w:r>
        <w:t>el 24.3% eligió el producto “Vasos”. Utilizamos un intervalo de confianza al 95% para estimar el rango donde se encuentra la proporción poblacional de clientes que prefieren dicho producto:</w:t>
      </w:r>
    </w:p>
    <w:p w14:paraId="0C04114A" w14:textId="77777777" w:rsidR="0000788C" w:rsidRDefault="003305B7">
      <w:pPr>
        <w:pStyle w:val="Textoindependiente"/>
        <w:spacing w:before="10"/>
        <w:rPr>
          <w:sz w:val="15"/>
        </w:rPr>
      </w:pPr>
      <w:r>
        <w:rPr>
          <w:noProof/>
          <w:sz w:val="15"/>
          <w:lang w:val="es-MX" w:eastAsia="es-MX"/>
        </w:rPr>
        <w:drawing>
          <wp:anchor distT="0" distB="0" distL="0" distR="0" simplePos="0" relativeHeight="487599616" behindDoc="1" locked="0" layoutInCell="1" allowOverlap="1" wp14:anchorId="73366486" wp14:editId="08BB655D">
            <wp:simplePos x="0" y="0"/>
            <wp:positionH relativeFrom="page">
              <wp:posOffset>1101836</wp:posOffset>
            </wp:positionH>
            <wp:positionV relativeFrom="paragraph">
              <wp:posOffset>131548</wp:posOffset>
            </wp:positionV>
            <wp:extent cx="5353486" cy="116547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5353486" cy="1165478"/>
                    </a:xfrm>
                    <a:prstGeom prst="rect">
                      <a:avLst/>
                    </a:prstGeom>
                  </pic:spPr>
                </pic:pic>
              </a:graphicData>
            </a:graphic>
          </wp:anchor>
        </w:drawing>
      </w:r>
    </w:p>
    <w:p w14:paraId="1317EC59" w14:textId="77777777" w:rsidR="0000788C" w:rsidRDefault="0000788C">
      <w:pPr>
        <w:pStyle w:val="Textoindependiente"/>
      </w:pPr>
    </w:p>
    <w:p w14:paraId="17D2D49C" w14:textId="77777777" w:rsidR="0000788C" w:rsidRDefault="0000788C">
      <w:pPr>
        <w:pStyle w:val="Textoindependiente"/>
        <w:spacing w:before="117"/>
      </w:pPr>
    </w:p>
    <w:p w14:paraId="0E331E55" w14:textId="77777777" w:rsidR="0000788C" w:rsidRDefault="003305B7">
      <w:pPr>
        <w:pStyle w:val="Textoindependiente"/>
        <w:spacing w:line="362" w:lineRule="auto"/>
        <w:ind w:left="2"/>
      </w:pPr>
      <w:r>
        <w:t>Obteniéndose</w:t>
      </w:r>
      <w:r>
        <w:rPr>
          <w:spacing w:val="-7"/>
        </w:rPr>
        <w:t xml:space="preserve"> </w:t>
      </w:r>
      <w:r>
        <w:t>que</w:t>
      </w:r>
      <w:r>
        <w:rPr>
          <w:spacing w:val="-3"/>
        </w:rPr>
        <w:t xml:space="preserve"> </w:t>
      </w:r>
      <w:r>
        <w:t>la</w:t>
      </w:r>
      <w:r>
        <w:rPr>
          <w:spacing w:val="-3"/>
        </w:rPr>
        <w:t xml:space="preserve"> </w:t>
      </w:r>
      <w:r>
        <w:t>proporción</w:t>
      </w:r>
      <w:r>
        <w:rPr>
          <w:spacing w:val="-3"/>
        </w:rPr>
        <w:t xml:space="preserve"> </w:t>
      </w:r>
      <w:r>
        <w:t>poblacional</w:t>
      </w:r>
      <w:r>
        <w:rPr>
          <w:spacing w:val="-4"/>
        </w:rPr>
        <w:t xml:space="preserve"> </w:t>
      </w:r>
      <w:r>
        <w:t>de</w:t>
      </w:r>
      <w:r>
        <w:rPr>
          <w:spacing w:val="-3"/>
        </w:rPr>
        <w:t xml:space="preserve"> </w:t>
      </w:r>
      <w:r>
        <w:t>clientes</w:t>
      </w:r>
      <w:r>
        <w:rPr>
          <w:spacing w:val="-5"/>
        </w:rPr>
        <w:t xml:space="preserve"> </w:t>
      </w:r>
      <w:r>
        <w:t>que</w:t>
      </w:r>
      <w:r>
        <w:rPr>
          <w:spacing w:val="-3"/>
        </w:rPr>
        <w:t xml:space="preserve"> </w:t>
      </w:r>
      <w:r>
        <w:t>eligen Vasos</w:t>
      </w:r>
      <w:r>
        <w:rPr>
          <w:spacing w:val="-4"/>
        </w:rPr>
        <w:t xml:space="preserve"> </w:t>
      </w:r>
      <w:r>
        <w:t>se</w:t>
      </w:r>
      <w:r>
        <w:rPr>
          <w:spacing w:val="-3"/>
        </w:rPr>
        <w:t xml:space="preserve"> </w:t>
      </w:r>
      <w:r>
        <w:t>encuentra entre 21.64% y 26.96%, con un 95% de confianza.</w:t>
      </w:r>
    </w:p>
    <w:p w14:paraId="5A1F60CE" w14:textId="77777777" w:rsidR="00ED473E" w:rsidRDefault="00ED473E">
      <w:pPr>
        <w:pStyle w:val="Textoindependiente"/>
        <w:spacing w:line="362" w:lineRule="auto"/>
      </w:pPr>
    </w:p>
    <w:p w14:paraId="00D1B0B2" w14:textId="77777777" w:rsidR="00ED473E" w:rsidRPr="00ED473E" w:rsidRDefault="00ED473E" w:rsidP="00ED473E">
      <w:pPr>
        <w:pStyle w:val="Prrafodelista"/>
        <w:numPr>
          <w:ilvl w:val="0"/>
          <w:numId w:val="1"/>
        </w:numPr>
        <w:tabs>
          <w:tab w:val="left" w:pos="246"/>
        </w:tabs>
        <w:ind w:left="246" w:hanging="244"/>
        <w:rPr>
          <w:rFonts w:ascii="Arial"/>
          <w:b/>
        </w:rPr>
      </w:pPr>
      <w:r>
        <w:rPr>
          <w:rFonts w:ascii="Arial"/>
          <w:b/>
          <w:spacing w:val="-2"/>
        </w:rPr>
        <w:t>Pruebas de Hip</w:t>
      </w:r>
      <w:r>
        <w:rPr>
          <w:rFonts w:ascii="Arial"/>
          <w:b/>
          <w:spacing w:val="-2"/>
        </w:rPr>
        <w:t>ó</w:t>
      </w:r>
      <w:r>
        <w:rPr>
          <w:rFonts w:ascii="Arial"/>
          <w:b/>
          <w:spacing w:val="-2"/>
        </w:rPr>
        <w:t>tesis</w:t>
      </w:r>
    </w:p>
    <w:p w14:paraId="07743D09" w14:textId="77777777" w:rsidR="00ED473E" w:rsidRPr="00ED473E" w:rsidRDefault="00ED473E" w:rsidP="00ED473E">
      <w:pPr>
        <w:pStyle w:val="Prrafodelista"/>
        <w:tabs>
          <w:tab w:val="left" w:pos="246"/>
        </w:tabs>
        <w:ind w:left="246" w:firstLine="0"/>
        <w:rPr>
          <w:rFonts w:ascii="Arial"/>
          <w:b/>
        </w:rPr>
      </w:pPr>
    </w:p>
    <w:p w14:paraId="115647BB" w14:textId="77777777" w:rsidR="00ED473E" w:rsidRDefault="00ED473E" w:rsidP="00ED473E">
      <w:pPr>
        <w:tabs>
          <w:tab w:val="left" w:pos="246"/>
        </w:tabs>
        <w:ind w:left="2"/>
      </w:pPr>
      <w:r w:rsidRPr="00ED473E">
        <w:rPr>
          <w:rFonts w:ascii="Arial"/>
          <w:b/>
        </w:rPr>
        <w:t>3.1</w:t>
      </w:r>
      <w:r>
        <w:rPr>
          <w:rFonts w:ascii="Arial"/>
          <w:b/>
        </w:rPr>
        <w:t xml:space="preserve">. </w:t>
      </w:r>
      <w:r w:rsidRPr="003305B7">
        <w:rPr>
          <w:b/>
        </w:rPr>
        <w:t>Prueba de hipótesis para la media del tiempo de espera</w:t>
      </w:r>
      <w:r w:rsidR="00EB5448" w:rsidRPr="003305B7">
        <w:rPr>
          <w:b/>
        </w:rPr>
        <w:t xml:space="preserve"> (X</w:t>
      </w:r>
      <w:r w:rsidR="00EB5448" w:rsidRPr="003305B7">
        <w:rPr>
          <w:b/>
          <w:sz w:val="14"/>
        </w:rPr>
        <w:t>2</w:t>
      </w:r>
      <w:r w:rsidR="00EB5448" w:rsidRPr="003305B7">
        <w:rPr>
          <w:b/>
        </w:rPr>
        <w:t>)</w:t>
      </w:r>
    </w:p>
    <w:p w14:paraId="360A9E86" w14:textId="77777777" w:rsidR="00EB5448" w:rsidRDefault="00EB5448" w:rsidP="00ED473E">
      <w:pPr>
        <w:tabs>
          <w:tab w:val="left" w:pos="246"/>
        </w:tabs>
        <w:ind w:left="2"/>
      </w:pPr>
    </w:p>
    <w:p w14:paraId="507044BF" w14:textId="77777777" w:rsidR="00EB5448" w:rsidRDefault="00EB5448" w:rsidP="00092634">
      <w:pPr>
        <w:tabs>
          <w:tab w:val="left" w:pos="246"/>
        </w:tabs>
        <w:spacing w:line="360" w:lineRule="auto"/>
        <w:ind w:left="2"/>
      </w:pPr>
      <w:r w:rsidRPr="00EB5448">
        <w:t xml:space="preserve">Se analizó el tiempo de espera de </w:t>
      </w:r>
      <w:r>
        <w:t>1000</w:t>
      </w:r>
      <w:r w:rsidRPr="00EB5448">
        <w:t xml:space="preserve"> clientes, obteniéndose una </w:t>
      </w:r>
      <w:r w:rsidRPr="00D549C6">
        <w:rPr>
          <w:bCs/>
        </w:rPr>
        <w:t>media muestral de</w:t>
      </w:r>
      <w:r w:rsidRPr="00D549C6">
        <w:rPr>
          <w:b/>
          <w:bCs/>
        </w:rPr>
        <w:t xml:space="preserve"> </w:t>
      </w:r>
      <w:r w:rsidRPr="00D549C6">
        <w:rPr>
          <w:bCs/>
        </w:rPr>
        <w:t>14.</w:t>
      </w:r>
      <w:r w:rsidR="00D549C6" w:rsidRPr="00D549C6">
        <w:rPr>
          <w:bCs/>
        </w:rPr>
        <w:t>8</w:t>
      </w:r>
      <w:r w:rsidRPr="00D549C6">
        <w:rPr>
          <w:bCs/>
        </w:rPr>
        <w:t>3 minutos</w:t>
      </w:r>
      <w:r w:rsidRPr="00EB5448">
        <w:t xml:space="preserve"> y una </w:t>
      </w:r>
      <w:r w:rsidRPr="00D549C6">
        <w:rPr>
          <w:bCs/>
        </w:rPr>
        <w:t>desviación estándar de 4.</w:t>
      </w:r>
      <w:r w:rsidR="00D549C6" w:rsidRPr="00D549C6">
        <w:rPr>
          <w:bCs/>
        </w:rPr>
        <w:t>969</w:t>
      </w:r>
      <w:r w:rsidRPr="00D549C6">
        <w:rPr>
          <w:bCs/>
        </w:rPr>
        <w:t xml:space="preserve"> minutos</w:t>
      </w:r>
      <w:r w:rsidRPr="00D549C6">
        <w:t>.</w:t>
      </w:r>
      <w:r w:rsidRPr="00EB5448">
        <w:t xml:space="preserve"> Se desea verificar si dicho tiempo es </w:t>
      </w:r>
      <w:r w:rsidRPr="00D549C6">
        <w:rPr>
          <w:bCs/>
        </w:rPr>
        <w:t>significativamente diferente a 15 minutos</w:t>
      </w:r>
      <w:r w:rsidRPr="00D549C6">
        <w:t>.</w:t>
      </w:r>
    </w:p>
    <w:p w14:paraId="7E0A2F3F" w14:textId="77777777" w:rsidR="00D549C6" w:rsidRDefault="00D549C6" w:rsidP="00ED473E">
      <w:pPr>
        <w:tabs>
          <w:tab w:val="left" w:pos="246"/>
        </w:tabs>
        <w:ind w:left="2"/>
      </w:pPr>
    </w:p>
    <w:p w14:paraId="67C37840" w14:textId="77777777" w:rsidR="00D549C6" w:rsidRDefault="003305B7" w:rsidP="00ED473E">
      <w:pPr>
        <w:tabs>
          <w:tab w:val="left" w:pos="246"/>
        </w:tabs>
        <w:ind w:left="2"/>
      </w:pPr>
      <w:r>
        <w:rPr>
          <w:noProof/>
          <w:lang w:val="es-MX" w:eastAsia="es-MX"/>
        </w:rPr>
        <w:drawing>
          <wp:inline distT="0" distB="0" distL="0" distR="0" wp14:anchorId="182C5DDB" wp14:editId="79194F74">
            <wp:extent cx="5829300" cy="2948940"/>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29300" cy="2948940"/>
                    </a:xfrm>
                    <a:prstGeom prst="rect">
                      <a:avLst/>
                    </a:prstGeom>
                  </pic:spPr>
                </pic:pic>
              </a:graphicData>
            </a:graphic>
          </wp:inline>
        </w:drawing>
      </w:r>
    </w:p>
    <w:p w14:paraId="50E90C89" w14:textId="77777777" w:rsidR="003305B7" w:rsidRDefault="003305B7" w:rsidP="00ED473E">
      <w:pPr>
        <w:tabs>
          <w:tab w:val="left" w:pos="246"/>
        </w:tabs>
        <w:ind w:left="2"/>
      </w:pPr>
    </w:p>
    <w:p w14:paraId="1792C315" w14:textId="77777777" w:rsidR="00092634" w:rsidRDefault="00092634" w:rsidP="003305B7">
      <w:pPr>
        <w:tabs>
          <w:tab w:val="left" w:pos="246"/>
        </w:tabs>
      </w:pPr>
    </w:p>
    <w:p w14:paraId="7452B1E6" w14:textId="77777777" w:rsidR="00EB5448" w:rsidRDefault="00092634" w:rsidP="004552C1">
      <w:pPr>
        <w:tabs>
          <w:tab w:val="left" w:pos="246"/>
        </w:tabs>
        <w:spacing w:line="360" w:lineRule="auto"/>
        <w:ind w:left="2"/>
      </w:pPr>
      <w:r>
        <w:t>Obteniendo que no se puede afirmar que la media poblacional del tiempo de espera sea diferente a 15 minutos con un 5% de significancia.</w:t>
      </w:r>
    </w:p>
    <w:p w14:paraId="237FCA61" w14:textId="77777777" w:rsidR="004552C1" w:rsidRDefault="004552C1" w:rsidP="004552C1">
      <w:pPr>
        <w:tabs>
          <w:tab w:val="left" w:pos="246"/>
        </w:tabs>
        <w:spacing w:line="360" w:lineRule="auto"/>
        <w:ind w:left="2"/>
      </w:pPr>
    </w:p>
    <w:p w14:paraId="7883AE98" w14:textId="77777777" w:rsidR="00EB5448" w:rsidRDefault="00EB5448" w:rsidP="00ED473E">
      <w:pPr>
        <w:tabs>
          <w:tab w:val="left" w:pos="246"/>
        </w:tabs>
        <w:ind w:left="2"/>
      </w:pPr>
    </w:p>
    <w:p w14:paraId="6ECE08BC" w14:textId="77777777" w:rsidR="003305B7" w:rsidRDefault="003305B7" w:rsidP="00ED473E">
      <w:pPr>
        <w:tabs>
          <w:tab w:val="left" w:pos="246"/>
        </w:tabs>
        <w:ind w:left="2"/>
      </w:pPr>
    </w:p>
    <w:p w14:paraId="7131F686" w14:textId="77777777" w:rsidR="00EB5448" w:rsidRDefault="00EB5448" w:rsidP="00ED473E">
      <w:pPr>
        <w:tabs>
          <w:tab w:val="left" w:pos="246"/>
        </w:tabs>
        <w:ind w:left="2"/>
      </w:pPr>
      <w:r>
        <w:rPr>
          <w:rFonts w:ascii="Arial"/>
          <w:b/>
        </w:rPr>
        <w:lastRenderedPageBreak/>
        <w:t xml:space="preserve">3.2. </w:t>
      </w:r>
      <w:r w:rsidRPr="003305B7">
        <w:rPr>
          <w:b/>
        </w:rPr>
        <w:t>Prueba de hipótesis para la proporción de clientes que eligen “</w:t>
      </w:r>
      <w:r w:rsidR="004552C1" w:rsidRPr="003305B7">
        <w:rPr>
          <w:b/>
        </w:rPr>
        <w:t>vasos</w:t>
      </w:r>
      <w:r w:rsidRPr="003305B7">
        <w:rPr>
          <w:b/>
        </w:rPr>
        <w:t>”</w:t>
      </w:r>
    </w:p>
    <w:p w14:paraId="24CB77FB" w14:textId="77777777" w:rsidR="004552C1" w:rsidRDefault="004552C1" w:rsidP="00ED473E">
      <w:pPr>
        <w:tabs>
          <w:tab w:val="left" w:pos="246"/>
        </w:tabs>
        <w:ind w:left="2"/>
      </w:pPr>
    </w:p>
    <w:p w14:paraId="2CC6910E" w14:textId="7A911C5F" w:rsidR="004552C1" w:rsidRDefault="00A95DC2" w:rsidP="00ED473E">
      <w:pPr>
        <w:tabs>
          <w:tab w:val="left" w:pos="246"/>
        </w:tabs>
        <w:ind w:left="2"/>
      </w:pPr>
      <w:r w:rsidRPr="00A95DC2">
        <w:rPr>
          <w:noProof/>
        </w:rPr>
        <w:drawing>
          <wp:anchor distT="0" distB="0" distL="114300" distR="114300" simplePos="0" relativeHeight="251658752" behindDoc="0" locked="0" layoutInCell="1" allowOverlap="1" wp14:anchorId="7541C7B2" wp14:editId="7DE8C709">
            <wp:simplePos x="0" y="0"/>
            <wp:positionH relativeFrom="column">
              <wp:posOffset>5715</wp:posOffset>
            </wp:positionH>
            <wp:positionV relativeFrom="paragraph">
              <wp:posOffset>556895</wp:posOffset>
            </wp:positionV>
            <wp:extent cx="5583555" cy="2052320"/>
            <wp:effectExtent l="0" t="0" r="0" b="5080"/>
            <wp:wrapSquare wrapText="bothSides"/>
            <wp:docPr id="597474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4975" name=""/>
                    <pic:cNvPicPr/>
                  </pic:nvPicPr>
                  <pic:blipFill>
                    <a:blip r:embed="rId32">
                      <a:extLst>
                        <a:ext uri="{28A0092B-C50C-407E-A947-70E740481C1C}">
                          <a14:useLocalDpi xmlns:a14="http://schemas.microsoft.com/office/drawing/2010/main" val="0"/>
                        </a:ext>
                      </a:extLst>
                    </a:blip>
                    <a:stretch>
                      <a:fillRect/>
                    </a:stretch>
                  </pic:blipFill>
                  <pic:spPr>
                    <a:xfrm>
                      <a:off x="0" y="0"/>
                      <a:ext cx="5583555" cy="2052320"/>
                    </a:xfrm>
                    <a:prstGeom prst="rect">
                      <a:avLst/>
                    </a:prstGeom>
                  </pic:spPr>
                </pic:pic>
              </a:graphicData>
            </a:graphic>
            <wp14:sizeRelH relativeFrom="page">
              <wp14:pctWidth>0</wp14:pctWidth>
            </wp14:sizeRelH>
            <wp14:sizeRelV relativeFrom="page">
              <wp14:pctHeight>0</wp14:pctHeight>
            </wp14:sizeRelV>
          </wp:anchor>
        </w:drawing>
      </w:r>
      <w:r w:rsidR="004552C1">
        <w:t xml:space="preserve">Se analizó la variable “Tipo de producto” para 1000 clientes, encontrando que </w:t>
      </w:r>
      <w:r w:rsidR="004552C1" w:rsidRPr="004552C1">
        <w:rPr>
          <w:bCs/>
        </w:rPr>
        <w:t>el 24.</w:t>
      </w:r>
      <w:r w:rsidR="004552C1">
        <w:rPr>
          <w:bCs/>
        </w:rPr>
        <w:t>3</w:t>
      </w:r>
      <w:r w:rsidR="004552C1" w:rsidRPr="004552C1">
        <w:rPr>
          <w:bCs/>
        </w:rPr>
        <w:t>% elige “Vasos”</w:t>
      </w:r>
      <w:r w:rsidR="004552C1" w:rsidRPr="004552C1">
        <w:t xml:space="preserve"> </w:t>
      </w:r>
      <w:r w:rsidR="004552C1">
        <w:t>como su producto principal. Se desea contrastar si esta proporción es diferente al 25%</w:t>
      </w:r>
      <w:r w:rsidR="00917A91">
        <w:t>, con una significación de 5%</w:t>
      </w:r>
      <w:r w:rsidR="004552C1">
        <w:t>.</w:t>
      </w:r>
    </w:p>
    <w:p w14:paraId="13C7F0C1" w14:textId="4E3C4E35" w:rsidR="00A95DC2" w:rsidRDefault="00A95DC2" w:rsidP="00ED473E">
      <w:pPr>
        <w:tabs>
          <w:tab w:val="left" w:pos="246"/>
        </w:tabs>
        <w:ind w:left="2"/>
      </w:pPr>
    </w:p>
    <w:p w14:paraId="58B79AC1" w14:textId="2B0C5E52" w:rsidR="00917A91" w:rsidRDefault="007662D7" w:rsidP="00ED473E">
      <w:pPr>
        <w:tabs>
          <w:tab w:val="left" w:pos="246"/>
        </w:tabs>
        <w:ind w:left="2"/>
      </w:pPr>
      <w:r w:rsidRPr="007662D7">
        <w:t>Obteniendo que no se puede afirmar que la proporción poblacional de clientes que prefieren “vasos” como producto principal sea diferente al 25%, con un 5% de significancia.</w:t>
      </w:r>
      <w:r>
        <w:t xml:space="preserve"> </w:t>
      </w:r>
    </w:p>
    <w:p w14:paraId="16B8C1B2" w14:textId="77777777" w:rsidR="004552C1" w:rsidRDefault="004552C1" w:rsidP="00D56823">
      <w:pPr>
        <w:tabs>
          <w:tab w:val="left" w:pos="246"/>
        </w:tabs>
      </w:pPr>
    </w:p>
    <w:p w14:paraId="48EB8C80" w14:textId="7A79A5AC" w:rsidR="00EB5448" w:rsidRDefault="007008FD" w:rsidP="00ED473E">
      <w:pPr>
        <w:tabs>
          <w:tab w:val="left" w:pos="246"/>
        </w:tabs>
        <w:ind w:left="2"/>
        <w:rPr>
          <w:rFonts w:ascii="Arial"/>
          <w:b/>
        </w:rPr>
      </w:pPr>
      <w:r>
        <w:rPr>
          <w:rFonts w:ascii="Arial"/>
          <w:b/>
        </w:rPr>
        <w:t xml:space="preserve"> </w:t>
      </w:r>
    </w:p>
    <w:p w14:paraId="0F79E53E" w14:textId="77777777" w:rsidR="00EB5448" w:rsidRPr="004552C1" w:rsidRDefault="00EB5448" w:rsidP="00EB5448">
      <w:pPr>
        <w:pStyle w:val="Prrafodelista"/>
        <w:numPr>
          <w:ilvl w:val="0"/>
          <w:numId w:val="1"/>
        </w:numPr>
        <w:tabs>
          <w:tab w:val="left" w:pos="246"/>
        </w:tabs>
        <w:ind w:left="246" w:hanging="244"/>
        <w:rPr>
          <w:rFonts w:ascii="Arial"/>
          <w:b/>
        </w:rPr>
      </w:pPr>
      <w:r>
        <w:rPr>
          <w:rFonts w:ascii="Arial"/>
          <w:b/>
          <w:spacing w:val="-2"/>
        </w:rPr>
        <w:t>Pruebas no param</w:t>
      </w:r>
      <w:r>
        <w:rPr>
          <w:rFonts w:ascii="Arial"/>
          <w:b/>
          <w:spacing w:val="-2"/>
        </w:rPr>
        <w:t>é</w:t>
      </w:r>
      <w:r>
        <w:rPr>
          <w:rFonts w:ascii="Arial"/>
          <w:b/>
          <w:spacing w:val="-2"/>
        </w:rPr>
        <w:t>tricas</w:t>
      </w:r>
    </w:p>
    <w:p w14:paraId="525C2DB9" w14:textId="77777777" w:rsidR="004552C1" w:rsidRPr="00EB5448" w:rsidRDefault="004552C1" w:rsidP="004552C1">
      <w:pPr>
        <w:pStyle w:val="Prrafodelista"/>
        <w:tabs>
          <w:tab w:val="left" w:pos="246"/>
        </w:tabs>
        <w:ind w:left="246" w:firstLine="0"/>
        <w:rPr>
          <w:rFonts w:ascii="Arial"/>
          <w:b/>
        </w:rPr>
      </w:pPr>
    </w:p>
    <w:p w14:paraId="355306DF" w14:textId="77777777" w:rsidR="00EB5448" w:rsidRDefault="00EB5448" w:rsidP="00EB5448">
      <w:pPr>
        <w:tabs>
          <w:tab w:val="left" w:pos="246"/>
        </w:tabs>
        <w:ind w:left="2"/>
      </w:pPr>
      <w:r>
        <w:rPr>
          <w:rFonts w:ascii="Arial"/>
          <w:b/>
        </w:rPr>
        <w:t xml:space="preserve">4.1. </w:t>
      </w:r>
      <w:r w:rsidRPr="003305B7">
        <w:rPr>
          <w:b/>
        </w:rPr>
        <w:t>Prueba de independencia entre tipo de empresa y satisfacción</w:t>
      </w:r>
    </w:p>
    <w:p w14:paraId="4D3B6BBB" w14:textId="77777777" w:rsidR="00EB5448" w:rsidRDefault="00EB5448" w:rsidP="00EB5448">
      <w:pPr>
        <w:tabs>
          <w:tab w:val="left" w:pos="246"/>
        </w:tabs>
        <w:ind w:left="2"/>
      </w:pPr>
    </w:p>
    <w:p w14:paraId="7BA0D326" w14:textId="77777777" w:rsidR="00EB5448" w:rsidRDefault="005814AE" w:rsidP="00EB5448">
      <w:pPr>
        <w:tabs>
          <w:tab w:val="left" w:pos="246"/>
        </w:tabs>
        <w:ind w:left="2"/>
      </w:pPr>
      <w:r>
        <w:rPr>
          <w:noProof/>
          <w:lang w:val="es-MX" w:eastAsia="es-MX"/>
        </w:rPr>
        <w:drawing>
          <wp:inline distT="0" distB="0" distL="0" distR="0" wp14:anchorId="5B0A1E7C" wp14:editId="31C8562A">
            <wp:extent cx="5583555" cy="2526113"/>
            <wp:effectExtent l="0" t="0" r="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94768" cy="2531186"/>
                    </a:xfrm>
                    <a:prstGeom prst="rect">
                      <a:avLst/>
                    </a:prstGeom>
                  </pic:spPr>
                </pic:pic>
              </a:graphicData>
            </a:graphic>
          </wp:inline>
        </w:drawing>
      </w:r>
    </w:p>
    <w:p w14:paraId="6C6434C2" w14:textId="77777777" w:rsidR="00C506B8" w:rsidRDefault="00C506B8" w:rsidP="00EB5448">
      <w:pPr>
        <w:tabs>
          <w:tab w:val="left" w:pos="246"/>
        </w:tabs>
        <w:ind w:left="2"/>
      </w:pPr>
    </w:p>
    <w:p w14:paraId="262728CD" w14:textId="77777777" w:rsidR="00615515" w:rsidRDefault="00615515">
      <w:pPr>
        <w:rPr>
          <w:rFonts w:ascii="Arial"/>
          <w:b/>
        </w:rPr>
      </w:pPr>
      <w:r>
        <w:rPr>
          <w:rFonts w:ascii="Arial"/>
          <w:b/>
        </w:rPr>
        <w:br w:type="page"/>
      </w:r>
    </w:p>
    <w:p w14:paraId="63D1606C" w14:textId="39AC6839" w:rsidR="00EB5448" w:rsidRPr="00EB5448" w:rsidRDefault="00EB5448" w:rsidP="00EB5448">
      <w:pPr>
        <w:tabs>
          <w:tab w:val="left" w:pos="246"/>
        </w:tabs>
        <w:ind w:left="2"/>
        <w:rPr>
          <w:rFonts w:ascii="Arial"/>
          <w:b/>
        </w:rPr>
      </w:pPr>
      <w:r>
        <w:rPr>
          <w:rFonts w:ascii="Arial"/>
          <w:b/>
        </w:rPr>
        <w:lastRenderedPageBreak/>
        <w:t xml:space="preserve">4.2. </w:t>
      </w:r>
      <w:r w:rsidRPr="003305B7">
        <w:rPr>
          <w:b/>
        </w:rPr>
        <w:t>Prueba de homogeneidad entre almacenes y satisfacción</w:t>
      </w:r>
    </w:p>
    <w:p w14:paraId="726D06BE" w14:textId="77777777" w:rsidR="00EB5448" w:rsidRPr="00ED473E" w:rsidRDefault="00EB5448" w:rsidP="00ED473E">
      <w:pPr>
        <w:tabs>
          <w:tab w:val="left" w:pos="246"/>
        </w:tabs>
        <w:ind w:left="2"/>
        <w:rPr>
          <w:rFonts w:ascii="Arial"/>
          <w:b/>
        </w:rPr>
      </w:pPr>
    </w:p>
    <w:p w14:paraId="5BA89C5C" w14:textId="77777777" w:rsidR="00ED473E" w:rsidRPr="00ED473E" w:rsidRDefault="002E75AF" w:rsidP="00ED473E">
      <w:pPr>
        <w:pStyle w:val="Prrafodelista"/>
        <w:tabs>
          <w:tab w:val="left" w:pos="246"/>
        </w:tabs>
        <w:ind w:left="246" w:firstLine="0"/>
        <w:rPr>
          <w:rFonts w:ascii="Arial"/>
          <w:b/>
        </w:rPr>
      </w:pPr>
      <w:r>
        <w:rPr>
          <w:noProof/>
          <w:lang w:val="es-MX" w:eastAsia="es-MX"/>
        </w:rPr>
        <w:drawing>
          <wp:inline distT="0" distB="0" distL="0" distR="0" wp14:anchorId="74BA9D7F" wp14:editId="509FD29D">
            <wp:extent cx="5583555" cy="272986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3555" cy="2729865"/>
                    </a:xfrm>
                    <a:prstGeom prst="rect">
                      <a:avLst/>
                    </a:prstGeom>
                  </pic:spPr>
                </pic:pic>
              </a:graphicData>
            </a:graphic>
          </wp:inline>
        </w:drawing>
      </w:r>
    </w:p>
    <w:p w14:paraId="6E3F3643" w14:textId="77777777" w:rsidR="00ED473E" w:rsidRPr="00ED473E" w:rsidRDefault="00ED473E" w:rsidP="00ED473E">
      <w:pPr>
        <w:tabs>
          <w:tab w:val="left" w:pos="246"/>
        </w:tabs>
        <w:rPr>
          <w:rFonts w:ascii="Arial"/>
          <w:b/>
        </w:rPr>
        <w:sectPr w:rsidR="00ED473E" w:rsidRPr="00ED473E">
          <w:pgSz w:w="11910" w:h="16840"/>
          <w:pgMar w:top="1320" w:right="1417" w:bottom="280" w:left="1700" w:header="720" w:footer="720" w:gutter="0"/>
          <w:cols w:space="720"/>
        </w:sectPr>
      </w:pPr>
    </w:p>
    <w:p w14:paraId="0A118EB2" w14:textId="77777777" w:rsidR="0000788C" w:rsidRDefault="003305B7">
      <w:pPr>
        <w:spacing w:before="80"/>
        <w:ind w:left="2"/>
        <w:rPr>
          <w:rFonts w:ascii="Arial" w:hAnsi="Arial"/>
          <w:b/>
        </w:rPr>
      </w:pPr>
      <w:r>
        <w:rPr>
          <w:rFonts w:ascii="Arial" w:hAnsi="Arial"/>
          <w:b/>
        </w:rPr>
        <w:lastRenderedPageBreak/>
        <w:t>Interpretación</w:t>
      </w:r>
      <w:r>
        <w:rPr>
          <w:rFonts w:ascii="Arial" w:hAnsi="Arial"/>
          <w:b/>
          <w:spacing w:val="-5"/>
        </w:rPr>
        <w:t xml:space="preserve"> </w:t>
      </w:r>
      <w:r>
        <w:rPr>
          <w:rFonts w:ascii="Arial" w:hAnsi="Arial"/>
          <w:b/>
        </w:rPr>
        <w:t>de</w:t>
      </w:r>
      <w:r>
        <w:rPr>
          <w:rFonts w:ascii="Arial" w:hAnsi="Arial"/>
          <w:b/>
          <w:spacing w:val="-7"/>
        </w:rPr>
        <w:t xml:space="preserve"> </w:t>
      </w:r>
      <w:r>
        <w:rPr>
          <w:rFonts w:ascii="Arial" w:hAnsi="Arial"/>
          <w:b/>
          <w:spacing w:val="-2"/>
        </w:rPr>
        <w:t>resultados</w:t>
      </w:r>
    </w:p>
    <w:p w14:paraId="5E9BFAEF" w14:textId="77777777" w:rsidR="0000788C" w:rsidRDefault="0000788C">
      <w:pPr>
        <w:pStyle w:val="Textoindependiente"/>
        <w:spacing w:before="34"/>
        <w:rPr>
          <w:rFonts w:ascii="Arial"/>
          <w:b/>
        </w:rPr>
      </w:pPr>
    </w:p>
    <w:p w14:paraId="20F68C7A" w14:textId="77777777" w:rsidR="0000788C" w:rsidRDefault="003305B7">
      <w:pPr>
        <w:pStyle w:val="Textoindependiente"/>
        <w:ind w:left="2"/>
      </w:pPr>
      <w:r>
        <w:t>Nos</w:t>
      </w:r>
      <w:r>
        <w:rPr>
          <w:spacing w:val="-8"/>
        </w:rPr>
        <w:t xml:space="preserve"> </w:t>
      </w:r>
      <w:r>
        <w:t>enfocaremos</w:t>
      </w:r>
      <w:r>
        <w:rPr>
          <w:spacing w:val="-4"/>
        </w:rPr>
        <w:t xml:space="preserve"> </w:t>
      </w:r>
      <w:r>
        <w:t>en</w:t>
      </w:r>
      <w:r>
        <w:rPr>
          <w:spacing w:val="-7"/>
        </w:rPr>
        <w:t xml:space="preserve"> </w:t>
      </w:r>
      <w:r>
        <w:t>los</w:t>
      </w:r>
      <w:r>
        <w:rPr>
          <w:spacing w:val="-7"/>
        </w:rPr>
        <w:t xml:space="preserve"> </w:t>
      </w:r>
      <w:r>
        <w:t>resultados</w:t>
      </w:r>
      <w:r>
        <w:rPr>
          <w:spacing w:val="-6"/>
        </w:rPr>
        <w:t xml:space="preserve"> </w:t>
      </w:r>
      <w:r>
        <w:t>encontrados</w:t>
      </w:r>
      <w:r>
        <w:rPr>
          <w:spacing w:val="-9"/>
        </w:rPr>
        <w:t xml:space="preserve"> </w:t>
      </w:r>
      <w:r>
        <w:t>en</w:t>
      </w:r>
      <w:r>
        <w:rPr>
          <w:spacing w:val="-5"/>
        </w:rPr>
        <w:t xml:space="preserve"> </w:t>
      </w:r>
      <w:r>
        <w:t>el</w:t>
      </w:r>
      <w:r>
        <w:rPr>
          <w:spacing w:val="-6"/>
        </w:rPr>
        <w:t xml:space="preserve"> </w:t>
      </w:r>
      <w:r>
        <w:t>análisis</w:t>
      </w:r>
      <w:r>
        <w:rPr>
          <w:spacing w:val="-4"/>
        </w:rPr>
        <w:t xml:space="preserve"> </w:t>
      </w:r>
      <w:r>
        <w:rPr>
          <w:spacing w:val="-2"/>
        </w:rPr>
        <w:t>inferencial:</w:t>
      </w:r>
    </w:p>
    <w:p w14:paraId="2D77DC25" w14:textId="77777777" w:rsidR="0000788C" w:rsidRDefault="0000788C">
      <w:pPr>
        <w:pStyle w:val="Textoindependiente"/>
        <w:spacing w:before="32"/>
      </w:pPr>
    </w:p>
    <w:p w14:paraId="6A453747" w14:textId="77777777" w:rsidR="0000788C" w:rsidRDefault="003305B7">
      <w:pPr>
        <w:pStyle w:val="Prrafodelista"/>
        <w:numPr>
          <w:ilvl w:val="2"/>
          <w:numId w:val="1"/>
        </w:numPr>
        <w:tabs>
          <w:tab w:val="left" w:pos="721"/>
        </w:tabs>
        <w:spacing w:line="360" w:lineRule="auto"/>
        <w:ind w:left="721" w:right="425"/>
      </w:pPr>
      <w:r>
        <w:t>En</w:t>
      </w:r>
      <w:r>
        <w:rPr>
          <w:spacing w:val="-3"/>
        </w:rPr>
        <w:t xml:space="preserve"> </w:t>
      </w:r>
      <w:r>
        <w:t>el</w:t>
      </w:r>
      <w:r>
        <w:rPr>
          <w:spacing w:val="-3"/>
        </w:rPr>
        <w:t xml:space="preserve"> </w:t>
      </w:r>
      <w:r>
        <w:t>intervalo</w:t>
      </w:r>
      <w:r>
        <w:rPr>
          <w:spacing w:val="-3"/>
        </w:rPr>
        <w:t xml:space="preserve"> </w:t>
      </w:r>
      <w:r>
        <w:t>de</w:t>
      </w:r>
      <w:r>
        <w:rPr>
          <w:spacing w:val="-3"/>
        </w:rPr>
        <w:t xml:space="preserve"> </w:t>
      </w:r>
      <w:r>
        <w:t>confianza</w:t>
      </w:r>
      <w:r>
        <w:rPr>
          <w:spacing w:val="-3"/>
        </w:rPr>
        <w:t xml:space="preserve"> </w:t>
      </w:r>
      <w:r>
        <w:t>para</w:t>
      </w:r>
      <w:r>
        <w:rPr>
          <w:spacing w:val="-3"/>
        </w:rPr>
        <w:t xml:space="preserve"> </w:t>
      </w:r>
      <w:r>
        <w:t>la</w:t>
      </w:r>
      <w:r>
        <w:rPr>
          <w:spacing w:val="-5"/>
        </w:rPr>
        <w:t xml:space="preserve"> </w:t>
      </w:r>
      <w:r>
        <w:t>media,</w:t>
      </w:r>
      <w:r>
        <w:rPr>
          <w:spacing w:val="-2"/>
        </w:rPr>
        <w:t xml:space="preserve"> </w:t>
      </w:r>
      <w:r>
        <w:t>vimos</w:t>
      </w:r>
      <w:r>
        <w:rPr>
          <w:spacing w:val="-7"/>
        </w:rPr>
        <w:t xml:space="preserve"> </w:t>
      </w:r>
      <w:r>
        <w:t>que</w:t>
      </w:r>
      <w:r>
        <w:rPr>
          <w:spacing w:val="-3"/>
        </w:rPr>
        <w:t xml:space="preserve"> </w:t>
      </w:r>
      <w:r>
        <w:t>la</w:t>
      </w:r>
      <w:r>
        <w:rPr>
          <w:spacing w:val="-5"/>
        </w:rPr>
        <w:t xml:space="preserve"> </w:t>
      </w:r>
      <w:r>
        <w:t>media</w:t>
      </w:r>
      <w:r>
        <w:rPr>
          <w:spacing w:val="-3"/>
        </w:rPr>
        <w:t xml:space="preserve"> </w:t>
      </w:r>
      <w:r>
        <w:t>poblacional</w:t>
      </w:r>
      <w:r>
        <w:rPr>
          <w:spacing w:val="-3"/>
        </w:rPr>
        <w:t xml:space="preserve"> </w:t>
      </w:r>
      <w:r>
        <w:t>del tiempo de espera se debe encontrar entre 14.52 y 15.14 minutos con un 95% de confianza. Esto nos indica que el tiempo medio supera los 10 minutos, lo cual no es un buen indicador desde el punto de vista del servicio al cliente. Como próxima meta, se podría plantear reducir dicho tiempo para mejorar la experiencia del usuario.</w:t>
      </w:r>
    </w:p>
    <w:p w14:paraId="7C6695B3" w14:textId="77777777" w:rsidR="0000788C" w:rsidRDefault="003305B7">
      <w:pPr>
        <w:pStyle w:val="Prrafodelista"/>
        <w:numPr>
          <w:ilvl w:val="2"/>
          <w:numId w:val="1"/>
        </w:numPr>
        <w:tabs>
          <w:tab w:val="left" w:pos="721"/>
        </w:tabs>
        <w:spacing w:before="159" w:line="360" w:lineRule="auto"/>
        <w:ind w:left="721" w:right="309"/>
      </w:pPr>
      <w:r>
        <w:t>En el intervalo de confianza para la proporción, vimos que la proporción poblacional de clientes que eligen el producto vasos, se debe encontrar entre 21.64% y 26.96% con un 95% de confianza. Esto nos indica que la proporción es</w:t>
      </w:r>
      <w:r>
        <w:rPr>
          <w:spacing w:val="-2"/>
        </w:rPr>
        <w:t xml:space="preserve"> </w:t>
      </w:r>
      <w:r>
        <w:t>aproximadamente</w:t>
      </w:r>
      <w:r>
        <w:rPr>
          <w:spacing w:val="-2"/>
        </w:rPr>
        <w:t xml:space="preserve"> </w:t>
      </w:r>
      <w:r>
        <w:t>una</w:t>
      </w:r>
      <w:r>
        <w:rPr>
          <w:spacing w:val="-4"/>
        </w:rPr>
        <w:t xml:space="preserve"> </w:t>
      </w:r>
      <w:r>
        <w:t>quinta</w:t>
      </w:r>
      <w:r>
        <w:rPr>
          <w:spacing w:val="-1"/>
        </w:rPr>
        <w:t xml:space="preserve"> </w:t>
      </w:r>
      <w:r>
        <w:t>parte</w:t>
      </w:r>
      <w:r>
        <w:rPr>
          <w:spacing w:val="-4"/>
        </w:rPr>
        <w:t xml:space="preserve"> </w:t>
      </w:r>
      <w:r>
        <w:t>del</w:t>
      </w:r>
      <w:r>
        <w:rPr>
          <w:spacing w:val="-5"/>
        </w:rPr>
        <w:t xml:space="preserve"> </w:t>
      </w:r>
      <w:r>
        <w:t>total,</w:t>
      </w:r>
      <w:r>
        <w:rPr>
          <w:spacing w:val="-3"/>
        </w:rPr>
        <w:t xml:space="preserve"> </w:t>
      </w:r>
      <w:r>
        <w:t>lo</w:t>
      </w:r>
      <w:r>
        <w:rPr>
          <w:spacing w:val="-2"/>
        </w:rPr>
        <w:t xml:space="preserve"> </w:t>
      </w:r>
      <w:r>
        <w:t>cual</w:t>
      </w:r>
      <w:r>
        <w:rPr>
          <w:spacing w:val="-2"/>
        </w:rPr>
        <w:t xml:space="preserve"> </w:t>
      </w:r>
      <w:r>
        <w:t>es</w:t>
      </w:r>
      <w:r>
        <w:rPr>
          <w:spacing w:val="-4"/>
        </w:rPr>
        <w:t xml:space="preserve"> </w:t>
      </w:r>
      <w:r>
        <w:t>un</w:t>
      </w:r>
      <w:r>
        <w:rPr>
          <w:spacing w:val="-2"/>
        </w:rPr>
        <w:t xml:space="preserve"> </w:t>
      </w:r>
      <w:r>
        <w:t>buen</w:t>
      </w:r>
      <w:r>
        <w:rPr>
          <w:spacing w:val="-4"/>
        </w:rPr>
        <w:t xml:space="preserve"> </w:t>
      </w:r>
      <w:r>
        <w:t>indicador,</w:t>
      </w:r>
      <w:r>
        <w:rPr>
          <w:spacing w:val="-2"/>
        </w:rPr>
        <w:t xml:space="preserve"> </w:t>
      </w:r>
      <w:r>
        <w:t>ya que demuestra que el producto de vasos mantiene una demanda estable y proporcional respecto a otros productos ofrecidos por la empresa.</w:t>
      </w:r>
    </w:p>
    <w:p w14:paraId="190DD91E" w14:textId="0A2E2F0C" w:rsidR="00C506B8" w:rsidRDefault="00C506B8" w:rsidP="00C506B8">
      <w:pPr>
        <w:pStyle w:val="Prrafodelista"/>
        <w:numPr>
          <w:ilvl w:val="2"/>
          <w:numId w:val="1"/>
        </w:numPr>
        <w:tabs>
          <w:tab w:val="left" w:pos="721"/>
        </w:tabs>
        <w:spacing w:before="159" w:line="360" w:lineRule="auto"/>
        <w:ind w:right="309"/>
      </w:pPr>
      <w:r>
        <w:t>En la prueba de hipótesis para la media del tiempo de espera, observamos que no podemos afirmar que la media poblacional del tiempo de espera sea diferente a 15 minutos, con un 5% de significancia. Esto nos indica que, suponiendo que efectivamente sea de 15 minutos, el servicio podría considerarse dentro del promedio esperado; sin embargo, aún podría evaluarse la posibilidad de reducir este tiempo para mejorar la atención al cliente.</w:t>
      </w:r>
    </w:p>
    <w:p w14:paraId="3ED427F6" w14:textId="434F1683" w:rsidR="00C506B8" w:rsidRDefault="00C506B8" w:rsidP="00C506B8">
      <w:pPr>
        <w:pStyle w:val="Prrafodelista"/>
        <w:numPr>
          <w:ilvl w:val="2"/>
          <w:numId w:val="1"/>
        </w:numPr>
        <w:tabs>
          <w:tab w:val="left" w:pos="721"/>
        </w:tabs>
        <w:spacing w:before="159" w:line="360" w:lineRule="auto"/>
        <w:ind w:right="309"/>
      </w:pPr>
      <w:r>
        <w:t>En la prueba de hipótesis para la proporción de clientes que eligen “vasos”, no se pudo asegurar que la proporción poblacional sea diferente al 25%, con un nivel de significancia del 5%. Esto nos sugiere que, suponiendo que efectivamente el 25% de los clientes prefieren “vasos”, los distintos tipos de productos podrían estar siendo elegidos de manera equilibrada, sin una preferencia significativamente marcada por este producto específico.</w:t>
      </w:r>
    </w:p>
    <w:p w14:paraId="4CCEBDE4" w14:textId="7B1E8083" w:rsidR="00C506B8" w:rsidRDefault="00C506B8" w:rsidP="00C506B8">
      <w:pPr>
        <w:pStyle w:val="Prrafodelista"/>
        <w:numPr>
          <w:ilvl w:val="2"/>
          <w:numId w:val="1"/>
        </w:numPr>
        <w:tabs>
          <w:tab w:val="left" w:pos="721"/>
        </w:tabs>
        <w:spacing w:before="159" w:line="360" w:lineRule="auto"/>
        <w:ind w:right="309"/>
      </w:pPr>
      <w:r>
        <w:t>En la prueba de independencia entre tipo de empresa y satisfacción, si el resultado mostró que no hay independencia, esto indica que el tipo de empresa sí influye en el nivel de satisfacción del cliente, es decir, ciertos tipos de empresa podrían estar ofreciendo una atención mejor o peor que otras, lo cual requiere acciones diferenciadas según el tipo de organización.</w:t>
      </w:r>
    </w:p>
    <w:p w14:paraId="3C6982A0" w14:textId="52FFD0C2" w:rsidR="00C506B8" w:rsidRDefault="00C506B8" w:rsidP="00C506B8">
      <w:pPr>
        <w:pStyle w:val="Prrafodelista"/>
        <w:numPr>
          <w:ilvl w:val="2"/>
          <w:numId w:val="1"/>
        </w:numPr>
        <w:tabs>
          <w:tab w:val="left" w:pos="721"/>
        </w:tabs>
        <w:spacing w:before="159" w:line="360" w:lineRule="auto"/>
        <w:ind w:right="309"/>
      </w:pPr>
      <w:r>
        <w:t>En la prueba de homogeneidad entre almacenes y satisfacción, si se halló que sí hay homogeneidad, esto indica que los diferentes almacenes presentan niveles similares de satisfacción entre sus clientes, lo cual puede interpretarse como una uniformidad en la calidad del servicio ofrecido en los distintos puntos de atención.</w:t>
      </w:r>
    </w:p>
    <w:p w14:paraId="6B89E832" w14:textId="26DE5034" w:rsidR="00A0156C" w:rsidRPr="00FC26F4" w:rsidRDefault="00FC26F4" w:rsidP="00FC26F4">
      <w:pPr>
        <w:pStyle w:val="Prrafodelista"/>
        <w:numPr>
          <w:ilvl w:val="2"/>
          <w:numId w:val="1"/>
        </w:numPr>
        <w:tabs>
          <w:tab w:val="left" w:pos="721"/>
        </w:tabs>
        <w:spacing w:before="159" w:line="360" w:lineRule="auto"/>
        <w:ind w:right="309"/>
      </w:pPr>
      <w:r w:rsidRPr="00FC26F4">
        <w:lastRenderedPageBreak/>
        <w:t>Finalmente, este análisis se basa en una muestra de 1000 clientes. En ese sentido, los resultados obtenidos podrían no representar completamente a la población total, por lo que se recomienda que futuras investigaciones consideren muestras más amplias y así validar los patrones observados.</w:t>
      </w:r>
      <w:r w:rsidR="00A0156C" w:rsidRPr="00FC26F4">
        <w:rPr>
          <w:rFonts w:ascii="Arial" w:hAnsi="Arial"/>
          <w:b/>
        </w:rPr>
        <w:br w:type="page"/>
      </w:r>
    </w:p>
    <w:p w14:paraId="2FF88B78" w14:textId="489DDF3C" w:rsidR="00E93B65" w:rsidRPr="00E93B65" w:rsidRDefault="00E93B65" w:rsidP="00E93B65">
      <w:pPr>
        <w:spacing w:before="80"/>
        <w:ind w:left="2"/>
        <w:rPr>
          <w:rFonts w:ascii="Arial" w:hAnsi="Arial"/>
          <w:b/>
        </w:rPr>
      </w:pPr>
      <w:r w:rsidRPr="00E93B65">
        <w:rPr>
          <w:rFonts w:ascii="Arial" w:hAnsi="Arial"/>
          <w:b/>
        </w:rPr>
        <w:lastRenderedPageBreak/>
        <w:t>Conclusiones</w:t>
      </w:r>
    </w:p>
    <w:p w14:paraId="70E72FD9" w14:textId="77777777" w:rsidR="00E93B65" w:rsidRDefault="00E93B65" w:rsidP="00E93B65">
      <w:pPr>
        <w:pStyle w:val="Prrafodelista"/>
        <w:numPr>
          <w:ilvl w:val="0"/>
          <w:numId w:val="6"/>
        </w:numPr>
        <w:tabs>
          <w:tab w:val="left" w:pos="721"/>
        </w:tabs>
        <w:spacing w:before="159" w:line="360" w:lineRule="auto"/>
        <w:ind w:right="309"/>
      </w:pPr>
      <w:r>
        <w:t>El tiempo medio de espera estimado se encuentra entre 14.52 y 15.14 minutos, lo que indica que, si bien no se supera significativamente el umbral de insatisfacción (15 minutos), se requiere atención a este punto para mejorar la experiencia del cliente.</w:t>
      </w:r>
    </w:p>
    <w:p w14:paraId="1EC077B6" w14:textId="77777777" w:rsidR="00E93B65" w:rsidRDefault="00E93B65" w:rsidP="00E93B65">
      <w:pPr>
        <w:pStyle w:val="Prrafodelista"/>
        <w:numPr>
          <w:ilvl w:val="0"/>
          <w:numId w:val="6"/>
        </w:numPr>
        <w:tabs>
          <w:tab w:val="left" w:pos="721"/>
        </w:tabs>
        <w:spacing w:before="159" w:line="360" w:lineRule="auto"/>
        <w:ind w:right="309"/>
      </w:pPr>
      <w:r>
        <w:t>La proporción de clientes que prefieren el producto “vasos” se sitúa entre 21.64% y 26.96%, lo cual no difiere significativamente del valor esperado de 25%, sugiriendo que los productos mantienen una demanda equilibrada.</w:t>
      </w:r>
    </w:p>
    <w:p w14:paraId="6FA86518" w14:textId="77777777" w:rsidR="00E93B65" w:rsidRDefault="00E93B65" w:rsidP="00E93B65">
      <w:pPr>
        <w:pStyle w:val="Prrafodelista"/>
        <w:numPr>
          <w:ilvl w:val="0"/>
          <w:numId w:val="6"/>
        </w:numPr>
        <w:tabs>
          <w:tab w:val="left" w:pos="721"/>
        </w:tabs>
        <w:spacing w:before="159" w:line="360" w:lineRule="auto"/>
        <w:ind w:right="309"/>
      </w:pPr>
      <w:r>
        <w:t>En la prueba de independencia, se encontró relación significativa entre el tipo de empresa y la satisfacción, lo que indica que la experiencia del cliente puede variar según el tamaño o categoría de empresa cliente.</w:t>
      </w:r>
    </w:p>
    <w:p w14:paraId="22958719" w14:textId="168CC440" w:rsidR="00E93B65" w:rsidRPr="00E93B65" w:rsidRDefault="00E93B65" w:rsidP="00E93B65">
      <w:pPr>
        <w:spacing w:before="80"/>
        <w:ind w:left="2"/>
        <w:rPr>
          <w:rFonts w:ascii="Arial" w:hAnsi="Arial"/>
          <w:b/>
        </w:rPr>
      </w:pPr>
      <w:r w:rsidRPr="00E93B65">
        <w:rPr>
          <w:rFonts w:ascii="Arial" w:hAnsi="Arial"/>
          <w:b/>
        </w:rPr>
        <w:t>Recomendaciones</w:t>
      </w:r>
    </w:p>
    <w:p w14:paraId="23A83520" w14:textId="77777777" w:rsidR="00E93B65" w:rsidRDefault="00E93B65" w:rsidP="00E93B65">
      <w:pPr>
        <w:pStyle w:val="Prrafodelista"/>
        <w:numPr>
          <w:ilvl w:val="0"/>
          <w:numId w:val="7"/>
        </w:numPr>
        <w:tabs>
          <w:tab w:val="left" w:pos="721"/>
        </w:tabs>
        <w:spacing w:before="159" w:line="360" w:lineRule="auto"/>
        <w:ind w:right="309"/>
      </w:pPr>
      <w:r>
        <w:t>Reducir los tiempos de espera en atención al cliente, mediante ajustes logísticos o aumento de personal en horas pico, para optimizar la satisfacción general.</w:t>
      </w:r>
    </w:p>
    <w:p w14:paraId="46E7E409" w14:textId="77777777" w:rsidR="00E93B65" w:rsidRDefault="00E93B65" w:rsidP="00E93B65">
      <w:pPr>
        <w:pStyle w:val="Prrafodelista"/>
        <w:numPr>
          <w:ilvl w:val="0"/>
          <w:numId w:val="7"/>
        </w:numPr>
        <w:tabs>
          <w:tab w:val="left" w:pos="721"/>
        </w:tabs>
        <w:spacing w:before="159" w:line="360" w:lineRule="auto"/>
        <w:ind w:right="309"/>
      </w:pPr>
      <w:r>
        <w:t>Monitorear la demanda por tipo de producto, especialmente aquellos que se encuentran por debajo del promedio, como parte de un plan de promoción o rediseño comercial.</w:t>
      </w:r>
    </w:p>
    <w:p w14:paraId="28D8211F" w14:textId="77777777" w:rsidR="00E93B65" w:rsidRDefault="00E93B65" w:rsidP="00E93B65">
      <w:pPr>
        <w:pStyle w:val="Prrafodelista"/>
        <w:numPr>
          <w:ilvl w:val="0"/>
          <w:numId w:val="7"/>
        </w:numPr>
        <w:tabs>
          <w:tab w:val="left" w:pos="721"/>
        </w:tabs>
        <w:spacing w:before="159" w:line="360" w:lineRule="auto"/>
        <w:ind w:right="309"/>
      </w:pPr>
      <w:r>
        <w:t>Mantener el estándar de atención entre almacenes, buscando estandarizar procesos exitosos que aseguren homogeneidad en la calidad del servicio.</w:t>
      </w:r>
    </w:p>
    <w:p w14:paraId="04D7646E" w14:textId="0DDC9F6B" w:rsidR="00E93B65" w:rsidRDefault="00E93B65" w:rsidP="00E93B65">
      <w:pPr>
        <w:pStyle w:val="Prrafodelista"/>
        <w:numPr>
          <w:ilvl w:val="0"/>
          <w:numId w:val="7"/>
        </w:numPr>
        <w:tabs>
          <w:tab w:val="left" w:pos="721"/>
        </w:tabs>
        <w:spacing w:before="159" w:line="360" w:lineRule="auto"/>
        <w:ind w:right="309"/>
      </w:pPr>
      <w:r>
        <w:t>Continuar aplicando encuestas de satisfacción de forma periódica y analizar sus resultados mediante técnicas estadísticas</w:t>
      </w:r>
      <w:r>
        <w:t>.</w:t>
      </w:r>
    </w:p>
    <w:sectPr w:rsidR="00E93B65">
      <w:pgSz w:w="11910" w:h="16840"/>
      <w:pgMar w:top="1320" w:right="1417"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10FA"/>
    <w:multiLevelType w:val="hybridMultilevel"/>
    <w:tmpl w:val="F22AB772"/>
    <w:lvl w:ilvl="0" w:tplc="1360CFD6">
      <w:numFmt w:val="bullet"/>
      <w:lvlText w:val="●"/>
      <w:lvlJc w:val="left"/>
      <w:pPr>
        <w:ind w:left="196" w:hanging="195"/>
      </w:pPr>
      <w:rPr>
        <w:rFonts w:ascii="Arial" w:eastAsia="Arial" w:hAnsi="Arial" w:cs="Arial" w:hint="default"/>
        <w:b/>
        <w:bCs/>
        <w:i w:val="0"/>
        <w:iCs w:val="0"/>
        <w:spacing w:val="0"/>
        <w:w w:val="100"/>
        <w:sz w:val="22"/>
        <w:szCs w:val="22"/>
        <w:lang w:val="es-ES" w:eastAsia="en-US" w:bidi="ar-SA"/>
      </w:rPr>
    </w:lvl>
    <w:lvl w:ilvl="1" w:tplc="C598D5D4">
      <w:numFmt w:val="bullet"/>
      <w:lvlText w:val=""/>
      <w:lvlJc w:val="left"/>
      <w:pPr>
        <w:ind w:left="722" w:hanging="360"/>
      </w:pPr>
      <w:rPr>
        <w:rFonts w:ascii="Symbol" w:eastAsia="Symbol" w:hAnsi="Symbol" w:cs="Symbol" w:hint="default"/>
        <w:b w:val="0"/>
        <w:bCs w:val="0"/>
        <w:i w:val="0"/>
        <w:iCs w:val="0"/>
        <w:spacing w:val="0"/>
        <w:w w:val="100"/>
        <w:sz w:val="22"/>
        <w:szCs w:val="22"/>
        <w:lang w:val="es-ES" w:eastAsia="en-US" w:bidi="ar-SA"/>
      </w:rPr>
    </w:lvl>
    <w:lvl w:ilvl="2" w:tplc="A38A5C22">
      <w:numFmt w:val="bullet"/>
      <w:lvlText w:val="•"/>
      <w:lvlJc w:val="left"/>
      <w:pPr>
        <w:ind w:left="1616" w:hanging="360"/>
      </w:pPr>
      <w:rPr>
        <w:rFonts w:hint="default"/>
        <w:lang w:val="es-ES" w:eastAsia="en-US" w:bidi="ar-SA"/>
      </w:rPr>
    </w:lvl>
    <w:lvl w:ilvl="3" w:tplc="0F2676DE">
      <w:numFmt w:val="bullet"/>
      <w:lvlText w:val="•"/>
      <w:lvlJc w:val="left"/>
      <w:pPr>
        <w:ind w:left="2513" w:hanging="360"/>
      </w:pPr>
      <w:rPr>
        <w:rFonts w:hint="default"/>
        <w:lang w:val="es-ES" w:eastAsia="en-US" w:bidi="ar-SA"/>
      </w:rPr>
    </w:lvl>
    <w:lvl w:ilvl="4" w:tplc="8648216E">
      <w:numFmt w:val="bullet"/>
      <w:lvlText w:val="•"/>
      <w:lvlJc w:val="left"/>
      <w:pPr>
        <w:ind w:left="3409" w:hanging="360"/>
      </w:pPr>
      <w:rPr>
        <w:rFonts w:hint="default"/>
        <w:lang w:val="es-ES" w:eastAsia="en-US" w:bidi="ar-SA"/>
      </w:rPr>
    </w:lvl>
    <w:lvl w:ilvl="5" w:tplc="EC24D322">
      <w:numFmt w:val="bullet"/>
      <w:lvlText w:val="•"/>
      <w:lvlJc w:val="left"/>
      <w:pPr>
        <w:ind w:left="4306" w:hanging="360"/>
      </w:pPr>
      <w:rPr>
        <w:rFonts w:hint="default"/>
        <w:lang w:val="es-ES" w:eastAsia="en-US" w:bidi="ar-SA"/>
      </w:rPr>
    </w:lvl>
    <w:lvl w:ilvl="6" w:tplc="7194B824">
      <w:numFmt w:val="bullet"/>
      <w:lvlText w:val="•"/>
      <w:lvlJc w:val="left"/>
      <w:pPr>
        <w:ind w:left="5203" w:hanging="360"/>
      </w:pPr>
      <w:rPr>
        <w:rFonts w:hint="default"/>
        <w:lang w:val="es-ES" w:eastAsia="en-US" w:bidi="ar-SA"/>
      </w:rPr>
    </w:lvl>
    <w:lvl w:ilvl="7" w:tplc="F170F698">
      <w:numFmt w:val="bullet"/>
      <w:lvlText w:val="•"/>
      <w:lvlJc w:val="left"/>
      <w:pPr>
        <w:ind w:left="6099" w:hanging="360"/>
      </w:pPr>
      <w:rPr>
        <w:rFonts w:hint="default"/>
        <w:lang w:val="es-ES" w:eastAsia="en-US" w:bidi="ar-SA"/>
      </w:rPr>
    </w:lvl>
    <w:lvl w:ilvl="8" w:tplc="C6B4A308">
      <w:numFmt w:val="bullet"/>
      <w:lvlText w:val="•"/>
      <w:lvlJc w:val="left"/>
      <w:pPr>
        <w:ind w:left="6996" w:hanging="360"/>
      </w:pPr>
      <w:rPr>
        <w:rFonts w:hint="default"/>
        <w:lang w:val="es-ES" w:eastAsia="en-US" w:bidi="ar-SA"/>
      </w:rPr>
    </w:lvl>
  </w:abstractNum>
  <w:abstractNum w:abstractNumId="1" w15:restartNumberingAfterBreak="0">
    <w:nsid w:val="19951A35"/>
    <w:multiLevelType w:val="hybridMultilevel"/>
    <w:tmpl w:val="605C386E"/>
    <w:lvl w:ilvl="0" w:tplc="282EB196">
      <w:start w:val="6"/>
      <w:numFmt w:val="bullet"/>
      <w:lvlText w:val="-"/>
      <w:lvlJc w:val="left"/>
      <w:pPr>
        <w:ind w:left="362" w:hanging="360"/>
      </w:pPr>
      <w:rPr>
        <w:rFonts w:ascii="Arial" w:eastAsia="Arial MT" w:hAnsi="Arial" w:cs="Arial" w:hint="default"/>
      </w:rPr>
    </w:lvl>
    <w:lvl w:ilvl="1" w:tplc="280A0003" w:tentative="1">
      <w:start w:val="1"/>
      <w:numFmt w:val="bullet"/>
      <w:lvlText w:val="o"/>
      <w:lvlJc w:val="left"/>
      <w:pPr>
        <w:ind w:left="1082" w:hanging="360"/>
      </w:pPr>
      <w:rPr>
        <w:rFonts w:ascii="Courier New" w:hAnsi="Courier New" w:cs="Courier New" w:hint="default"/>
      </w:rPr>
    </w:lvl>
    <w:lvl w:ilvl="2" w:tplc="280A0005" w:tentative="1">
      <w:start w:val="1"/>
      <w:numFmt w:val="bullet"/>
      <w:lvlText w:val=""/>
      <w:lvlJc w:val="left"/>
      <w:pPr>
        <w:ind w:left="1802" w:hanging="360"/>
      </w:pPr>
      <w:rPr>
        <w:rFonts w:ascii="Wingdings" w:hAnsi="Wingdings" w:hint="default"/>
      </w:rPr>
    </w:lvl>
    <w:lvl w:ilvl="3" w:tplc="280A0001" w:tentative="1">
      <w:start w:val="1"/>
      <w:numFmt w:val="bullet"/>
      <w:lvlText w:val=""/>
      <w:lvlJc w:val="left"/>
      <w:pPr>
        <w:ind w:left="2522" w:hanging="360"/>
      </w:pPr>
      <w:rPr>
        <w:rFonts w:ascii="Symbol" w:hAnsi="Symbol" w:hint="default"/>
      </w:rPr>
    </w:lvl>
    <w:lvl w:ilvl="4" w:tplc="280A0003" w:tentative="1">
      <w:start w:val="1"/>
      <w:numFmt w:val="bullet"/>
      <w:lvlText w:val="o"/>
      <w:lvlJc w:val="left"/>
      <w:pPr>
        <w:ind w:left="3242" w:hanging="360"/>
      </w:pPr>
      <w:rPr>
        <w:rFonts w:ascii="Courier New" w:hAnsi="Courier New" w:cs="Courier New" w:hint="default"/>
      </w:rPr>
    </w:lvl>
    <w:lvl w:ilvl="5" w:tplc="280A0005" w:tentative="1">
      <w:start w:val="1"/>
      <w:numFmt w:val="bullet"/>
      <w:lvlText w:val=""/>
      <w:lvlJc w:val="left"/>
      <w:pPr>
        <w:ind w:left="3962" w:hanging="360"/>
      </w:pPr>
      <w:rPr>
        <w:rFonts w:ascii="Wingdings" w:hAnsi="Wingdings" w:hint="default"/>
      </w:rPr>
    </w:lvl>
    <w:lvl w:ilvl="6" w:tplc="280A0001" w:tentative="1">
      <w:start w:val="1"/>
      <w:numFmt w:val="bullet"/>
      <w:lvlText w:val=""/>
      <w:lvlJc w:val="left"/>
      <w:pPr>
        <w:ind w:left="4682" w:hanging="360"/>
      </w:pPr>
      <w:rPr>
        <w:rFonts w:ascii="Symbol" w:hAnsi="Symbol" w:hint="default"/>
      </w:rPr>
    </w:lvl>
    <w:lvl w:ilvl="7" w:tplc="280A0003" w:tentative="1">
      <w:start w:val="1"/>
      <w:numFmt w:val="bullet"/>
      <w:lvlText w:val="o"/>
      <w:lvlJc w:val="left"/>
      <w:pPr>
        <w:ind w:left="5402" w:hanging="360"/>
      </w:pPr>
      <w:rPr>
        <w:rFonts w:ascii="Courier New" w:hAnsi="Courier New" w:cs="Courier New" w:hint="default"/>
      </w:rPr>
    </w:lvl>
    <w:lvl w:ilvl="8" w:tplc="280A0005" w:tentative="1">
      <w:start w:val="1"/>
      <w:numFmt w:val="bullet"/>
      <w:lvlText w:val=""/>
      <w:lvlJc w:val="left"/>
      <w:pPr>
        <w:ind w:left="6122" w:hanging="360"/>
      </w:pPr>
      <w:rPr>
        <w:rFonts w:ascii="Wingdings" w:hAnsi="Wingdings" w:hint="default"/>
      </w:rPr>
    </w:lvl>
  </w:abstractNum>
  <w:abstractNum w:abstractNumId="2" w15:restartNumberingAfterBreak="0">
    <w:nsid w:val="24BC02C9"/>
    <w:multiLevelType w:val="hybridMultilevel"/>
    <w:tmpl w:val="3544D6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AED3BB9"/>
    <w:multiLevelType w:val="hybridMultilevel"/>
    <w:tmpl w:val="D130A1E2"/>
    <w:lvl w:ilvl="0" w:tplc="F5AC53D2">
      <w:start w:val="1"/>
      <w:numFmt w:val="decimal"/>
      <w:lvlText w:val="%1-"/>
      <w:lvlJc w:val="left"/>
      <w:pPr>
        <w:ind w:left="261" w:hanging="260"/>
      </w:pPr>
      <w:rPr>
        <w:rFonts w:ascii="Arial" w:eastAsia="Arial" w:hAnsi="Arial" w:cs="Arial" w:hint="default"/>
        <w:b/>
        <w:bCs/>
        <w:i w:val="0"/>
        <w:iCs w:val="0"/>
        <w:spacing w:val="-1"/>
        <w:w w:val="100"/>
        <w:sz w:val="22"/>
        <w:szCs w:val="22"/>
        <w:lang w:val="es-ES" w:eastAsia="en-US" w:bidi="ar-SA"/>
      </w:rPr>
    </w:lvl>
    <w:lvl w:ilvl="1" w:tplc="0532C878">
      <w:numFmt w:val="bullet"/>
      <w:lvlText w:val="•"/>
      <w:lvlJc w:val="left"/>
      <w:pPr>
        <w:ind w:left="1112" w:hanging="260"/>
      </w:pPr>
      <w:rPr>
        <w:rFonts w:hint="default"/>
        <w:lang w:val="es-ES" w:eastAsia="en-US" w:bidi="ar-SA"/>
      </w:rPr>
    </w:lvl>
    <w:lvl w:ilvl="2" w:tplc="5ED81900">
      <w:numFmt w:val="bullet"/>
      <w:lvlText w:val="•"/>
      <w:lvlJc w:val="left"/>
      <w:pPr>
        <w:ind w:left="1965" w:hanging="260"/>
      </w:pPr>
      <w:rPr>
        <w:rFonts w:hint="default"/>
        <w:lang w:val="es-ES" w:eastAsia="en-US" w:bidi="ar-SA"/>
      </w:rPr>
    </w:lvl>
    <w:lvl w:ilvl="3" w:tplc="59B29238">
      <w:numFmt w:val="bullet"/>
      <w:lvlText w:val="•"/>
      <w:lvlJc w:val="left"/>
      <w:pPr>
        <w:ind w:left="2818" w:hanging="260"/>
      </w:pPr>
      <w:rPr>
        <w:rFonts w:hint="default"/>
        <w:lang w:val="es-ES" w:eastAsia="en-US" w:bidi="ar-SA"/>
      </w:rPr>
    </w:lvl>
    <w:lvl w:ilvl="4" w:tplc="F484EDD4">
      <w:numFmt w:val="bullet"/>
      <w:lvlText w:val="•"/>
      <w:lvlJc w:val="left"/>
      <w:pPr>
        <w:ind w:left="3671" w:hanging="260"/>
      </w:pPr>
      <w:rPr>
        <w:rFonts w:hint="default"/>
        <w:lang w:val="es-ES" w:eastAsia="en-US" w:bidi="ar-SA"/>
      </w:rPr>
    </w:lvl>
    <w:lvl w:ilvl="5" w:tplc="8B942F5E">
      <w:numFmt w:val="bullet"/>
      <w:lvlText w:val="•"/>
      <w:lvlJc w:val="left"/>
      <w:pPr>
        <w:ind w:left="4524" w:hanging="260"/>
      </w:pPr>
      <w:rPr>
        <w:rFonts w:hint="default"/>
        <w:lang w:val="es-ES" w:eastAsia="en-US" w:bidi="ar-SA"/>
      </w:rPr>
    </w:lvl>
    <w:lvl w:ilvl="6" w:tplc="94C83C98">
      <w:numFmt w:val="bullet"/>
      <w:lvlText w:val="•"/>
      <w:lvlJc w:val="left"/>
      <w:pPr>
        <w:ind w:left="5377" w:hanging="260"/>
      </w:pPr>
      <w:rPr>
        <w:rFonts w:hint="default"/>
        <w:lang w:val="es-ES" w:eastAsia="en-US" w:bidi="ar-SA"/>
      </w:rPr>
    </w:lvl>
    <w:lvl w:ilvl="7" w:tplc="F40ACE58">
      <w:numFmt w:val="bullet"/>
      <w:lvlText w:val="•"/>
      <w:lvlJc w:val="left"/>
      <w:pPr>
        <w:ind w:left="6230" w:hanging="260"/>
      </w:pPr>
      <w:rPr>
        <w:rFonts w:hint="default"/>
        <w:lang w:val="es-ES" w:eastAsia="en-US" w:bidi="ar-SA"/>
      </w:rPr>
    </w:lvl>
    <w:lvl w:ilvl="8" w:tplc="9228AF70">
      <w:numFmt w:val="bullet"/>
      <w:lvlText w:val="•"/>
      <w:lvlJc w:val="left"/>
      <w:pPr>
        <w:ind w:left="7083" w:hanging="260"/>
      </w:pPr>
      <w:rPr>
        <w:rFonts w:hint="default"/>
        <w:lang w:val="es-ES" w:eastAsia="en-US" w:bidi="ar-SA"/>
      </w:rPr>
    </w:lvl>
  </w:abstractNum>
  <w:abstractNum w:abstractNumId="4" w15:restartNumberingAfterBreak="0">
    <w:nsid w:val="623009AA"/>
    <w:multiLevelType w:val="hybridMultilevel"/>
    <w:tmpl w:val="BF9690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8D63440"/>
    <w:multiLevelType w:val="hybridMultilevel"/>
    <w:tmpl w:val="5658DDFA"/>
    <w:lvl w:ilvl="0" w:tplc="5AF85646">
      <w:start w:val="1"/>
      <w:numFmt w:val="lowerLetter"/>
      <w:lvlText w:val="%1)"/>
      <w:lvlJc w:val="left"/>
      <w:pPr>
        <w:ind w:left="2" w:hanging="260"/>
      </w:pPr>
      <w:rPr>
        <w:rFonts w:ascii="Arial MT" w:eastAsia="Arial MT" w:hAnsi="Arial MT" w:cs="Arial MT" w:hint="default"/>
        <w:b w:val="0"/>
        <w:bCs w:val="0"/>
        <w:i w:val="0"/>
        <w:iCs w:val="0"/>
        <w:spacing w:val="0"/>
        <w:w w:val="100"/>
        <w:sz w:val="22"/>
        <w:szCs w:val="22"/>
        <w:lang w:val="es-ES" w:eastAsia="en-US" w:bidi="ar-SA"/>
      </w:rPr>
    </w:lvl>
    <w:lvl w:ilvl="1" w:tplc="2F880258">
      <w:numFmt w:val="bullet"/>
      <w:lvlText w:val="•"/>
      <w:lvlJc w:val="left"/>
      <w:pPr>
        <w:ind w:left="878" w:hanging="260"/>
      </w:pPr>
      <w:rPr>
        <w:rFonts w:hint="default"/>
        <w:lang w:val="es-ES" w:eastAsia="en-US" w:bidi="ar-SA"/>
      </w:rPr>
    </w:lvl>
    <w:lvl w:ilvl="2" w:tplc="2114439C">
      <w:numFmt w:val="bullet"/>
      <w:lvlText w:val="•"/>
      <w:lvlJc w:val="left"/>
      <w:pPr>
        <w:ind w:left="1757" w:hanging="260"/>
      </w:pPr>
      <w:rPr>
        <w:rFonts w:hint="default"/>
        <w:lang w:val="es-ES" w:eastAsia="en-US" w:bidi="ar-SA"/>
      </w:rPr>
    </w:lvl>
    <w:lvl w:ilvl="3" w:tplc="4990A198">
      <w:numFmt w:val="bullet"/>
      <w:lvlText w:val="•"/>
      <w:lvlJc w:val="left"/>
      <w:pPr>
        <w:ind w:left="2636" w:hanging="260"/>
      </w:pPr>
      <w:rPr>
        <w:rFonts w:hint="default"/>
        <w:lang w:val="es-ES" w:eastAsia="en-US" w:bidi="ar-SA"/>
      </w:rPr>
    </w:lvl>
    <w:lvl w:ilvl="4" w:tplc="B2864E40">
      <w:numFmt w:val="bullet"/>
      <w:lvlText w:val="•"/>
      <w:lvlJc w:val="left"/>
      <w:pPr>
        <w:ind w:left="3515" w:hanging="260"/>
      </w:pPr>
      <w:rPr>
        <w:rFonts w:hint="default"/>
        <w:lang w:val="es-ES" w:eastAsia="en-US" w:bidi="ar-SA"/>
      </w:rPr>
    </w:lvl>
    <w:lvl w:ilvl="5" w:tplc="5B24DAD8">
      <w:numFmt w:val="bullet"/>
      <w:lvlText w:val="•"/>
      <w:lvlJc w:val="left"/>
      <w:pPr>
        <w:ind w:left="4394" w:hanging="260"/>
      </w:pPr>
      <w:rPr>
        <w:rFonts w:hint="default"/>
        <w:lang w:val="es-ES" w:eastAsia="en-US" w:bidi="ar-SA"/>
      </w:rPr>
    </w:lvl>
    <w:lvl w:ilvl="6" w:tplc="47E0C0D4">
      <w:numFmt w:val="bullet"/>
      <w:lvlText w:val="•"/>
      <w:lvlJc w:val="left"/>
      <w:pPr>
        <w:ind w:left="5273" w:hanging="260"/>
      </w:pPr>
      <w:rPr>
        <w:rFonts w:hint="default"/>
        <w:lang w:val="es-ES" w:eastAsia="en-US" w:bidi="ar-SA"/>
      </w:rPr>
    </w:lvl>
    <w:lvl w:ilvl="7" w:tplc="FE00F152">
      <w:numFmt w:val="bullet"/>
      <w:lvlText w:val="•"/>
      <w:lvlJc w:val="left"/>
      <w:pPr>
        <w:ind w:left="6152" w:hanging="260"/>
      </w:pPr>
      <w:rPr>
        <w:rFonts w:hint="default"/>
        <w:lang w:val="es-ES" w:eastAsia="en-US" w:bidi="ar-SA"/>
      </w:rPr>
    </w:lvl>
    <w:lvl w:ilvl="8" w:tplc="61A8096E">
      <w:numFmt w:val="bullet"/>
      <w:lvlText w:val="•"/>
      <w:lvlJc w:val="left"/>
      <w:pPr>
        <w:ind w:left="7031" w:hanging="260"/>
      </w:pPr>
      <w:rPr>
        <w:rFonts w:hint="default"/>
        <w:lang w:val="es-ES" w:eastAsia="en-US" w:bidi="ar-SA"/>
      </w:rPr>
    </w:lvl>
  </w:abstractNum>
  <w:abstractNum w:abstractNumId="6" w15:restartNumberingAfterBreak="0">
    <w:nsid w:val="7F664D3D"/>
    <w:multiLevelType w:val="multilevel"/>
    <w:tmpl w:val="D89C7CF2"/>
    <w:lvl w:ilvl="0">
      <w:start w:val="1"/>
      <w:numFmt w:val="decimal"/>
      <w:lvlText w:val="%1."/>
      <w:lvlJc w:val="left"/>
      <w:pPr>
        <w:ind w:left="249" w:hanging="248"/>
      </w:pPr>
      <w:rPr>
        <w:rFonts w:ascii="Arial" w:eastAsia="Arial" w:hAnsi="Arial" w:cs="Arial" w:hint="default"/>
        <w:b/>
        <w:bCs/>
        <w:i w:val="0"/>
        <w:iCs w:val="0"/>
        <w:spacing w:val="0"/>
        <w:w w:val="100"/>
        <w:sz w:val="22"/>
        <w:szCs w:val="22"/>
        <w:lang w:val="es-ES" w:eastAsia="en-US" w:bidi="ar-SA"/>
      </w:rPr>
    </w:lvl>
    <w:lvl w:ilvl="1">
      <w:start w:val="1"/>
      <w:numFmt w:val="decimal"/>
      <w:lvlText w:val="%1.%2"/>
      <w:lvlJc w:val="left"/>
      <w:pPr>
        <w:ind w:left="369" w:hanging="368"/>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1728" w:hanging="360"/>
      </w:pPr>
      <w:rPr>
        <w:rFonts w:hint="default"/>
        <w:lang w:val="es-ES" w:eastAsia="en-US" w:bidi="ar-SA"/>
      </w:rPr>
    </w:lvl>
    <w:lvl w:ilvl="4">
      <w:numFmt w:val="bullet"/>
      <w:lvlText w:val="•"/>
      <w:lvlJc w:val="left"/>
      <w:pPr>
        <w:ind w:left="2737" w:hanging="360"/>
      </w:pPr>
      <w:rPr>
        <w:rFonts w:hint="default"/>
        <w:lang w:val="es-ES" w:eastAsia="en-US" w:bidi="ar-SA"/>
      </w:rPr>
    </w:lvl>
    <w:lvl w:ilvl="5">
      <w:numFmt w:val="bullet"/>
      <w:lvlText w:val="•"/>
      <w:lvlJc w:val="left"/>
      <w:pPr>
        <w:ind w:left="3746" w:hanging="360"/>
      </w:pPr>
      <w:rPr>
        <w:rFonts w:hint="default"/>
        <w:lang w:val="es-ES" w:eastAsia="en-US" w:bidi="ar-SA"/>
      </w:rPr>
    </w:lvl>
    <w:lvl w:ilvl="6">
      <w:numFmt w:val="bullet"/>
      <w:lvlText w:val="•"/>
      <w:lvlJc w:val="left"/>
      <w:pPr>
        <w:ind w:left="4754" w:hanging="360"/>
      </w:pPr>
      <w:rPr>
        <w:rFonts w:hint="default"/>
        <w:lang w:val="es-ES" w:eastAsia="en-US" w:bidi="ar-SA"/>
      </w:rPr>
    </w:lvl>
    <w:lvl w:ilvl="7">
      <w:numFmt w:val="bullet"/>
      <w:lvlText w:val="•"/>
      <w:lvlJc w:val="left"/>
      <w:pPr>
        <w:ind w:left="5763" w:hanging="360"/>
      </w:pPr>
      <w:rPr>
        <w:rFonts w:hint="default"/>
        <w:lang w:val="es-ES" w:eastAsia="en-US" w:bidi="ar-SA"/>
      </w:rPr>
    </w:lvl>
    <w:lvl w:ilvl="8">
      <w:numFmt w:val="bullet"/>
      <w:lvlText w:val="•"/>
      <w:lvlJc w:val="left"/>
      <w:pPr>
        <w:ind w:left="6772" w:hanging="360"/>
      </w:pPr>
      <w:rPr>
        <w:rFonts w:hint="default"/>
        <w:lang w:val="es-ES" w:eastAsia="en-US" w:bidi="ar-SA"/>
      </w:rPr>
    </w:lvl>
  </w:abstractNum>
  <w:num w:numId="1" w16cid:durableId="632247330">
    <w:abstractNumId w:val="6"/>
  </w:num>
  <w:num w:numId="2" w16cid:durableId="1244102272">
    <w:abstractNumId w:val="3"/>
  </w:num>
  <w:num w:numId="3" w16cid:durableId="590940227">
    <w:abstractNumId w:val="5"/>
  </w:num>
  <w:num w:numId="4" w16cid:durableId="2059277491">
    <w:abstractNumId w:val="0"/>
  </w:num>
  <w:num w:numId="5" w16cid:durableId="751900753">
    <w:abstractNumId w:val="1"/>
  </w:num>
  <w:num w:numId="6" w16cid:durableId="1276324315">
    <w:abstractNumId w:val="4"/>
  </w:num>
  <w:num w:numId="7" w16cid:durableId="549344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8C"/>
    <w:rsid w:val="0000788C"/>
    <w:rsid w:val="00092634"/>
    <w:rsid w:val="00173EFB"/>
    <w:rsid w:val="002803C2"/>
    <w:rsid w:val="002D1838"/>
    <w:rsid w:val="002E2992"/>
    <w:rsid w:val="002E75AF"/>
    <w:rsid w:val="003305B7"/>
    <w:rsid w:val="004552C1"/>
    <w:rsid w:val="00496B5F"/>
    <w:rsid w:val="005814AE"/>
    <w:rsid w:val="00615515"/>
    <w:rsid w:val="007008FD"/>
    <w:rsid w:val="007662D7"/>
    <w:rsid w:val="00847B6D"/>
    <w:rsid w:val="00917A91"/>
    <w:rsid w:val="0098011D"/>
    <w:rsid w:val="00986FDE"/>
    <w:rsid w:val="00A0156C"/>
    <w:rsid w:val="00A83E46"/>
    <w:rsid w:val="00A95DC2"/>
    <w:rsid w:val="00C139CD"/>
    <w:rsid w:val="00C146A1"/>
    <w:rsid w:val="00C506B8"/>
    <w:rsid w:val="00D023D7"/>
    <w:rsid w:val="00D31272"/>
    <w:rsid w:val="00D549C6"/>
    <w:rsid w:val="00D56823"/>
    <w:rsid w:val="00E93B65"/>
    <w:rsid w:val="00EB5448"/>
    <w:rsid w:val="00ED473E"/>
    <w:rsid w:val="00F71C6C"/>
    <w:rsid w:val="00FC26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DD7B"/>
  <w15:docId w15:val="{A1AA87DE-FE48-4589-8B01-61A1D945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52" w:right="330"/>
      <w:jc w:val="center"/>
    </w:pPr>
    <w:rPr>
      <w:rFonts w:ascii="Arial" w:eastAsia="Arial" w:hAnsi="Arial" w:cs="Arial"/>
      <w:b/>
      <w:bCs/>
      <w:sz w:val="40"/>
      <w:szCs w:val="40"/>
    </w:rPr>
  </w:style>
  <w:style w:type="paragraph" w:styleId="Prrafodelista">
    <w:name w:val="List Paragraph"/>
    <w:basedOn w:val="Normal"/>
    <w:uiPriority w:val="1"/>
    <w:qFormat/>
    <w:pPr>
      <w:ind w:left="721"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F71C6C"/>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mord">
    <w:name w:val="mord"/>
    <w:basedOn w:val="Fuentedeprrafopredeter"/>
    <w:rsid w:val="00F71C6C"/>
  </w:style>
  <w:style w:type="character" w:customStyle="1" w:styleId="vlist-s">
    <w:name w:val="vlist-s"/>
    <w:basedOn w:val="Fuentedeprrafopredeter"/>
    <w:rsid w:val="00F71C6C"/>
  </w:style>
  <w:style w:type="character" w:customStyle="1" w:styleId="mrel">
    <w:name w:val="mrel"/>
    <w:basedOn w:val="Fuentedeprrafopredeter"/>
    <w:rsid w:val="00F71C6C"/>
  </w:style>
  <w:style w:type="table" w:styleId="Tablaconcuadrcula">
    <w:name w:val="Table Grid"/>
    <w:basedOn w:val="Tablanormal"/>
    <w:uiPriority w:val="39"/>
    <w:rsid w:val="00173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73EFB"/>
    <w:rPr>
      <w:color w:val="808080"/>
    </w:rPr>
  </w:style>
  <w:style w:type="character" w:styleId="Textoennegrita">
    <w:name w:val="Strong"/>
    <w:basedOn w:val="Fuentedeprrafopredeter"/>
    <w:uiPriority w:val="22"/>
    <w:qFormat/>
    <w:rsid w:val="00EB54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13805">
      <w:bodyDiv w:val="1"/>
      <w:marLeft w:val="0"/>
      <w:marRight w:val="0"/>
      <w:marTop w:val="0"/>
      <w:marBottom w:val="0"/>
      <w:divBdr>
        <w:top w:val="none" w:sz="0" w:space="0" w:color="auto"/>
        <w:left w:val="none" w:sz="0" w:space="0" w:color="auto"/>
        <w:bottom w:val="none" w:sz="0" w:space="0" w:color="auto"/>
        <w:right w:val="none" w:sz="0" w:space="0" w:color="auto"/>
      </w:divBdr>
    </w:div>
    <w:div w:id="233704341">
      <w:bodyDiv w:val="1"/>
      <w:marLeft w:val="0"/>
      <w:marRight w:val="0"/>
      <w:marTop w:val="0"/>
      <w:marBottom w:val="0"/>
      <w:divBdr>
        <w:top w:val="none" w:sz="0" w:space="0" w:color="auto"/>
        <w:left w:val="none" w:sz="0" w:space="0" w:color="auto"/>
        <w:bottom w:val="none" w:sz="0" w:space="0" w:color="auto"/>
        <w:right w:val="none" w:sz="0" w:space="0" w:color="auto"/>
      </w:divBdr>
      <w:divsChild>
        <w:div w:id="1100880448">
          <w:marLeft w:val="0"/>
          <w:marRight w:val="0"/>
          <w:marTop w:val="0"/>
          <w:marBottom w:val="0"/>
          <w:divBdr>
            <w:top w:val="none" w:sz="0" w:space="0" w:color="auto"/>
            <w:left w:val="none" w:sz="0" w:space="0" w:color="auto"/>
            <w:bottom w:val="none" w:sz="0" w:space="0" w:color="auto"/>
            <w:right w:val="none" w:sz="0" w:space="0" w:color="auto"/>
          </w:divBdr>
          <w:divsChild>
            <w:div w:id="1623029176">
              <w:marLeft w:val="0"/>
              <w:marRight w:val="0"/>
              <w:marTop w:val="0"/>
              <w:marBottom w:val="0"/>
              <w:divBdr>
                <w:top w:val="none" w:sz="0" w:space="0" w:color="auto"/>
                <w:left w:val="none" w:sz="0" w:space="0" w:color="auto"/>
                <w:bottom w:val="none" w:sz="0" w:space="0" w:color="auto"/>
                <w:right w:val="none" w:sz="0" w:space="0" w:color="auto"/>
              </w:divBdr>
              <w:divsChild>
                <w:div w:id="258292749">
                  <w:marLeft w:val="0"/>
                  <w:marRight w:val="0"/>
                  <w:marTop w:val="0"/>
                  <w:marBottom w:val="0"/>
                  <w:divBdr>
                    <w:top w:val="none" w:sz="0" w:space="0" w:color="auto"/>
                    <w:left w:val="none" w:sz="0" w:space="0" w:color="auto"/>
                    <w:bottom w:val="none" w:sz="0" w:space="0" w:color="auto"/>
                    <w:right w:val="none" w:sz="0" w:space="0" w:color="auto"/>
                  </w:divBdr>
                  <w:divsChild>
                    <w:div w:id="338233885">
                      <w:marLeft w:val="0"/>
                      <w:marRight w:val="0"/>
                      <w:marTop w:val="0"/>
                      <w:marBottom w:val="0"/>
                      <w:divBdr>
                        <w:top w:val="none" w:sz="0" w:space="0" w:color="auto"/>
                        <w:left w:val="none" w:sz="0" w:space="0" w:color="auto"/>
                        <w:bottom w:val="none" w:sz="0" w:space="0" w:color="auto"/>
                        <w:right w:val="none" w:sz="0" w:space="0" w:color="auto"/>
                      </w:divBdr>
                      <w:divsChild>
                        <w:div w:id="1159149566">
                          <w:marLeft w:val="0"/>
                          <w:marRight w:val="0"/>
                          <w:marTop w:val="0"/>
                          <w:marBottom w:val="0"/>
                          <w:divBdr>
                            <w:top w:val="none" w:sz="0" w:space="0" w:color="auto"/>
                            <w:left w:val="none" w:sz="0" w:space="0" w:color="auto"/>
                            <w:bottom w:val="none" w:sz="0" w:space="0" w:color="auto"/>
                            <w:right w:val="none" w:sz="0" w:space="0" w:color="auto"/>
                          </w:divBdr>
                          <w:divsChild>
                            <w:div w:id="2016836041">
                              <w:marLeft w:val="0"/>
                              <w:marRight w:val="0"/>
                              <w:marTop w:val="0"/>
                              <w:marBottom w:val="0"/>
                              <w:divBdr>
                                <w:top w:val="none" w:sz="0" w:space="0" w:color="auto"/>
                                <w:left w:val="none" w:sz="0" w:space="0" w:color="auto"/>
                                <w:bottom w:val="none" w:sz="0" w:space="0" w:color="auto"/>
                                <w:right w:val="none" w:sz="0" w:space="0" w:color="auto"/>
                              </w:divBdr>
                              <w:divsChild>
                                <w:div w:id="1599287266">
                                  <w:marLeft w:val="0"/>
                                  <w:marRight w:val="0"/>
                                  <w:marTop w:val="0"/>
                                  <w:marBottom w:val="0"/>
                                  <w:divBdr>
                                    <w:top w:val="none" w:sz="0" w:space="0" w:color="auto"/>
                                    <w:left w:val="none" w:sz="0" w:space="0" w:color="auto"/>
                                    <w:bottom w:val="none" w:sz="0" w:space="0" w:color="auto"/>
                                    <w:right w:val="none" w:sz="0" w:space="0" w:color="auto"/>
                                  </w:divBdr>
                                  <w:divsChild>
                                    <w:div w:id="2488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059687">
      <w:bodyDiv w:val="1"/>
      <w:marLeft w:val="0"/>
      <w:marRight w:val="0"/>
      <w:marTop w:val="0"/>
      <w:marBottom w:val="0"/>
      <w:divBdr>
        <w:top w:val="none" w:sz="0" w:space="0" w:color="auto"/>
        <w:left w:val="none" w:sz="0" w:space="0" w:color="auto"/>
        <w:bottom w:val="none" w:sz="0" w:space="0" w:color="auto"/>
        <w:right w:val="none" w:sz="0" w:space="0" w:color="auto"/>
      </w:divBdr>
      <w:divsChild>
        <w:div w:id="1692098868">
          <w:marLeft w:val="0"/>
          <w:marRight w:val="0"/>
          <w:marTop w:val="0"/>
          <w:marBottom w:val="0"/>
          <w:divBdr>
            <w:top w:val="none" w:sz="0" w:space="0" w:color="auto"/>
            <w:left w:val="none" w:sz="0" w:space="0" w:color="auto"/>
            <w:bottom w:val="none" w:sz="0" w:space="0" w:color="auto"/>
            <w:right w:val="none" w:sz="0" w:space="0" w:color="auto"/>
          </w:divBdr>
          <w:divsChild>
            <w:div w:id="1627850922">
              <w:marLeft w:val="0"/>
              <w:marRight w:val="0"/>
              <w:marTop w:val="0"/>
              <w:marBottom w:val="0"/>
              <w:divBdr>
                <w:top w:val="none" w:sz="0" w:space="0" w:color="auto"/>
                <w:left w:val="none" w:sz="0" w:space="0" w:color="auto"/>
                <w:bottom w:val="none" w:sz="0" w:space="0" w:color="auto"/>
                <w:right w:val="none" w:sz="0" w:space="0" w:color="auto"/>
              </w:divBdr>
              <w:divsChild>
                <w:div w:id="283971491">
                  <w:marLeft w:val="0"/>
                  <w:marRight w:val="0"/>
                  <w:marTop w:val="0"/>
                  <w:marBottom w:val="0"/>
                  <w:divBdr>
                    <w:top w:val="none" w:sz="0" w:space="0" w:color="auto"/>
                    <w:left w:val="none" w:sz="0" w:space="0" w:color="auto"/>
                    <w:bottom w:val="none" w:sz="0" w:space="0" w:color="auto"/>
                    <w:right w:val="none" w:sz="0" w:space="0" w:color="auto"/>
                  </w:divBdr>
                  <w:divsChild>
                    <w:div w:id="1144392238">
                      <w:marLeft w:val="0"/>
                      <w:marRight w:val="0"/>
                      <w:marTop w:val="0"/>
                      <w:marBottom w:val="0"/>
                      <w:divBdr>
                        <w:top w:val="none" w:sz="0" w:space="0" w:color="auto"/>
                        <w:left w:val="none" w:sz="0" w:space="0" w:color="auto"/>
                        <w:bottom w:val="none" w:sz="0" w:space="0" w:color="auto"/>
                        <w:right w:val="none" w:sz="0" w:space="0" w:color="auto"/>
                      </w:divBdr>
                      <w:divsChild>
                        <w:div w:id="828063266">
                          <w:marLeft w:val="0"/>
                          <w:marRight w:val="0"/>
                          <w:marTop w:val="0"/>
                          <w:marBottom w:val="0"/>
                          <w:divBdr>
                            <w:top w:val="none" w:sz="0" w:space="0" w:color="auto"/>
                            <w:left w:val="none" w:sz="0" w:space="0" w:color="auto"/>
                            <w:bottom w:val="none" w:sz="0" w:space="0" w:color="auto"/>
                            <w:right w:val="none" w:sz="0" w:space="0" w:color="auto"/>
                          </w:divBdr>
                          <w:divsChild>
                            <w:div w:id="668600899">
                              <w:marLeft w:val="0"/>
                              <w:marRight w:val="0"/>
                              <w:marTop w:val="0"/>
                              <w:marBottom w:val="0"/>
                              <w:divBdr>
                                <w:top w:val="none" w:sz="0" w:space="0" w:color="auto"/>
                                <w:left w:val="none" w:sz="0" w:space="0" w:color="auto"/>
                                <w:bottom w:val="none" w:sz="0" w:space="0" w:color="auto"/>
                                <w:right w:val="none" w:sz="0" w:space="0" w:color="auto"/>
                              </w:divBdr>
                              <w:divsChild>
                                <w:div w:id="1658217620">
                                  <w:marLeft w:val="0"/>
                                  <w:marRight w:val="0"/>
                                  <w:marTop w:val="0"/>
                                  <w:marBottom w:val="0"/>
                                  <w:divBdr>
                                    <w:top w:val="none" w:sz="0" w:space="0" w:color="auto"/>
                                    <w:left w:val="none" w:sz="0" w:space="0" w:color="auto"/>
                                    <w:bottom w:val="none" w:sz="0" w:space="0" w:color="auto"/>
                                    <w:right w:val="none" w:sz="0" w:space="0" w:color="auto"/>
                                  </w:divBdr>
                                  <w:divsChild>
                                    <w:div w:id="4112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163421">
      <w:bodyDiv w:val="1"/>
      <w:marLeft w:val="0"/>
      <w:marRight w:val="0"/>
      <w:marTop w:val="0"/>
      <w:marBottom w:val="0"/>
      <w:divBdr>
        <w:top w:val="none" w:sz="0" w:space="0" w:color="auto"/>
        <w:left w:val="none" w:sz="0" w:space="0" w:color="auto"/>
        <w:bottom w:val="none" w:sz="0" w:space="0" w:color="auto"/>
        <w:right w:val="none" w:sz="0" w:space="0" w:color="auto"/>
      </w:divBdr>
    </w:div>
    <w:div w:id="1320882787">
      <w:bodyDiv w:val="1"/>
      <w:marLeft w:val="0"/>
      <w:marRight w:val="0"/>
      <w:marTop w:val="0"/>
      <w:marBottom w:val="0"/>
      <w:divBdr>
        <w:top w:val="none" w:sz="0" w:space="0" w:color="auto"/>
        <w:left w:val="none" w:sz="0" w:space="0" w:color="auto"/>
        <w:bottom w:val="none" w:sz="0" w:space="0" w:color="auto"/>
        <w:right w:val="none" w:sz="0" w:space="0" w:color="auto"/>
      </w:divBdr>
    </w:div>
    <w:div w:id="1507281590">
      <w:bodyDiv w:val="1"/>
      <w:marLeft w:val="0"/>
      <w:marRight w:val="0"/>
      <w:marTop w:val="0"/>
      <w:marBottom w:val="0"/>
      <w:divBdr>
        <w:top w:val="none" w:sz="0" w:space="0" w:color="auto"/>
        <w:left w:val="none" w:sz="0" w:space="0" w:color="auto"/>
        <w:bottom w:val="none" w:sz="0" w:space="0" w:color="auto"/>
        <w:right w:val="none" w:sz="0" w:space="0" w:color="auto"/>
      </w:divBdr>
      <w:divsChild>
        <w:div w:id="459423430">
          <w:marLeft w:val="0"/>
          <w:marRight w:val="0"/>
          <w:marTop w:val="0"/>
          <w:marBottom w:val="0"/>
          <w:divBdr>
            <w:top w:val="none" w:sz="0" w:space="0" w:color="auto"/>
            <w:left w:val="none" w:sz="0" w:space="0" w:color="auto"/>
            <w:bottom w:val="none" w:sz="0" w:space="0" w:color="auto"/>
            <w:right w:val="none" w:sz="0" w:space="0" w:color="auto"/>
          </w:divBdr>
          <w:divsChild>
            <w:div w:id="1620145598">
              <w:marLeft w:val="0"/>
              <w:marRight w:val="0"/>
              <w:marTop w:val="0"/>
              <w:marBottom w:val="0"/>
              <w:divBdr>
                <w:top w:val="none" w:sz="0" w:space="0" w:color="auto"/>
                <w:left w:val="none" w:sz="0" w:space="0" w:color="auto"/>
                <w:bottom w:val="none" w:sz="0" w:space="0" w:color="auto"/>
                <w:right w:val="none" w:sz="0" w:space="0" w:color="auto"/>
              </w:divBdr>
              <w:divsChild>
                <w:div w:id="386496610">
                  <w:marLeft w:val="0"/>
                  <w:marRight w:val="0"/>
                  <w:marTop w:val="0"/>
                  <w:marBottom w:val="0"/>
                  <w:divBdr>
                    <w:top w:val="none" w:sz="0" w:space="0" w:color="auto"/>
                    <w:left w:val="none" w:sz="0" w:space="0" w:color="auto"/>
                    <w:bottom w:val="none" w:sz="0" w:space="0" w:color="auto"/>
                    <w:right w:val="none" w:sz="0" w:space="0" w:color="auto"/>
                  </w:divBdr>
                  <w:divsChild>
                    <w:div w:id="1023752917">
                      <w:marLeft w:val="0"/>
                      <w:marRight w:val="0"/>
                      <w:marTop w:val="0"/>
                      <w:marBottom w:val="0"/>
                      <w:divBdr>
                        <w:top w:val="none" w:sz="0" w:space="0" w:color="auto"/>
                        <w:left w:val="none" w:sz="0" w:space="0" w:color="auto"/>
                        <w:bottom w:val="none" w:sz="0" w:space="0" w:color="auto"/>
                        <w:right w:val="none" w:sz="0" w:space="0" w:color="auto"/>
                      </w:divBdr>
                      <w:divsChild>
                        <w:div w:id="1970355506">
                          <w:marLeft w:val="0"/>
                          <w:marRight w:val="0"/>
                          <w:marTop w:val="0"/>
                          <w:marBottom w:val="0"/>
                          <w:divBdr>
                            <w:top w:val="none" w:sz="0" w:space="0" w:color="auto"/>
                            <w:left w:val="none" w:sz="0" w:space="0" w:color="auto"/>
                            <w:bottom w:val="none" w:sz="0" w:space="0" w:color="auto"/>
                            <w:right w:val="none" w:sz="0" w:space="0" w:color="auto"/>
                          </w:divBdr>
                          <w:divsChild>
                            <w:div w:id="1009062709">
                              <w:marLeft w:val="0"/>
                              <w:marRight w:val="0"/>
                              <w:marTop w:val="0"/>
                              <w:marBottom w:val="0"/>
                              <w:divBdr>
                                <w:top w:val="none" w:sz="0" w:space="0" w:color="auto"/>
                                <w:left w:val="none" w:sz="0" w:space="0" w:color="auto"/>
                                <w:bottom w:val="none" w:sz="0" w:space="0" w:color="auto"/>
                                <w:right w:val="none" w:sz="0" w:space="0" w:color="auto"/>
                              </w:divBdr>
                              <w:divsChild>
                                <w:div w:id="749698562">
                                  <w:marLeft w:val="0"/>
                                  <w:marRight w:val="0"/>
                                  <w:marTop w:val="0"/>
                                  <w:marBottom w:val="0"/>
                                  <w:divBdr>
                                    <w:top w:val="none" w:sz="0" w:space="0" w:color="auto"/>
                                    <w:left w:val="none" w:sz="0" w:space="0" w:color="auto"/>
                                    <w:bottom w:val="none" w:sz="0" w:space="0" w:color="auto"/>
                                    <w:right w:val="none" w:sz="0" w:space="0" w:color="auto"/>
                                  </w:divBdr>
                                  <w:divsChild>
                                    <w:div w:id="15390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194965">
      <w:bodyDiv w:val="1"/>
      <w:marLeft w:val="0"/>
      <w:marRight w:val="0"/>
      <w:marTop w:val="0"/>
      <w:marBottom w:val="0"/>
      <w:divBdr>
        <w:top w:val="none" w:sz="0" w:space="0" w:color="auto"/>
        <w:left w:val="none" w:sz="0" w:space="0" w:color="auto"/>
        <w:bottom w:val="none" w:sz="0" w:space="0" w:color="auto"/>
        <w:right w:val="none" w:sz="0" w:space="0" w:color="auto"/>
      </w:divBdr>
      <w:divsChild>
        <w:div w:id="1957327268">
          <w:marLeft w:val="0"/>
          <w:marRight w:val="0"/>
          <w:marTop w:val="0"/>
          <w:marBottom w:val="0"/>
          <w:divBdr>
            <w:top w:val="none" w:sz="0" w:space="0" w:color="auto"/>
            <w:left w:val="none" w:sz="0" w:space="0" w:color="auto"/>
            <w:bottom w:val="none" w:sz="0" w:space="0" w:color="auto"/>
            <w:right w:val="none" w:sz="0" w:space="0" w:color="auto"/>
          </w:divBdr>
          <w:divsChild>
            <w:div w:id="1776555616">
              <w:marLeft w:val="0"/>
              <w:marRight w:val="0"/>
              <w:marTop w:val="0"/>
              <w:marBottom w:val="0"/>
              <w:divBdr>
                <w:top w:val="none" w:sz="0" w:space="0" w:color="auto"/>
                <w:left w:val="none" w:sz="0" w:space="0" w:color="auto"/>
                <w:bottom w:val="none" w:sz="0" w:space="0" w:color="auto"/>
                <w:right w:val="none" w:sz="0" w:space="0" w:color="auto"/>
              </w:divBdr>
              <w:divsChild>
                <w:div w:id="216404345">
                  <w:marLeft w:val="0"/>
                  <w:marRight w:val="0"/>
                  <w:marTop w:val="0"/>
                  <w:marBottom w:val="0"/>
                  <w:divBdr>
                    <w:top w:val="none" w:sz="0" w:space="0" w:color="auto"/>
                    <w:left w:val="none" w:sz="0" w:space="0" w:color="auto"/>
                    <w:bottom w:val="none" w:sz="0" w:space="0" w:color="auto"/>
                    <w:right w:val="none" w:sz="0" w:space="0" w:color="auto"/>
                  </w:divBdr>
                  <w:divsChild>
                    <w:div w:id="1179274673">
                      <w:marLeft w:val="0"/>
                      <w:marRight w:val="0"/>
                      <w:marTop w:val="0"/>
                      <w:marBottom w:val="0"/>
                      <w:divBdr>
                        <w:top w:val="none" w:sz="0" w:space="0" w:color="auto"/>
                        <w:left w:val="none" w:sz="0" w:space="0" w:color="auto"/>
                        <w:bottom w:val="none" w:sz="0" w:space="0" w:color="auto"/>
                        <w:right w:val="none" w:sz="0" w:space="0" w:color="auto"/>
                      </w:divBdr>
                      <w:divsChild>
                        <w:div w:id="204105287">
                          <w:marLeft w:val="0"/>
                          <w:marRight w:val="0"/>
                          <w:marTop w:val="0"/>
                          <w:marBottom w:val="0"/>
                          <w:divBdr>
                            <w:top w:val="none" w:sz="0" w:space="0" w:color="auto"/>
                            <w:left w:val="none" w:sz="0" w:space="0" w:color="auto"/>
                            <w:bottom w:val="none" w:sz="0" w:space="0" w:color="auto"/>
                            <w:right w:val="none" w:sz="0" w:space="0" w:color="auto"/>
                          </w:divBdr>
                          <w:divsChild>
                            <w:div w:id="1443265108">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sChild>
                                    <w:div w:id="8740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133986">
      <w:bodyDiv w:val="1"/>
      <w:marLeft w:val="0"/>
      <w:marRight w:val="0"/>
      <w:marTop w:val="0"/>
      <w:marBottom w:val="0"/>
      <w:divBdr>
        <w:top w:val="none" w:sz="0" w:space="0" w:color="auto"/>
        <w:left w:val="none" w:sz="0" w:space="0" w:color="auto"/>
        <w:bottom w:val="none" w:sz="0" w:space="0" w:color="auto"/>
        <w:right w:val="none" w:sz="0" w:space="0" w:color="auto"/>
      </w:divBdr>
      <w:divsChild>
        <w:div w:id="1268732069">
          <w:marLeft w:val="0"/>
          <w:marRight w:val="0"/>
          <w:marTop w:val="0"/>
          <w:marBottom w:val="0"/>
          <w:divBdr>
            <w:top w:val="none" w:sz="0" w:space="0" w:color="auto"/>
            <w:left w:val="none" w:sz="0" w:space="0" w:color="auto"/>
            <w:bottom w:val="none" w:sz="0" w:space="0" w:color="auto"/>
            <w:right w:val="none" w:sz="0" w:space="0" w:color="auto"/>
          </w:divBdr>
          <w:divsChild>
            <w:div w:id="64112720">
              <w:marLeft w:val="0"/>
              <w:marRight w:val="0"/>
              <w:marTop w:val="0"/>
              <w:marBottom w:val="0"/>
              <w:divBdr>
                <w:top w:val="none" w:sz="0" w:space="0" w:color="auto"/>
                <w:left w:val="none" w:sz="0" w:space="0" w:color="auto"/>
                <w:bottom w:val="none" w:sz="0" w:space="0" w:color="auto"/>
                <w:right w:val="none" w:sz="0" w:space="0" w:color="auto"/>
              </w:divBdr>
              <w:divsChild>
                <w:div w:id="1453937853">
                  <w:marLeft w:val="0"/>
                  <w:marRight w:val="0"/>
                  <w:marTop w:val="0"/>
                  <w:marBottom w:val="0"/>
                  <w:divBdr>
                    <w:top w:val="none" w:sz="0" w:space="0" w:color="auto"/>
                    <w:left w:val="none" w:sz="0" w:space="0" w:color="auto"/>
                    <w:bottom w:val="none" w:sz="0" w:space="0" w:color="auto"/>
                    <w:right w:val="none" w:sz="0" w:space="0" w:color="auto"/>
                  </w:divBdr>
                  <w:divsChild>
                    <w:div w:id="1563831992">
                      <w:marLeft w:val="0"/>
                      <w:marRight w:val="0"/>
                      <w:marTop w:val="0"/>
                      <w:marBottom w:val="0"/>
                      <w:divBdr>
                        <w:top w:val="none" w:sz="0" w:space="0" w:color="auto"/>
                        <w:left w:val="none" w:sz="0" w:space="0" w:color="auto"/>
                        <w:bottom w:val="none" w:sz="0" w:space="0" w:color="auto"/>
                        <w:right w:val="none" w:sz="0" w:space="0" w:color="auto"/>
                      </w:divBdr>
                      <w:divsChild>
                        <w:div w:id="1110052430">
                          <w:marLeft w:val="0"/>
                          <w:marRight w:val="0"/>
                          <w:marTop w:val="0"/>
                          <w:marBottom w:val="0"/>
                          <w:divBdr>
                            <w:top w:val="none" w:sz="0" w:space="0" w:color="auto"/>
                            <w:left w:val="none" w:sz="0" w:space="0" w:color="auto"/>
                            <w:bottom w:val="none" w:sz="0" w:space="0" w:color="auto"/>
                            <w:right w:val="none" w:sz="0" w:space="0" w:color="auto"/>
                          </w:divBdr>
                          <w:divsChild>
                            <w:div w:id="425074899">
                              <w:marLeft w:val="0"/>
                              <w:marRight w:val="0"/>
                              <w:marTop w:val="0"/>
                              <w:marBottom w:val="0"/>
                              <w:divBdr>
                                <w:top w:val="none" w:sz="0" w:space="0" w:color="auto"/>
                                <w:left w:val="none" w:sz="0" w:space="0" w:color="auto"/>
                                <w:bottom w:val="none" w:sz="0" w:space="0" w:color="auto"/>
                                <w:right w:val="none" w:sz="0" w:space="0" w:color="auto"/>
                              </w:divBdr>
                              <w:divsChild>
                                <w:div w:id="97718974">
                                  <w:marLeft w:val="0"/>
                                  <w:marRight w:val="0"/>
                                  <w:marTop w:val="0"/>
                                  <w:marBottom w:val="0"/>
                                  <w:divBdr>
                                    <w:top w:val="none" w:sz="0" w:space="0" w:color="auto"/>
                                    <w:left w:val="none" w:sz="0" w:space="0" w:color="auto"/>
                                    <w:bottom w:val="none" w:sz="0" w:space="0" w:color="auto"/>
                                    <w:right w:val="none" w:sz="0" w:space="0" w:color="auto"/>
                                  </w:divBdr>
                                  <w:divsChild>
                                    <w:div w:id="11158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695706">
      <w:bodyDiv w:val="1"/>
      <w:marLeft w:val="0"/>
      <w:marRight w:val="0"/>
      <w:marTop w:val="0"/>
      <w:marBottom w:val="0"/>
      <w:divBdr>
        <w:top w:val="none" w:sz="0" w:space="0" w:color="auto"/>
        <w:left w:val="none" w:sz="0" w:space="0" w:color="auto"/>
        <w:bottom w:val="none" w:sz="0" w:space="0" w:color="auto"/>
        <w:right w:val="none" w:sz="0" w:space="0" w:color="auto"/>
      </w:divBdr>
      <w:divsChild>
        <w:div w:id="1991326567">
          <w:marLeft w:val="0"/>
          <w:marRight w:val="0"/>
          <w:marTop w:val="0"/>
          <w:marBottom w:val="0"/>
          <w:divBdr>
            <w:top w:val="none" w:sz="0" w:space="0" w:color="auto"/>
            <w:left w:val="none" w:sz="0" w:space="0" w:color="auto"/>
            <w:bottom w:val="none" w:sz="0" w:space="0" w:color="auto"/>
            <w:right w:val="none" w:sz="0" w:space="0" w:color="auto"/>
          </w:divBdr>
          <w:divsChild>
            <w:div w:id="1922326681">
              <w:marLeft w:val="0"/>
              <w:marRight w:val="0"/>
              <w:marTop w:val="0"/>
              <w:marBottom w:val="0"/>
              <w:divBdr>
                <w:top w:val="none" w:sz="0" w:space="0" w:color="auto"/>
                <w:left w:val="none" w:sz="0" w:space="0" w:color="auto"/>
                <w:bottom w:val="none" w:sz="0" w:space="0" w:color="auto"/>
                <w:right w:val="none" w:sz="0" w:space="0" w:color="auto"/>
              </w:divBdr>
              <w:divsChild>
                <w:div w:id="534777103">
                  <w:marLeft w:val="0"/>
                  <w:marRight w:val="0"/>
                  <w:marTop w:val="0"/>
                  <w:marBottom w:val="0"/>
                  <w:divBdr>
                    <w:top w:val="none" w:sz="0" w:space="0" w:color="auto"/>
                    <w:left w:val="none" w:sz="0" w:space="0" w:color="auto"/>
                    <w:bottom w:val="none" w:sz="0" w:space="0" w:color="auto"/>
                    <w:right w:val="none" w:sz="0" w:space="0" w:color="auto"/>
                  </w:divBdr>
                  <w:divsChild>
                    <w:div w:id="1594699416">
                      <w:marLeft w:val="0"/>
                      <w:marRight w:val="0"/>
                      <w:marTop w:val="0"/>
                      <w:marBottom w:val="0"/>
                      <w:divBdr>
                        <w:top w:val="none" w:sz="0" w:space="0" w:color="auto"/>
                        <w:left w:val="none" w:sz="0" w:space="0" w:color="auto"/>
                        <w:bottom w:val="none" w:sz="0" w:space="0" w:color="auto"/>
                        <w:right w:val="none" w:sz="0" w:space="0" w:color="auto"/>
                      </w:divBdr>
                      <w:divsChild>
                        <w:div w:id="1226407891">
                          <w:marLeft w:val="0"/>
                          <w:marRight w:val="0"/>
                          <w:marTop w:val="0"/>
                          <w:marBottom w:val="0"/>
                          <w:divBdr>
                            <w:top w:val="none" w:sz="0" w:space="0" w:color="auto"/>
                            <w:left w:val="none" w:sz="0" w:space="0" w:color="auto"/>
                            <w:bottom w:val="none" w:sz="0" w:space="0" w:color="auto"/>
                            <w:right w:val="none" w:sz="0" w:space="0" w:color="auto"/>
                          </w:divBdr>
                          <w:divsChild>
                            <w:div w:id="942804838">
                              <w:marLeft w:val="0"/>
                              <w:marRight w:val="0"/>
                              <w:marTop w:val="0"/>
                              <w:marBottom w:val="0"/>
                              <w:divBdr>
                                <w:top w:val="none" w:sz="0" w:space="0" w:color="auto"/>
                                <w:left w:val="none" w:sz="0" w:space="0" w:color="auto"/>
                                <w:bottom w:val="none" w:sz="0" w:space="0" w:color="auto"/>
                                <w:right w:val="none" w:sz="0" w:space="0" w:color="auto"/>
                              </w:divBdr>
                              <w:divsChild>
                                <w:div w:id="1724867289">
                                  <w:marLeft w:val="0"/>
                                  <w:marRight w:val="0"/>
                                  <w:marTop w:val="0"/>
                                  <w:marBottom w:val="0"/>
                                  <w:divBdr>
                                    <w:top w:val="none" w:sz="0" w:space="0" w:color="auto"/>
                                    <w:left w:val="none" w:sz="0" w:space="0" w:color="auto"/>
                                    <w:bottom w:val="none" w:sz="0" w:space="0" w:color="auto"/>
                                    <w:right w:val="none" w:sz="0" w:space="0" w:color="auto"/>
                                  </w:divBdr>
                                  <w:divsChild>
                                    <w:div w:id="13428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21</Pages>
  <Words>2825</Words>
  <Characters>15541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VV47032341 (Flores Morales, Mayra Anais)</dc:creator>
  <cp:lastModifiedBy>M&amp;M</cp:lastModifiedBy>
  <cp:revision>5</cp:revision>
  <cp:lastPrinted>2025-06-23T05:24:00Z</cp:lastPrinted>
  <dcterms:created xsi:type="dcterms:W3CDTF">2025-06-23T05:14:00Z</dcterms:created>
  <dcterms:modified xsi:type="dcterms:W3CDTF">2025-06-23T05:37:00Z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Microsoft® Word 2019</vt:lpwstr>
  </property>
  <property fmtid="{D5CDD505-2E9C-101B-9397-08002B2CF9AE}" pid="4" name="LastSaved">
    <vt:filetime>2025-06-20T00:00:00Z</vt:filetime>
  </property>
  <property fmtid="{D5CDD505-2E9C-101B-9397-08002B2CF9AE}" pid="5" name="Producer">
    <vt:lpwstr>Microsoft® Word 2019</vt:lpwstr>
  </property>
</Properties>
</file>