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19D4" w14:textId="77777777" w:rsidR="00D05C73" w:rsidRDefault="00D05C73" w:rsidP="00710727">
      <w:pPr>
        <w:jc w:val="right"/>
        <w:rPr>
          <w:rFonts w:asciiTheme="minorHAnsi" w:eastAsia="Times New Roman" w:hAnsiTheme="minorHAnsi" w:cstheme="minorHAnsi"/>
          <w:sz w:val="18"/>
          <w:szCs w:val="18"/>
          <w:lang w:val="pt-BR"/>
        </w:rPr>
      </w:pPr>
    </w:p>
    <w:p w14:paraId="29F9B342" w14:textId="6B991B97" w:rsidR="00327CD3" w:rsidRDefault="00BE0804" w:rsidP="00327CD3">
      <w:pPr>
        <w:spacing w:before="100" w:beforeAutospacing="1" w:after="100" w:afterAutospacing="1"/>
        <w:jc w:val="right"/>
        <w:rPr>
          <w:rFonts w:ascii="Times New Roman" w:hAnsi="Times New Roman" w:cs="Times New Roman"/>
        </w:rPr>
      </w:pPr>
      <w:r>
        <w:rPr>
          <w:sz w:val="18"/>
          <w:szCs w:val="18"/>
          <w:lang w:val="pt-BR"/>
        </w:rPr>
        <w:t>El Mangrullo</w:t>
      </w:r>
      <w:r w:rsidR="00327CD3">
        <w:rPr>
          <w:sz w:val="18"/>
          <w:szCs w:val="18"/>
          <w:lang w:val="pt-BR"/>
        </w:rPr>
        <w:t xml:space="preserve">, </w:t>
      </w:r>
      <w:r w:rsidR="00EF6FCF">
        <w:rPr>
          <w:sz w:val="18"/>
          <w:szCs w:val="18"/>
          <w:lang w:val="pt-BR"/>
        </w:rPr>
        <w:t xml:space="preserve">23 </w:t>
      </w:r>
      <w:r w:rsidR="00327CD3">
        <w:rPr>
          <w:sz w:val="18"/>
          <w:szCs w:val="18"/>
          <w:lang w:val="pt-BR"/>
        </w:rPr>
        <w:t xml:space="preserve">de </w:t>
      </w:r>
      <w:proofErr w:type="spellStart"/>
      <w:r w:rsidR="00EF6FCF">
        <w:rPr>
          <w:sz w:val="18"/>
          <w:szCs w:val="18"/>
          <w:lang w:val="pt-BR"/>
        </w:rPr>
        <w:t>diciembre</w:t>
      </w:r>
      <w:proofErr w:type="spellEnd"/>
      <w:r w:rsidR="00327CD3">
        <w:rPr>
          <w:sz w:val="18"/>
          <w:szCs w:val="18"/>
          <w:lang w:val="pt-BR"/>
        </w:rPr>
        <w:t xml:space="preserve"> de 202</w:t>
      </w:r>
      <w:r w:rsidR="008A3546">
        <w:rPr>
          <w:sz w:val="18"/>
          <w:szCs w:val="18"/>
          <w:lang w:val="pt-BR"/>
        </w:rPr>
        <w:t>1</w:t>
      </w:r>
    </w:p>
    <w:p w14:paraId="6B5EAB43" w14:textId="77777777" w:rsidR="00327CD3" w:rsidRDefault="00327CD3" w:rsidP="00327CD3">
      <w:pPr>
        <w:pStyle w:val="Ttulo1"/>
        <w:rPr>
          <w:rFonts w:eastAsia="Times New Roman"/>
        </w:rPr>
      </w:pPr>
      <w:r>
        <w:rPr>
          <w:rFonts w:ascii="Calibri" w:eastAsia="Times New Roman" w:hAnsi="Calibri" w:cs="Calibri"/>
          <w:sz w:val="18"/>
          <w:szCs w:val="18"/>
          <w:lang w:val="pt-BR"/>
        </w:rPr>
        <w:t> </w:t>
      </w:r>
    </w:p>
    <w:p w14:paraId="29DD23B3" w14:textId="7DFE8F1C" w:rsidR="00327CD3" w:rsidRPr="00BE0804" w:rsidRDefault="00327CD3" w:rsidP="00327CD3">
      <w:pPr>
        <w:pStyle w:val="Ttulo1"/>
        <w:jc w:val="left"/>
        <w:rPr>
          <w:rFonts w:asciiTheme="minorHAnsi" w:eastAsia="Times New Roman" w:hAnsiTheme="minorHAnsi" w:cstheme="minorHAnsi"/>
          <w:sz w:val="24"/>
          <w:szCs w:val="24"/>
          <w:lang w:val="pt-BR"/>
        </w:rPr>
      </w:pPr>
      <w:r w:rsidRPr="00BE0804">
        <w:rPr>
          <w:rFonts w:asciiTheme="minorHAnsi" w:eastAsia="Times New Roman" w:hAnsiTheme="minorHAnsi" w:cstheme="minorHAnsi"/>
          <w:sz w:val="24"/>
          <w:szCs w:val="24"/>
          <w:lang w:val="pt-BR"/>
        </w:rPr>
        <w:t xml:space="preserve">Ref: </w:t>
      </w:r>
      <w:r w:rsidR="00F75546">
        <w:rPr>
          <w:rFonts w:asciiTheme="minorHAnsi" w:eastAsia="Times New Roman" w:hAnsiTheme="minorHAnsi" w:cstheme="minorHAnsi"/>
          <w:sz w:val="24"/>
          <w:szCs w:val="24"/>
          <w:lang w:val="pt-BR"/>
        </w:rPr>
        <w:t xml:space="preserve">  </w:t>
      </w:r>
      <w:r w:rsidR="000F1D74">
        <w:rPr>
          <w:rFonts w:asciiTheme="minorHAnsi" w:eastAsia="Times New Roman" w:hAnsiTheme="minorHAnsi" w:cstheme="minorHAnsi"/>
          <w:sz w:val="24"/>
          <w:szCs w:val="24"/>
          <w:lang w:val="pt-BR"/>
        </w:rPr>
        <w:t>C-3318</w:t>
      </w:r>
      <w:r w:rsidR="00F75546">
        <w:rPr>
          <w:rFonts w:asciiTheme="minorHAnsi" w:eastAsia="Times New Roman" w:hAnsiTheme="minorHAnsi" w:cstheme="minorHAnsi"/>
          <w:sz w:val="24"/>
          <w:szCs w:val="24"/>
          <w:lang w:val="pt-BR"/>
        </w:rPr>
        <w:t xml:space="preserve"> GOS</w:t>
      </w:r>
      <w:r w:rsidRPr="00BE0804">
        <w:rPr>
          <w:rFonts w:asciiTheme="minorHAnsi" w:eastAsia="Times New Roman" w:hAnsiTheme="minorHAnsi" w:cstheme="minorHAnsi"/>
          <w:sz w:val="24"/>
          <w:szCs w:val="24"/>
          <w:lang w:val="pt-BR"/>
        </w:rPr>
        <w:t>.</w:t>
      </w:r>
    </w:p>
    <w:p w14:paraId="23AF5555" w14:textId="0453EF7D" w:rsidR="00327CD3" w:rsidRPr="00F53491" w:rsidRDefault="00327CD3" w:rsidP="00327CD3">
      <w:pPr>
        <w:rPr>
          <w:b/>
        </w:rPr>
      </w:pPr>
      <w:r w:rsidRPr="00BE0804">
        <w:rPr>
          <w:rFonts w:asciiTheme="minorHAnsi" w:hAnsiTheme="minorHAnsi" w:cstheme="minorHAnsi"/>
          <w:b/>
          <w:bCs/>
          <w:sz w:val="24"/>
          <w:szCs w:val="24"/>
          <w:lang w:eastAsia="es-AR"/>
        </w:rPr>
        <w:t>OS N°</w:t>
      </w:r>
      <w:r w:rsidR="00F75546">
        <w:rPr>
          <w:rFonts w:asciiTheme="minorHAnsi" w:hAnsiTheme="minorHAnsi" w:cstheme="minorHAnsi"/>
          <w:b/>
          <w:bCs/>
          <w:sz w:val="24"/>
          <w:szCs w:val="24"/>
          <w:lang w:eastAsia="es-AR"/>
        </w:rPr>
        <w:t>0</w:t>
      </w:r>
      <w:r w:rsidR="00EF6FCF">
        <w:rPr>
          <w:rFonts w:asciiTheme="minorHAnsi" w:hAnsiTheme="minorHAnsi" w:cstheme="minorHAnsi"/>
          <w:b/>
          <w:bCs/>
          <w:sz w:val="24"/>
          <w:szCs w:val="24"/>
          <w:lang w:eastAsia="es-AR"/>
        </w:rPr>
        <w:t>9</w:t>
      </w:r>
      <w:r w:rsidRPr="00BE0804">
        <w:rPr>
          <w:rFonts w:asciiTheme="minorHAnsi" w:hAnsiTheme="minorHAnsi" w:cstheme="minorHAnsi"/>
          <w:b/>
          <w:bCs/>
          <w:sz w:val="24"/>
          <w:szCs w:val="24"/>
          <w:lang w:eastAsia="es-AR"/>
        </w:rPr>
        <w:t xml:space="preserve"> –</w:t>
      </w:r>
      <w:r w:rsidR="001B7979">
        <w:rPr>
          <w:rFonts w:asciiTheme="minorHAnsi" w:hAnsiTheme="minorHAnsi" w:cstheme="minorHAnsi"/>
          <w:b/>
          <w:bCs/>
          <w:sz w:val="24"/>
          <w:szCs w:val="24"/>
          <w:lang w:eastAsia="es-AR"/>
        </w:rPr>
        <w:t xml:space="preserve"> Incumplimiento p</w:t>
      </w:r>
      <w:r w:rsidR="00C44979">
        <w:rPr>
          <w:b/>
          <w:sz w:val="24"/>
          <w:szCs w:val="24"/>
        </w:rPr>
        <w:t xml:space="preserve">rotocolo de prevención COVID 19 </w:t>
      </w:r>
      <w:r w:rsidR="00BE0804">
        <w:rPr>
          <w:b/>
          <w:sz w:val="24"/>
          <w:szCs w:val="24"/>
        </w:rPr>
        <w:t>EMA</w:t>
      </w:r>
      <w:r w:rsidRPr="00F53491">
        <w:rPr>
          <w:b/>
        </w:rPr>
        <w:t>.</w:t>
      </w:r>
    </w:p>
    <w:p w14:paraId="1869666A" w14:textId="77777777" w:rsidR="00327CD3" w:rsidRDefault="00327CD3" w:rsidP="00327CD3">
      <w:pPr>
        <w:rPr>
          <w:rFonts w:ascii="Arial" w:hAnsi="Arial" w:cs="Arial"/>
          <w:b/>
          <w:bCs/>
          <w:sz w:val="20"/>
          <w:szCs w:val="20"/>
        </w:rPr>
      </w:pPr>
    </w:p>
    <w:p w14:paraId="1E8A9D64" w14:textId="279E4F1B" w:rsidR="00C44979" w:rsidRPr="0087528D" w:rsidRDefault="00EE0C2A" w:rsidP="00C44979">
      <w:pPr>
        <w:spacing w:before="100" w:beforeAutospacing="1" w:after="100" w:afterAutospacing="1"/>
        <w:ind w:firstLine="708"/>
        <w:rPr>
          <w:rFonts w:ascii="Century Gothic" w:hAnsi="Century Gothic"/>
          <w:sz w:val="20"/>
          <w:szCs w:val="20"/>
          <w:lang w:eastAsia="es-AR"/>
        </w:rPr>
      </w:pPr>
      <w:r w:rsidRPr="0087528D">
        <w:rPr>
          <w:rFonts w:ascii="Century Gothic" w:hAnsi="Century Gothic"/>
          <w:sz w:val="20"/>
          <w:szCs w:val="20"/>
          <w:lang w:eastAsia="es-AR"/>
        </w:rPr>
        <w:t>E</w:t>
      </w:r>
      <w:r w:rsidR="00EF6FCF">
        <w:rPr>
          <w:rFonts w:ascii="Century Gothic" w:hAnsi="Century Gothic"/>
          <w:sz w:val="20"/>
          <w:szCs w:val="20"/>
          <w:lang w:eastAsia="es-AR"/>
        </w:rPr>
        <w:t>l</w:t>
      </w:r>
      <w:r w:rsidRPr="0087528D">
        <w:rPr>
          <w:rFonts w:ascii="Century Gothic" w:hAnsi="Century Gothic"/>
          <w:sz w:val="20"/>
          <w:szCs w:val="20"/>
          <w:lang w:eastAsia="es-AR"/>
        </w:rPr>
        <w:t xml:space="preserve"> día de </w:t>
      </w:r>
      <w:r w:rsidR="00EF6FCF">
        <w:rPr>
          <w:rFonts w:ascii="Century Gothic" w:hAnsi="Century Gothic"/>
          <w:sz w:val="20"/>
          <w:szCs w:val="20"/>
          <w:lang w:eastAsia="es-AR"/>
        </w:rPr>
        <w:t>20/12</w:t>
      </w:r>
      <w:r w:rsidRPr="0087528D">
        <w:rPr>
          <w:rFonts w:ascii="Century Gothic" w:hAnsi="Century Gothic"/>
          <w:sz w:val="20"/>
          <w:szCs w:val="20"/>
          <w:lang w:eastAsia="es-AR"/>
        </w:rPr>
        <w:t xml:space="preserve"> </w:t>
      </w:r>
      <w:r w:rsidR="006020C2">
        <w:rPr>
          <w:rFonts w:ascii="Century Gothic" w:hAnsi="Century Gothic"/>
          <w:sz w:val="20"/>
          <w:szCs w:val="20"/>
          <w:lang w:eastAsia="es-AR"/>
        </w:rPr>
        <w:t>en el horario de ingreso del personal</w:t>
      </w:r>
      <w:r w:rsidR="007F4B72">
        <w:rPr>
          <w:rFonts w:ascii="Century Gothic" w:hAnsi="Century Gothic"/>
          <w:sz w:val="20"/>
          <w:szCs w:val="20"/>
          <w:lang w:eastAsia="es-AR"/>
        </w:rPr>
        <w:t xml:space="preserve"> </w:t>
      </w:r>
      <w:r w:rsidR="00840B93">
        <w:rPr>
          <w:rFonts w:ascii="Century Gothic" w:hAnsi="Century Gothic"/>
          <w:sz w:val="20"/>
          <w:szCs w:val="20"/>
          <w:lang w:eastAsia="es-AR"/>
        </w:rPr>
        <w:t>subcontratista QUINPE</w:t>
      </w:r>
      <w:r w:rsidR="00AD16DC">
        <w:rPr>
          <w:rFonts w:ascii="Century Gothic" w:hAnsi="Century Gothic"/>
          <w:sz w:val="20"/>
          <w:szCs w:val="20"/>
          <w:lang w:eastAsia="es-AR"/>
        </w:rPr>
        <w:t xml:space="preserve"> afectado a su operación</w:t>
      </w:r>
      <w:r w:rsidR="006020C2">
        <w:rPr>
          <w:rFonts w:ascii="Century Gothic" w:hAnsi="Century Gothic"/>
          <w:sz w:val="20"/>
          <w:szCs w:val="20"/>
          <w:lang w:eastAsia="es-AR"/>
        </w:rPr>
        <w:t xml:space="preserve">, </w:t>
      </w:r>
      <w:r w:rsidRPr="0087528D">
        <w:rPr>
          <w:rFonts w:ascii="Century Gothic" w:hAnsi="Century Gothic"/>
          <w:sz w:val="20"/>
          <w:szCs w:val="20"/>
          <w:lang w:eastAsia="es-AR"/>
        </w:rPr>
        <w:t xml:space="preserve">hemos constatado </w:t>
      </w:r>
      <w:r w:rsidR="00EF6FCF">
        <w:rPr>
          <w:rFonts w:ascii="Century Gothic" w:hAnsi="Century Gothic"/>
          <w:sz w:val="20"/>
          <w:szCs w:val="20"/>
          <w:lang w:eastAsia="es-AR"/>
        </w:rPr>
        <w:t>la unidad 224</w:t>
      </w:r>
      <w:r w:rsidR="006020C2">
        <w:rPr>
          <w:rFonts w:ascii="Century Gothic" w:hAnsi="Century Gothic"/>
          <w:sz w:val="20"/>
          <w:szCs w:val="20"/>
          <w:lang w:eastAsia="es-AR"/>
        </w:rPr>
        <w:t xml:space="preserve"> dominio </w:t>
      </w:r>
      <w:r w:rsidR="00EF6FCF">
        <w:rPr>
          <w:rFonts w:ascii="Century Gothic" w:hAnsi="Century Gothic"/>
          <w:sz w:val="20"/>
          <w:szCs w:val="20"/>
          <w:lang w:eastAsia="es-AR"/>
        </w:rPr>
        <w:t>OJU-118</w:t>
      </w:r>
      <w:r w:rsidR="004000CD">
        <w:rPr>
          <w:rFonts w:ascii="Century Gothic" w:hAnsi="Century Gothic"/>
          <w:sz w:val="20"/>
          <w:szCs w:val="20"/>
          <w:lang w:eastAsia="es-AR"/>
        </w:rPr>
        <w:t xml:space="preserve"> perteneciente a QUINPE</w:t>
      </w:r>
      <w:r w:rsidRPr="0087528D">
        <w:rPr>
          <w:rFonts w:ascii="Century Gothic" w:hAnsi="Century Gothic"/>
          <w:sz w:val="20"/>
          <w:szCs w:val="20"/>
          <w:lang w:eastAsia="es-AR"/>
        </w:rPr>
        <w:t xml:space="preserve"> arribando al yacimiento EMA </w:t>
      </w:r>
      <w:r w:rsidR="00C44979">
        <w:rPr>
          <w:rFonts w:ascii="Century Gothic" w:hAnsi="Century Gothic"/>
          <w:sz w:val="20"/>
          <w:szCs w:val="20"/>
          <w:lang w:eastAsia="es-AR"/>
        </w:rPr>
        <w:t xml:space="preserve">incumpliendo </w:t>
      </w:r>
      <w:r w:rsidR="00EF6FCF">
        <w:rPr>
          <w:rFonts w:ascii="Century Gothic" w:hAnsi="Century Gothic"/>
          <w:sz w:val="20"/>
          <w:szCs w:val="20"/>
          <w:lang w:eastAsia="es-AR"/>
        </w:rPr>
        <w:t>el protocolo COVID</w:t>
      </w:r>
      <w:r w:rsidR="00C44979">
        <w:rPr>
          <w:rFonts w:ascii="Century Gothic" w:hAnsi="Century Gothic"/>
          <w:sz w:val="20"/>
          <w:szCs w:val="20"/>
          <w:lang w:eastAsia="es-AR"/>
        </w:rPr>
        <w:t xml:space="preserve"> ya que </w:t>
      </w:r>
      <w:r w:rsidR="00EF6FCF">
        <w:rPr>
          <w:rFonts w:ascii="Century Gothic" w:hAnsi="Century Gothic"/>
          <w:sz w:val="20"/>
          <w:szCs w:val="20"/>
          <w:lang w:eastAsia="es-AR"/>
        </w:rPr>
        <w:t>no se realizó el control al ingres</w:t>
      </w:r>
      <w:r w:rsidR="004000CD">
        <w:rPr>
          <w:rFonts w:ascii="Century Gothic" w:hAnsi="Century Gothic"/>
          <w:sz w:val="20"/>
          <w:szCs w:val="20"/>
          <w:lang w:eastAsia="es-AR"/>
        </w:rPr>
        <w:t>o</w:t>
      </w:r>
      <w:r w:rsidR="00EF6FCF">
        <w:rPr>
          <w:rFonts w:ascii="Century Gothic" w:hAnsi="Century Gothic"/>
          <w:sz w:val="20"/>
          <w:szCs w:val="20"/>
          <w:lang w:eastAsia="es-AR"/>
        </w:rPr>
        <w:t>.</w:t>
      </w:r>
    </w:p>
    <w:p w14:paraId="46C4D799" w14:textId="488119B8" w:rsidR="00EE0C2A" w:rsidRDefault="00EE0C2A" w:rsidP="0087528D">
      <w:pPr>
        <w:spacing w:before="100" w:beforeAutospacing="1" w:after="100" w:afterAutospacing="1"/>
        <w:ind w:firstLine="708"/>
        <w:rPr>
          <w:rFonts w:ascii="Century Gothic" w:hAnsi="Century Gothic"/>
          <w:sz w:val="20"/>
          <w:szCs w:val="20"/>
          <w:lang w:eastAsia="es-AR"/>
        </w:rPr>
      </w:pPr>
      <w:r w:rsidRPr="0087528D">
        <w:rPr>
          <w:rFonts w:ascii="Century Gothic" w:hAnsi="Century Gothic"/>
          <w:sz w:val="20"/>
          <w:szCs w:val="20"/>
          <w:lang w:eastAsia="es-AR"/>
        </w:rPr>
        <w:t xml:space="preserve">El no cumplimiento de dicho requerimiento no solamente pone en riesgo a personal de la contratista sino a toda la </w:t>
      </w:r>
      <w:r w:rsidR="00C44979">
        <w:rPr>
          <w:rFonts w:ascii="Century Gothic" w:hAnsi="Century Gothic"/>
          <w:sz w:val="20"/>
          <w:szCs w:val="20"/>
          <w:lang w:eastAsia="es-AR"/>
        </w:rPr>
        <w:t>operación. Le solicitamos a la misma</w:t>
      </w:r>
      <w:r w:rsidRPr="0087528D">
        <w:rPr>
          <w:rFonts w:ascii="Century Gothic" w:hAnsi="Century Gothic"/>
          <w:sz w:val="20"/>
          <w:szCs w:val="20"/>
          <w:lang w:eastAsia="es-AR"/>
        </w:rPr>
        <w:t xml:space="preserve"> dar cumplimiento urgente y estricto </w:t>
      </w:r>
      <w:r w:rsidR="00C44979">
        <w:rPr>
          <w:rFonts w:ascii="Century Gothic" w:hAnsi="Century Gothic"/>
          <w:sz w:val="20"/>
          <w:szCs w:val="20"/>
          <w:lang w:eastAsia="es-AR"/>
        </w:rPr>
        <w:t xml:space="preserve">a dicha resolución y a todas las indicaciones </w:t>
      </w:r>
      <w:r w:rsidRPr="0087528D">
        <w:rPr>
          <w:rFonts w:ascii="Century Gothic" w:hAnsi="Century Gothic"/>
          <w:sz w:val="20"/>
          <w:szCs w:val="20"/>
          <w:lang w:eastAsia="es-AR"/>
        </w:rPr>
        <w:t xml:space="preserve">del Protocolo COVID 19, el cual resulta de aplicación obligatoria </w:t>
      </w:r>
      <w:r w:rsidR="00C44979">
        <w:rPr>
          <w:rFonts w:ascii="Century Gothic" w:hAnsi="Century Gothic"/>
          <w:sz w:val="20"/>
          <w:szCs w:val="20"/>
          <w:lang w:eastAsia="es-AR"/>
        </w:rPr>
        <w:t xml:space="preserve">a </w:t>
      </w:r>
      <w:r w:rsidRPr="0087528D">
        <w:rPr>
          <w:rFonts w:ascii="Century Gothic" w:hAnsi="Century Gothic"/>
          <w:sz w:val="20"/>
          <w:szCs w:val="20"/>
          <w:lang w:eastAsia="es-AR"/>
        </w:rPr>
        <w:t>fin de proteger la salud de todos los colaboradores y sus familias.</w:t>
      </w:r>
    </w:p>
    <w:p w14:paraId="1BC492EB" w14:textId="66A99C4C" w:rsidR="00FA2BC9" w:rsidRDefault="00FA2BC9" w:rsidP="0087528D">
      <w:pPr>
        <w:spacing w:before="100" w:beforeAutospacing="1" w:after="100" w:afterAutospacing="1"/>
        <w:ind w:firstLine="708"/>
        <w:rPr>
          <w:rFonts w:ascii="Century Gothic" w:hAnsi="Century Gothic"/>
          <w:sz w:val="20"/>
          <w:szCs w:val="20"/>
          <w:lang w:eastAsia="es-AR"/>
        </w:rPr>
      </w:pPr>
      <w:r>
        <w:rPr>
          <w:rFonts w:ascii="Century Gothic" w:hAnsi="Century Gothic"/>
          <w:sz w:val="20"/>
          <w:szCs w:val="20"/>
          <w:lang w:eastAsia="es-AR"/>
        </w:rPr>
        <w:t xml:space="preserve">Tomar acción inmediata y presentar plan de acción para que no vuelva a ocurrir </w:t>
      </w:r>
      <w:r w:rsidR="00EF6FCF">
        <w:rPr>
          <w:rFonts w:ascii="Century Gothic" w:hAnsi="Century Gothic"/>
          <w:sz w:val="20"/>
          <w:szCs w:val="20"/>
          <w:lang w:eastAsia="es-AR"/>
        </w:rPr>
        <w:t>ya que es el segundo desvío en cumplimiento protocolo COVID, el próximo operario de QUINPE que no cumpla el protocolo no ingresara más al yacimiento</w:t>
      </w:r>
      <w:r>
        <w:rPr>
          <w:rFonts w:ascii="Century Gothic" w:hAnsi="Century Gothic"/>
          <w:sz w:val="20"/>
          <w:szCs w:val="20"/>
          <w:lang w:eastAsia="es-AR"/>
        </w:rPr>
        <w:t>.</w:t>
      </w:r>
    </w:p>
    <w:p w14:paraId="088FF35C" w14:textId="77777777" w:rsidR="00EE0C2A" w:rsidRPr="0087528D" w:rsidRDefault="00EE0C2A" w:rsidP="00EE0C2A">
      <w:pPr>
        <w:spacing w:before="100" w:beforeAutospacing="1" w:after="100" w:afterAutospacing="1"/>
        <w:rPr>
          <w:rFonts w:ascii="Century Gothic" w:hAnsi="Century Gothic"/>
          <w:sz w:val="24"/>
          <w:szCs w:val="24"/>
          <w:lang w:eastAsia="es-AR"/>
        </w:rPr>
      </w:pPr>
      <w:r w:rsidRPr="0087528D">
        <w:rPr>
          <w:rFonts w:ascii="Century Gothic" w:hAnsi="Century Gothic"/>
          <w:sz w:val="20"/>
          <w:szCs w:val="20"/>
          <w:lang w:eastAsia="es-AR"/>
        </w:rPr>
        <w:t>Pampa Energía S.A. evaluará la aplicación de medida</w:t>
      </w:r>
      <w:r w:rsidR="00C44979">
        <w:rPr>
          <w:rFonts w:ascii="Century Gothic" w:hAnsi="Century Gothic"/>
          <w:sz w:val="20"/>
          <w:szCs w:val="20"/>
          <w:lang w:eastAsia="es-AR"/>
        </w:rPr>
        <w:t>s a fin de proteger sus activos</w:t>
      </w:r>
      <w:r w:rsidRPr="0087528D">
        <w:rPr>
          <w:rFonts w:ascii="Century Gothic" w:hAnsi="Century Gothic"/>
          <w:sz w:val="20"/>
          <w:szCs w:val="20"/>
          <w:lang w:eastAsia="es-AR"/>
        </w:rPr>
        <w:t xml:space="preserve"> sus colaboradores, y también subsanar las pérdidas e inconvenientes ocasionados.</w:t>
      </w:r>
    </w:p>
    <w:p w14:paraId="1577BDAE" w14:textId="77777777" w:rsidR="00327CD3" w:rsidRDefault="00327CD3" w:rsidP="00327CD3">
      <w:pPr>
        <w:rPr>
          <w:rFonts w:ascii="Century Gothic" w:hAnsi="Century Gothic"/>
          <w:lang w:eastAsia="es-AR"/>
        </w:rPr>
      </w:pPr>
      <w:r>
        <w:rPr>
          <w:rFonts w:ascii="Century Gothic" w:hAnsi="Century Gothic"/>
          <w:lang w:eastAsia="es-AR"/>
        </w:rPr>
        <w:t>Sin otro particular los saludo cordialmente</w:t>
      </w:r>
    </w:p>
    <w:p w14:paraId="2DB48AF6" w14:textId="77777777" w:rsidR="00327CD3" w:rsidRDefault="00327CD3" w:rsidP="00327CD3">
      <w:pPr>
        <w:pStyle w:val="Ttulo1"/>
        <w:jc w:val="left"/>
      </w:pPr>
    </w:p>
    <w:sectPr w:rsidR="00327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B28"/>
    <w:rsid w:val="0005016E"/>
    <w:rsid w:val="00051586"/>
    <w:rsid w:val="000817CD"/>
    <w:rsid w:val="000E0DB9"/>
    <w:rsid w:val="000F1D74"/>
    <w:rsid w:val="000F3283"/>
    <w:rsid w:val="00160AF5"/>
    <w:rsid w:val="00166098"/>
    <w:rsid w:val="001903E4"/>
    <w:rsid w:val="001B7979"/>
    <w:rsid w:val="002B3FF2"/>
    <w:rsid w:val="002E5966"/>
    <w:rsid w:val="00327CD3"/>
    <w:rsid w:val="004000CD"/>
    <w:rsid w:val="00407508"/>
    <w:rsid w:val="004A7B34"/>
    <w:rsid w:val="0051533C"/>
    <w:rsid w:val="00575291"/>
    <w:rsid w:val="00594734"/>
    <w:rsid w:val="005B242E"/>
    <w:rsid w:val="005E0405"/>
    <w:rsid w:val="006020C2"/>
    <w:rsid w:val="00652594"/>
    <w:rsid w:val="00697B28"/>
    <w:rsid w:val="006E3F3F"/>
    <w:rsid w:val="00710727"/>
    <w:rsid w:val="00743BB8"/>
    <w:rsid w:val="007C682E"/>
    <w:rsid w:val="007F4B72"/>
    <w:rsid w:val="00821810"/>
    <w:rsid w:val="00840B93"/>
    <w:rsid w:val="0087528D"/>
    <w:rsid w:val="008A3546"/>
    <w:rsid w:val="008D348F"/>
    <w:rsid w:val="00903438"/>
    <w:rsid w:val="00955040"/>
    <w:rsid w:val="009A7DC8"/>
    <w:rsid w:val="00A02391"/>
    <w:rsid w:val="00A417F9"/>
    <w:rsid w:val="00AC6FEA"/>
    <w:rsid w:val="00AD16DC"/>
    <w:rsid w:val="00AE3710"/>
    <w:rsid w:val="00BD198C"/>
    <w:rsid w:val="00BE0804"/>
    <w:rsid w:val="00BE3B43"/>
    <w:rsid w:val="00C034B8"/>
    <w:rsid w:val="00C3593F"/>
    <w:rsid w:val="00C44979"/>
    <w:rsid w:val="00CB7783"/>
    <w:rsid w:val="00D05C73"/>
    <w:rsid w:val="00D1638F"/>
    <w:rsid w:val="00D75208"/>
    <w:rsid w:val="00D84B02"/>
    <w:rsid w:val="00DA7AEA"/>
    <w:rsid w:val="00DD20C7"/>
    <w:rsid w:val="00E7313D"/>
    <w:rsid w:val="00E92521"/>
    <w:rsid w:val="00EE0C2A"/>
    <w:rsid w:val="00EF6FCF"/>
    <w:rsid w:val="00F04C76"/>
    <w:rsid w:val="00F06EFD"/>
    <w:rsid w:val="00F42103"/>
    <w:rsid w:val="00F46749"/>
    <w:rsid w:val="00F53491"/>
    <w:rsid w:val="00F6181C"/>
    <w:rsid w:val="00F75546"/>
    <w:rsid w:val="00FA2BC9"/>
    <w:rsid w:val="00FC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BE42"/>
  <w15:chartTrackingRefBased/>
  <w15:docId w15:val="{17225F88-2E4F-4721-B194-EEF26979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B28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697B28"/>
    <w:pPr>
      <w:keepNext/>
      <w:jc w:val="center"/>
      <w:outlineLvl w:val="0"/>
    </w:pPr>
    <w:rPr>
      <w:rFonts w:ascii="Century Gothic" w:hAnsi="Century Gothic" w:cs="Times New Roman"/>
      <w:b/>
      <w:bCs/>
      <w:kern w:val="36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B28"/>
    <w:rPr>
      <w:rFonts w:ascii="Century Gothic" w:hAnsi="Century Gothic" w:cs="Times New Roman"/>
      <w:b/>
      <w:bCs/>
      <w:kern w:val="36"/>
      <w:sz w:val="32"/>
      <w:szCs w:val="32"/>
    </w:rPr>
  </w:style>
  <w:style w:type="character" w:customStyle="1" w:styleId="ms-h31">
    <w:name w:val="ms-h31"/>
    <w:basedOn w:val="Fuentedeprrafopredeter"/>
    <w:rsid w:val="000E0DB9"/>
    <w:rPr>
      <w:rFonts w:ascii="Segoe UI Semilight" w:hAnsi="Segoe UI Semilight" w:cs="Segoe UI Semilight" w:hint="default"/>
      <w:b w:val="0"/>
      <w:bCs w:val="0"/>
      <w:color w:val="262626"/>
      <w:sz w:val="28"/>
      <w:szCs w:val="28"/>
    </w:rPr>
  </w:style>
  <w:style w:type="character" w:customStyle="1" w:styleId="cell-data">
    <w:name w:val="cell-data"/>
    <w:basedOn w:val="Fuentedeprrafopredeter"/>
    <w:rsid w:val="00F04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01263">
                  <w:marLeft w:val="750"/>
                  <w:marRight w:val="75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8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8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8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3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32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34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9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8756">
                  <w:marLeft w:val="750"/>
                  <w:marRight w:val="75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6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8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5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2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2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7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Pampa Energía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Fabian Vilches</dc:creator>
  <cp:keywords/>
  <dc:description/>
  <cp:lastModifiedBy>Luis Alberto Camprubi</cp:lastModifiedBy>
  <cp:revision>4</cp:revision>
  <dcterms:created xsi:type="dcterms:W3CDTF">2021-12-23T17:07:00Z</dcterms:created>
  <dcterms:modified xsi:type="dcterms:W3CDTF">2021-12-23T17:09:00Z</dcterms:modified>
</cp:coreProperties>
</file>