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B55EBC" w14:textId="22B48BEA" w:rsidR="00BD2DFF" w:rsidRDefault="00BD2DFF">
      <w:r w:rsidRPr="003923D7">
        <w:drawing>
          <wp:anchor distT="0" distB="0" distL="114300" distR="114300" simplePos="0" relativeHeight="251658240" behindDoc="0" locked="0" layoutInCell="1" allowOverlap="1" wp14:anchorId="229248F2" wp14:editId="4D95D966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6354445" cy="3124200"/>
            <wp:effectExtent l="0" t="0" r="825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3D7">
        <w:br/>
      </w:r>
      <w:r>
        <w:t xml:space="preserve">Le site respect la DA de </w:t>
      </w:r>
      <w:proofErr w:type="spellStart"/>
      <w:r>
        <w:t>Kuzzle</w:t>
      </w:r>
      <w:proofErr w:type="spellEnd"/>
    </w:p>
    <w:p w14:paraId="16ADD7AB" w14:textId="77777777" w:rsidR="00BD2DFF" w:rsidRPr="00BD2DFF" w:rsidRDefault="00BD2DFF" w:rsidP="00BD2DFF"/>
    <w:p w14:paraId="364D4442" w14:textId="35ABFBA1" w:rsidR="00BD2DFF" w:rsidRPr="00BD2DFF" w:rsidRDefault="004570D7" w:rsidP="00BD2DFF">
      <w:pPr>
        <w:tabs>
          <w:tab w:val="left" w:pos="2190"/>
        </w:tabs>
      </w:pPr>
      <w:r w:rsidRPr="004D7788">
        <w:drawing>
          <wp:anchor distT="0" distB="0" distL="114300" distR="114300" simplePos="0" relativeHeight="251659264" behindDoc="0" locked="0" layoutInCell="1" allowOverlap="1" wp14:anchorId="5CCF1889" wp14:editId="57529FC5">
            <wp:simplePos x="0" y="0"/>
            <wp:positionH relativeFrom="margin">
              <wp:align>center</wp:align>
            </wp:positionH>
            <wp:positionV relativeFrom="paragraph">
              <wp:posOffset>233680</wp:posOffset>
            </wp:positionV>
            <wp:extent cx="6353175" cy="3573145"/>
            <wp:effectExtent l="0" t="0" r="9525" b="825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2DFF">
        <w:t>Le site utilise les données des capteurs de l’entreprise</w:t>
      </w:r>
    </w:p>
    <w:p w14:paraId="2D9E758F" w14:textId="77777777" w:rsidR="00BD2DFF" w:rsidRPr="00BD2DFF" w:rsidRDefault="00BD2DFF" w:rsidP="00BD2DFF">
      <w:bookmarkStart w:id="0" w:name="_GoBack"/>
      <w:bookmarkEnd w:id="0"/>
    </w:p>
    <w:p w14:paraId="250249EC" w14:textId="77777777" w:rsidR="00BD2DFF" w:rsidRPr="00BD2DFF" w:rsidRDefault="00BD2DFF" w:rsidP="00BD2DFF"/>
    <w:p w14:paraId="53D2A683" w14:textId="77777777" w:rsidR="00BD2DFF" w:rsidRPr="00BD2DFF" w:rsidRDefault="00BD2DFF" w:rsidP="00BD2DFF"/>
    <w:p w14:paraId="4D551E7D" w14:textId="63DA96A8" w:rsidR="004E2ED2" w:rsidRPr="00BD2DFF" w:rsidRDefault="004E2ED2" w:rsidP="00BD2DFF"/>
    <w:sectPr w:rsidR="004E2ED2" w:rsidRPr="00BD2D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1D"/>
    <w:rsid w:val="003923D7"/>
    <w:rsid w:val="004570D7"/>
    <w:rsid w:val="004D7788"/>
    <w:rsid w:val="004E2ED2"/>
    <w:rsid w:val="005B3A99"/>
    <w:rsid w:val="00BD2DFF"/>
    <w:rsid w:val="00FF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851D8"/>
  <w15:chartTrackingRefBased/>
  <w15:docId w15:val="{0D5478F5-F19F-4C75-8B2A-94AF6407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14</Words>
  <Characters>83</Characters>
  <Application>Microsoft Office Word</Application>
  <DocSecurity>0</DocSecurity>
  <Lines>1</Lines>
  <Paragraphs>1</Paragraphs>
  <ScaleCrop>false</ScaleCrop>
  <Company>gastonberger.fr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BRUNIN Maxime</dc:creator>
  <cp:keywords/>
  <dc:description/>
  <cp:lastModifiedBy>BRUNIN Maxime</cp:lastModifiedBy>
  <cp:revision>6</cp:revision>
  <dcterms:created xsi:type="dcterms:W3CDTF">2024-09-12T06:31:00Z</dcterms:created>
  <dcterms:modified xsi:type="dcterms:W3CDTF">2024-09-12T06:39:00Z</dcterms:modified>
</cp:coreProperties>
</file>