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功能测试说明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Style w:val="6"/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本目录提供功能测试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。</w:t>
      </w:r>
      <w:r>
        <w:rPr>
          <w:rStyle w:val="5"/>
          <w:rFonts w:hint="default" w:ascii="Times New Roman" w:hAnsi="Times New Roman" w:cs="Times New Roman" w:eastAsiaTheme="minorEastAsia"/>
          <w:b w:val="0"/>
          <w:bCs/>
          <w:sz w:val="24"/>
          <w:szCs w:val="24"/>
        </w:rPr>
        <w:t>func_test/</w:t>
      </w:r>
      <w:r>
        <w:rPr>
          <w:rStyle w:val="5"/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  <w:t>I</w:t>
      </w:r>
      <w:r>
        <w:rPr>
          <w:rStyle w:val="5"/>
          <w:rFonts w:hint="default" w:ascii="Times New Roman" w:hAnsi="Times New Roman" w:cs="Times New Roman" w:eastAsiaTheme="minorEastAsia"/>
          <w:b w:val="0"/>
          <w:bCs/>
          <w:sz w:val="24"/>
          <w:szCs w:val="24"/>
        </w:rPr>
        <w:t>nst</w:t>
      </w:r>
      <w:r>
        <w:rPr>
          <w:rStyle w:val="5"/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 w:eastAsiaTheme="minorEastAsia"/>
          <w:sz w:val="24"/>
          <w:szCs w:val="24"/>
        </w:rPr>
        <w:t>目录下为</w:t>
      </w:r>
      <w:r>
        <w:rPr>
          <w:rStyle w:val="6"/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测试文件</w:t>
      </w:r>
      <w:r>
        <w:rPr>
          <w:rStyle w:val="7"/>
          <w:rFonts w:hint="default" w:ascii="Times New Roman" w:hAnsi="Times New Roman" w:cs="Times New Roman" w:eastAsiaTheme="minorEastAsia"/>
          <w:sz w:val="24"/>
          <w:szCs w:val="24"/>
        </w:rPr>
        <w:t>n1_add.</w:t>
      </w:r>
      <w:r>
        <w:rPr>
          <w:rStyle w:val="7"/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~</w:t>
      </w:r>
      <w:r>
        <w:rPr>
          <w:rStyle w:val="7"/>
          <w:rFonts w:hint="default" w:ascii="Times New Roman" w:hAnsi="Times New Roman" w:cs="Times New Roman" w:eastAsiaTheme="minorEastAsia"/>
          <w:sz w:val="24"/>
          <w:szCs w:val="24"/>
        </w:rPr>
        <w:t>n91_jalr_ex_ds.</w:t>
      </w:r>
      <w:r>
        <w:rPr>
          <w:rStyle w:val="7"/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</w:t>
      </w:r>
      <w:r>
        <w:rPr>
          <w:rStyle w:val="6"/>
          <w:rFonts w:hint="default" w:ascii="Times New Roman" w:hAnsi="Times New Roman" w:cs="Times New Roman" w:eastAsiaTheme="minorEastAsia"/>
          <w:sz w:val="24"/>
          <w:szCs w:val="24"/>
        </w:rPr>
        <w:t>，每个测试文件对应一个功能测试点</w:t>
      </w:r>
      <w:r>
        <w:rPr>
          <w:rStyle w:val="6"/>
          <w:rFonts w:hint="default" w:ascii="Times New Roman" w:hAnsi="Times New Roman" w:cs="Times New Roman" w:eastAsiaTheme="minorEastAsia"/>
          <w:sz w:val="24"/>
          <w:szCs w:val="24"/>
          <w:lang w:eastAsia="zh-CN"/>
        </w:rPr>
        <w:t>，</w:t>
      </w:r>
      <w:r>
        <w:rPr>
          <w:rStyle w:val="5"/>
          <w:rFonts w:hint="default" w:ascii="Times New Roman" w:hAnsi="Times New Roman" w:cs="Times New Roman" w:eastAsiaTheme="minorEastAsia"/>
          <w:b w:val="0"/>
          <w:bCs/>
          <w:sz w:val="24"/>
          <w:szCs w:val="24"/>
        </w:rPr>
        <w:t>func_test/</w:t>
      </w:r>
      <w:r>
        <w:rPr>
          <w:rStyle w:val="5"/>
          <w:rFonts w:hint="default" w:ascii="Times New Roman" w:hAnsi="Times New Roman" w:cs="Times New Roman" w:eastAsiaTheme="minorEastAsia"/>
          <w:b w:val="0"/>
          <w:bCs/>
          <w:i/>
          <w:iCs w:val="0"/>
          <w:sz w:val="24"/>
          <w:szCs w:val="24"/>
          <w:lang w:val="en-US" w:eastAsia="zh-CN"/>
        </w:rPr>
        <w:t>汇编</w:t>
      </w:r>
      <w:r>
        <w:rPr>
          <w:rStyle w:val="5"/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 w:eastAsiaTheme="minorEastAsia"/>
          <w:sz w:val="24"/>
          <w:szCs w:val="24"/>
        </w:rPr>
        <w:t>目录</w:t>
      </w:r>
      <w:r>
        <w:rPr>
          <w:rStyle w:val="6"/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下是91个测试文件所对应的汇编代码</w:t>
      </w:r>
      <w:r>
        <w:rPr>
          <w:rStyle w:val="6"/>
          <w:rFonts w:hint="default" w:ascii="Times New Roman" w:hAnsi="Times New Roman" w:cs="Times New Roman" w:eastAsia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Style w:val="6"/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测试时建议对照汇编指令来看，关于91个功能测试：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对于</w:t>
      </w:r>
      <w:r>
        <w:rPr>
          <w:rStyle w:val="6"/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每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个</w:t>
      </w:r>
      <w:r>
        <w:rPr>
          <w:rStyle w:val="6"/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测例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Style w:val="6"/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第一条指令为lui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3c04xx00</w:t>
      </w:r>
      <w:r>
        <w:rPr>
          <w:rStyle w:val="6"/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，该指令要为$a0寄存器置值，所置值为该测试点所对应的编号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最后一条指令为00934025，如果测试中未通过，会直接跳到这条指令结束该功能点的测试；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测试通过的标志指令为26730001，该指令对应汇编指令为addiu s3,s3,1，将$s3寄存器的计数加1，只要执行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到这条指令，即说明该功能点测试通过；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对于例外测试，需将例外（异常）统一入口地址设为0x000040b0，对应测例4141行</w:t>
      </w:r>
      <w:r>
        <w:rPr>
          <w:rStyle w:val="6"/>
          <w:rFonts w:hint="eastAsia" w:ascii="Times New Roman" w:hAnsi="Times New Roman" w:cs="Times New Roman"/>
          <w:sz w:val="24"/>
          <w:szCs w:val="24"/>
          <w:lang w:val="en-US" w:eastAsia="zh-CN"/>
        </w:rPr>
        <w:t>，进入例外处理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91个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4"/>
          <w:szCs w:val="24"/>
        </w:rPr>
        <w:t>功能测试点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4"/>
          <w:szCs w:val="24"/>
          <w:lang w:val="en-US" w:eastAsia="zh-CN"/>
        </w:rPr>
        <w:t>具体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4"/>
          <w:szCs w:val="24"/>
        </w:rPr>
        <w:t>如下：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</w:p>
    <w:tbl>
      <w:tblPr>
        <w:tblStyle w:val="4"/>
        <w:tblW w:w="900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05"/>
        <w:gridCol w:w="509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序 号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测试程序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功能测试点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ADD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ADD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指令是否产生正确的运算结果（未测试整型溢出例外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的情况）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ADDI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ADDI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指令是否产生正确的运算结果（未测试整型溢出例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外的情况）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900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05"/>
        <w:gridCol w:w="509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ADDU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ADDU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ADDIU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ADDIU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5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SUB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SUB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指令是否产生正确的运算结果（未测试整型溢出例外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的情况）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6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SUBU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SUBU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SLT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SLT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8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SLTI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SLTI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9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SLTU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SLTU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SLTIU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SLTIU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DIV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DIV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12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DIVU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DIVU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13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MULT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MULT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14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MULTU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MULTU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15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AND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AND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16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ANDI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ANDI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17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LUI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LUI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18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NOR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NOR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19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OR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OR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20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ORI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ORI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21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XOR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XOR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22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XORI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XORI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指令是否产生正确的运算结果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23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SLLV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SLLV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指令是否产生正确的移位结果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24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SLL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SLL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指令是否产生正确的移位结果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25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SRAV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SRAV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指令是否产生正确的移位结果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26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SRA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SRA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指令是否产生正确的移位结果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27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SRLV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SRLV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指令是否产生正确的移位结果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28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SRL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SRL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指令是否产生正确的移位结果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29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BEQ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BEQ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指令是否产生正确的判断和跳转结果（延迟槽指令为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nop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，未测试延迟槽）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30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BNE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BNE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指令是否产生正确的判断和跳转结果（延迟槽指令为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nop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，未测试延迟槽）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31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BGEZ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BGEZ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指令是否产生正确的判断和跳转结果（延迟槽指令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为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nop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，未测试延迟槽）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32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BGTZ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BGTZ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指令是否产生正确的判断和跳转结果（延迟槽指令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为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nop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，未测试延迟槽）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33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BLEZ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BLEZ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指令是否产生正确的判断和跳转结果（延迟槽指令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为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nop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，未测试延迟槽）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34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BLTZ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BLTZ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指令是否产生正确的判断和跳转结果（延迟槽指令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为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nop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，未测试延迟槽）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35 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BGEZAL </w:t>
            </w:r>
          </w:p>
        </w:tc>
        <w:tc>
          <w:tcPr>
            <w:tcW w:w="5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BGEZAL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指令是否产生正确的判断、跳转和链接结果（延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迟槽指令为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nop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，未测试延迟槽）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900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250"/>
        <w:gridCol w:w="506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36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BLTZAL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BLTZAL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指令是否产生正确的判断、跳转和链接结果（延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迟槽指令为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nop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，未测试延迟槽）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37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J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J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指令是否产生正确的跳转结果（延迟槽指令为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nop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，未测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试延迟槽）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38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JAL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JAL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指令是否产生正确的跳转和链接结果（延迟槽指令为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nop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，未测试延迟槽）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39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JR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JR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指令是否产生正确的跳转结果（延迟槽指令为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nop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，未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40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JALR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JALR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指令是否产生正确的跳转和链接结果（延迟槽指令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为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nop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，未测试延迟槽）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41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MFHI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MTHI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指令是否正确地将寄存器值写入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HI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寄存器，执行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MFHI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指令是否正确地读出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HI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寄存器的值到寄存器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42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MFLO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MTLO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指令是否正确地将寄存器值写入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LO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寄存器，执行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MFLO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指令是否正确地读出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LO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寄存器的值到寄存器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43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MTHI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MTHI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指令是否正确地将寄存器值写入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HI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寄存器，执行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MFHI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指令是否正确地读出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HI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寄存器的值到寄存器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44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MTLO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MTLO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指令是否正确地将寄存器值写入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HI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寄存器，执行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MFLO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指令是否正确地读出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HI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寄存器的值到寄存器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45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BREAK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BREAK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指令是否正确地产生断点例外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46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SYSCALL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SYSCALL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指令是否正确地产生系统调用例外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47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LB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结合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SW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指令，执行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LB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指令是否产生正确的访存结果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48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LBU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结合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SW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指令，执行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LBU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指令是否产生正确的访存结果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49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LH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结合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SW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指令，执行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LH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指令是否产生正确的访存结果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50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LHU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结合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SW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指令，执行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LHU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指令是否产生正确的访存结果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51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LW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结合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SW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指令，执行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LW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指令是否产生正确的访存结果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52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SB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结合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LW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指令，执行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SB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指令是否产生正确的访存结果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53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SH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结合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LW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指令，执行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SH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指令是否产生正确的访存结果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54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SW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结合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LW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指令，执行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SW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指令是否产生正确的访存结果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55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ERET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ERET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指令是否正确地从中断、例外处理程序返回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56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MFC0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MTC0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指令是否正确地将寄存器值写入目的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CP0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寄存器，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MFC0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指令是否正确地读出源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CP0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寄存器的值到寄存器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57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>MTC0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MTC0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指令是否正确地将寄存器值写入目的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CP0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寄存器，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执行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MFC0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指令是否正确地读出源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CP0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寄存器的值到寄存器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58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ADD_EX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测试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ADD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指令整型溢出例外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59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ADDI_EX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测试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ADDI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指令整型溢出例外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60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SUB_EX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测试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SUB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指令整型溢出例外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61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LH_EX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测试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LH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指令访存地址非对齐例外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62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LHU_EX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测试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LHU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指令访存地址非对齐例外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63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LW_EX </w:t>
            </w:r>
          </w:p>
        </w:tc>
        <w:tc>
          <w:tcPr>
            <w:tcW w:w="5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测试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LW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指令访存地址非对齐例外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900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50"/>
        <w:gridCol w:w="505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64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SH_EX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测试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SH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指令访存地址非对齐例外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65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SW_EX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测试 </w:t>
            </w: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SW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指令访存地址非对齐例外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66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ERET_EX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测试取指地址非对齐例外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67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RESERVED_INSTRUCTION_EX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测试保留指令例外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68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BEQ_DS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69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BNE_DS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70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BGEZ_DS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71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BGTZ_DS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72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BLEZ_DS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73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BLTZ_DS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74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BGEZAL_DS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75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BLTZAL_DS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76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J_DS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77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JAL_DS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78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JR_DS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79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JALR_DS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80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BEQ_EX_DS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81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BNE_EX_DS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82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BGEZ_EX_DS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83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BGTZ_EX_DS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84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BLEZ_EX_DS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85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BLTZ_EX_DS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86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BGEZAL_EX_DS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87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BLTZAL_EX_DS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88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J_EX_DS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89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JAL_EX_DS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90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JR_EX_DS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测试延迟槽例外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91 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"/>
              </w:rPr>
              <w:t xml:space="preserve">JALR_EX_DS </w:t>
            </w:r>
          </w:p>
        </w:tc>
        <w:tc>
          <w:tcPr>
            <w:tcW w:w="5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测试延迟槽例外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D515F4"/>
    <w:multiLevelType w:val="singleLevel"/>
    <w:tmpl w:val="FBD515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B6770"/>
    <w:rsid w:val="02DA3D59"/>
    <w:rsid w:val="0A412BA2"/>
    <w:rsid w:val="6D535020"/>
    <w:rsid w:val="7B6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style01"/>
    <w:basedOn w:val="3"/>
    <w:qFormat/>
    <w:uiPriority w:val="0"/>
    <w:rPr>
      <w:rFonts w:hint="default" w:ascii="Times New Roman" w:hAnsi="Times New Roman" w:cs="Times New Roman"/>
      <w:b/>
      <w:i/>
      <w:color w:val="000000"/>
      <w:sz w:val="22"/>
      <w:szCs w:val="22"/>
    </w:rPr>
  </w:style>
  <w:style w:type="character" w:customStyle="1" w:styleId="6">
    <w:name w:val="fontstyle11"/>
    <w:basedOn w:val="3"/>
    <w:qFormat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7">
    <w:name w:val="fontstyle31"/>
    <w:basedOn w:val="3"/>
    <w:qFormat/>
    <w:uiPriority w:val="0"/>
    <w:rPr>
      <w:rFonts w:hint="default" w:ascii="Times New Roman" w:hAnsi="Times New Roman" w:cs="Times New Roman"/>
      <w:color w:val="000000"/>
      <w:sz w:val="22"/>
      <w:szCs w:val="22"/>
    </w:rPr>
  </w:style>
  <w:style w:type="character" w:customStyle="1" w:styleId="8">
    <w:name w:val="fontstyle21"/>
    <w:basedOn w:val="3"/>
    <w:qFormat/>
    <w:uiPriority w:val="0"/>
    <w:rPr>
      <w:rFonts w:hint="default" w:ascii="Times New Roman" w:hAnsi="Times New Roman" w:cs="Times New Roman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ijiehar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2018-06-05T01:26:00Z</dcterms:created>
  <dc:creator>ruijiehard</dc:creator>
  <cp:lastModifiedBy>ruijiehard</cp:lastModifiedBy>
  <dcterms:modified xsi:type="dcterms:W3CDTF">2018-06-05T04:29:29Z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