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90" w:rsidRDefault="009C14DE" w:rsidP="009C14DE">
      <w:pPr>
        <w:pStyle w:val="Titre"/>
      </w:pPr>
      <w:r>
        <w:t xml:space="preserve">Fouilles de données </w:t>
      </w:r>
    </w:p>
    <w:p w:rsidR="009C14DE" w:rsidRDefault="009C14DE" w:rsidP="009C14DE">
      <w:proofErr w:type="spellStart"/>
      <w:r>
        <w:t>Stats</w:t>
      </w:r>
      <w:proofErr w:type="spellEnd"/>
      <w:r>
        <w:t xml:space="preserve"> descriptives : histogramme, boite à moustache.</w:t>
      </w:r>
    </w:p>
    <w:p w:rsidR="00757CDB" w:rsidRPr="00757CDB" w:rsidRDefault="00757CDB" w:rsidP="00C52E30">
      <w:r>
        <w:t xml:space="preserve">Règles d’association : arriver à trouver des corrélations </w:t>
      </w:r>
      <w:proofErr w:type="spellStart"/>
      <w:r>
        <w:t>ds</w:t>
      </w:r>
      <w:proofErr w:type="spellEnd"/>
      <w:r>
        <w:t xml:space="preserve"> des bases de faits. </w:t>
      </w:r>
    </w:p>
    <w:p w:rsidR="00757CDB" w:rsidRDefault="00757CDB" w:rsidP="00757CDB">
      <w:pPr>
        <w:pStyle w:val="Titre1"/>
      </w:pPr>
      <w:r>
        <w:t>Recherche de motifs intéressants</w:t>
      </w:r>
    </w:p>
    <w:p w:rsidR="00D93546" w:rsidRDefault="00D93546" w:rsidP="00D93546">
      <w:r>
        <w:t xml:space="preserve">On voit à partir du phénotype de l’individu qu’il a un </w:t>
      </w:r>
      <w:proofErr w:type="spellStart"/>
      <w:r>
        <w:t>prblm</w:t>
      </w:r>
      <w:proofErr w:type="spellEnd"/>
      <w:r>
        <w:t xml:space="preserve"> de génotype. On a dc mis sur puce le génotype de l’individu.</w:t>
      </w:r>
    </w:p>
    <w:p w:rsidR="00D93546" w:rsidRDefault="00D93546" w:rsidP="00D93546">
      <w:r>
        <w:t xml:space="preserve">On compare ensuite ce génotype à celui d’un patient non atteint. </w:t>
      </w:r>
    </w:p>
    <w:p w:rsidR="00D93546" w:rsidRDefault="00D93546" w:rsidP="00D93546">
      <w:r>
        <w:t xml:space="preserve">SNP : Single </w:t>
      </w:r>
      <w:proofErr w:type="spellStart"/>
      <w:r>
        <w:t>nucleotide</w:t>
      </w:r>
      <w:proofErr w:type="spellEnd"/>
      <w:r>
        <w:t xml:space="preserve"> polymorphisme</w:t>
      </w:r>
    </w:p>
    <w:p w:rsidR="00D93546" w:rsidRDefault="00D93546" w:rsidP="00D93546">
      <w:r>
        <w:t xml:space="preserve">CNV : Copy </w:t>
      </w:r>
      <w:proofErr w:type="spellStart"/>
      <w:r>
        <w:t>Number</w:t>
      </w:r>
      <w:proofErr w:type="spellEnd"/>
      <w:r>
        <w:t xml:space="preserve"> Variation</w:t>
      </w:r>
    </w:p>
    <w:p w:rsidR="008678AD" w:rsidRDefault="00D93546" w:rsidP="008678AD">
      <w:r>
        <w:t>On analyse ensuite la comparaison.</w:t>
      </w:r>
    </w:p>
    <w:p w:rsidR="00757CDB" w:rsidRPr="00757CDB" w:rsidRDefault="00757CDB" w:rsidP="00757CDB">
      <w:bookmarkStart w:id="0" w:name="_GoBack"/>
      <w:bookmarkEnd w:id="0"/>
    </w:p>
    <w:sectPr w:rsidR="00757CDB" w:rsidRPr="00757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DE"/>
    <w:rsid w:val="00261313"/>
    <w:rsid w:val="00757CDB"/>
    <w:rsid w:val="00855AF7"/>
    <w:rsid w:val="008678AD"/>
    <w:rsid w:val="009C14DE"/>
    <w:rsid w:val="00C52E30"/>
    <w:rsid w:val="00D728C2"/>
    <w:rsid w:val="00D93546"/>
    <w:rsid w:val="00DB3A47"/>
    <w:rsid w:val="00E1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C1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C1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3</cp:revision>
  <dcterms:created xsi:type="dcterms:W3CDTF">2013-10-17T08:10:00Z</dcterms:created>
  <dcterms:modified xsi:type="dcterms:W3CDTF">2013-10-17T09:42:00Z</dcterms:modified>
</cp:coreProperties>
</file>